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DE" w:rsidRPr="00613268" w:rsidRDefault="00FE1D0D" w:rsidP="00194F05">
      <w:pPr>
        <w:jc w:val="center"/>
        <w:rPr>
          <w:rFonts w:ascii="Arial" w:hAnsi="Arial" w:cs="Arial"/>
          <w:b/>
          <w:sz w:val="28"/>
          <w:szCs w:val="28"/>
        </w:rPr>
      </w:pPr>
      <w:r w:rsidRPr="00613268">
        <w:rPr>
          <w:rFonts w:ascii="Arial" w:hAnsi="Arial" w:cs="Arial"/>
          <w:b/>
          <w:sz w:val="28"/>
          <w:szCs w:val="28"/>
        </w:rPr>
        <w:t>Laboratory Decommissioning</w:t>
      </w:r>
      <w:r w:rsidR="00613268">
        <w:rPr>
          <w:rFonts w:ascii="Arial" w:hAnsi="Arial" w:cs="Arial"/>
          <w:b/>
          <w:sz w:val="28"/>
          <w:szCs w:val="28"/>
        </w:rPr>
        <w:t xml:space="preserve"> Check-</w:t>
      </w:r>
      <w:r w:rsidR="00FC1922">
        <w:rPr>
          <w:rFonts w:ascii="Arial" w:hAnsi="Arial" w:cs="Arial"/>
          <w:b/>
          <w:sz w:val="28"/>
          <w:szCs w:val="28"/>
        </w:rPr>
        <w:t>L</w:t>
      </w:r>
      <w:r w:rsidR="00613268">
        <w:rPr>
          <w:rFonts w:ascii="Arial" w:hAnsi="Arial" w:cs="Arial"/>
          <w:b/>
          <w:sz w:val="28"/>
          <w:szCs w:val="28"/>
        </w:rPr>
        <w:t>ist</w:t>
      </w:r>
    </w:p>
    <w:p w:rsidR="00FE1D0D" w:rsidRPr="00613268" w:rsidRDefault="00FE1D0D" w:rsidP="00FE1D0D">
      <w:pPr>
        <w:rPr>
          <w:rFonts w:ascii="Arial" w:hAnsi="Arial" w:cs="Arial"/>
        </w:rPr>
      </w:pPr>
      <w:r w:rsidRPr="00613268">
        <w:rPr>
          <w:rFonts w:ascii="Arial" w:hAnsi="Arial" w:cs="Arial"/>
        </w:rPr>
        <w:t>Please complete this form where a laboratory is to be decommissioned prior to major upgrade/renovation (either as upgraded laboratory facilities or for conversion to other uses, such as office space)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106"/>
        <w:gridCol w:w="4253"/>
        <w:gridCol w:w="1984"/>
      </w:tblGrid>
      <w:tr w:rsidR="00613268" w:rsidRPr="00BE524B" w:rsidTr="00713F8C">
        <w:trPr>
          <w:trHeight w:val="347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613268" w:rsidRDefault="00613268" w:rsidP="00613268">
            <w:pPr>
              <w:rPr>
                <w:b/>
              </w:rPr>
            </w:pPr>
            <w:r>
              <w:rPr>
                <w:b/>
              </w:rPr>
              <w:t>Location Details</w:t>
            </w:r>
          </w:p>
        </w:tc>
      </w:tr>
      <w:tr w:rsidR="00613268" w:rsidRPr="00BE524B" w:rsidTr="00713F8C">
        <w:trPr>
          <w:trHeight w:val="347"/>
        </w:trPr>
        <w:tc>
          <w:tcPr>
            <w:tcW w:w="4106" w:type="dxa"/>
            <w:shd w:val="clear" w:color="auto" w:fill="auto"/>
          </w:tcPr>
          <w:p w:rsidR="00613268" w:rsidRDefault="00613268" w:rsidP="00613268">
            <w:pPr>
              <w:rPr>
                <w:b/>
              </w:rPr>
            </w:pPr>
            <w:r>
              <w:rPr>
                <w:b/>
              </w:rPr>
              <w:t>Department:</w:t>
            </w:r>
          </w:p>
          <w:p w:rsidR="00613268" w:rsidRDefault="00613268" w:rsidP="00613268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613268" w:rsidRDefault="00613268" w:rsidP="00613268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1984" w:type="dxa"/>
            <w:shd w:val="clear" w:color="auto" w:fill="auto"/>
          </w:tcPr>
          <w:p w:rsidR="00613268" w:rsidRDefault="00613268" w:rsidP="00613268">
            <w:pPr>
              <w:rPr>
                <w:b/>
              </w:rPr>
            </w:pPr>
            <w:r>
              <w:rPr>
                <w:b/>
              </w:rPr>
              <w:t>Room:</w:t>
            </w:r>
          </w:p>
        </w:tc>
      </w:tr>
      <w:tr w:rsidR="00613268" w:rsidRPr="00BE524B" w:rsidTr="00713F8C">
        <w:trPr>
          <w:trHeight w:val="347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613268" w:rsidRPr="00BE524B" w:rsidRDefault="00613268" w:rsidP="00613268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BE524B">
              <w:rPr>
                <w:b/>
              </w:rPr>
              <w:t xml:space="preserve">Laboratory </w:t>
            </w:r>
            <w:r>
              <w:rPr>
                <w:b/>
              </w:rPr>
              <w:t>D</w:t>
            </w:r>
            <w:r w:rsidRPr="00BE524B">
              <w:rPr>
                <w:b/>
              </w:rPr>
              <w:t>esignations:</w:t>
            </w:r>
          </w:p>
        </w:tc>
      </w:tr>
      <w:tr w:rsidR="00613268" w:rsidTr="00713F8C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613268" w:rsidRDefault="00613268" w:rsidP="004C6076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90251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HSNO Exempt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469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Radionuclide Laboratory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4784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X-Ray Laboratory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6904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Laser Laboratory</w:t>
            </w:r>
          </w:p>
          <w:p w:rsidR="00613268" w:rsidRDefault="00613268" w:rsidP="004C6076">
            <w:pPr>
              <w:tabs>
                <w:tab w:val="left" w:pos="284"/>
                <w:tab w:val="left" w:pos="2170"/>
                <w:tab w:val="left" w:pos="5088"/>
              </w:tabs>
              <w:spacing w:after="240"/>
              <w:rPr>
                <w:b/>
              </w:rPr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7073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PC2 Clinical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59320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Other:______________________________________________________</w:t>
            </w:r>
            <w:r>
              <w:rPr>
                <w:rFonts w:ascii="MS Gothic" w:eastAsia="MS Gothic" w:hAnsi="MS Gothic"/>
                <w:b/>
              </w:rPr>
              <w:tab/>
            </w:r>
          </w:p>
        </w:tc>
      </w:tr>
      <w:tr w:rsidR="00613268" w:rsidRPr="00FD11B0" w:rsidTr="00713F8C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613268" w:rsidRDefault="00613268" w:rsidP="004C6076">
            <w:pPr>
              <w:tabs>
                <w:tab w:val="left" w:pos="7938"/>
                <w:tab w:val="left" w:pos="9072"/>
              </w:tabs>
              <w:spacing w:after="120"/>
              <w:rPr>
                <w:b/>
              </w:rPr>
            </w:pPr>
            <w:r>
              <w:rPr>
                <w:b/>
              </w:rPr>
              <w:t>Is the laboratory part of a MPI registered containment/transitional facility?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71878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3589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YES</w:t>
            </w:r>
          </w:p>
          <w:p w:rsidR="00613268" w:rsidRPr="00BE524B" w:rsidRDefault="00613268" w:rsidP="004C6076">
            <w:pPr>
              <w:tabs>
                <w:tab w:val="left" w:pos="0"/>
                <w:tab w:val="left" w:pos="993"/>
              </w:tabs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Pr="00BE524B">
              <w:rPr>
                <w:b/>
                <w:i/>
              </w:rPr>
              <w:t>f yes please complete details below:</w:t>
            </w:r>
          </w:p>
          <w:p w:rsidR="00613268" w:rsidRDefault="00613268" w:rsidP="004C6076">
            <w:pPr>
              <w:tabs>
                <w:tab w:val="left" w:pos="993"/>
                <w:tab w:val="left" w:pos="2268"/>
                <w:tab w:val="left" w:pos="3402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PC Level: 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175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PC1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20559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PC2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5049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PC3</w:t>
            </w:r>
          </w:p>
          <w:p w:rsidR="00613268" w:rsidRPr="00FD11B0" w:rsidRDefault="00613268" w:rsidP="00713F8C">
            <w:pPr>
              <w:tabs>
                <w:tab w:val="left" w:pos="993"/>
                <w:tab w:val="left" w:pos="2268"/>
                <w:tab w:val="left" w:pos="2977"/>
                <w:tab w:val="left" w:pos="3402"/>
                <w:tab w:val="left" w:pos="4111"/>
                <w:tab w:val="left" w:pos="5245"/>
                <w:tab w:val="left" w:pos="6946"/>
              </w:tabs>
              <w:spacing w:after="120"/>
              <w:rPr>
                <w:b/>
              </w:rPr>
            </w:pPr>
            <w:r>
              <w:rPr>
                <w:b/>
              </w:rPr>
              <w:t>PC Type: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314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Microbiological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4758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Animal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932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Plant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8714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Invertebrate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0514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8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Other:</w:t>
            </w:r>
            <w:r w:rsidR="00713F8C">
              <w:rPr>
                <w:b/>
                <w:u w:val="single"/>
              </w:rPr>
              <w:t>_____________________</w:t>
            </w:r>
          </w:p>
        </w:tc>
      </w:tr>
    </w:tbl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8082"/>
        <w:gridCol w:w="567"/>
        <w:gridCol w:w="567"/>
        <w:gridCol w:w="567"/>
      </w:tblGrid>
      <w:tr w:rsidR="00FE1D0D" w:rsidTr="00713F8C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 xml:space="preserve">A:  </w:t>
            </w:r>
          </w:p>
        </w:tc>
        <w:tc>
          <w:tcPr>
            <w:tcW w:w="80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Equipment/General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n/a</w:t>
            </w:r>
          </w:p>
        </w:tc>
      </w:tr>
      <w:tr w:rsidR="00FE1D0D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A1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Any refrigerator</w:t>
            </w:r>
            <w:r w:rsidR="000F645D" w:rsidRPr="00613268">
              <w:rPr>
                <w:rFonts w:cs="Times New Roman"/>
              </w:rPr>
              <w:t>s</w:t>
            </w:r>
            <w:r w:rsidRPr="00613268">
              <w:rPr>
                <w:rFonts w:cs="Times New Roman"/>
              </w:rPr>
              <w:t>/freezers remaining in laboratory have been emptied, defrosted and cleaned.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A2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All sharps and sharps waste containers have been removed from laboratory (e.g. needles, scalpels, broken glass).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A3</w:t>
            </w:r>
          </w:p>
        </w:tc>
        <w:tc>
          <w:tcPr>
            <w:tcW w:w="8082" w:type="dxa"/>
          </w:tcPr>
          <w:p w:rsidR="00FE1D0D" w:rsidRPr="00613268" w:rsidRDefault="00613268" w:rsidP="00FE1D0D">
            <w:pPr>
              <w:rPr>
                <w:rFonts w:cs="Times New Roman"/>
              </w:rPr>
            </w:pPr>
            <w:r>
              <w:rPr>
                <w:rFonts w:cs="Times New Roman"/>
              </w:rPr>
              <w:t>All benches have been wiped and cleaned (including removing any benchcote or other disposable coverings)</w:t>
            </w:r>
            <w:r w:rsidR="00FE1D0D" w:rsidRPr="00613268">
              <w:rPr>
                <w:rFonts w:cs="Times New Roman"/>
              </w:rPr>
              <w:t>.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A4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All sinks have been cleaned and flushed with cold water for a minimum of 2 minutes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A5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All personal protective equipment and clothing has been removed from laboratory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A6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Any items left in laboratory (e.g. for movers to remove) are free of contamination and non-hazardous (note: movers are not permitted to move chemicals, biohazards or radioactive materials).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Tr="00713F8C">
        <w:tc>
          <w:tcPr>
            <w:tcW w:w="560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B:</w:t>
            </w:r>
          </w:p>
        </w:tc>
        <w:tc>
          <w:tcPr>
            <w:tcW w:w="8082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Hazardous Substances (Chemical hazards)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n/a</w:t>
            </w:r>
          </w:p>
        </w:tc>
      </w:tr>
      <w:tr w:rsidR="00713F8C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B1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 xml:space="preserve">All containers of hazardous substances/chemicals have been removed from the laboratory.  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713F8C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B2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All surfaces where chemicals were used or stored (benches, shelves, cabinets) have been checked and cleaned and are free of visible chemical residue (powder, liquids)</w:t>
            </w:r>
            <w:r w:rsidR="00613268">
              <w:rPr>
                <w:rFonts w:cs="Times New Roman"/>
              </w:rPr>
              <w:t>.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713F8C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B3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Chemical fume hoods have been emptied of contents and cleaned</w:t>
            </w:r>
            <w:r w:rsidR="00613268">
              <w:rPr>
                <w:rFonts w:cs="Times New Roman"/>
              </w:rPr>
              <w:t>.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713F8C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B4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Compressed gas cylinders have been removed from the laboratory (either to suitable alternative storage or returned to BOC)</w:t>
            </w:r>
            <w:r w:rsidR="00613268">
              <w:rPr>
                <w:rFonts w:cs="Times New Roman"/>
              </w:rPr>
              <w:t>.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713F8C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B5</w:t>
            </w:r>
          </w:p>
        </w:tc>
        <w:tc>
          <w:tcPr>
            <w:tcW w:w="8082" w:type="dxa"/>
          </w:tcPr>
          <w:p w:rsidR="00FE1D0D" w:rsidRPr="00613268" w:rsidRDefault="00FE1D0D" w:rsidP="000F645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 xml:space="preserve">Were any chemical fume hoods/other local exhaust ventilation systems routinely used for procedures involving concentrated </w:t>
            </w:r>
            <w:r w:rsidRPr="00613268">
              <w:rPr>
                <w:rFonts w:cs="Times New Roman"/>
                <w:b/>
              </w:rPr>
              <w:t>Perchloric acid</w:t>
            </w:r>
            <w:r w:rsidRPr="00613268">
              <w:rPr>
                <w:rFonts w:cs="Times New Roman"/>
              </w:rPr>
              <w:t xml:space="preserve"> or </w:t>
            </w:r>
            <w:r w:rsidRPr="00613268">
              <w:rPr>
                <w:rFonts w:cs="Times New Roman"/>
                <w:b/>
              </w:rPr>
              <w:t>H</w:t>
            </w:r>
            <w:r w:rsidR="000F645D" w:rsidRPr="00613268">
              <w:rPr>
                <w:rFonts w:cs="Times New Roman"/>
                <w:b/>
              </w:rPr>
              <w:t>ydrofluoric aci</w:t>
            </w:r>
            <w:r w:rsidR="000F645D" w:rsidRPr="00613268">
              <w:rPr>
                <w:rFonts w:cs="Times New Roman"/>
              </w:rPr>
              <w:t>d?  (If Yes, the Laboratory Safety Advisor will need to complete a risk assessment)</w:t>
            </w:r>
            <w:r w:rsidR="00613268">
              <w:rPr>
                <w:rFonts w:cs="Times New Roman"/>
              </w:rPr>
              <w:t>.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RPr="00FE1D0D" w:rsidTr="00713F8C">
        <w:tc>
          <w:tcPr>
            <w:tcW w:w="560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C:</w:t>
            </w:r>
          </w:p>
        </w:tc>
        <w:tc>
          <w:tcPr>
            <w:tcW w:w="8082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Containment/Transitional Facilities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n/a</w:t>
            </w:r>
          </w:p>
        </w:tc>
      </w:tr>
      <w:tr w:rsidR="00FE1D0D" w:rsidRPr="00FE1D0D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C2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The Sector Manager and Biological Compliance Officer have been notified that the laboratory is to be decommissioned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RPr="00FE1D0D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C3</w:t>
            </w:r>
          </w:p>
        </w:tc>
        <w:tc>
          <w:tcPr>
            <w:tcW w:w="8082" w:type="dxa"/>
          </w:tcPr>
          <w:p w:rsidR="00FE1D0D" w:rsidRPr="00613268" w:rsidRDefault="00FE1D0D" w:rsidP="00613268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 xml:space="preserve">All New Organisms or </w:t>
            </w:r>
            <w:r w:rsidR="00613268">
              <w:rPr>
                <w:rFonts w:cs="Times New Roman"/>
              </w:rPr>
              <w:t>Imported R</w:t>
            </w:r>
            <w:r w:rsidRPr="00613268">
              <w:rPr>
                <w:rFonts w:cs="Times New Roman"/>
              </w:rPr>
              <w:t xml:space="preserve">isk </w:t>
            </w:r>
            <w:r w:rsidR="00613268">
              <w:rPr>
                <w:rFonts w:cs="Times New Roman"/>
              </w:rPr>
              <w:t>G</w:t>
            </w:r>
            <w:r w:rsidRPr="00613268">
              <w:rPr>
                <w:rFonts w:cs="Times New Roman"/>
              </w:rPr>
              <w:t xml:space="preserve">oods </w:t>
            </w:r>
            <w:r w:rsidR="00613268">
              <w:rPr>
                <w:rFonts w:cs="Times New Roman"/>
              </w:rPr>
              <w:t xml:space="preserve">(Uncleared Biologicals) </w:t>
            </w:r>
            <w:r w:rsidRPr="00613268">
              <w:rPr>
                <w:rFonts w:cs="Times New Roman"/>
              </w:rPr>
              <w:t>have been destroyed or transferred to another location and any app</w:t>
            </w:r>
            <w:r w:rsidR="00613268">
              <w:rPr>
                <w:rFonts w:cs="Times New Roman"/>
              </w:rPr>
              <w:t>ropriate</w:t>
            </w:r>
            <w:r w:rsidRPr="00613268">
              <w:rPr>
                <w:rFonts w:cs="Times New Roman"/>
              </w:rPr>
              <w:t xml:space="preserve"> registers updated</w:t>
            </w:r>
            <w:r w:rsidR="00613268">
              <w:rPr>
                <w:rFonts w:cs="Times New Roman"/>
              </w:rPr>
              <w:t>/transfer approvals obtained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RPr="00FE1D0D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C4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Work surfaces and equipment where New Organisms/Uncleared Biological were stored or used have been decontaminated (e.g. benches, refrigerators, freezers, incubators, cupboards, water baths)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RPr="00FE1D0D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C5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Interior work-surfaces of any biological safety cabinets have been decontaminated.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RPr="00FE1D0D" w:rsidTr="00713F8C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C6</w:t>
            </w:r>
          </w:p>
        </w:tc>
        <w:tc>
          <w:tcPr>
            <w:tcW w:w="8082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All biohazard waste containers have been removed from the laboratory</w:t>
            </w: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</w:tbl>
    <w:p w:rsidR="00613268" w:rsidRDefault="00613268"/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7960"/>
        <w:gridCol w:w="683"/>
        <w:gridCol w:w="576"/>
        <w:gridCol w:w="677"/>
      </w:tblGrid>
      <w:tr w:rsidR="00FE1D0D" w:rsidTr="00FE1D0D">
        <w:tc>
          <w:tcPr>
            <w:tcW w:w="560" w:type="dxa"/>
            <w:shd w:val="clear" w:color="auto" w:fill="D9D9D9" w:themeFill="background1" w:themeFillShade="D9"/>
          </w:tcPr>
          <w:p w:rsidR="00FE1D0D" w:rsidRPr="00613268" w:rsidRDefault="00613268" w:rsidP="00FE1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="00FE1D0D" w:rsidRPr="00613268">
              <w:rPr>
                <w:rFonts w:cs="Times New Roman"/>
                <w:b/>
              </w:rPr>
              <w:t>:</w:t>
            </w:r>
          </w:p>
        </w:tc>
        <w:tc>
          <w:tcPr>
            <w:tcW w:w="7960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Ionizing Radiation Sources (Radiation Licensee to complete)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YES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NO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FE1D0D" w:rsidRPr="00613268" w:rsidRDefault="00FE1D0D" w:rsidP="00FE1D0D">
            <w:pPr>
              <w:rPr>
                <w:rFonts w:cs="Times New Roman"/>
                <w:b/>
              </w:rPr>
            </w:pPr>
            <w:r w:rsidRPr="00613268">
              <w:rPr>
                <w:rFonts w:cs="Times New Roman"/>
                <w:b/>
              </w:rPr>
              <w:t>n/a</w:t>
            </w:r>
          </w:p>
        </w:tc>
      </w:tr>
      <w:tr w:rsidR="00FE1D0D" w:rsidTr="00FE1D0D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E1</w:t>
            </w:r>
          </w:p>
        </w:tc>
        <w:tc>
          <w:tcPr>
            <w:tcW w:w="7960" w:type="dxa"/>
          </w:tcPr>
          <w:p w:rsidR="00613268" w:rsidRDefault="00FE1D0D" w:rsidP="00613268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Were any sources of ionizing radiation (e.g. unsealed radionuclides, sealed radiation sources, ionizing radiation equipment (e.g. X-ray) used in the laboratory?</w:t>
            </w:r>
          </w:p>
          <w:p w:rsidR="00FE1D0D" w:rsidRDefault="00613268" w:rsidP="0061326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If</w:t>
            </w:r>
            <w:r w:rsidR="00FE1D0D" w:rsidRPr="00613268">
              <w:rPr>
                <w:rFonts w:cs="Times New Roman"/>
                <w:i/>
              </w:rPr>
              <w:t xml:space="preserve"> yes, please </w:t>
            </w:r>
            <w:r>
              <w:rPr>
                <w:rFonts w:cs="Times New Roman"/>
                <w:i/>
              </w:rPr>
              <w:t>detail below:</w:t>
            </w:r>
          </w:p>
          <w:p w:rsidR="00613268" w:rsidRDefault="00613268" w:rsidP="00613268">
            <w:pPr>
              <w:rPr>
                <w:rFonts w:cs="Times New Roman"/>
                <w:i/>
              </w:rPr>
            </w:pPr>
          </w:p>
          <w:p w:rsidR="00613268" w:rsidRDefault="00613268" w:rsidP="00613268">
            <w:pPr>
              <w:rPr>
                <w:rFonts w:cs="Times New Roman"/>
                <w:i/>
              </w:rPr>
            </w:pPr>
          </w:p>
          <w:p w:rsidR="00613268" w:rsidRPr="00613268" w:rsidRDefault="00613268" w:rsidP="00613268">
            <w:pPr>
              <w:rPr>
                <w:rFonts w:cs="Times New Roman"/>
              </w:rPr>
            </w:pPr>
          </w:p>
        </w:tc>
        <w:tc>
          <w:tcPr>
            <w:tcW w:w="683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76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67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Tr="00FE1D0D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E3</w:t>
            </w:r>
          </w:p>
        </w:tc>
        <w:tc>
          <w:tcPr>
            <w:tcW w:w="79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Have all radiation sources been removed from the laboratory? (e.g. containers or radionuclides, X-ray equipment, sealed sources)</w:t>
            </w:r>
          </w:p>
        </w:tc>
        <w:tc>
          <w:tcPr>
            <w:tcW w:w="683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76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67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Tr="00FE1D0D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E4</w:t>
            </w:r>
          </w:p>
        </w:tc>
        <w:tc>
          <w:tcPr>
            <w:tcW w:w="79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Have all radiation warning stickers and tape been removed from the laboratory.</w:t>
            </w:r>
          </w:p>
        </w:tc>
        <w:tc>
          <w:tcPr>
            <w:tcW w:w="683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76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67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  <w:tr w:rsidR="00FE1D0D" w:rsidTr="00FE1D0D">
        <w:tc>
          <w:tcPr>
            <w:tcW w:w="5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>E5</w:t>
            </w:r>
          </w:p>
        </w:tc>
        <w:tc>
          <w:tcPr>
            <w:tcW w:w="7960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  <w:r w:rsidRPr="00613268">
              <w:rPr>
                <w:rFonts w:cs="Times New Roman"/>
              </w:rPr>
              <w:t xml:space="preserve">Have </w:t>
            </w:r>
            <w:r w:rsidR="002415BA">
              <w:rPr>
                <w:rFonts w:cs="Times New Roman"/>
              </w:rPr>
              <w:t xml:space="preserve">final </w:t>
            </w:r>
            <w:r w:rsidRPr="00613268">
              <w:rPr>
                <w:rFonts w:cs="Times New Roman"/>
              </w:rPr>
              <w:t>checks been performed to verify that work areas where unsealed radiation sources were in use are free of contamination?</w:t>
            </w:r>
          </w:p>
        </w:tc>
        <w:tc>
          <w:tcPr>
            <w:tcW w:w="683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576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  <w:tc>
          <w:tcPr>
            <w:tcW w:w="677" w:type="dxa"/>
          </w:tcPr>
          <w:p w:rsidR="00FE1D0D" w:rsidRPr="00613268" w:rsidRDefault="00FE1D0D" w:rsidP="00FE1D0D">
            <w:pPr>
              <w:rPr>
                <w:rFonts w:cs="Times New Roman"/>
              </w:rPr>
            </w:pPr>
          </w:p>
        </w:tc>
      </w:tr>
    </w:tbl>
    <w:p w:rsidR="000F645D" w:rsidRDefault="000F645D" w:rsidP="00FE1D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3268" w:rsidTr="00613268">
        <w:tc>
          <w:tcPr>
            <w:tcW w:w="10456" w:type="dxa"/>
          </w:tcPr>
          <w:p w:rsidR="00613268" w:rsidRDefault="00613268" w:rsidP="00FE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:rsidR="00613268" w:rsidRDefault="00613268" w:rsidP="00FE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8" w:rsidRDefault="00613268" w:rsidP="00FE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8" w:rsidRDefault="00613268" w:rsidP="00FE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8" w:rsidRDefault="00613268" w:rsidP="00FE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68" w:rsidRDefault="00613268" w:rsidP="00FE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268" w:rsidRDefault="00613268" w:rsidP="00FE1D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1814"/>
      </w:tblGrid>
      <w:tr w:rsidR="00FE1D0D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E1D0D" w:rsidRPr="00713F8C" w:rsidRDefault="00FE1D0D" w:rsidP="004C6076">
            <w:r w:rsidRPr="00713F8C">
              <w:rPr>
                <w:rFonts w:cs="Times New Roman"/>
              </w:rPr>
              <w:t>The following attest that the identified laboratory has been cleaned, all hazardous materials and equipment removed and that it is now safe for Property Services/Contractor personnel to proceed with demolition.</w:t>
            </w:r>
            <w:r w:rsidRPr="00713F8C">
              <w:rPr>
                <w:rFonts w:cs="Times New Roman"/>
              </w:rPr>
              <w:br/>
            </w:r>
          </w:p>
        </w:tc>
      </w:tr>
      <w:tr w:rsidR="00FE1D0D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Laboratory Supervisor/PI (in relation to all sections)</w:t>
            </w:r>
          </w:p>
        </w:tc>
      </w:tr>
      <w:tr w:rsidR="00FE1D0D" w:rsidTr="004C6076">
        <w:tc>
          <w:tcPr>
            <w:tcW w:w="3823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Name:</w:t>
            </w:r>
          </w:p>
          <w:p w:rsidR="00FE1D0D" w:rsidRPr="00713F8C" w:rsidRDefault="00FE1D0D" w:rsidP="004C6076">
            <w:pPr>
              <w:rPr>
                <w:rFonts w:cs="Times New Roman"/>
              </w:rPr>
            </w:pPr>
          </w:p>
        </w:tc>
        <w:tc>
          <w:tcPr>
            <w:tcW w:w="4819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Signature:</w:t>
            </w:r>
          </w:p>
        </w:tc>
        <w:tc>
          <w:tcPr>
            <w:tcW w:w="1814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Date:</w:t>
            </w:r>
          </w:p>
        </w:tc>
      </w:tr>
      <w:tr w:rsidR="00FE1D0D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E1D0D" w:rsidRPr="00713F8C" w:rsidRDefault="00FE1D0D" w:rsidP="00FE1D0D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Departmental Laboratory Manager (in relation to Parts A, B and D)</w:t>
            </w:r>
          </w:p>
        </w:tc>
      </w:tr>
      <w:tr w:rsidR="00FE1D0D" w:rsidTr="004C6076">
        <w:tc>
          <w:tcPr>
            <w:tcW w:w="3823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DLM Name:</w:t>
            </w:r>
          </w:p>
          <w:p w:rsidR="00FE1D0D" w:rsidRPr="00713F8C" w:rsidRDefault="00FE1D0D" w:rsidP="004C6076">
            <w:pPr>
              <w:rPr>
                <w:rFonts w:cs="Times New Roman"/>
              </w:rPr>
            </w:pPr>
          </w:p>
        </w:tc>
        <w:tc>
          <w:tcPr>
            <w:tcW w:w="4819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Signature:</w:t>
            </w:r>
          </w:p>
        </w:tc>
        <w:tc>
          <w:tcPr>
            <w:tcW w:w="1814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Date</w:t>
            </w:r>
          </w:p>
        </w:tc>
      </w:tr>
      <w:tr w:rsidR="00FE1D0D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E1D0D" w:rsidRPr="00713F8C" w:rsidRDefault="00FE1D0D" w:rsidP="00FE1D0D">
            <w:pPr>
              <w:tabs>
                <w:tab w:val="left" w:pos="8467"/>
              </w:tabs>
              <w:rPr>
                <w:rFonts w:cs="Times New Roman"/>
              </w:rPr>
            </w:pPr>
            <w:r w:rsidRPr="00713F8C">
              <w:rPr>
                <w:rFonts w:cs="Times New Roman"/>
              </w:rPr>
              <w:t xml:space="preserve">Radiation Licensee (in relation to Section E)   or </w:t>
            </w:r>
            <w:sdt>
              <w:sdtPr>
                <w:rPr>
                  <w:rFonts w:cs="Times New Roman"/>
                </w:rPr>
                <w:id w:val="19462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F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3F8C">
              <w:rPr>
                <w:rFonts w:cs="Times New Roman"/>
              </w:rPr>
              <w:t xml:space="preserve"> Not applicable</w:t>
            </w:r>
          </w:p>
        </w:tc>
      </w:tr>
      <w:tr w:rsidR="00FE1D0D" w:rsidTr="004C6076">
        <w:tc>
          <w:tcPr>
            <w:tcW w:w="3823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Licensee Name:</w:t>
            </w:r>
          </w:p>
          <w:p w:rsidR="00FE1D0D" w:rsidRPr="00713F8C" w:rsidRDefault="00FE1D0D" w:rsidP="004C6076">
            <w:pPr>
              <w:rPr>
                <w:rFonts w:cs="Times New Roman"/>
              </w:rPr>
            </w:pPr>
          </w:p>
        </w:tc>
        <w:tc>
          <w:tcPr>
            <w:tcW w:w="4819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Signature:</w:t>
            </w:r>
          </w:p>
        </w:tc>
        <w:tc>
          <w:tcPr>
            <w:tcW w:w="1814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Date:</w:t>
            </w:r>
          </w:p>
        </w:tc>
      </w:tr>
      <w:tr w:rsidR="00FE1D0D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E1D0D" w:rsidRPr="00713F8C" w:rsidRDefault="00FE1D0D" w:rsidP="00FE1D0D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 xml:space="preserve">Sector Manager (in relation to Section C) or </w:t>
            </w:r>
            <w:sdt>
              <w:sdtPr>
                <w:rPr>
                  <w:rFonts w:cs="Times New Roman"/>
                </w:rPr>
                <w:id w:val="69396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F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3F8C">
              <w:rPr>
                <w:rFonts w:cs="Times New Roman"/>
              </w:rPr>
              <w:t xml:space="preserve"> Not applicable</w:t>
            </w:r>
          </w:p>
        </w:tc>
      </w:tr>
      <w:tr w:rsidR="00FE1D0D" w:rsidTr="004C6076">
        <w:tc>
          <w:tcPr>
            <w:tcW w:w="3823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Sector Manager Name:</w:t>
            </w:r>
          </w:p>
          <w:p w:rsidR="00FE1D0D" w:rsidRPr="00713F8C" w:rsidRDefault="00FE1D0D" w:rsidP="004C6076">
            <w:pPr>
              <w:rPr>
                <w:rFonts w:cs="Times New Roman"/>
              </w:rPr>
            </w:pPr>
          </w:p>
        </w:tc>
        <w:tc>
          <w:tcPr>
            <w:tcW w:w="4819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Signature:</w:t>
            </w:r>
          </w:p>
        </w:tc>
        <w:tc>
          <w:tcPr>
            <w:tcW w:w="1814" w:type="dxa"/>
          </w:tcPr>
          <w:p w:rsidR="00FE1D0D" w:rsidRPr="00713F8C" w:rsidRDefault="00FE1D0D" w:rsidP="004C6076">
            <w:pPr>
              <w:rPr>
                <w:rFonts w:cs="Times New Roman"/>
              </w:rPr>
            </w:pPr>
            <w:r w:rsidRPr="00713F8C">
              <w:rPr>
                <w:rFonts w:cs="Times New Roman"/>
              </w:rPr>
              <w:t>Date:</w:t>
            </w:r>
          </w:p>
        </w:tc>
      </w:tr>
    </w:tbl>
    <w:p w:rsidR="000F645D" w:rsidRDefault="000F645D" w:rsidP="00194F05">
      <w:pPr>
        <w:spacing w:before="120"/>
      </w:pPr>
      <w:r w:rsidRPr="000F645D">
        <w:rPr>
          <w:rFonts w:ascii="Times New Roman" w:hAnsi="Times New Roman" w:cs="Times New Roman"/>
          <w:sz w:val="24"/>
          <w:szCs w:val="24"/>
        </w:rPr>
        <w:t>The completed signed form must be forwarded to the Laboratory Health and Safety Advisor (Health and Safety Office), who will check and arrange final Health and Safety Office Approval</w:t>
      </w:r>
      <w:r w:rsidR="00713F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85"/>
        <w:gridCol w:w="5157"/>
        <w:gridCol w:w="1814"/>
      </w:tblGrid>
      <w:tr w:rsidR="00FE1D0D" w:rsidRPr="00FE1D0D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E1D0D" w:rsidRPr="00713F8C" w:rsidRDefault="00FE1D0D" w:rsidP="00713F8C">
            <w:pPr>
              <w:jc w:val="center"/>
              <w:rPr>
                <w:rFonts w:cs="Arial"/>
                <w:b/>
              </w:rPr>
            </w:pPr>
            <w:r w:rsidRPr="00713F8C">
              <w:rPr>
                <w:rFonts w:ascii="Arial" w:hAnsi="Arial" w:cs="Arial"/>
                <w:b/>
                <w:sz w:val="24"/>
                <w:szCs w:val="24"/>
              </w:rPr>
              <w:t>Health and Safety Office Approval</w:t>
            </w:r>
          </w:p>
        </w:tc>
      </w:tr>
      <w:tr w:rsidR="00FE1D0D" w:rsidRPr="00FE1D0D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E1D0D" w:rsidRPr="00FE1D0D" w:rsidRDefault="00FE1D0D" w:rsidP="00FE1D0D">
            <w:pPr>
              <w:rPr>
                <w:rFonts w:cs="Arial"/>
              </w:rPr>
            </w:pPr>
            <w:r w:rsidRPr="00FE1D0D">
              <w:rPr>
                <w:rFonts w:cs="Arial"/>
              </w:rPr>
              <w:t>Biological Compliance Officer:</w:t>
            </w:r>
          </w:p>
        </w:tc>
      </w:tr>
      <w:tr w:rsidR="00FE1D0D" w:rsidRPr="00FE1D0D" w:rsidTr="000F645D">
        <w:tc>
          <w:tcPr>
            <w:tcW w:w="3485" w:type="dxa"/>
          </w:tcPr>
          <w:p w:rsidR="00FE1D0D" w:rsidRPr="00FE1D0D" w:rsidRDefault="00FE1D0D" w:rsidP="00FE1D0D">
            <w:pPr>
              <w:rPr>
                <w:rFonts w:cs="Arial"/>
              </w:rPr>
            </w:pPr>
            <w:r w:rsidRPr="00FE1D0D">
              <w:rPr>
                <w:rFonts w:cs="Arial"/>
              </w:rPr>
              <w:t>Name:</w:t>
            </w:r>
          </w:p>
          <w:p w:rsidR="00FE1D0D" w:rsidRPr="00FE1D0D" w:rsidRDefault="00FE1D0D" w:rsidP="00FE1D0D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FE1D0D" w:rsidRPr="00FE1D0D" w:rsidRDefault="00FE1D0D" w:rsidP="00FE1D0D">
            <w:pPr>
              <w:rPr>
                <w:rFonts w:cs="Arial"/>
              </w:rPr>
            </w:pPr>
            <w:r w:rsidRPr="00FE1D0D">
              <w:rPr>
                <w:rFonts w:cs="Arial"/>
              </w:rPr>
              <w:t>Signature:</w:t>
            </w:r>
          </w:p>
        </w:tc>
        <w:tc>
          <w:tcPr>
            <w:tcW w:w="1814" w:type="dxa"/>
          </w:tcPr>
          <w:p w:rsidR="00FE1D0D" w:rsidRPr="00FE1D0D" w:rsidRDefault="00FE1D0D" w:rsidP="00FE1D0D">
            <w:pPr>
              <w:rPr>
                <w:rFonts w:cs="Arial"/>
              </w:rPr>
            </w:pPr>
            <w:r w:rsidRPr="00FE1D0D">
              <w:rPr>
                <w:rFonts w:cs="Arial"/>
              </w:rPr>
              <w:t>Date:</w:t>
            </w:r>
          </w:p>
        </w:tc>
      </w:tr>
      <w:tr w:rsidR="00FE1D0D" w:rsidRPr="00FE1D0D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E1D0D" w:rsidRPr="00FE1D0D" w:rsidRDefault="00FE1D0D" w:rsidP="00FE1D0D">
            <w:pPr>
              <w:rPr>
                <w:rFonts w:cs="Arial"/>
              </w:rPr>
            </w:pPr>
            <w:r w:rsidRPr="00FE1D0D">
              <w:rPr>
                <w:rFonts w:cs="Arial"/>
              </w:rPr>
              <w:t>Radiation Safety Advisor:</w:t>
            </w:r>
          </w:p>
        </w:tc>
      </w:tr>
      <w:tr w:rsidR="00FE1D0D" w:rsidRPr="00FE1D0D" w:rsidTr="000F645D">
        <w:tc>
          <w:tcPr>
            <w:tcW w:w="3485" w:type="dxa"/>
          </w:tcPr>
          <w:p w:rsidR="00FE1D0D" w:rsidRPr="00FE1D0D" w:rsidRDefault="00FE1D0D" w:rsidP="00FE1D0D">
            <w:pPr>
              <w:rPr>
                <w:rFonts w:cs="Arial"/>
              </w:rPr>
            </w:pPr>
            <w:r w:rsidRPr="00FE1D0D">
              <w:rPr>
                <w:rFonts w:cs="Arial"/>
              </w:rPr>
              <w:t>Name:</w:t>
            </w:r>
          </w:p>
          <w:p w:rsidR="00FE1D0D" w:rsidRPr="00FE1D0D" w:rsidRDefault="00FE1D0D" w:rsidP="00FE1D0D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FE1D0D" w:rsidRPr="00FE1D0D" w:rsidRDefault="00FE1D0D" w:rsidP="00FE1D0D">
            <w:pPr>
              <w:rPr>
                <w:rFonts w:cs="Arial"/>
              </w:rPr>
            </w:pPr>
            <w:r w:rsidRPr="00FE1D0D">
              <w:rPr>
                <w:rFonts w:cs="Arial"/>
              </w:rPr>
              <w:t>Signature:</w:t>
            </w:r>
          </w:p>
        </w:tc>
        <w:tc>
          <w:tcPr>
            <w:tcW w:w="1814" w:type="dxa"/>
          </w:tcPr>
          <w:p w:rsidR="00FE1D0D" w:rsidRPr="00FE1D0D" w:rsidRDefault="00FE1D0D" w:rsidP="00FE1D0D">
            <w:pPr>
              <w:rPr>
                <w:rFonts w:cs="Arial"/>
              </w:rPr>
            </w:pPr>
            <w:r w:rsidRPr="00FE1D0D">
              <w:rPr>
                <w:rFonts w:cs="Arial"/>
              </w:rPr>
              <w:t>Date:</w:t>
            </w:r>
          </w:p>
        </w:tc>
      </w:tr>
      <w:tr w:rsidR="00FE1D0D" w:rsidRPr="00FE1D0D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E1D0D" w:rsidRPr="00FE1D0D" w:rsidRDefault="00B36DAF" w:rsidP="00FE1D0D">
            <w:pPr>
              <w:rPr>
                <w:rFonts w:cs="Arial"/>
              </w:rPr>
            </w:pPr>
            <w:r>
              <w:rPr>
                <w:rFonts w:cs="Arial"/>
              </w:rPr>
              <w:t>Laboratory Health and Safety Advisor</w:t>
            </w:r>
            <w:r w:rsidR="00FE1D0D" w:rsidRPr="00FE1D0D">
              <w:rPr>
                <w:rFonts w:cs="Arial"/>
              </w:rPr>
              <w:t>:</w:t>
            </w:r>
          </w:p>
        </w:tc>
      </w:tr>
      <w:tr w:rsidR="00FE1D0D" w:rsidRPr="00FE1D0D" w:rsidTr="000F645D">
        <w:tc>
          <w:tcPr>
            <w:tcW w:w="3485" w:type="dxa"/>
          </w:tcPr>
          <w:p w:rsidR="00FE1D0D" w:rsidRPr="00FE1D0D" w:rsidRDefault="00FE1D0D" w:rsidP="00FE1D0D">
            <w:pPr>
              <w:rPr>
                <w:rFonts w:cs="Arial"/>
              </w:rPr>
            </w:pPr>
            <w:r w:rsidRPr="00FE1D0D">
              <w:rPr>
                <w:rFonts w:cs="Arial"/>
              </w:rPr>
              <w:t>Name:</w:t>
            </w:r>
          </w:p>
          <w:p w:rsidR="00FE1D0D" w:rsidRPr="00FE1D0D" w:rsidRDefault="00FE1D0D" w:rsidP="00FE1D0D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FE1D0D" w:rsidRPr="00FE1D0D" w:rsidRDefault="00FE1D0D" w:rsidP="00FE1D0D">
            <w:pPr>
              <w:rPr>
                <w:rFonts w:cs="Arial"/>
              </w:rPr>
            </w:pPr>
            <w:r w:rsidRPr="00FE1D0D">
              <w:rPr>
                <w:rFonts w:cs="Arial"/>
              </w:rPr>
              <w:t>Signature:</w:t>
            </w:r>
            <w:bookmarkStart w:id="0" w:name="_GoBack"/>
            <w:bookmarkEnd w:id="0"/>
          </w:p>
        </w:tc>
        <w:tc>
          <w:tcPr>
            <w:tcW w:w="1814" w:type="dxa"/>
          </w:tcPr>
          <w:p w:rsidR="00FE1D0D" w:rsidRPr="00FE1D0D" w:rsidRDefault="00FE1D0D" w:rsidP="00FE1D0D">
            <w:pPr>
              <w:rPr>
                <w:rFonts w:cs="Arial"/>
              </w:rPr>
            </w:pPr>
            <w:r w:rsidRPr="00FE1D0D">
              <w:rPr>
                <w:rFonts w:cs="Arial"/>
              </w:rPr>
              <w:t>Date:</w:t>
            </w:r>
          </w:p>
        </w:tc>
      </w:tr>
    </w:tbl>
    <w:p w:rsidR="00FE1D0D" w:rsidRDefault="00194F05" w:rsidP="00194F05">
      <w:pPr>
        <w:tabs>
          <w:tab w:val="left" w:pos="7056"/>
        </w:tabs>
      </w:pPr>
      <w:r>
        <w:tab/>
      </w:r>
    </w:p>
    <w:sectPr w:rsidR="00FE1D0D" w:rsidSect="00FE1D0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68" w:rsidRDefault="00613268" w:rsidP="00613268">
      <w:pPr>
        <w:spacing w:after="0" w:line="240" w:lineRule="auto"/>
      </w:pPr>
      <w:r>
        <w:separator/>
      </w:r>
    </w:p>
  </w:endnote>
  <w:endnote w:type="continuationSeparator" w:id="0">
    <w:p w:rsidR="00613268" w:rsidRDefault="00613268" w:rsidP="0061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1004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3268" w:rsidRDefault="006132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D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D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3268" w:rsidRDefault="00613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68" w:rsidRDefault="00613268" w:rsidP="00613268">
      <w:pPr>
        <w:spacing w:after="0" w:line="240" w:lineRule="auto"/>
      </w:pPr>
      <w:r>
        <w:separator/>
      </w:r>
    </w:p>
  </w:footnote>
  <w:footnote w:type="continuationSeparator" w:id="0">
    <w:p w:rsidR="00613268" w:rsidRDefault="00613268" w:rsidP="0061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05" w:rsidRPr="00194F05" w:rsidRDefault="00194F05" w:rsidP="00194F05">
    <w:pPr>
      <w:pStyle w:val="Header"/>
      <w:jc w:val="center"/>
      <w:rPr>
        <w:i/>
      </w:rPr>
    </w:pPr>
    <w:r w:rsidRPr="00194F05">
      <w:rPr>
        <w:i/>
      </w:rPr>
      <w:t>UOOLA</w:t>
    </w:r>
    <w:r>
      <w:rPr>
        <w:i/>
      </w:rPr>
      <w:t>B10</w:t>
    </w:r>
    <w:r w:rsidRPr="00194F05">
      <w:rPr>
        <w:i/>
      </w:rPr>
      <w:t>-201</w:t>
    </w:r>
    <w:r w:rsidR="00B36DAF">
      <w:rPr>
        <w:i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0D"/>
    <w:rsid w:val="000F645D"/>
    <w:rsid w:val="00194F05"/>
    <w:rsid w:val="002415BA"/>
    <w:rsid w:val="002B28FB"/>
    <w:rsid w:val="00427BB2"/>
    <w:rsid w:val="005508A7"/>
    <w:rsid w:val="00613268"/>
    <w:rsid w:val="007127DA"/>
    <w:rsid w:val="00713F8C"/>
    <w:rsid w:val="007316B7"/>
    <w:rsid w:val="00B36DAF"/>
    <w:rsid w:val="00BF3E57"/>
    <w:rsid w:val="00FC1922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496F0-D01B-4217-851B-1FA47DF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E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68"/>
  </w:style>
  <w:style w:type="paragraph" w:styleId="Footer">
    <w:name w:val="footer"/>
    <w:basedOn w:val="Normal"/>
    <w:link w:val="FooterChar"/>
    <w:uiPriority w:val="99"/>
    <w:unhideWhenUsed/>
    <w:rsid w:val="00613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68"/>
  </w:style>
  <w:style w:type="paragraph" w:styleId="BalloonText">
    <w:name w:val="Balloon Text"/>
    <w:basedOn w:val="Normal"/>
    <w:link w:val="BalloonTextChar"/>
    <w:uiPriority w:val="99"/>
    <w:semiHidden/>
    <w:unhideWhenUsed/>
    <w:rsid w:val="0071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3A57-D89A-486F-868F-8E4D9E69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McLaren</dc:creator>
  <cp:keywords/>
  <dc:description/>
  <cp:lastModifiedBy>Robert McLaren</cp:lastModifiedBy>
  <cp:revision>2</cp:revision>
  <cp:lastPrinted>2014-08-25T04:35:00Z</cp:lastPrinted>
  <dcterms:created xsi:type="dcterms:W3CDTF">2015-10-14T01:06:00Z</dcterms:created>
  <dcterms:modified xsi:type="dcterms:W3CDTF">2015-10-14T01:06:00Z</dcterms:modified>
</cp:coreProperties>
</file>