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0C621" w14:textId="60A908BF" w:rsidR="005B549A" w:rsidRPr="00735A7D" w:rsidRDefault="003D50E4" w:rsidP="003D50E4">
      <w:pPr>
        <w:tabs>
          <w:tab w:val="left" w:pos="2977"/>
          <w:tab w:val="left" w:pos="7599"/>
        </w:tabs>
      </w:pPr>
      <w:r>
        <w:rPr>
          <w:noProof/>
          <w:color w:val="984806" w:themeColor="accent6" w:themeShade="80"/>
          <w:lang w:eastAsia="en-US"/>
        </w:rPr>
        <w:drawing>
          <wp:anchor distT="0" distB="0" distL="114300" distR="114300" simplePos="0" relativeHeight="251652608" behindDoc="1" locked="0" layoutInCell="1" allowOverlap="1" wp14:anchorId="5B212C98" wp14:editId="3CDB7990">
            <wp:simplePos x="0" y="0"/>
            <wp:positionH relativeFrom="page">
              <wp:posOffset>-26670</wp:posOffset>
            </wp:positionH>
            <wp:positionV relativeFrom="page">
              <wp:posOffset>-13335</wp:posOffset>
            </wp:positionV>
            <wp:extent cx="7659231" cy="1083181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oriResearchReport_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59231" cy="10831815"/>
                    </a:xfrm>
                    <a:prstGeom prst="rect">
                      <a:avLst/>
                    </a:prstGeom>
                  </pic:spPr>
                </pic:pic>
              </a:graphicData>
            </a:graphic>
            <wp14:sizeRelH relativeFrom="page">
              <wp14:pctWidth>0</wp14:pctWidth>
            </wp14:sizeRelH>
            <wp14:sizeRelV relativeFrom="page">
              <wp14:pctHeight>0</wp14:pctHeight>
            </wp14:sizeRelV>
          </wp:anchor>
        </w:drawing>
      </w:r>
      <w:r w:rsidR="00103D2A" w:rsidRPr="003D50E4">
        <w:rPr>
          <w:i/>
          <w:noProof/>
          <w:color w:val="FFFFFF" w:themeColor="background1"/>
          <w:sz w:val="24"/>
          <w:szCs w:val="28"/>
          <w:lang w:eastAsia="en-US"/>
        </w:rPr>
        <mc:AlternateContent>
          <mc:Choice Requires="wps">
            <w:drawing>
              <wp:anchor distT="0" distB="0" distL="114300" distR="114300" simplePos="0" relativeHeight="251649536" behindDoc="0" locked="0" layoutInCell="1" allowOverlap="1" wp14:anchorId="4E4DAEA0" wp14:editId="4AD36686">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A046C" w14:textId="77777777" w:rsidR="00107165" w:rsidRPr="00622108" w:rsidRDefault="00107165"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CD86A7E" w14:textId="77777777" w:rsidR="00107165" w:rsidRPr="00622108" w:rsidRDefault="00107165"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3F8A046C" w14:textId="77777777" w:rsidR="00107165" w:rsidRPr="00622108" w:rsidRDefault="00107165"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CD86A7E" w14:textId="77777777" w:rsidR="00107165" w:rsidRPr="00622108" w:rsidRDefault="00107165" w:rsidP="00A20DBB">
                      <w:pPr>
                        <w:pStyle w:val="Title3"/>
                        <w:rPr>
                          <w:i w:val="0"/>
                        </w:rPr>
                      </w:pPr>
                      <w:r w:rsidRPr="00622108">
                        <w:rPr>
                          <w:i w:val="0"/>
                        </w:rPr>
                        <w:t>For the Ministry of Health</w:t>
                      </w:r>
                    </w:p>
                  </w:txbxContent>
                </v:textbox>
              </v:shape>
            </w:pict>
          </mc:Fallback>
        </mc:AlternateContent>
      </w:r>
      <w:r w:rsidR="00103D2A" w:rsidRPr="003D50E4">
        <w:rPr>
          <w:i/>
          <w:noProof/>
          <w:color w:val="FFFFFF" w:themeColor="background1"/>
          <w:sz w:val="24"/>
          <w:szCs w:val="28"/>
          <w:lang w:eastAsia="en-US"/>
        </w:rPr>
        <mc:AlternateContent>
          <mc:Choice Requires="wps">
            <w:drawing>
              <wp:anchor distT="0" distB="0" distL="114300" distR="114300" simplePos="0" relativeHeight="251650560" behindDoc="0" locked="0" layoutInCell="1" allowOverlap="1" wp14:anchorId="17D63DB2" wp14:editId="2B10FB06">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32E8" w14:textId="77777777" w:rsidR="00107165" w:rsidRPr="00A20DBB" w:rsidRDefault="00107165" w:rsidP="00A20DBB">
                            <w:pPr>
                              <w:pStyle w:val="Title"/>
                            </w:pPr>
                            <w:r>
                              <w:t>Auckland</w:t>
                            </w:r>
                            <w:r w:rsidRPr="00A20DBB">
                              <w:t xml:space="preserve"> </w:t>
                            </w:r>
                          </w:p>
                          <w:p w14:paraId="20D9D2B0" w14:textId="77777777" w:rsidR="00107165" w:rsidRPr="00A20DBB" w:rsidRDefault="00107165"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3C1C32E8" w14:textId="77777777" w:rsidR="00107165" w:rsidRPr="00A20DBB" w:rsidRDefault="00107165" w:rsidP="00A20DBB">
                      <w:pPr>
                        <w:pStyle w:val="Title"/>
                      </w:pPr>
                      <w:r>
                        <w:t>Auckland</w:t>
                      </w:r>
                      <w:r w:rsidRPr="00A20DBB">
                        <w:t xml:space="preserve"> </w:t>
                      </w:r>
                    </w:p>
                    <w:p w14:paraId="20D9D2B0" w14:textId="77777777" w:rsidR="00107165" w:rsidRPr="00A20DBB" w:rsidRDefault="00107165" w:rsidP="00A20DBB">
                      <w:pPr>
                        <w:pStyle w:val="Title"/>
                      </w:pPr>
                      <w:r w:rsidRPr="00A20DBB">
                        <w:t>District Health Board</w:t>
                      </w:r>
                    </w:p>
                  </w:txbxContent>
                </v:textbox>
              </v:shape>
            </w:pict>
          </mc:Fallback>
        </mc:AlternateContent>
      </w:r>
      <w:r w:rsidR="00103D2A" w:rsidRPr="003D50E4">
        <w:rPr>
          <w:i/>
          <w:noProof/>
          <w:color w:val="FFFFFF" w:themeColor="background1"/>
          <w:sz w:val="24"/>
          <w:szCs w:val="28"/>
          <w:lang w:eastAsia="en-US"/>
        </w:rPr>
        <mc:AlternateContent>
          <mc:Choice Requires="wps">
            <w:drawing>
              <wp:anchor distT="0" distB="0" distL="114300" distR="114300" simplePos="0" relativeHeight="251651584" behindDoc="0" locked="0" layoutInCell="1" allowOverlap="1" wp14:anchorId="36ADF270" wp14:editId="457ACE93">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E2CD" w14:textId="77777777" w:rsidR="00107165" w:rsidRPr="00A20DBB" w:rsidRDefault="00107165" w:rsidP="00A20DBB">
                            <w:pPr>
                              <w:pStyle w:val="Title2"/>
                            </w:pPr>
                            <w:r w:rsidRPr="00A20DBB">
                              <w:t xml:space="preserve">Māori Health </w:t>
                            </w:r>
                          </w:p>
                          <w:p w14:paraId="555B88CB" w14:textId="77777777" w:rsidR="00107165" w:rsidRPr="00A20DBB" w:rsidRDefault="00107165"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107AE2CD" w14:textId="77777777" w:rsidR="00107165" w:rsidRPr="00A20DBB" w:rsidRDefault="00107165" w:rsidP="00A20DBB">
                      <w:pPr>
                        <w:pStyle w:val="Title2"/>
                      </w:pPr>
                      <w:r w:rsidRPr="00A20DBB">
                        <w:t xml:space="preserve">Māori Health </w:t>
                      </w:r>
                    </w:p>
                    <w:p w14:paraId="555B88CB" w14:textId="77777777" w:rsidR="00107165" w:rsidRPr="00A20DBB" w:rsidRDefault="00107165" w:rsidP="00A20DBB">
                      <w:pPr>
                        <w:pStyle w:val="Title2"/>
                      </w:pPr>
                      <w:r w:rsidRPr="00A20DBB">
                        <w:t>Profile 2015</w:t>
                      </w:r>
                    </w:p>
                  </w:txbxContent>
                </v:textbox>
              </v:shape>
            </w:pict>
          </mc:Fallback>
        </mc:AlternateContent>
      </w:r>
      <w:r w:rsidR="00942911" w:rsidRPr="003D50E4">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F3767A" w:rsidRPr="003D50E4">
            <w:rPr>
              <w:noProof/>
              <w:lang w:eastAsia="en-US"/>
            </w:rPr>
            <w:drawing>
              <wp:inline distT="0" distB="0" distL="0" distR="0" wp14:anchorId="23732BD3" wp14:editId="1353BC7D">
                <wp:extent cx="2161036" cy="2161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Auck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5B549A" w:rsidRPr="003D50E4">
            <w:rPr>
              <w:color w:val="984806" w:themeColor="accent6" w:themeShade="80"/>
            </w:rPr>
            <w:br w:type="page"/>
          </w:r>
        </w:sdtContent>
      </w:sdt>
    </w:p>
    <w:p w14:paraId="739DBEC5" w14:textId="3B7E4B30" w:rsidR="00D90741" w:rsidRPr="0061508F" w:rsidRDefault="007F109C" w:rsidP="00023580">
      <w:pPr>
        <w:pStyle w:val="ES1"/>
        <w:rPr>
          <w:lang w:eastAsia="en-US"/>
        </w:rPr>
      </w:pPr>
      <w:bookmarkStart w:id="0" w:name="_Toc427579720"/>
      <w:bookmarkStart w:id="1" w:name="_Toc408496001"/>
      <w:r w:rsidRPr="0061508F">
        <w:rPr>
          <w:noProof/>
          <w:lang w:val="en-US" w:eastAsia="en-US"/>
        </w:rPr>
        <w:lastRenderedPageBreak/>
        <w:drawing>
          <wp:anchor distT="0" distB="0" distL="114300" distR="114300" simplePos="0" relativeHeight="251755008" behindDoc="0" locked="0" layoutInCell="1" allowOverlap="1" wp14:anchorId="789D80F1" wp14:editId="0E72CE25">
            <wp:simplePos x="0" y="0"/>
            <wp:positionH relativeFrom="column">
              <wp:posOffset>4632960</wp:posOffset>
            </wp:positionH>
            <wp:positionV relativeFrom="paragraph">
              <wp:posOffset>99060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61508F">
        <w:rPr>
          <w:lang w:eastAsia="en-US"/>
        </w:rPr>
        <w:t>Te Rei Puta</w:t>
      </w:r>
      <w:bookmarkEnd w:id="0"/>
    </w:p>
    <w:p w14:paraId="05AC8328" w14:textId="37CFD72B" w:rsidR="00AE3665" w:rsidRPr="0061508F" w:rsidRDefault="00AE3665" w:rsidP="00AE3665">
      <w:r w:rsidRPr="0061508F">
        <w:t>The cover design represents the journey that has led to the production and dissemination of the Māori Health Profiles. The overall shape of the design is the prized rei puta (</w:t>
      </w:r>
      <w:proofErr w:type="spellStart"/>
      <w:r w:rsidRPr="0061508F">
        <w:t>symbolising</w:t>
      </w:r>
      <w:proofErr w:type="spellEnd"/>
      <w:r w:rsidRPr="0061508F">
        <w:t xml:space="preserve"> the importance of knowledge as a </w:t>
      </w:r>
      <w:proofErr w:type="spellStart"/>
      <w:r w:rsidRPr="0061508F">
        <w:t>taonga</w:t>
      </w:r>
      <w:proofErr w:type="spellEnd"/>
      <w:r w:rsidRPr="0061508F">
        <w:t xml:space="preserve">). This signifies the importance of information and the acknowledgement that knowledge is a </w:t>
      </w:r>
      <w:proofErr w:type="spellStart"/>
      <w:r w:rsidRPr="0061508F">
        <w:t>taonga</w:t>
      </w:r>
      <w:proofErr w:type="spellEnd"/>
      <w:r w:rsidRPr="0061508F">
        <w:t>.</w:t>
      </w:r>
    </w:p>
    <w:p w14:paraId="4630451C" w14:textId="61792916" w:rsidR="00AE3665" w:rsidRPr="0061508F" w:rsidRDefault="00AE3665" w:rsidP="00AE3665">
      <w:pPr>
        <w:rPr>
          <w:rFonts w:ascii="Tahoma" w:eastAsia="Times New Roman" w:hAnsi="Tahoma"/>
          <w:lang w:eastAsia="en-NZ"/>
        </w:rPr>
      </w:pPr>
      <w:r w:rsidRPr="0061508F">
        <w:rPr>
          <w:rFonts w:eastAsia="Times New Roman"/>
          <w:lang w:eastAsia="en-NZ"/>
        </w:rPr>
        <w:t xml:space="preserve">At the </w:t>
      </w:r>
      <w:proofErr w:type="spellStart"/>
      <w:r w:rsidRPr="0061508F">
        <w:rPr>
          <w:rFonts w:eastAsia="Times New Roman"/>
          <w:lang w:eastAsia="en-NZ"/>
        </w:rPr>
        <w:t>centre</w:t>
      </w:r>
      <w:proofErr w:type="spellEnd"/>
      <w:r w:rsidRPr="0061508F">
        <w:rPr>
          <w:rFonts w:eastAsia="Times New Roman"/>
          <w:lang w:eastAsia="en-NZ"/>
        </w:rPr>
        <w:t xml:space="preserve"> of the design interwoven </w:t>
      </w:r>
      <w:proofErr w:type="spellStart"/>
      <w:r w:rsidRPr="0061508F">
        <w:rPr>
          <w:rFonts w:eastAsia="Times New Roman"/>
          <w:lang w:eastAsia="en-NZ"/>
        </w:rPr>
        <w:t>kowhaiwhai</w:t>
      </w:r>
      <w:proofErr w:type="spellEnd"/>
      <w:r w:rsidRPr="0061508F">
        <w:rPr>
          <w:rFonts w:eastAsia="Times New Roman"/>
          <w:lang w:eastAsia="en-NZ"/>
        </w:rPr>
        <w:t xml:space="preserve"> represent the complexity of data that underpins the reports. The </w:t>
      </w:r>
      <w:proofErr w:type="spellStart"/>
      <w:r w:rsidRPr="0061508F">
        <w:rPr>
          <w:rFonts w:eastAsia="Times New Roman"/>
          <w:lang w:eastAsia="en-NZ"/>
        </w:rPr>
        <w:t>ngutu</w:t>
      </w:r>
      <w:proofErr w:type="spellEnd"/>
      <w:r w:rsidRPr="0061508F">
        <w:rPr>
          <w:rFonts w:eastAsia="Times New Roman"/>
          <w:lang w:eastAsia="en-NZ"/>
        </w:rPr>
        <w:t xml:space="preserve"> </w:t>
      </w:r>
      <w:proofErr w:type="spellStart"/>
      <w:r w:rsidRPr="0061508F">
        <w:rPr>
          <w:rFonts w:eastAsia="Times New Roman"/>
          <w:lang w:eastAsia="en-NZ"/>
        </w:rPr>
        <w:t>k</w:t>
      </w:r>
      <w:r w:rsidR="0066303F" w:rsidRPr="0061508F">
        <w:t>ā</w:t>
      </w:r>
      <w:r w:rsidRPr="0061508F">
        <w:rPr>
          <w:rFonts w:eastAsia="Times New Roman"/>
          <w:lang w:eastAsia="en-NZ"/>
        </w:rPr>
        <w:t>k</w:t>
      </w:r>
      <w:r w:rsidR="0066303F" w:rsidRPr="0061508F">
        <w:t>ā</w:t>
      </w:r>
      <w:proofErr w:type="spellEnd"/>
      <w:r w:rsidRPr="0061508F">
        <w:rPr>
          <w:rFonts w:eastAsia="Times New Roman"/>
          <w:lang w:eastAsia="en-NZ"/>
        </w:rPr>
        <w:t xml:space="preserve"> represents the verbal mechanisms for passing on knowledge and the </w:t>
      </w:r>
      <w:proofErr w:type="spellStart"/>
      <w:r w:rsidRPr="0061508F">
        <w:rPr>
          <w:rFonts w:eastAsia="Times New Roman"/>
          <w:lang w:eastAsia="en-NZ"/>
        </w:rPr>
        <w:t>mangopare</w:t>
      </w:r>
      <w:proofErr w:type="spellEnd"/>
      <w:r w:rsidRPr="0061508F">
        <w:rPr>
          <w:rFonts w:eastAsia="Times New Roman"/>
          <w:lang w:eastAsia="en-NZ"/>
        </w:rPr>
        <w:t xml:space="preserve"> design </w:t>
      </w:r>
      <w:proofErr w:type="spellStart"/>
      <w:r w:rsidRPr="0061508F">
        <w:rPr>
          <w:rFonts w:eastAsia="Times New Roman"/>
          <w:lang w:eastAsia="en-NZ"/>
        </w:rPr>
        <w:t>symbolises</w:t>
      </w:r>
      <w:proofErr w:type="spellEnd"/>
      <w:r w:rsidRPr="0061508F">
        <w:rPr>
          <w:rFonts w:eastAsia="Times New Roman"/>
          <w:lang w:eastAsia="en-NZ"/>
        </w:rPr>
        <w:t xml:space="preserve"> strength and the application of knowledge.</w:t>
      </w:r>
    </w:p>
    <w:p w14:paraId="44D82A20" w14:textId="77777777" w:rsidR="00AE3665" w:rsidRPr="0061508F" w:rsidRDefault="00AE3665" w:rsidP="00AE3665">
      <w:pPr>
        <w:spacing w:after="0" w:line="240" w:lineRule="auto"/>
        <w:rPr>
          <w:rFonts w:eastAsia="Times New Roman"/>
          <w:lang w:eastAsia="en-NZ"/>
        </w:rPr>
      </w:pPr>
      <w:r w:rsidRPr="0061508F">
        <w:rPr>
          <w:rFonts w:eastAsia="Times New Roman"/>
          <w:lang w:eastAsia="en-NZ"/>
        </w:rPr>
        <w:t>The reports focus on the health status of M</w:t>
      </w:r>
      <w:r w:rsidRPr="0061508F">
        <w:t>ā</w:t>
      </w:r>
      <w:r w:rsidRPr="0061508F">
        <w:rPr>
          <w:rFonts w:eastAsia="Times New Roman"/>
          <w:lang w:eastAsia="en-NZ"/>
        </w:rPr>
        <w:t>ori, and in particular where there are inequalities compared to non-M</w:t>
      </w:r>
      <w:r w:rsidRPr="0061508F">
        <w:t>ā</w:t>
      </w:r>
      <w:r w:rsidRPr="0061508F">
        <w:rPr>
          <w:rFonts w:eastAsia="Times New Roman"/>
          <w:lang w:eastAsia="en-NZ"/>
        </w:rPr>
        <w:t xml:space="preserve">ori. </w:t>
      </w:r>
      <w:proofErr w:type="spellStart"/>
      <w:r w:rsidRPr="0061508F">
        <w:rPr>
          <w:rFonts w:eastAsia="Times New Roman"/>
          <w:lang w:eastAsia="en-NZ"/>
        </w:rPr>
        <w:t>Niho</w:t>
      </w:r>
      <w:proofErr w:type="spellEnd"/>
      <w:r w:rsidRPr="0061508F">
        <w:rPr>
          <w:rFonts w:eastAsia="Times New Roman"/>
          <w:lang w:eastAsia="en-NZ"/>
        </w:rPr>
        <w:t xml:space="preserve"> </w:t>
      </w:r>
      <w:proofErr w:type="spellStart"/>
      <w:r w:rsidRPr="0061508F">
        <w:rPr>
          <w:rFonts w:eastAsia="Times New Roman"/>
          <w:lang w:eastAsia="en-NZ"/>
        </w:rPr>
        <w:t>taniwha</w:t>
      </w:r>
      <w:proofErr w:type="spellEnd"/>
      <w:r w:rsidRPr="0061508F">
        <w:rPr>
          <w:rFonts w:eastAsia="Times New Roman"/>
          <w:lang w:eastAsia="en-NZ"/>
        </w:rPr>
        <w:t xml:space="preserve"> represents the strength required to meet adversity and persist through to a successful end, the koru </w:t>
      </w:r>
      <w:proofErr w:type="spellStart"/>
      <w:r w:rsidRPr="0061508F">
        <w:rPr>
          <w:rFonts w:eastAsia="Times New Roman"/>
          <w:lang w:eastAsia="en-NZ"/>
        </w:rPr>
        <w:t>symbolises</w:t>
      </w:r>
      <w:proofErr w:type="spellEnd"/>
      <w:r w:rsidRPr="0061508F">
        <w:rPr>
          <w:rFonts w:eastAsia="Times New Roman"/>
          <w:lang w:eastAsia="en-NZ"/>
        </w:rPr>
        <w:t xml:space="preserve"> the growth that results from access to information. The retention of knowledge is embodied in the </w:t>
      </w:r>
      <w:proofErr w:type="spellStart"/>
      <w:r w:rsidRPr="0061508F">
        <w:rPr>
          <w:rFonts w:eastAsia="Times New Roman"/>
          <w:lang w:eastAsia="en-NZ"/>
        </w:rPr>
        <w:t>p</w:t>
      </w:r>
      <w:r w:rsidRPr="0061508F">
        <w:t>ā</w:t>
      </w:r>
      <w:r w:rsidRPr="0061508F">
        <w:rPr>
          <w:rFonts w:eastAsia="Times New Roman"/>
          <w:lang w:eastAsia="en-NZ"/>
        </w:rPr>
        <w:t>taka</w:t>
      </w:r>
      <w:proofErr w:type="spellEnd"/>
      <w:r w:rsidRPr="0061508F">
        <w:rPr>
          <w:rFonts w:eastAsia="Times New Roman"/>
          <w:lang w:eastAsia="en-NZ"/>
        </w:rPr>
        <w:t xml:space="preserve"> kai.</w:t>
      </w:r>
    </w:p>
    <w:p w14:paraId="33D4D721" w14:textId="77777777" w:rsidR="00AE3665" w:rsidRPr="0061508F" w:rsidRDefault="00AE3665" w:rsidP="00AE3665">
      <w:pPr>
        <w:spacing w:after="0" w:line="240" w:lineRule="auto"/>
        <w:rPr>
          <w:rFonts w:eastAsia="Times New Roman"/>
          <w:lang w:eastAsia="en-NZ"/>
        </w:rPr>
      </w:pPr>
    </w:p>
    <w:p w14:paraId="074DEE19" w14:textId="77777777" w:rsidR="00473286" w:rsidRPr="0061508F" w:rsidRDefault="00473286" w:rsidP="00AE3665">
      <w:pPr>
        <w:spacing w:after="0" w:line="240" w:lineRule="auto"/>
        <w:rPr>
          <w:bCs/>
          <w:lang w:eastAsia="en-US"/>
        </w:rPr>
      </w:pPr>
      <w:r w:rsidRPr="0061508F">
        <w:rPr>
          <w:bCs/>
          <w:lang w:eastAsia="en-US"/>
        </w:rPr>
        <w:t xml:space="preserve">Design by Graham </w:t>
      </w:r>
      <w:proofErr w:type="spellStart"/>
      <w:r w:rsidRPr="0061508F">
        <w:rPr>
          <w:bCs/>
          <w:lang w:eastAsia="en-US"/>
        </w:rPr>
        <w:t>Tipene</w:t>
      </w:r>
      <w:proofErr w:type="spellEnd"/>
    </w:p>
    <w:p w14:paraId="53B3F824" w14:textId="77777777" w:rsidR="00473286" w:rsidRPr="0061508F" w:rsidRDefault="00473286" w:rsidP="00473286">
      <w:pPr>
        <w:spacing w:line="240" w:lineRule="auto"/>
        <w:rPr>
          <w:bCs/>
          <w:lang w:eastAsia="en-US"/>
        </w:rPr>
      </w:pPr>
      <w:proofErr w:type="spellStart"/>
      <w:r w:rsidRPr="0061508F">
        <w:rPr>
          <w:bCs/>
          <w:lang w:eastAsia="en-US"/>
        </w:rPr>
        <w:t>Ngāti</w:t>
      </w:r>
      <w:proofErr w:type="spellEnd"/>
      <w:r w:rsidRPr="0061508F">
        <w:rPr>
          <w:bCs/>
          <w:lang w:eastAsia="en-US"/>
        </w:rPr>
        <w:t xml:space="preserve"> </w:t>
      </w:r>
      <w:proofErr w:type="spellStart"/>
      <w:r w:rsidRPr="0061508F">
        <w:rPr>
          <w:bCs/>
          <w:lang w:eastAsia="en-US"/>
        </w:rPr>
        <w:t>Whatua</w:t>
      </w:r>
      <w:proofErr w:type="spellEnd"/>
      <w:r w:rsidRPr="0061508F">
        <w:rPr>
          <w:bCs/>
          <w:lang w:eastAsia="en-US"/>
        </w:rPr>
        <w:t xml:space="preserve">, </w:t>
      </w:r>
      <w:proofErr w:type="spellStart"/>
      <w:r w:rsidRPr="0061508F">
        <w:rPr>
          <w:bCs/>
          <w:lang w:eastAsia="en-US"/>
        </w:rPr>
        <w:t>Ngāti</w:t>
      </w:r>
      <w:proofErr w:type="spellEnd"/>
      <w:r w:rsidRPr="0061508F">
        <w:rPr>
          <w:bCs/>
          <w:lang w:eastAsia="en-US"/>
        </w:rPr>
        <w:t xml:space="preserve"> Hine, </w:t>
      </w:r>
      <w:proofErr w:type="spellStart"/>
      <w:r w:rsidRPr="0061508F">
        <w:rPr>
          <w:bCs/>
          <w:lang w:eastAsia="en-US"/>
        </w:rPr>
        <w:t>Ngā</w:t>
      </w:r>
      <w:r w:rsidR="00AE3665" w:rsidRPr="0061508F">
        <w:rPr>
          <w:bCs/>
          <w:lang w:eastAsia="en-US"/>
        </w:rPr>
        <w:t>ti</w:t>
      </w:r>
      <w:proofErr w:type="spellEnd"/>
      <w:r w:rsidR="00AE3665" w:rsidRPr="0061508F">
        <w:rPr>
          <w:bCs/>
          <w:lang w:eastAsia="en-US"/>
        </w:rPr>
        <w:t xml:space="preserve"> </w:t>
      </w:r>
      <w:proofErr w:type="spellStart"/>
      <w:r w:rsidR="00AE3665" w:rsidRPr="0061508F">
        <w:rPr>
          <w:bCs/>
          <w:lang w:eastAsia="en-US"/>
        </w:rPr>
        <w:t>Kahu</w:t>
      </w:r>
      <w:proofErr w:type="spellEnd"/>
      <w:r w:rsidR="00AE3665" w:rsidRPr="0061508F">
        <w:rPr>
          <w:bCs/>
          <w:lang w:eastAsia="en-US"/>
        </w:rPr>
        <w:t xml:space="preserve">, </w:t>
      </w:r>
      <w:proofErr w:type="spellStart"/>
      <w:r w:rsidR="00AE3665" w:rsidRPr="0061508F">
        <w:rPr>
          <w:bCs/>
          <w:lang w:eastAsia="en-US"/>
        </w:rPr>
        <w:t>Ng</w:t>
      </w:r>
      <w:r w:rsidRPr="0061508F">
        <w:rPr>
          <w:bCs/>
          <w:lang w:eastAsia="en-US"/>
        </w:rPr>
        <w:t>āti</w:t>
      </w:r>
      <w:proofErr w:type="spellEnd"/>
      <w:r w:rsidRPr="0061508F">
        <w:rPr>
          <w:bCs/>
          <w:lang w:eastAsia="en-US"/>
        </w:rPr>
        <w:t xml:space="preserve"> Manu, </w:t>
      </w:r>
      <w:proofErr w:type="spellStart"/>
      <w:r w:rsidRPr="0061508F">
        <w:rPr>
          <w:bCs/>
          <w:lang w:eastAsia="en-US"/>
        </w:rPr>
        <w:t>Ngāti</w:t>
      </w:r>
      <w:proofErr w:type="spellEnd"/>
      <w:r w:rsidRPr="0061508F">
        <w:rPr>
          <w:bCs/>
          <w:lang w:eastAsia="en-US"/>
        </w:rPr>
        <w:t xml:space="preserve"> </w:t>
      </w:r>
      <w:proofErr w:type="spellStart"/>
      <w:r w:rsidRPr="0061508F">
        <w:rPr>
          <w:bCs/>
          <w:lang w:eastAsia="en-US"/>
        </w:rPr>
        <w:t>Hāua</w:t>
      </w:r>
      <w:proofErr w:type="spellEnd"/>
    </w:p>
    <w:p w14:paraId="3A436CB9" w14:textId="77777777" w:rsidR="00473286" w:rsidRPr="0061508F" w:rsidRDefault="00473286" w:rsidP="00473286">
      <w:pPr>
        <w:spacing w:after="0" w:line="240" w:lineRule="auto"/>
        <w:rPr>
          <w:bCs/>
          <w:lang w:eastAsia="en-US"/>
        </w:rPr>
      </w:pPr>
      <w:r w:rsidRPr="0061508F">
        <w:rPr>
          <w:bCs/>
          <w:lang w:eastAsia="en-US"/>
        </w:rPr>
        <w:t>tewhekemoko@gmail.com</w:t>
      </w:r>
    </w:p>
    <w:p w14:paraId="47AEC169" w14:textId="77777777" w:rsidR="00473286" w:rsidRPr="0061508F" w:rsidRDefault="00473286" w:rsidP="00473286">
      <w:pPr>
        <w:spacing w:after="0" w:line="240" w:lineRule="auto"/>
        <w:rPr>
          <w:bCs/>
          <w:lang w:eastAsia="en-US"/>
        </w:rPr>
      </w:pPr>
      <w:r w:rsidRPr="0061508F">
        <w:rPr>
          <w:bCs/>
          <w:lang w:eastAsia="en-US"/>
        </w:rPr>
        <w:t>www.facebook.com/pages/Te-Wheke-Moko/371495646243927</w:t>
      </w:r>
    </w:p>
    <w:p w14:paraId="163EA892" w14:textId="77777777" w:rsidR="00473286" w:rsidRPr="0061508F" w:rsidRDefault="00473286">
      <w:pPr>
        <w:rPr>
          <w:bCs/>
          <w:lang w:eastAsia="en-US"/>
        </w:rPr>
      </w:pPr>
    </w:p>
    <w:p w14:paraId="7CD5B131" w14:textId="77777777" w:rsidR="00D008BF" w:rsidRPr="0061508F" w:rsidRDefault="00536A5A" w:rsidP="00D90741">
      <w:pPr>
        <w:rPr>
          <w:lang w:eastAsia="en-US"/>
        </w:rPr>
      </w:pPr>
      <w:r>
        <w:rPr>
          <w:lang w:eastAsia="en-US"/>
        </w:rPr>
        <w:pict w14:anchorId="0DC1B14A">
          <v:rect id="_x0000_i1025" style="width:0;height:1.5pt" o:hralign="center" o:hrstd="t" o:hr="t" fillcolor="#a0a0a0" stroked="f"/>
        </w:pict>
      </w:r>
    </w:p>
    <w:p w14:paraId="2CFBA1EF" w14:textId="77777777" w:rsidR="00DF69DE" w:rsidRPr="0061508F" w:rsidRDefault="00DF69DE" w:rsidP="00D90741">
      <w:pPr>
        <w:rPr>
          <w:lang w:eastAsia="en-US"/>
        </w:rPr>
      </w:pPr>
    </w:p>
    <w:p w14:paraId="4C800E7D" w14:textId="77777777" w:rsidR="00DF69DE" w:rsidRPr="0061508F" w:rsidRDefault="00DF69DE" w:rsidP="00D90741">
      <w:pPr>
        <w:rPr>
          <w:lang w:eastAsia="en-US"/>
        </w:rPr>
      </w:pPr>
    </w:p>
    <w:p w14:paraId="67B8A1E2" w14:textId="77777777" w:rsidR="00DF69DE" w:rsidRPr="006C3CD3" w:rsidRDefault="00DF69DE" w:rsidP="00D90741">
      <w:pPr>
        <w:rPr>
          <w:highlight w:val="yellow"/>
          <w:lang w:eastAsia="en-US"/>
        </w:rPr>
      </w:pPr>
    </w:p>
    <w:p w14:paraId="31273817" w14:textId="77777777" w:rsidR="00DF69DE" w:rsidRPr="006C3CD3" w:rsidRDefault="00DF69DE" w:rsidP="00D90741">
      <w:pPr>
        <w:rPr>
          <w:highlight w:val="yellow"/>
          <w:lang w:eastAsia="en-US"/>
        </w:rPr>
      </w:pPr>
    </w:p>
    <w:p w14:paraId="489F8DCA" w14:textId="77777777" w:rsidR="00DF69DE" w:rsidRPr="006C3CD3" w:rsidRDefault="00DF69DE" w:rsidP="00D90741">
      <w:pPr>
        <w:rPr>
          <w:highlight w:val="yellow"/>
          <w:lang w:eastAsia="en-US"/>
        </w:rPr>
      </w:pPr>
    </w:p>
    <w:p w14:paraId="2C0F6A82" w14:textId="77777777" w:rsidR="00DF69DE" w:rsidRPr="006C3CD3" w:rsidRDefault="00DF69DE" w:rsidP="00D90741">
      <w:pPr>
        <w:rPr>
          <w:highlight w:val="yellow"/>
          <w:lang w:eastAsia="en-US"/>
        </w:rPr>
      </w:pPr>
    </w:p>
    <w:p w14:paraId="6675B4D2" w14:textId="77777777" w:rsidR="00DF69DE" w:rsidRPr="0061508F" w:rsidRDefault="00DF69DE" w:rsidP="00D90741">
      <w:pPr>
        <w:rPr>
          <w:lang w:eastAsia="en-US"/>
        </w:rPr>
      </w:pPr>
    </w:p>
    <w:p w14:paraId="4CA6D3F3" w14:textId="71EF0530" w:rsidR="004A6192" w:rsidRPr="00735A7D" w:rsidRDefault="004A6192" w:rsidP="004A6192">
      <w:proofErr w:type="gramStart"/>
      <w:r w:rsidRPr="00735A7D">
        <w:t xml:space="preserve">Suggested citation: Robson B, Purdie G, Simmonds S, Waa A, </w:t>
      </w:r>
      <w:proofErr w:type="spellStart"/>
      <w:r w:rsidR="00791039" w:rsidRPr="00735A7D">
        <w:t>Rameka</w:t>
      </w:r>
      <w:proofErr w:type="spellEnd"/>
      <w:r w:rsidR="00791039" w:rsidRPr="00735A7D">
        <w:t xml:space="preserve"> R</w:t>
      </w:r>
      <w:r w:rsidRPr="00735A7D">
        <w:t>. 2015</w:t>
      </w:r>
      <w:r w:rsidRPr="00735A7D">
        <w:rPr>
          <w:i/>
        </w:rPr>
        <w:t>.</w:t>
      </w:r>
      <w:proofErr w:type="gramEnd"/>
      <w:r w:rsidRPr="00735A7D">
        <w:rPr>
          <w:i/>
        </w:rPr>
        <w:t xml:space="preserve"> </w:t>
      </w:r>
      <w:proofErr w:type="gramStart"/>
      <w:r w:rsidR="006C3CD3" w:rsidRPr="00735A7D">
        <w:rPr>
          <w:i/>
        </w:rPr>
        <w:t>Auckland</w:t>
      </w:r>
      <w:r w:rsidRPr="00735A7D">
        <w:rPr>
          <w:i/>
        </w:rPr>
        <w:t xml:space="preserve"> District Health Board Māori Health Profile 2015.</w:t>
      </w:r>
      <w:proofErr w:type="gramEnd"/>
      <w:r w:rsidRPr="00735A7D">
        <w:t xml:space="preserve"> Wellington: </w:t>
      </w:r>
      <w:r w:rsidR="00882D26" w:rsidRPr="00735A7D">
        <w:t xml:space="preserve">Te </w:t>
      </w:r>
      <w:proofErr w:type="spellStart"/>
      <w:r w:rsidR="00882D26" w:rsidRPr="00735A7D">
        <w:t>Rōpū</w:t>
      </w:r>
      <w:proofErr w:type="spellEnd"/>
      <w:r w:rsidR="00882D26" w:rsidRPr="00735A7D">
        <w:t xml:space="preserve"> </w:t>
      </w:r>
      <w:proofErr w:type="spellStart"/>
      <w:r w:rsidR="00882D26" w:rsidRPr="00735A7D">
        <w:t>Rangahau</w:t>
      </w:r>
      <w:proofErr w:type="spellEnd"/>
      <w:r w:rsidR="00882D26" w:rsidRPr="00735A7D">
        <w:t xml:space="preserve"> Hauora </w:t>
      </w:r>
      <w:proofErr w:type="gramStart"/>
      <w:r w:rsidR="00882D26" w:rsidRPr="00735A7D">
        <w:t>a</w:t>
      </w:r>
      <w:proofErr w:type="gramEnd"/>
      <w:r w:rsidR="00882D26" w:rsidRPr="00735A7D">
        <w:t xml:space="preserve"> </w:t>
      </w:r>
      <w:proofErr w:type="spellStart"/>
      <w:r w:rsidR="00882D26" w:rsidRPr="00735A7D">
        <w:t>Eru</w:t>
      </w:r>
      <w:proofErr w:type="spellEnd"/>
      <w:r w:rsidR="00882D26" w:rsidRPr="00735A7D">
        <w:t xml:space="preserve"> </w:t>
      </w:r>
      <w:proofErr w:type="spellStart"/>
      <w:r w:rsidR="00882D26" w:rsidRPr="00735A7D">
        <w:t>Pōmare</w:t>
      </w:r>
      <w:proofErr w:type="spellEnd"/>
      <w:r w:rsidR="00882D26" w:rsidRPr="00735A7D">
        <w:t>.</w:t>
      </w:r>
    </w:p>
    <w:p w14:paraId="371DEE30" w14:textId="43BF920A" w:rsidR="004A6192" w:rsidRPr="008F23FA" w:rsidRDefault="004A6192" w:rsidP="004A6192">
      <w:r w:rsidRPr="008F23FA">
        <w:t xml:space="preserve">ISBN </w:t>
      </w:r>
      <w:r w:rsidR="00735A7D" w:rsidRPr="00FB2D1B">
        <w:rPr>
          <w:rFonts w:eastAsia="Arial"/>
        </w:rPr>
        <w:t>978-0-9941252-0-0</w:t>
      </w:r>
      <w:r w:rsidR="00735A7D" w:rsidRPr="008F23FA">
        <w:t xml:space="preserve"> </w:t>
      </w:r>
      <w:r w:rsidRPr="008F23FA">
        <w:t xml:space="preserve">(electronic) </w:t>
      </w:r>
    </w:p>
    <w:p w14:paraId="12478A45" w14:textId="11E4652D" w:rsidR="004A6192" w:rsidRDefault="004A6192" w:rsidP="004A6192">
      <w:r w:rsidRPr="008F23FA">
        <w:t xml:space="preserve">Published in </w:t>
      </w:r>
      <w:r w:rsidR="009D52C1">
        <w:t>October</w:t>
      </w:r>
      <w:r w:rsidRPr="008F23FA">
        <w:t xml:space="preserve"> 2015 by Te </w:t>
      </w:r>
      <w:proofErr w:type="spellStart"/>
      <w:r w:rsidRPr="008F23FA">
        <w:t>Rōpū</w:t>
      </w:r>
      <w:proofErr w:type="spellEnd"/>
      <w:r w:rsidRPr="008F23FA">
        <w:t xml:space="preserve"> </w:t>
      </w:r>
      <w:proofErr w:type="spellStart"/>
      <w:r w:rsidRPr="008F23FA">
        <w:t>Rangahau</w:t>
      </w:r>
      <w:proofErr w:type="spellEnd"/>
      <w:r w:rsidRPr="008F23FA">
        <w:t xml:space="preserve"> Hauora </w:t>
      </w:r>
      <w:proofErr w:type="gramStart"/>
      <w:r w:rsidRPr="008F23FA">
        <w:t>a</w:t>
      </w:r>
      <w:proofErr w:type="gramEnd"/>
      <w:r w:rsidRPr="008F23FA">
        <w:t xml:space="preserve"> </w:t>
      </w:r>
      <w:proofErr w:type="spellStart"/>
      <w:r w:rsidRPr="008F23FA">
        <w:t>Eru</w:t>
      </w:r>
      <w:proofErr w:type="spellEnd"/>
      <w:r w:rsidRPr="008F23FA">
        <w:t xml:space="preserve"> </w:t>
      </w:r>
      <w:proofErr w:type="spellStart"/>
      <w:r w:rsidRPr="008F23FA">
        <w:t>Pōmare</w:t>
      </w:r>
      <w:proofErr w:type="spellEnd"/>
      <w:r w:rsidRPr="008F23FA">
        <w:t>, University of Otago Wellington, PO Box 7343, Wellington South.</w:t>
      </w:r>
    </w:p>
    <w:p w14:paraId="1E07877D" w14:textId="21E588F3" w:rsidR="005E3348" w:rsidRPr="0061508F" w:rsidRDefault="005E3348" w:rsidP="004A6192">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5D9042F2" w14:textId="77777777" w:rsidR="00DF69DE" w:rsidRPr="0061508F" w:rsidRDefault="00DF69DE" w:rsidP="00D90741">
      <w:pPr>
        <w:rPr>
          <w:lang w:eastAsia="en-US"/>
        </w:rPr>
      </w:pPr>
    </w:p>
    <w:p w14:paraId="02651B81" w14:textId="77777777" w:rsidR="00D008BF" w:rsidRPr="0061508F" w:rsidRDefault="0072632C" w:rsidP="0072632C">
      <w:pPr>
        <w:tabs>
          <w:tab w:val="left" w:pos="4176"/>
        </w:tabs>
        <w:rPr>
          <w:lang w:eastAsia="en-US"/>
        </w:rPr>
      </w:pPr>
      <w:r w:rsidRPr="0061508F">
        <w:rPr>
          <w:lang w:eastAsia="en-US"/>
        </w:rPr>
        <w:tab/>
      </w:r>
    </w:p>
    <w:p w14:paraId="7BDCD251" w14:textId="77777777" w:rsidR="00DF69DE" w:rsidRPr="006C3CD3" w:rsidRDefault="00DF69DE" w:rsidP="00D90741">
      <w:pPr>
        <w:rPr>
          <w:highlight w:val="yellow"/>
          <w:lang w:eastAsia="en-US"/>
        </w:rPr>
      </w:pPr>
    </w:p>
    <w:p w14:paraId="617D5EF1" w14:textId="77777777" w:rsidR="00D90741" w:rsidRPr="006C3CD3" w:rsidRDefault="00DF69DE" w:rsidP="00D90741">
      <w:pPr>
        <w:rPr>
          <w:highlight w:val="yellow"/>
          <w:lang w:eastAsia="en-US"/>
        </w:rPr>
      </w:pPr>
      <w:r w:rsidRPr="006C3CD3">
        <w:rPr>
          <w:noProof/>
          <w:highlight w:val="yellow"/>
          <w:lang w:eastAsia="en-US"/>
        </w:rPr>
        <w:drawing>
          <wp:anchor distT="0" distB="0" distL="114300" distR="114300" simplePos="0" relativeHeight="251584000" behindDoc="1" locked="0" layoutInCell="1" allowOverlap="1" wp14:anchorId="3B465D02" wp14:editId="655B26E6">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1B03B83" w14:textId="77777777" w:rsidR="00D90741" w:rsidRPr="006C3CD3" w:rsidRDefault="0051291F">
      <w:pPr>
        <w:rPr>
          <w:highlight w:val="yellow"/>
          <w:lang w:eastAsia="en-US"/>
        </w:rPr>
      </w:pPr>
      <w:r w:rsidRPr="006C3CD3">
        <w:rPr>
          <w:noProof/>
          <w:highlight w:val="yellow"/>
          <w:lang w:eastAsia="en-US"/>
        </w:rPr>
        <w:drawing>
          <wp:anchor distT="0" distB="0" distL="114300" distR="114300" simplePos="0" relativeHeight="251730432" behindDoc="1" locked="0" layoutInCell="1" allowOverlap="1" wp14:anchorId="443B8AEA" wp14:editId="74F02E00">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6C3CD3">
        <w:rPr>
          <w:noProof/>
          <w:highlight w:val="yellow"/>
          <w:lang w:eastAsia="en-US"/>
        </w:rPr>
        <w:drawing>
          <wp:anchor distT="0" distB="0" distL="114300" distR="114300" simplePos="0" relativeHeight="251608576" behindDoc="1" locked="0" layoutInCell="1" allowOverlap="1" wp14:anchorId="1609B179" wp14:editId="3D21BE25">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6C3CD3">
        <w:rPr>
          <w:highlight w:val="yellow"/>
          <w:lang w:eastAsia="en-US"/>
        </w:rPr>
        <w:br w:type="page"/>
      </w:r>
    </w:p>
    <w:p w14:paraId="00E7E304" w14:textId="77777777" w:rsidR="004A6192" w:rsidRPr="0061508F" w:rsidRDefault="004A6192" w:rsidP="004A6192">
      <w:pPr>
        <w:pStyle w:val="Heading1"/>
      </w:pPr>
      <w:bookmarkStart w:id="2" w:name="_Toc427579721"/>
      <w:r w:rsidRPr="0061508F">
        <w:lastRenderedPageBreak/>
        <w:t xml:space="preserve">He </w:t>
      </w:r>
      <w:proofErr w:type="spellStart"/>
      <w:r w:rsidRPr="0061508F">
        <w:t>Mihi</w:t>
      </w:r>
      <w:bookmarkEnd w:id="2"/>
      <w:proofErr w:type="spellEnd"/>
    </w:p>
    <w:p w14:paraId="5AFCBC6F" w14:textId="77777777" w:rsidR="00882D26" w:rsidRPr="0061508F" w:rsidRDefault="00882D26" w:rsidP="004A6192">
      <w:pPr>
        <w:rPr>
          <w:sz w:val="28"/>
          <w:szCs w:val="28"/>
        </w:rPr>
      </w:pPr>
    </w:p>
    <w:p w14:paraId="2CD5E011" w14:textId="77777777" w:rsidR="003D50E4" w:rsidRDefault="004A6192" w:rsidP="004A6192">
      <w:pPr>
        <w:rPr>
          <w:sz w:val="28"/>
          <w:szCs w:val="28"/>
        </w:rPr>
      </w:pPr>
      <w:proofErr w:type="spellStart"/>
      <w:r w:rsidRPr="0061508F">
        <w:rPr>
          <w:sz w:val="28"/>
          <w:szCs w:val="28"/>
        </w:rPr>
        <w:t>Tūi</w:t>
      </w:r>
      <w:proofErr w:type="spellEnd"/>
      <w:r w:rsidRPr="0061508F">
        <w:rPr>
          <w:sz w:val="28"/>
          <w:szCs w:val="28"/>
        </w:rPr>
        <w:t xml:space="preserve"> </w:t>
      </w:r>
      <w:proofErr w:type="spellStart"/>
      <w:r w:rsidRPr="0061508F">
        <w:rPr>
          <w:sz w:val="28"/>
          <w:szCs w:val="28"/>
        </w:rPr>
        <w:t>Tuia</w:t>
      </w:r>
      <w:proofErr w:type="spellEnd"/>
      <w:r w:rsidRPr="0061508F">
        <w:rPr>
          <w:sz w:val="28"/>
          <w:szCs w:val="28"/>
        </w:rPr>
        <w:t xml:space="preserve"> </w:t>
      </w:r>
      <w:proofErr w:type="spellStart"/>
      <w:r w:rsidRPr="0061508F">
        <w:rPr>
          <w:sz w:val="28"/>
          <w:szCs w:val="28"/>
        </w:rPr>
        <w:t>i</w:t>
      </w:r>
      <w:proofErr w:type="spellEnd"/>
      <w:r w:rsidRPr="0061508F">
        <w:rPr>
          <w:sz w:val="28"/>
          <w:szCs w:val="28"/>
        </w:rPr>
        <w:t xml:space="preserve"> Te </w:t>
      </w:r>
      <w:proofErr w:type="spellStart"/>
      <w:r w:rsidRPr="0061508F">
        <w:rPr>
          <w:sz w:val="28"/>
          <w:szCs w:val="28"/>
        </w:rPr>
        <w:t>Herenga</w:t>
      </w:r>
      <w:proofErr w:type="spellEnd"/>
      <w:r w:rsidRPr="0061508F">
        <w:rPr>
          <w:sz w:val="28"/>
          <w:szCs w:val="28"/>
        </w:rPr>
        <w:t xml:space="preserve"> </w:t>
      </w:r>
      <w:proofErr w:type="spellStart"/>
      <w:r w:rsidRPr="0061508F">
        <w:rPr>
          <w:sz w:val="28"/>
          <w:szCs w:val="28"/>
        </w:rPr>
        <w:t>Tangata</w:t>
      </w:r>
      <w:proofErr w:type="spellEnd"/>
      <w:r w:rsidRPr="0061508F">
        <w:rPr>
          <w:sz w:val="28"/>
          <w:szCs w:val="28"/>
        </w:rPr>
        <w:t xml:space="preserve"> </w:t>
      </w:r>
    </w:p>
    <w:p w14:paraId="2401C724" w14:textId="77777777" w:rsidR="004A6192" w:rsidRPr="0061508F" w:rsidRDefault="004A6192" w:rsidP="004A6192">
      <w:pPr>
        <w:rPr>
          <w:sz w:val="28"/>
          <w:szCs w:val="28"/>
        </w:rPr>
      </w:pPr>
      <w:proofErr w:type="gramStart"/>
      <w:r w:rsidRPr="0061508F">
        <w:rPr>
          <w:sz w:val="28"/>
          <w:szCs w:val="28"/>
        </w:rPr>
        <w:t>te</w:t>
      </w:r>
      <w:proofErr w:type="gramEnd"/>
      <w:r w:rsidRPr="0061508F">
        <w:rPr>
          <w:sz w:val="28"/>
          <w:szCs w:val="28"/>
        </w:rPr>
        <w:t xml:space="preserve"> </w:t>
      </w:r>
      <w:proofErr w:type="spellStart"/>
      <w:r w:rsidRPr="0061508F">
        <w:rPr>
          <w:sz w:val="28"/>
          <w:szCs w:val="28"/>
        </w:rPr>
        <w:t>tangi</w:t>
      </w:r>
      <w:proofErr w:type="spellEnd"/>
      <w:r w:rsidRPr="0061508F">
        <w:rPr>
          <w:sz w:val="28"/>
          <w:szCs w:val="28"/>
        </w:rPr>
        <w:t xml:space="preserve"> a Te </w:t>
      </w:r>
      <w:proofErr w:type="spellStart"/>
      <w:r w:rsidRPr="0061508F">
        <w:rPr>
          <w:sz w:val="28"/>
          <w:szCs w:val="28"/>
        </w:rPr>
        <w:t>Rōpū</w:t>
      </w:r>
      <w:proofErr w:type="spellEnd"/>
      <w:r w:rsidRPr="0061508F">
        <w:rPr>
          <w:sz w:val="28"/>
          <w:szCs w:val="28"/>
        </w:rPr>
        <w:t xml:space="preserve"> </w:t>
      </w:r>
      <w:proofErr w:type="spellStart"/>
      <w:r w:rsidRPr="0061508F">
        <w:rPr>
          <w:sz w:val="28"/>
          <w:szCs w:val="28"/>
        </w:rPr>
        <w:t>Rangahau</w:t>
      </w:r>
      <w:proofErr w:type="spellEnd"/>
      <w:r w:rsidRPr="0061508F">
        <w:rPr>
          <w:sz w:val="28"/>
          <w:szCs w:val="28"/>
        </w:rPr>
        <w:t xml:space="preserve"> Hauora a </w:t>
      </w:r>
      <w:proofErr w:type="spellStart"/>
      <w:r w:rsidRPr="0061508F">
        <w:rPr>
          <w:sz w:val="28"/>
          <w:szCs w:val="28"/>
        </w:rPr>
        <w:t>Eru</w:t>
      </w:r>
      <w:proofErr w:type="spellEnd"/>
      <w:r w:rsidRPr="0061508F">
        <w:rPr>
          <w:sz w:val="28"/>
          <w:szCs w:val="28"/>
        </w:rPr>
        <w:t xml:space="preserve"> </w:t>
      </w:r>
      <w:proofErr w:type="spellStart"/>
      <w:r w:rsidRPr="0061508F">
        <w:rPr>
          <w:sz w:val="28"/>
          <w:szCs w:val="28"/>
        </w:rPr>
        <w:t>Pōmare</w:t>
      </w:r>
      <w:proofErr w:type="spellEnd"/>
      <w:r w:rsidRPr="0061508F">
        <w:rPr>
          <w:sz w:val="28"/>
          <w:szCs w:val="28"/>
        </w:rPr>
        <w:t xml:space="preserve">. </w:t>
      </w:r>
    </w:p>
    <w:p w14:paraId="7341772F" w14:textId="77777777" w:rsidR="004A6192" w:rsidRPr="0061508F" w:rsidRDefault="004A6192" w:rsidP="004A6192">
      <w:pPr>
        <w:rPr>
          <w:sz w:val="28"/>
          <w:szCs w:val="28"/>
        </w:rPr>
      </w:pPr>
      <w:proofErr w:type="spellStart"/>
      <w:r w:rsidRPr="0061508F">
        <w:rPr>
          <w:sz w:val="28"/>
          <w:szCs w:val="28"/>
        </w:rPr>
        <w:t>Tui</w:t>
      </w:r>
      <w:proofErr w:type="spellEnd"/>
      <w:r w:rsidRPr="0061508F">
        <w:rPr>
          <w:sz w:val="28"/>
          <w:szCs w:val="28"/>
        </w:rPr>
        <w:t xml:space="preserve"> </w:t>
      </w:r>
      <w:proofErr w:type="spellStart"/>
      <w:r w:rsidRPr="0061508F">
        <w:rPr>
          <w:sz w:val="28"/>
          <w:szCs w:val="28"/>
        </w:rPr>
        <w:t>Tui</w:t>
      </w:r>
      <w:proofErr w:type="spellEnd"/>
      <w:r w:rsidRPr="0061508F">
        <w:rPr>
          <w:sz w:val="28"/>
          <w:szCs w:val="28"/>
        </w:rPr>
        <w:t xml:space="preserve"> </w:t>
      </w:r>
      <w:proofErr w:type="spellStart"/>
      <w:r w:rsidRPr="0061508F">
        <w:rPr>
          <w:sz w:val="28"/>
          <w:szCs w:val="28"/>
        </w:rPr>
        <w:t>Tui</w:t>
      </w:r>
      <w:proofErr w:type="spellEnd"/>
      <w:r w:rsidRPr="0061508F">
        <w:rPr>
          <w:sz w:val="28"/>
          <w:szCs w:val="28"/>
        </w:rPr>
        <w:t xml:space="preserve"> </w:t>
      </w:r>
      <w:proofErr w:type="spellStart"/>
      <w:r w:rsidRPr="0061508F">
        <w:rPr>
          <w:sz w:val="28"/>
          <w:szCs w:val="28"/>
        </w:rPr>
        <w:t>Tuia</w:t>
      </w:r>
      <w:proofErr w:type="spellEnd"/>
    </w:p>
    <w:p w14:paraId="31862E60" w14:textId="77777777" w:rsidR="004A6192" w:rsidRPr="0061508F" w:rsidRDefault="004A6192" w:rsidP="004A6192">
      <w:pPr>
        <w:rPr>
          <w:sz w:val="28"/>
          <w:szCs w:val="28"/>
        </w:rPr>
      </w:pPr>
    </w:p>
    <w:p w14:paraId="03ADECB9" w14:textId="77777777" w:rsidR="004A6192" w:rsidRPr="0061508F" w:rsidRDefault="004A6192" w:rsidP="004A6192">
      <w:pPr>
        <w:rPr>
          <w:sz w:val="28"/>
          <w:szCs w:val="28"/>
        </w:rPr>
      </w:pPr>
      <w:r w:rsidRPr="0061508F">
        <w:rPr>
          <w:sz w:val="28"/>
          <w:szCs w:val="28"/>
        </w:rPr>
        <w:t xml:space="preserve">E </w:t>
      </w:r>
      <w:proofErr w:type="spellStart"/>
      <w:r w:rsidRPr="0061508F">
        <w:rPr>
          <w:sz w:val="28"/>
          <w:szCs w:val="28"/>
        </w:rPr>
        <w:t>ngā</w:t>
      </w:r>
      <w:proofErr w:type="spellEnd"/>
      <w:r w:rsidRPr="0061508F">
        <w:rPr>
          <w:sz w:val="28"/>
          <w:szCs w:val="28"/>
        </w:rPr>
        <w:t xml:space="preserve"> </w:t>
      </w:r>
      <w:proofErr w:type="spellStart"/>
      <w:r w:rsidRPr="0061508F">
        <w:rPr>
          <w:sz w:val="28"/>
          <w:szCs w:val="28"/>
        </w:rPr>
        <w:t>maunga</w:t>
      </w:r>
      <w:proofErr w:type="spellEnd"/>
      <w:r w:rsidRPr="0061508F">
        <w:rPr>
          <w:sz w:val="28"/>
          <w:szCs w:val="28"/>
        </w:rPr>
        <w:t xml:space="preserve"> </w:t>
      </w:r>
      <w:proofErr w:type="spellStart"/>
      <w:r w:rsidRPr="0061508F">
        <w:rPr>
          <w:sz w:val="28"/>
          <w:szCs w:val="28"/>
        </w:rPr>
        <w:t>whakahii</w:t>
      </w:r>
      <w:proofErr w:type="spellEnd"/>
      <w:r w:rsidRPr="0061508F">
        <w:rPr>
          <w:sz w:val="28"/>
          <w:szCs w:val="28"/>
        </w:rPr>
        <w:t xml:space="preserve">, </w:t>
      </w:r>
      <w:proofErr w:type="spellStart"/>
      <w:r w:rsidRPr="0061508F">
        <w:rPr>
          <w:sz w:val="28"/>
          <w:szCs w:val="28"/>
        </w:rPr>
        <w:t>ngā</w:t>
      </w:r>
      <w:proofErr w:type="spellEnd"/>
      <w:r w:rsidRPr="0061508F">
        <w:rPr>
          <w:sz w:val="28"/>
          <w:szCs w:val="28"/>
        </w:rPr>
        <w:t xml:space="preserve"> </w:t>
      </w:r>
      <w:proofErr w:type="spellStart"/>
      <w:proofErr w:type="gramStart"/>
      <w:r w:rsidRPr="0061508F">
        <w:rPr>
          <w:sz w:val="28"/>
          <w:szCs w:val="28"/>
        </w:rPr>
        <w:t>pū</w:t>
      </w:r>
      <w:proofErr w:type="spellEnd"/>
      <w:proofErr w:type="gramEnd"/>
      <w:r w:rsidRPr="0061508F">
        <w:rPr>
          <w:sz w:val="28"/>
          <w:szCs w:val="28"/>
        </w:rPr>
        <w:t xml:space="preserve"> </w:t>
      </w:r>
      <w:proofErr w:type="spellStart"/>
      <w:r w:rsidRPr="0061508F">
        <w:rPr>
          <w:sz w:val="28"/>
          <w:szCs w:val="28"/>
        </w:rPr>
        <w:t>kōrero</w:t>
      </w:r>
      <w:proofErr w:type="spellEnd"/>
      <w:r w:rsidRPr="0061508F">
        <w:rPr>
          <w:sz w:val="28"/>
          <w:szCs w:val="28"/>
        </w:rPr>
        <w:t xml:space="preserve"> </w:t>
      </w:r>
      <w:proofErr w:type="spellStart"/>
      <w:r w:rsidRPr="0061508F">
        <w:rPr>
          <w:sz w:val="28"/>
          <w:szCs w:val="28"/>
        </w:rPr>
        <w:t>huri</w:t>
      </w:r>
      <w:proofErr w:type="spellEnd"/>
      <w:r w:rsidRPr="0061508F">
        <w:rPr>
          <w:sz w:val="28"/>
          <w:szCs w:val="28"/>
        </w:rPr>
        <w:t xml:space="preserve"> noa</w:t>
      </w:r>
    </w:p>
    <w:p w14:paraId="425F3280" w14:textId="77777777" w:rsidR="004A6192" w:rsidRPr="0061508F" w:rsidRDefault="004A6192" w:rsidP="004A6192">
      <w:pPr>
        <w:rPr>
          <w:sz w:val="28"/>
          <w:szCs w:val="28"/>
        </w:rPr>
      </w:pPr>
      <w:proofErr w:type="spellStart"/>
      <w:proofErr w:type="gramStart"/>
      <w:r w:rsidRPr="0061508F">
        <w:rPr>
          <w:sz w:val="28"/>
          <w:szCs w:val="28"/>
        </w:rPr>
        <w:t>Tēnā</w:t>
      </w:r>
      <w:proofErr w:type="spellEnd"/>
      <w:r w:rsidRPr="0061508F">
        <w:rPr>
          <w:sz w:val="28"/>
          <w:szCs w:val="28"/>
        </w:rPr>
        <w:t xml:space="preserve"> </w:t>
      </w:r>
      <w:proofErr w:type="spellStart"/>
      <w:r w:rsidRPr="0061508F">
        <w:rPr>
          <w:sz w:val="28"/>
          <w:szCs w:val="28"/>
        </w:rPr>
        <w:t>koutou</w:t>
      </w:r>
      <w:proofErr w:type="spellEnd"/>
      <w:r w:rsidRPr="0061508F">
        <w:rPr>
          <w:sz w:val="28"/>
          <w:szCs w:val="28"/>
        </w:rPr>
        <w:t xml:space="preserve">, </w:t>
      </w:r>
      <w:proofErr w:type="spellStart"/>
      <w:r w:rsidRPr="0061508F">
        <w:rPr>
          <w:sz w:val="28"/>
          <w:szCs w:val="28"/>
        </w:rPr>
        <w:t>tēnā</w:t>
      </w:r>
      <w:proofErr w:type="spellEnd"/>
      <w:r w:rsidRPr="0061508F">
        <w:rPr>
          <w:sz w:val="28"/>
          <w:szCs w:val="28"/>
        </w:rPr>
        <w:t xml:space="preserve"> </w:t>
      </w:r>
      <w:proofErr w:type="spellStart"/>
      <w:r w:rsidRPr="0061508F">
        <w:rPr>
          <w:sz w:val="28"/>
          <w:szCs w:val="28"/>
        </w:rPr>
        <w:t>koutou</w:t>
      </w:r>
      <w:proofErr w:type="spellEnd"/>
      <w:r w:rsidRPr="0061508F">
        <w:rPr>
          <w:sz w:val="28"/>
          <w:szCs w:val="28"/>
        </w:rPr>
        <w:t xml:space="preserve">, </w:t>
      </w:r>
      <w:proofErr w:type="spellStart"/>
      <w:r w:rsidRPr="0061508F">
        <w:rPr>
          <w:sz w:val="28"/>
          <w:szCs w:val="28"/>
        </w:rPr>
        <w:t>tēnā</w:t>
      </w:r>
      <w:proofErr w:type="spellEnd"/>
      <w:r w:rsidRPr="0061508F">
        <w:rPr>
          <w:sz w:val="28"/>
          <w:szCs w:val="28"/>
        </w:rPr>
        <w:t xml:space="preserve"> </w:t>
      </w:r>
      <w:proofErr w:type="spellStart"/>
      <w:r w:rsidRPr="0061508F">
        <w:rPr>
          <w:sz w:val="28"/>
          <w:szCs w:val="28"/>
        </w:rPr>
        <w:t>tātou</w:t>
      </w:r>
      <w:proofErr w:type="spellEnd"/>
      <w:r w:rsidRPr="0061508F">
        <w:rPr>
          <w:sz w:val="28"/>
          <w:szCs w:val="28"/>
        </w:rPr>
        <w:t xml:space="preserve"> </w:t>
      </w:r>
      <w:proofErr w:type="spellStart"/>
      <w:r w:rsidRPr="0061508F">
        <w:rPr>
          <w:sz w:val="28"/>
          <w:szCs w:val="28"/>
        </w:rPr>
        <w:t>katoa</w:t>
      </w:r>
      <w:proofErr w:type="spellEnd"/>
      <w:r w:rsidRPr="0061508F">
        <w:rPr>
          <w:sz w:val="28"/>
          <w:szCs w:val="28"/>
        </w:rPr>
        <w:t>.</w:t>
      </w:r>
      <w:proofErr w:type="gramEnd"/>
    </w:p>
    <w:p w14:paraId="5921224E" w14:textId="77777777" w:rsidR="004A6192" w:rsidRPr="0061508F" w:rsidRDefault="004A6192" w:rsidP="004A6192">
      <w:pPr>
        <w:rPr>
          <w:sz w:val="28"/>
          <w:szCs w:val="28"/>
        </w:rPr>
      </w:pPr>
      <w:proofErr w:type="spellStart"/>
      <w:r w:rsidRPr="0061508F">
        <w:rPr>
          <w:sz w:val="28"/>
          <w:szCs w:val="28"/>
        </w:rPr>
        <w:t>Ngā</w:t>
      </w:r>
      <w:proofErr w:type="spellEnd"/>
      <w:r w:rsidRPr="0061508F">
        <w:rPr>
          <w:sz w:val="28"/>
          <w:szCs w:val="28"/>
        </w:rPr>
        <w:t xml:space="preserve"> mate </w:t>
      </w:r>
      <w:proofErr w:type="spellStart"/>
      <w:r w:rsidRPr="0061508F">
        <w:rPr>
          <w:sz w:val="28"/>
          <w:szCs w:val="28"/>
        </w:rPr>
        <w:t>huhua</w:t>
      </w:r>
      <w:proofErr w:type="spellEnd"/>
      <w:r w:rsidRPr="0061508F">
        <w:rPr>
          <w:sz w:val="28"/>
          <w:szCs w:val="28"/>
        </w:rPr>
        <w:t xml:space="preserve"> e </w:t>
      </w:r>
      <w:proofErr w:type="spellStart"/>
      <w:r w:rsidRPr="0061508F">
        <w:rPr>
          <w:sz w:val="28"/>
          <w:szCs w:val="28"/>
        </w:rPr>
        <w:t>hinga</w:t>
      </w:r>
      <w:proofErr w:type="spellEnd"/>
      <w:r w:rsidRPr="0061508F">
        <w:rPr>
          <w:sz w:val="28"/>
          <w:szCs w:val="28"/>
        </w:rPr>
        <w:t xml:space="preserve"> </w:t>
      </w:r>
      <w:proofErr w:type="spellStart"/>
      <w:r w:rsidRPr="0061508F">
        <w:rPr>
          <w:sz w:val="28"/>
          <w:szCs w:val="28"/>
        </w:rPr>
        <w:t>mai</w:t>
      </w:r>
      <w:proofErr w:type="spellEnd"/>
      <w:r w:rsidRPr="0061508F">
        <w:rPr>
          <w:sz w:val="28"/>
          <w:szCs w:val="28"/>
        </w:rPr>
        <w:t xml:space="preserve"> </w:t>
      </w:r>
      <w:proofErr w:type="spellStart"/>
      <w:r w:rsidRPr="0061508F">
        <w:rPr>
          <w:sz w:val="28"/>
          <w:szCs w:val="28"/>
        </w:rPr>
        <w:t>nei</w:t>
      </w:r>
      <w:proofErr w:type="spellEnd"/>
      <w:r w:rsidRPr="0061508F">
        <w:rPr>
          <w:sz w:val="28"/>
          <w:szCs w:val="28"/>
        </w:rPr>
        <w:t xml:space="preserve"> </w:t>
      </w:r>
      <w:proofErr w:type="spellStart"/>
      <w:r w:rsidRPr="0061508F">
        <w:rPr>
          <w:sz w:val="28"/>
          <w:szCs w:val="28"/>
        </w:rPr>
        <w:t>i</w:t>
      </w:r>
      <w:proofErr w:type="spellEnd"/>
      <w:r w:rsidRPr="0061508F">
        <w:rPr>
          <w:sz w:val="28"/>
          <w:szCs w:val="28"/>
        </w:rPr>
        <w:t xml:space="preserve"> </w:t>
      </w:r>
      <w:proofErr w:type="spellStart"/>
      <w:r w:rsidRPr="0061508F">
        <w:rPr>
          <w:sz w:val="28"/>
          <w:szCs w:val="28"/>
        </w:rPr>
        <w:t>runga</w:t>
      </w:r>
      <w:proofErr w:type="spellEnd"/>
      <w:r w:rsidRPr="0061508F">
        <w:rPr>
          <w:sz w:val="28"/>
          <w:szCs w:val="28"/>
        </w:rPr>
        <w:t xml:space="preserve"> </w:t>
      </w:r>
      <w:proofErr w:type="spellStart"/>
      <w:r w:rsidRPr="0061508F">
        <w:rPr>
          <w:sz w:val="28"/>
          <w:szCs w:val="28"/>
        </w:rPr>
        <w:t>i</w:t>
      </w:r>
      <w:proofErr w:type="spellEnd"/>
      <w:r w:rsidRPr="0061508F">
        <w:rPr>
          <w:sz w:val="28"/>
          <w:szCs w:val="28"/>
        </w:rPr>
        <w:t xml:space="preserve"> o </w:t>
      </w:r>
      <w:proofErr w:type="spellStart"/>
      <w:r w:rsidRPr="0061508F">
        <w:rPr>
          <w:sz w:val="28"/>
          <w:szCs w:val="28"/>
        </w:rPr>
        <w:t>tātou</w:t>
      </w:r>
      <w:proofErr w:type="spellEnd"/>
      <w:r w:rsidRPr="0061508F">
        <w:rPr>
          <w:sz w:val="28"/>
          <w:szCs w:val="28"/>
        </w:rPr>
        <w:t xml:space="preserve"> marae </w:t>
      </w:r>
      <w:proofErr w:type="spellStart"/>
      <w:r w:rsidRPr="0061508F">
        <w:rPr>
          <w:sz w:val="28"/>
          <w:szCs w:val="28"/>
        </w:rPr>
        <w:t>maha</w:t>
      </w:r>
      <w:proofErr w:type="spellEnd"/>
    </w:p>
    <w:p w14:paraId="672DE0F3" w14:textId="77777777" w:rsidR="004A6192" w:rsidRPr="0061508F" w:rsidRDefault="004A6192" w:rsidP="004A6192">
      <w:pPr>
        <w:rPr>
          <w:sz w:val="28"/>
          <w:szCs w:val="28"/>
        </w:rPr>
      </w:pPr>
      <w:proofErr w:type="spellStart"/>
      <w:proofErr w:type="gramStart"/>
      <w:r w:rsidRPr="0061508F">
        <w:rPr>
          <w:sz w:val="28"/>
          <w:szCs w:val="28"/>
        </w:rPr>
        <w:t>Haere</w:t>
      </w:r>
      <w:proofErr w:type="spellEnd"/>
      <w:r w:rsidRPr="0061508F">
        <w:rPr>
          <w:sz w:val="28"/>
          <w:szCs w:val="28"/>
        </w:rPr>
        <w:t xml:space="preserve"> </w:t>
      </w:r>
      <w:proofErr w:type="spellStart"/>
      <w:r w:rsidRPr="0061508F">
        <w:rPr>
          <w:sz w:val="28"/>
          <w:szCs w:val="28"/>
        </w:rPr>
        <w:t>atu</w:t>
      </w:r>
      <w:proofErr w:type="spellEnd"/>
      <w:r w:rsidRPr="0061508F">
        <w:rPr>
          <w:sz w:val="28"/>
          <w:szCs w:val="28"/>
        </w:rPr>
        <w:t xml:space="preserve"> </w:t>
      </w:r>
      <w:proofErr w:type="spellStart"/>
      <w:r w:rsidRPr="0061508F">
        <w:rPr>
          <w:sz w:val="28"/>
          <w:szCs w:val="28"/>
        </w:rPr>
        <w:t>rā</w:t>
      </w:r>
      <w:proofErr w:type="spellEnd"/>
      <w:r w:rsidRPr="0061508F">
        <w:rPr>
          <w:sz w:val="28"/>
          <w:szCs w:val="28"/>
        </w:rPr>
        <w:t xml:space="preserve">, </w:t>
      </w:r>
      <w:proofErr w:type="spellStart"/>
      <w:r w:rsidRPr="0061508F">
        <w:rPr>
          <w:sz w:val="28"/>
          <w:szCs w:val="28"/>
        </w:rPr>
        <w:t>okioki</w:t>
      </w:r>
      <w:proofErr w:type="spellEnd"/>
      <w:r w:rsidRPr="0061508F">
        <w:rPr>
          <w:sz w:val="28"/>
          <w:szCs w:val="28"/>
        </w:rPr>
        <w:t xml:space="preserve"> </w:t>
      </w:r>
      <w:proofErr w:type="spellStart"/>
      <w:r w:rsidRPr="0061508F">
        <w:rPr>
          <w:sz w:val="28"/>
          <w:szCs w:val="28"/>
        </w:rPr>
        <w:t>ai</w:t>
      </w:r>
      <w:proofErr w:type="spellEnd"/>
      <w:r w:rsidRPr="0061508F">
        <w:rPr>
          <w:sz w:val="28"/>
          <w:szCs w:val="28"/>
        </w:rPr>
        <w:t>.</w:t>
      </w:r>
      <w:proofErr w:type="gramEnd"/>
    </w:p>
    <w:p w14:paraId="661BC994" w14:textId="77777777" w:rsidR="004A6192" w:rsidRPr="0061508F" w:rsidRDefault="004A6192" w:rsidP="004A6192">
      <w:pPr>
        <w:rPr>
          <w:sz w:val="28"/>
          <w:szCs w:val="28"/>
        </w:rPr>
      </w:pPr>
    </w:p>
    <w:p w14:paraId="531123E8" w14:textId="77777777" w:rsidR="004A6192" w:rsidRPr="0061508F" w:rsidRDefault="004A6192" w:rsidP="004A6192">
      <w:pPr>
        <w:rPr>
          <w:sz w:val="28"/>
          <w:szCs w:val="28"/>
        </w:rPr>
      </w:pPr>
      <w:proofErr w:type="spellStart"/>
      <w:r w:rsidRPr="0061508F">
        <w:rPr>
          <w:sz w:val="28"/>
          <w:szCs w:val="28"/>
        </w:rPr>
        <w:t>Ngā</w:t>
      </w:r>
      <w:proofErr w:type="spellEnd"/>
      <w:r w:rsidRPr="0061508F">
        <w:rPr>
          <w:sz w:val="28"/>
          <w:szCs w:val="28"/>
        </w:rPr>
        <w:t xml:space="preserve"> </w:t>
      </w:r>
      <w:proofErr w:type="spellStart"/>
      <w:r w:rsidRPr="0061508F">
        <w:rPr>
          <w:sz w:val="28"/>
          <w:szCs w:val="28"/>
        </w:rPr>
        <w:t>whakaaro</w:t>
      </w:r>
      <w:proofErr w:type="spellEnd"/>
      <w:r w:rsidRPr="0061508F">
        <w:rPr>
          <w:sz w:val="28"/>
          <w:szCs w:val="28"/>
        </w:rPr>
        <w:t xml:space="preserve">, </w:t>
      </w:r>
      <w:proofErr w:type="spellStart"/>
      <w:r w:rsidRPr="0061508F">
        <w:rPr>
          <w:sz w:val="28"/>
          <w:szCs w:val="28"/>
        </w:rPr>
        <w:t>ngā</w:t>
      </w:r>
      <w:proofErr w:type="spellEnd"/>
      <w:r w:rsidRPr="0061508F">
        <w:rPr>
          <w:sz w:val="28"/>
          <w:szCs w:val="28"/>
        </w:rPr>
        <w:t xml:space="preserve"> </w:t>
      </w:r>
      <w:proofErr w:type="spellStart"/>
      <w:r w:rsidRPr="0061508F">
        <w:rPr>
          <w:sz w:val="28"/>
          <w:szCs w:val="28"/>
        </w:rPr>
        <w:t>kōrero</w:t>
      </w:r>
      <w:proofErr w:type="spellEnd"/>
      <w:r w:rsidRPr="0061508F">
        <w:rPr>
          <w:sz w:val="28"/>
          <w:szCs w:val="28"/>
        </w:rPr>
        <w:t xml:space="preserve"> aroha, </w:t>
      </w:r>
      <w:proofErr w:type="spellStart"/>
      <w:r w:rsidRPr="0061508F">
        <w:rPr>
          <w:sz w:val="28"/>
          <w:szCs w:val="28"/>
        </w:rPr>
        <w:t>ngā</w:t>
      </w:r>
      <w:proofErr w:type="spellEnd"/>
      <w:r w:rsidRPr="0061508F">
        <w:rPr>
          <w:sz w:val="28"/>
          <w:szCs w:val="28"/>
        </w:rPr>
        <w:t xml:space="preserve"> </w:t>
      </w:r>
      <w:proofErr w:type="spellStart"/>
      <w:r w:rsidRPr="0061508F">
        <w:rPr>
          <w:sz w:val="28"/>
          <w:szCs w:val="28"/>
        </w:rPr>
        <w:t>tautoko</w:t>
      </w:r>
      <w:proofErr w:type="spellEnd"/>
      <w:r w:rsidRPr="0061508F">
        <w:rPr>
          <w:sz w:val="28"/>
          <w:szCs w:val="28"/>
        </w:rPr>
        <w:t xml:space="preserve"> </w:t>
      </w:r>
      <w:proofErr w:type="spellStart"/>
      <w:r w:rsidRPr="0061508F">
        <w:rPr>
          <w:sz w:val="28"/>
          <w:szCs w:val="28"/>
        </w:rPr>
        <w:t>i</w:t>
      </w:r>
      <w:proofErr w:type="spellEnd"/>
      <w:r w:rsidRPr="0061508F">
        <w:rPr>
          <w:sz w:val="28"/>
          <w:szCs w:val="28"/>
        </w:rPr>
        <w:t xml:space="preserve"> </w:t>
      </w:r>
      <w:proofErr w:type="spellStart"/>
      <w:r w:rsidRPr="0061508F">
        <w:rPr>
          <w:sz w:val="28"/>
          <w:szCs w:val="28"/>
        </w:rPr>
        <w:t>awhi</w:t>
      </w:r>
      <w:proofErr w:type="spellEnd"/>
      <w:r w:rsidRPr="0061508F">
        <w:rPr>
          <w:sz w:val="28"/>
          <w:szCs w:val="28"/>
        </w:rPr>
        <w:t xml:space="preserve"> </w:t>
      </w:r>
      <w:proofErr w:type="spellStart"/>
      <w:r w:rsidRPr="0061508F">
        <w:rPr>
          <w:sz w:val="28"/>
          <w:szCs w:val="28"/>
        </w:rPr>
        <w:t>nei</w:t>
      </w:r>
      <w:proofErr w:type="spellEnd"/>
      <w:r w:rsidRPr="0061508F">
        <w:rPr>
          <w:sz w:val="28"/>
          <w:szCs w:val="28"/>
        </w:rPr>
        <w:t xml:space="preserve"> </w:t>
      </w:r>
      <w:proofErr w:type="spellStart"/>
      <w:r w:rsidRPr="0061508F">
        <w:rPr>
          <w:sz w:val="28"/>
          <w:szCs w:val="28"/>
        </w:rPr>
        <w:t>i</w:t>
      </w:r>
      <w:proofErr w:type="spellEnd"/>
      <w:r w:rsidRPr="0061508F">
        <w:rPr>
          <w:sz w:val="28"/>
          <w:szCs w:val="28"/>
        </w:rPr>
        <w:t xml:space="preserve"> </w:t>
      </w:r>
      <w:proofErr w:type="gramStart"/>
      <w:r w:rsidRPr="0061508F">
        <w:rPr>
          <w:sz w:val="28"/>
          <w:szCs w:val="28"/>
        </w:rPr>
        <w:t>te</w:t>
      </w:r>
      <w:proofErr w:type="gramEnd"/>
      <w:r w:rsidRPr="0061508F">
        <w:rPr>
          <w:sz w:val="28"/>
          <w:szCs w:val="28"/>
        </w:rPr>
        <w:t xml:space="preserve"> </w:t>
      </w:r>
      <w:proofErr w:type="spellStart"/>
      <w:r w:rsidRPr="0061508F">
        <w:rPr>
          <w:sz w:val="28"/>
          <w:szCs w:val="28"/>
        </w:rPr>
        <w:t>kaupapa</w:t>
      </w:r>
      <w:proofErr w:type="spellEnd"/>
      <w:r w:rsidRPr="0061508F">
        <w:rPr>
          <w:sz w:val="28"/>
          <w:szCs w:val="28"/>
        </w:rPr>
        <w:t xml:space="preserve"> </w:t>
      </w:r>
    </w:p>
    <w:p w14:paraId="539B5FC2" w14:textId="77777777" w:rsidR="004A6192" w:rsidRPr="0061508F" w:rsidRDefault="004A6192" w:rsidP="004A6192">
      <w:pPr>
        <w:rPr>
          <w:sz w:val="28"/>
          <w:szCs w:val="28"/>
        </w:rPr>
      </w:pPr>
      <w:proofErr w:type="spellStart"/>
      <w:r w:rsidRPr="0061508F">
        <w:rPr>
          <w:sz w:val="28"/>
          <w:szCs w:val="28"/>
        </w:rPr>
        <w:t>Anei</w:t>
      </w:r>
      <w:proofErr w:type="spellEnd"/>
      <w:r w:rsidRPr="0061508F">
        <w:rPr>
          <w:sz w:val="28"/>
          <w:szCs w:val="28"/>
        </w:rPr>
        <w:t xml:space="preserve"> </w:t>
      </w:r>
      <w:proofErr w:type="gramStart"/>
      <w:r w:rsidRPr="0061508F">
        <w:rPr>
          <w:sz w:val="28"/>
          <w:szCs w:val="28"/>
        </w:rPr>
        <w:t>te</w:t>
      </w:r>
      <w:proofErr w:type="gramEnd"/>
      <w:r w:rsidRPr="0061508F">
        <w:rPr>
          <w:sz w:val="28"/>
          <w:szCs w:val="28"/>
        </w:rPr>
        <w:t xml:space="preserve"> </w:t>
      </w:r>
      <w:proofErr w:type="spellStart"/>
      <w:r w:rsidRPr="0061508F">
        <w:rPr>
          <w:sz w:val="28"/>
          <w:szCs w:val="28"/>
        </w:rPr>
        <w:t>mihi</w:t>
      </w:r>
      <w:proofErr w:type="spellEnd"/>
      <w:r w:rsidRPr="0061508F">
        <w:rPr>
          <w:sz w:val="28"/>
          <w:szCs w:val="28"/>
        </w:rPr>
        <w:t xml:space="preserve"> </w:t>
      </w:r>
      <w:proofErr w:type="spellStart"/>
      <w:r w:rsidRPr="0061508F">
        <w:rPr>
          <w:sz w:val="28"/>
          <w:szCs w:val="28"/>
        </w:rPr>
        <w:t>ki</w:t>
      </w:r>
      <w:proofErr w:type="spellEnd"/>
      <w:r w:rsidRPr="0061508F">
        <w:rPr>
          <w:sz w:val="28"/>
          <w:szCs w:val="28"/>
        </w:rPr>
        <w:t xml:space="preserve"> </w:t>
      </w:r>
      <w:proofErr w:type="spellStart"/>
      <w:r w:rsidRPr="0061508F">
        <w:rPr>
          <w:sz w:val="28"/>
          <w:szCs w:val="28"/>
        </w:rPr>
        <w:t>ngā</w:t>
      </w:r>
      <w:proofErr w:type="spellEnd"/>
      <w:r w:rsidRPr="0061508F">
        <w:rPr>
          <w:sz w:val="28"/>
          <w:szCs w:val="28"/>
        </w:rPr>
        <w:t xml:space="preserve"> </w:t>
      </w:r>
      <w:proofErr w:type="spellStart"/>
      <w:r w:rsidRPr="0061508F">
        <w:rPr>
          <w:sz w:val="28"/>
          <w:szCs w:val="28"/>
        </w:rPr>
        <w:t>kaimahi</w:t>
      </w:r>
      <w:proofErr w:type="spellEnd"/>
      <w:r w:rsidRPr="0061508F">
        <w:rPr>
          <w:sz w:val="28"/>
          <w:szCs w:val="28"/>
        </w:rPr>
        <w:t xml:space="preserve"> </w:t>
      </w:r>
      <w:proofErr w:type="spellStart"/>
      <w:r w:rsidRPr="0061508F">
        <w:rPr>
          <w:sz w:val="28"/>
          <w:szCs w:val="28"/>
        </w:rPr>
        <w:t>hauora</w:t>
      </w:r>
      <w:proofErr w:type="spellEnd"/>
      <w:r w:rsidRPr="0061508F">
        <w:rPr>
          <w:sz w:val="28"/>
          <w:szCs w:val="28"/>
        </w:rPr>
        <w:t xml:space="preserve">  </w:t>
      </w:r>
    </w:p>
    <w:p w14:paraId="0AB58593" w14:textId="77777777" w:rsidR="004A6192" w:rsidRPr="0061508F" w:rsidRDefault="004A6192" w:rsidP="004A6192">
      <w:pPr>
        <w:rPr>
          <w:sz w:val="28"/>
          <w:szCs w:val="28"/>
        </w:rPr>
      </w:pPr>
      <w:proofErr w:type="spellStart"/>
      <w:r w:rsidRPr="0061508F">
        <w:rPr>
          <w:sz w:val="28"/>
          <w:szCs w:val="28"/>
        </w:rPr>
        <w:t>Whakapiki</w:t>
      </w:r>
      <w:proofErr w:type="spellEnd"/>
      <w:r w:rsidRPr="0061508F">
        <w:rPr>
          <w:sz w:val="28"/>
          <w:szCs w:val="28"/>
        </w:rPr>
        <w:t xml:space="preserve"> </w:t>
      </w:r>
      <w:proofErr w:type="gramStart"/>
      <w:r w:rsidRPr="0061508F">
        <w:rPr>
          <w:sz w:val="28"/>
          <w:szCs w:val="28"/>
        </w:rPr>
        <w:t>te</w:t>
      </w:r>
      <w:proofErr w:type="gramEnd"/>
      <w:r w:rsidRPr="0061508F">
        <w:rPr>
          <w:sz w:val="28"/>
          <w:szCs w:val="28"/>
        </w:rPr>
        <w:t xml:space="preserve"> </w:t>
      </w:r>
      <w:proofErr w:type="spellStart"/>
      <w:r w:rsidRPr="0061508F">
        <w:rPr>
          <w:sz w:val="28"/>
          <w:szCs w:val="28"/>
        </w:rPr>
        <w:t>kaha</w:t>
      </w:r>
      <w:proofErr w:type="spellEnd"/>
    </w:p>
    <w:p w14:paraId="70D201AF" w14:textId="77777777" w:rsidR="004A6192" w:rsidRPr="0061508F" w:rsidRDefault="004A6192" w:rsidP="004A6192">
      <w:pPr>
        <w:rPr>
          <w:sz w:val="28"/>
          <w:szCs w:val="28"/>
        </w:rPr>
      </w:pPr>
      <w:proofErr w:type="spellStart"/>
      <w:r w:rsidRPr="0061508F">
        <w:rPr>
          <w:sz w:val="28"/>
          <w:szCs w:val="28"/>
        </w:rPr>
        <w:t>Whakapiki</w:t>
      </w:r>
      <w:proofErr w:type="spellEnd"/>
      <w:r w:rsidRPr="0061508F">
        <w:rPr>
          <w:sz w:val="28"/>
          <w:szCs w:val="28"/>
        </w:rPr>
        <w:t xml:space="preserve"> </w:t>
      </w:r>
      <w:proofErr w:type="gramStart"/>
      <w:r w:rsidRPr="0061508F">
        <w:rPr>
          <w:sz w:val="28"/>
          <w:szCs w:val="28"/>
        </w:rPr>
        <w:t>te</w:t>
      </w:r>
      <w:proofErr w:type="gramEnd"/>
      <w:r w:rsidRPr="0061508F">
        <w:rPr>
          <w:sz w:val="28"/>
          <w:szCs w:val="28"/>
        </w:rPr>
        <w:t xml:space="preserve"> ora</w:t>
      </w:r>
    </w:p>
    <w:p w14:paraId="43979A00" w14:textId="77777777" w:rsidR="004A6192" w:rsidRPr="0061508F" w:rsidRDefault="004A6192" w:rsidP="004A6192">
      <w:pPr>
        <w:rPr>
          <w:sz w:val="28"/>
          <w:szCs w:val="28"/>
        </w:rPr>
      </w:pPr>
      <w:proofErr w:type="spellStart"/>
      <w:r w:rsidRPr="0061508F">
        <w:rPr>
          <w:sz w:val="28"/>
          <w:szCs w:val="28"/>
        </w:rPr>
        <w:t>Whakapiki</w:t>
      </w:r>
      <w:proofErr w:type="spellEnd"/>
      <w:r w:rsidRPr="0061508F">
        <w:rPr>
          <w:sz w:val="28"/>
          <w:szCs w:val="28"/>
        </w:rPr>
        <w:t xml:space="preserve"> </w:t>
      </w:r>
      <w:proofErr w:type="gramStart"/>
      <w:r w:rsidRPr="0061508F">
        <w:rPr>
          <w:sz w:val="28"/>
          <w:szCs w:val="28"/>
        </w:rPr>
        <w:t>te</w:t>
      </w:r>
      <w:proofErr w:type="gramEnd"/>
      <w:r w:rsidRPr="0061508F">
        <w:rPr>
          <w:sz w:val="28"/>
          <w:szCs w:val="28"/>
        </w:rPr>
        <w:t xml:space="preserve"> </w:t>
      </w:r>
      <w:proofErr w:type="spellStart"/>
      <w:r w:rsidRPr="0061508F">
        <w:rPr>
          <w:sz w:val="28"/>
          <w:szCs w:val="28"/>
        </w:rPr>
        <w:t>māramatanga</w:t>
      </w:r>
      <w:proofErr w:type="spellEnd"/>
    </w:p>
    <w:p w14:paraId="29FBBC8E" w14:textId="77777777" w:rsidR="004A6192" w:rsidRPr="0061508F" w:rsidRDefault="004A6192" w:rsidP="004A6192">
      <w:pPr>
        <w:rPr>
          <w:sz w:val="28"/>
          <w:szCs w:val="28"/>
        </w:rPr>
      </w:pPr>
      <w:r w:rsidRPr="0061508F">
        <w:rPr>
          <w:sz w:val="28"/>
          <w:szCs w:val="28"/>
        </w:rPr>
        <w:t xml:space="preserve">Kia </w:t>
      </w:r>
      <w:proofErr w:type="gramStart"/>
      <w:r w:rsidR="00882D26" w:rsidRPr="0061508F">
        <w:rPr>
          <w:sz w:val="28"/>
          <w:szCs w:val="28"/>
        </w:rPr>
        <w:t>eke</w:t>
      </w:r>
      <w:proofErr w:type="gramEnd"/>
      <w:r w:rsidR="00882D26" w:rsidRPr="0061508F">
        <w:rPr>
          <w:sz w:val="28"/>
          <w:szCs w:val="28"/>
        </w:rPr>
        <w:t xml:space="preserve"> </w:t>
      </w:r>
      <w:proofErr w:type="spellStart"/>
      <w:r w:rsidR="00882D26" w:rsidRPr="0061508F">
        <w:rPr>
          <w:sz w:val="28"/>
          <w:szCs w:val="28"/>
        </w:rPr>
        <w:t>tātou</w:t>
      </w:r>
      <w:proofErr w:type="spellEnd"/>
      <w:r w:rsidR="00882D26" w:rsidRPr="0061508F">
        <w:rPr>
          <w:sz w:val="28"/>
          <w:szCs w:val="28"/>
        </w:rPr>
        <w:t xml:space="preserve"> </w:t>
      </w:r>
      <w:proofErr w:type="spellStart"/>
      <w:r w:rsidR="00882D26" w:rsidRPr="0061508F">
        <w:rPr>
          <w:sz w:val="28"/>
          <w:szCs w:val="28"/>
        </w:rPr>
        <w:t>katoa</w:t>
      </w:r>
      <w:proofErr w:type="spellEnd"/>
      <w:r w:rsidR="00882D26" w:rsidRPr="0061508F">
        <w:rPr>
          <w:sz w:val="28"/>
          <w:szCs w:val="28"/>
        </w:rPr>
        <w:t xml:space="preserve"> </w:t>
      </w:r>
      <w:proofErr w:type="spellStart"/>
      <w:r w:rsidR="00882D26" w:rsidRPr="0061508F">
        <w:rPr>
          <w:sz w:val="28"/>
          <w:szCs w:val="28"/>
        </w:rPr>
        <w:t>ki</w:t>
      </w:r>
      <w:proofErr w:type="spellEnd"/>
      <w:r w:rsidR="00882D26" w:rsidRPr="0061508F">
        <w:rPr>
          <w:sz w:val="28"/>
          <w:szCs w:val="28"/>
        </w:rPr>
        <w:t xml:space="preserve"> Te </w:t>
      </w:r>
      <w:proofErr w:type="spellStart"/>
      <w:r w:rsidR="00882D26" w:rsidRPr="0061508F">
        <w:rPr>
          <w:sz w:val="28"/>
          <w:szCs w:val="28"/>
        </w:rPr>
        <w:t>Pae</w:t>
      </w:r>
      <w:proofErr w:type="spellEnd"/>
      <w:r w:rsidR="00882D26" w:rsidRPr="0061508F">
        <w:rPr>
          <w:sz w:val="28"/>
          <w:szCs w:val="28"/>
        </w:rPr>
        <w:t xml:space="preserve"> Ora.</w:t>
      </w:r>
    </w:p>
    <w:p w14:paraId="397D6329" w14:textId="77777777" w:rsidR="004A6192" w:rsidRPr="006C3CD3" w:rsidRDefault="004A6192" w:rsidP="004A6192">
      <w:pPr>
        <w:rPr>
          <w:highlight w:val="yellow"/>
        </w:rPr>
      </w:pPr>
    </w:p>
    <w:p w14:paraId="1A51F1FD" w14:textId="77777777" w:rsidR="004A6192" w:rsidRPr="006C3CD3" w:rsidRDefault="004A6192">
      <w:pPr>
        <w:rPr>
          <w:b/>
          <w:bCs/>
          <w:smallCaps/>
          <w:highlight w:val="yellow"/>
          <w:lang w:eastAsia="en-US"/>
        </w:rPr>
      </w:pPr>
      <w:r w:rsidRPr="006C3CD3">
        <w:rPr>
          <w:b/>
          <w:bCs/>
          <w:smallCaps/>
          <w:highlight w:val="yellow"/>
          <w:lang w:eastAsia="en-US"/>
        </w:rPr>
        <w:br w:type="page"/>
      </w:r>
    </w:p>
    <w:p w14:paraId="54BD456F" w14:textId="77777777" w:rsidR="004A6192" w:rsidRPr="0061508F" w:rsidRDefault="004A6192" w:rsidP="004A6192">
      <w:pPr>
        <w:pStyle w:val="Heading1"/>
      </w:pPr>
      <w:bookmarkStart w:id="3" w:name="_Toc427579722"/>
      <w:r w:rsidRPr="0061508F">
        <w:lastRenderedPageBreak/>
        <w:t>Acknowledgements</w:t>
      </w:r>
      <w:bookmarkEnd w:id="3"/>
    </w:p>
    <w:p w14:paraId="7C1D9AF2" w14:textId="2E4DDA85" w:rsidR="004A6192" w:rsidRPr="0061508F" w:rsidRDefault="004A6192" w:rsidP="004A6192">
      <w:r w:rsidRPr="0061508F">
        <w:t xml:space="preserve">Many people have contributed their time and expertise to the Māori Health Profiles.  We would like to thank </w:t>
      </w:r>
      <w:r w:rsidR="005E69D1" w:rsidRPr="0061508F">
        <w:t xml:space="preserve">members of Te Tumu </w:t>
      </w:r>
      <w:proofErr w:type="spellStart"/>
      <w:r w:rsidR="005E69D1" w:rsidRPr="0061508F">
        <w:t>Whakarae</w:t>
      </w:r>
      <w:proofErr w:type="spellEnd"/>
      <w:r w:rsidR="005E69D1" w:rsidRPr="0061508F">
        <w:t>, D</w:t>
      </w:r>
      <w:r w:rsidR="008269F5">
        <w:t xml:space="preserve">istrict </w:t>
      </w:r>
      <w:r w:rsidR="005E69D1" w:rsidRPr="0061508F">
        <w:t>H</w:t>
      </w:r>
      <w:r w:rsidR="008269F5">
        <w:t xml:space="preserve">ealth </w:t>
      </w:r>
      <w:r w:rsidR="008269F5" w:rsidRPr="0061508F">
        <w:t>B</w:t>
      </w:r>
      <w:r w:rsidR="008269F5">
        <w:t xml:space="preserve">oard (DHB) </w:t>
      </w:r>
      <w:r w:rsidR="005E69D1" w:rsidRPr="0061508F">
        <w:t xml:space="preserve">Planning and Funding groups, </w:t>
      </w:r>
      <w:r w:rsidRPr="0061508F">
        <w:t xml:space="preserve">Public Health Services, </w:t>
      </w:r>
      <w:r w:rsidR="005E69D1" w:rsidRPr="0061508F">
        <w:t xml:space="preserve">Māori providers, and </w:t>
      </w:r>
      <w:r w:rsidRPr="0061508F">
        <w:t xml:space="preserve">Māori governance groups </w:t>
      </w:r>
      <w:r w:rsidR="005E69D1" w:rsidRPr="0061508F">
        <w:t>who</w:t>
      </w:r>
      <w:r w:rsidRPr="0061508F">
        <w:t xml:space="preserve"> contributed to our consultation discussions.  We would also like to acknowledge those who participated in the workshop at the T</w:t>
      </w:r>
      <w:r w:rsidR="00987807" w:rsidRPr="0061508F">
        <w:t>ū</w:t>
      </w:r>
      <w:r w:rsidRPr="0061508F">
        <w:t xml:space="preserve"> </w:t>
      </w:r>
      <w:proofErr w:type="spellStart"/>
      <w:r w:rsidRPr="0061508F">
        <w:t>Kaha</w:t>
      </w:r>
      <w:proofErr w:type="spellEnd"/>
      <w:r w:rsidRPr="0061508F">
        <w:t xml:space="preserve"> conference in Hastings, October 2014.</w:t>
      </w:r>
    </w:p>
    <w:p w14:paraId="16CE3E23" w14:textId="77777777" w:rsidR="004A6192" w:rsidRPr="0061508F" w:rsidRDefault="004A6192" w:rsidP="004A6192">
      <w:r w:rsidRPr="0061508F">
        <w:t>Paula Searle, Peter</w:t>
      </w:r>
      <w:r w:rsidR="00A60848" w:rsidRPr="0061508F">
        <w:t xml:space="preserve"> </w:t>
      </w:r>
      <w:proofErr w:type="spellStart"/>
      <w:r w:rsidR="00A60848" w:rsidRPr="0061508F">
        <w:t>Himona</w:t>
      </w:r>
      <w:proofErr w:type="spellEnd"/>
      <w:r w:rsidR="00A60848" w:rsidRPr="0061508F">
        <w:t xml:space="preserve">, Te </w:t>
      </w:r>
      <w:proofErr w:type="spellStart"/>
      <w:r w:rsidR="00A60848" w:rsidRPr="0061508F">
        <w:t>Taiawatea</w:t>
      </w:r>
      <w:proofErr w:type="spellEnd"/>
      <w:r w:rsidR="00A60848" w:rsidRPr="0061508F">
        <w:t xml:space="preserve"> </w:t>
      </w:r>
      <w:proofErr w:type="spellStart"/>
      <w:r w:rsidR="00A60848" w:rsidRPr="0061508F">
        <w:t>Moko</w:t>
      </w:r>
      <w:proofErr w:type="spellEnd"/>
      <w:r w:rsidR="00A60848" w:rsidRPr="0061508F">
        <w:t>-Mead</w:t>
      </w:r>
      <w:r w:rsidRPr="0061508F">
        <w:t xml:space="preserve">, Li-Chia </w:t>
      </w:r>
      <w:proofErr w:type="spellStart"/>
      <w:r w:rsidRPr="0061508F">
        <w:t>Yeh</w:t>
      </w:r>
      <w:proofErr w:type="spellEnd"/>
      <w:r w:rsidRPr="0061508F">
        <w:t xml:space="preserve">, </w:t>
      </w:r>
      <w:proofErr w:type="spellStart"/>
      <w:r w:rsidRPr="0061508F">
        <w:t>Roimata</w:t>
      </w:r>
      <w:proofErr w:type="spellEnd"/>
      <w:r w:rsidRPr="0061508F">
        <w:t xml:space="preserve"> </w:t>
      </w:r>
      <w:proofErr w:type="spellStart"/>
      <w:r w:rsidRPr="0061508F">
        <w:t>Timutimu</w:t>
      </w:r>
      <w:proofErr w:type="spellEnd"/>
      <w:r w:rsidRPr="0061508F">
        <w:t xml:space="preserve">, Natalie </w:t>
      </w:r>
      <w:proofErr w:type="spellStart"/>
      <w:r w:rsidRPr="0061508F">
        <w:t>Talamaivao</w:t>
      </w:r>
      <w:proofErr w:type="spellEnd"/>
      <w:r w:rsidRPr="0061508F">
        <w:t xml:space="preserve"> from Te </w:t>
      </w:r>
      <w:proofErr w:type="spellStart"/>
      <w:r w:rsidRPr="0061508F">
        <w:t>Kete</w:t>
      </w:r>
      <w:proofErr w:type="spellEnd"/>
      <w:r w:rsidRPr="0061508F">
        <w:t xml:space="preserve"> Hauora, Ministry of Health </w:t>
      </w:r>
      <w:r w:rsidR="005E69D1" w:rsidRPr="0061508F">
        <w:t>provided</w:t>
      </w:r>
      <w:r w:rsidRPr="0061508F">
        <w:t xml:space="preserve"> valuable advice.</w:t>
      </w:r>
    </w:p>
    <w:p w14:paraId="45ECF851" w14:textId="77777777" w:rsidR="00735A7D" w:rsidRPr="00D74418" w:rsidRDefault="00735A7D" w:rsidP="00735A7D">
      <w:r w:rsidRPr="00D74418">
        <w:t xml:space="preserve">The following people assisted us to obtain data: Roslyn Parker, Dale Robison, Catherine Gerard and Mishra </w:t>
      </w:r>
      <w:proofErr w:type="spellStart"/>
      <w:r w:rsidRPr="00D74418">
        <w:t>Suriyaprakash</w:t>
      </w:r>
      <w:proofErr w:type="spellEnd"/>
      <w:r w:rsidRPr="00D74418">
        <w:t xml:space="preserve"> from the Ministry of Health; Ester Goodwin and Andrew Maclaren, Statistics New Zealand; June Atkinson, University of Otago Wellington; Nikki Turner, Immunisation Advisory Centre; Ali </w:t>
      </w:r>
      <w:proofErr w:type="spellStart"/>
      <w:r w:rsidRPr="00D74418">
        <w:t>Ajmal</w:t>
      </w:r>
      <w:proofErr w:type="spellEnd"/>
      <w:r w:rsidRPr="00D74418">
        <w:t>, Action on Smoking and Health New Zealand.</w:t>
      </w:r>
    </w:p>
    <w:p w14:paraId="09873279" w14:textId="77777777" w:rsidR="004A6192" w:rsidRPr="0061508F" w:rsidRDefault="004A6192" w:rsidP="004A6192">
      <w:r w:rsidRPr="0061508F">
        <w:t xml:space="preserve">Graham </w:t>
      </w:r>
      <w:proofErr w:type="spellStart"/>
      <w:r w:rsidRPr="0061508F">
        <w:t>Tipene</w:t>
      </w:r>
      <w:proofErr w:type="spellEnd"/>
      <w:r w:rsidRPr="0061508F">
        <w:t xml:space="preserve"> designed the rei puta and </w:t>
      </w:r>
      <w:proofErr w:type="spellStart"/>
      <w:r w:rsidRPr="0061508F">
        <w:t>Somar</w:t>
      </w:r>
      <w:proofErr w:type="spellEnd"/>
      <w:r w:rsidRPr="0061508F">
        <w:t xml:space="preserve"> Design developed the document template.</w:t>
      </w:r>
    </w:p>
    <w:p w14:paraId="22A813AB" w14:textId="77777777" w:rsidR="004A6192" w:rsidRPr="0061508F" w:rsidRDefault="004A6192" w:rsidP="004A6192">
      <w:proofErr w:type="spellStart"/>
      <w:r w:rsidRPr="0061508F">
        <w:t>Doone</w:t>
      </w:r>
      <w:proofErr w:type="spellEnd"/>
      <w:r w:rsidRPr="0061508F">
        <w:t xml:space="preserve"> </w:t>
      </w:r>
      <w:proofErr w:type="spellStart"/>
      <w:r w:rsidRPr="0061508F">
        <w:t>Winnard</w:t>
      </w:r>
      <w:proofErr w:type="spellEnd"/>
      <w:r w:rsidRPr="0061508F">
        <w:t xml:space="preserve"> and Sarah Sharpe from Counties </w:t>
      </w:r>
      <w:proofErr w:type="spellStart"/>
      <w:r w:rsidRPr="0061508F">
        <w:t>Manukau</w:t>
      </w:r>
      <w:proofErr w:type="spellEnd"/>
      <w:r w:rsidRPr="0061508F">
        <w:t xml:space="preserve"> DHB </w:t>
      </w:r>
      <w:r w:rsidR="005E69D1" w:rsidRPr="0061508F">
        <w:t xml:space="preserve">provided very useful </w:t>
      </w:r>
      <w:r w:rsidRPr="0061508F">
        <w:t>peer review of early drafts.</w:t>
      </w:r>
    </w:p>
    <w:p w14:paraId="25073F95" w14:textId="77777777" w:rsidR="004A6192" w:rsidRPr="0061508F" w:rsidRDefault="004A6192" w:rsidP="004A6192">
      <w:r w:rsidRPr="0061508F">
        <w:t xml:space="preserve">We appreciated the discussions and input of the participants of the Māori Health Profiles Summer School in February 2015, and a special thanks to the guest presenters Paula Searle, </w:t>
      </w:r>
      <w:proofErr w:type="spellStart"/>
      <w:r w:rsidRPr="0061508F">
        <w:t>Kirikowhai</w:t>
      </w:r>
      <w:proofErr w:type="spellEnd"/>
      <w:r w:rsidRPr="0061508F">
        <w:t xml:space="preserve"> </w:t>
      </w:r>
      <w:proofErr w:type="spellStart"/>
      <w:r w:rsidRPr="0061508F">
        <w:t>Mikaere</w:t>
      </w:r>
      <w:proofErr w:type="spellEnd"/>
      <w:r w:rsidRPr="0061508F">
        <w:t>, Ana Morrison, Sonia Hawkins, Gay Keating and Jean Gilmour.</w:t>
      </w:r>
    </w:p>
    <w:p w14:paraId="221EF8A8" w14:textId="77777777" w:rsidR="004A6192" w:rsidRPr="0061508F" w:rsidRDefault="004A6192" w:rsidP="004A6192">
      <w:r w:rsidRPr="0061508F">
        <w:t xml:space="preserve">We would like to particularly acknowledge Olga </w:t>
      </w:r>
      <w:proofErr w:type="spellStart"/>
      <w:r w:rsidRPr="0061508F">
        <w:t>Rameka</w:t>
      </w:r>
      <w:proofErr w:type="spellEnd"/>
      <w:r w:rsidRPr="0061508F">
        <w:t xml:space="preserve"> who provided cultural support and guidance throughout the project, </w:t>
      </w:r>
      <w:proofErr w:type="spellStart"/>
      <w:r w:rsidRPr="0061508F">
        <w:t>ngā</w:t>
      </w:r>
      <w:proofErr w:type="spellEnd"/>
      <w:r w:rsidRPr="0061508F">
        <w:t xml:space="preserve"> </w:t>
      </w:r>
      <w:proofErr w:type="spellStart"/>
      <w:r w:rsidRPr="0061508F">
        <w:t>mihi</w:t>
      </w:r>
      <w:proofErr w:type="spellEnd"/>
      <w:r w:rsidRPr="0061508F">
        <w:t xml:space="preserve"> aroha </w:t>
      </w:r>
      <w:proofErr w:type="spellStart"/>
      <w:r w:rsidRPr="0061508F">
        <w:t>ki</w:t>
      </w:r>
      <w:proofErr w:type="spellEnd"/>
      <w:r w:rsidRPr="0061508F">
        <w:t xml:space="preserve"> a </w:t>
      </w:r>
      <w:proofErr w:type="spellStart"/>
      <w:r w:rsidRPr="0061508F">
        <w:t>koe</w:t>
      </w:r>
      <w:proofErr w:type="spellEnd"/>
      <w:r w:rsidRPr="0061508F">
        <w:t>.</w:t>
      </w:r>
    </w:p>
    <w:p w14:paraId="193605BC" w14:textId="77777777" w:rsidR="004A6192" w:rsidRPr="0061508F" w:rsidRDefault="004A6192" w:rsidP="004A6192"/>
    <w:p w14:paraId="4886BE12" w14:textId="77777777" w:rsidR="004A6192" w:rsidRPr="0061508F" w:rsidRDefault="004A6192" w:rsidP="004A6192">
      <w:proofErr w:type="spellStart"/>
      <w:proofErr w:type="gramStart"/>
      <w:r w:rsidRPr="0061508F">
        <w:t>Ngā</w:t>
      </w:r>
      <w:proofErr w:type="spellEnd"/>
      <w:r w:rsidRPr="0061508F">
        <w:t xml:space="preserve"> </w:t>
      </w:r>
      <w:proofErr w:type="spellStart"/>
      <w:r w:rsidRPr="0061508F">
        <w:t>mihi</w:t>
      </w:r>
      <w:proofErr w:type="spellEnd"/>
      <w:r w:rsidRPr="0061508F">
        <w:t xml:space="preserve"> </w:t>
      </w:r>
      <w:proofErr w:type="spellStart"/>
      <w:r w:rsidRPr="0061508F">
        <w:t>nui</w:t>
      </w:r>
      <w:proofErr w:type="spellEnd"/>
      <w:r w:rsidRPr="0061508F">
        <w:t xml:space="preserve"> </w:t>
      </w:r>
      <w:proofErr w:type="spellStart"/>
      <w:r w:rsidRPr="0061508F">
        <w:t>ki</w:t>
      </w:r>
      <w:proofErr w:type="spellEnd"/>
      <w:r w:rsidRPr="0061508F">
        <w:t xml:space="preserve"> a </w:t>
      </w:r>
      <w:proofErr w:type="spellStart"/>
      <w:r w:rsidRPr="0061508F">
        <w:t>koutou</w:t>
      </w:r>
      <w:proofErr w:type="spellEnd"/>
      <w:r w:rsidRPr="0061508F">
        <w:t xml:space="preserve"> </w:t>
      </w:r>
      <w:proofErr w:type="spellStart"/>
      <w:r w:rsidRPr="0061508F">
        <w:t>katoa</w:t>
      </w:r>
      <w:proofErr w:type="spellEnd"/>
      <w:r w:rsidRPr="0061508F">
        <w:t>.</w:t>
      </w:r>
      <w:proofErr w:type="gramEnd"/>
    </w:p>
    <w:p w14:paraId="7436A6A5" w14:textId="77777777" w:rsidR="004A6192" w:rsidRPr="0061508F" w:rsidRDefault="004A6192" w:rsidP="004A6192">
      <w:proofErr w:type="spellStart"/>
      <w:r w:rsidRPr="0061508F">
        <w:t>Nā</w:t>
      </w:r>
      <w:proofErr w:type="spellEnd"/>
      <w:r w:rsidRPr="0061508F">
        <w:t xml:space="preserve">, </w:t>
      </w:r>
    </w:p>
    <w:p w14:paraId="6FA3F1E3" w14:textId="492F3892" w:rsidR="00D90741" w:rsidRPr="0061508F" w:rsidRDefault="004A6192" w:rsidP="004A6192">
      <w:r w:rsidRPr="0061508F">
        <w:t xml:space="preserve">Te </w:t>
      </w:r>
      <w:proofErr w:type="spellStart"/>
      <w:r w:rsidRPr="0061508F">
        <w:t>Rō</w:t>
      </w:r>
      <w:r w:rsidR="005E69D1" w:rsidRPr="0061508F">
        <w:t>pū</w:t>
      </w:r>
      <w:proofErr w:type="spellEnd"/>
      <w:r w:rsidR="005E69D1" w:rsidRPr="0061508F">
        <w:t xml:space="preserve"> </w:t>
      </w:r>
      <w:proofErr w:type="spellStart"/>
      <w:r w:rsidR="005E69D1" w:rsidRPr="0061508F">
        <w:t>Rangahau</w:t>
      </w:r>
      <w:proofErr w:type="spellEnd"/>
      <w:r w:rsidR="005E69D1" w:rsidRPr="0061508F">
        <w:t xml:space="preserve"> Hauora a </w:t>
      </w:r>
      <w:proofErr w:type="spellStart"/>
      <w:r w:rsidR="005E69D1" w:rsidRPr="0061508F">
        <w:t>Eru</w:t>
      </w:r>
      <w:proofErr w:type="spellEnd"/>
      <w:r w:rsidR="005E69D1" w:rsidRPr="0061508F">
        <w:t xml:space="preserve"> </w:t>
      </w:r>
      <w:proofErr w:type="spellStart"/>
      <w:r w:rsidR="005E69D1" w:rsidRPr="0061508F">
        <w:t>Pōmare</w:t>
      </w:r>
      <w:proofErr w:type="spellEnd"/>
      <w:r w:rsidR="005E69D1" w:rsidRPr="0061508F">
        <w:t xml:space="preserve"> (</w:t>
      </w:r>
      <w:proofErr w:type="spellStart"/>
      <w:r w:rsidR="005E69D1" w:rsidRPr="0061508F">
        <w:t>Eru</w:t>
      </w:r>
      <w:proofErr w:type="spellEnd"/>
      <w:r w:rsidR="005E69D1" w:rsidRPr="0061508F">
        <w:t xml:space="preserve"> </w:t>
      </w:r>
      <w:proofErr w:type="spellStart"/>
      <w:r w:rsidR="005E69D1" w:rsidRPr="0061508F">
        <w:t>Pōmare</w:t>
      </w:r>
      <w:proofErr w:type="spellEnd"/>
      <w:r w:rsidR="005E69D1" w:rsidRPr="0061508F">
        <w:t xml:space="preserve"> </w:t>
      </w:r>
      <w:r w:rsidR="001A6CD1">
        <w:t>Māori</w:t>
      </w:r>
      <w:r w:rsidR="005E69D1" w:rsidRPr="0061508F">
        <w:t xml:space="preserve"> Health Research Centre</w:t>
      </w:r>
      <w:proofErr w:type="gramStart"/>
      <w:r w:rsidR="005E69D1" w:rsidRPr="0061508F">
        <w:t>)</w:t>
      </w:r>
      <w:proofErr w:type="gramEnd"/>
      <w:r w:rsidR="005E69D1" w:rsidRPr="0061508F">
        <w:br/>
        <w:t>University of Otago Wellington</w:t>
      </w:r>
      <w:r w:rsidR="005E69D1" w:rsidRPr="0061508F">
        <w:br/>
      </w:r>
      <w:r w:rsidR="00D90741" w:rsidRPr="0061508F">
        <w:rPr>
          <w:b/>
          <w:bCs/>
          <w:smallCaps/>
          <w:lang w:eastAsia="en-US"/>
        </w:rPr>
        <w:br w:type="page"/>
      </w:r>
    </w:p>
    <w:p w14:paraId="3AF95D23" w14:textId="6C5003E4" w:rsidR="008F320B" w:rsidRPr="008F320B" w:rsidRDefault="0093507F" w:rsidP="00895381">
      <w:pPr>
        <w:pStyle w:val="ESHeading1"/>
        <w:rPr>
          <w:sz w:val="36"/>
        </w:rPr>
      </w:pPr>
      <w:bookmarkStart w:id="4" w:name="_Toc427579723"/>
      <w:r w:rsidRPr="008F320B">
        <w:rPr>
          <w:sz w:val="56"/>
          <w:lang w:val="en-US" w:eastAsia="en-US"/>
        </w:rPr>
        <w:lastRenderedPageBreak/>
        <w:drawing>
          <wp:anchor distT="0" distB="0" distL="114300" distR="114300" simplePos="0" relativeHeight="251635200" behindDoc="1" locked="1" layoutInCell="1" allowOverlap="1" wp14:anchorId="0DF58577" wp14:editId="49CB6C6E">
            <wp:simplePos x="0" y="0"/>
            <wp:positionH relativeFrom="page">
              <wp:posOffset>-62865</wp:posOffset>
            </wp:positionH>
            <wp:positionV relativeFrom="paragraph">
              <wp:posOffset>-810260</wp:posOffset>
            </wp:positionV>
            <wp:extent cx="7668260" cy="2335530"/>
            <wp:effectExtent l="0" t="0" r="8890" b="7620"/>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668260" cy="2335530"/>
                    </a:xfrm>
                    <a:prstGeom prst="rect">
                      <a:avLst/>
                    </a:prstGeom>
                  </pic:spPr>
                </pic:pic>
              </a:graphicData>
            </a:graphic>
            <wp14:sizeRelH relativeFrom="margin">
              <wp14:pctWidth>0</wp14:pctWidth>
            </wp14:sizeRelH>
            <wp14:sizeRelV relativeFrom="margin">
              <wp14:pctHeight>0</wp14:pctHeight>
            </wp14:sizeRelV>
          </wp:anchor>
        </w:drawing>
      </w:r>
      <w:bookmarkEnd w:id="4"/>
    </w:p>
    <w:p w14:paraId="7F838BAB" w14:textId="0B76EC32" w:rsidR="0072632C" w:rsidRPr="003D50E4" w:rsidRDefault="00B33EE6" w:rsidP="00895381">
      <w:pPr>
        <w:pStyle w:val="ESHeading1"/>
      </w:pPr>
      <w:bookmarkStart w:id="5" w:name="_Toc427579724"/>
      <w:r w:rsidRPr="003D50E4">
        <w:t>T</w:t>
      </w:r>
      <w:r w:rsidR="0072632C" w:rsidRPr="003D50E4">
        <w:t>iro whānui</w:t>
      </w:r>
      <w:bookmarkEnd w:id="5"/>
      <w:r w:rsidR="0072632C" w:rsidRPr="003D50E4">
        <w:t xml:space="preserve"> </w:t>
      </w:r>
    </w:p>
    <w:p w14:paraId="74922936" w14:textId="32E83756" w:rsidR="0072632C" w:rsidRPr="003D50E4" w:rsidRDefault="0072632C" w:rsidP="00895381">
      <w:pPr>
        <w:pStyle w:val="ESSub-heading1"/>
      </w:pPr>
      <w:bookmarkStart w:id="6" w:name="_Toc427579725"/>
      <w:r w:rsidRPr="003D50E4">
        <w:t xml:space="preserve">− </w:t>
      </w:r>
      <w:r w:rsidR="006C3CD3" w:rsidRPr="003D50E4">
        <w:t>Auckland</w:t>
      </w:r>
      <w:r w:rsidRPr="003D50E4">
        <w:t xml:space="preserve"> at a glance</w:t>
      </w:r>
      <w:bookmarkEnd w:id="6"/>
    </w:p>
    <w:p w14:paraId="2643F3D4" w14:textId="77777777" w:rsidR="0072632C" w:rsidRPr="00004331" w:rsidRDefault="0072632C" w:rsidP="00023580">
      <w:pPr>
        <w:pStyle w:val="ES1"/>
        <w:rPr>
          <w:color w:val="FFFFFF" w:themeColor="background1"/>
        </w:rPr>
      </w:pPr>
    </w:p>
    <w:p w14:paraId="17EDE58F" w14:textId="77777777" w:rsidR="003D50E4" w:rsidRPr="00CD58AF" w:rsidRDefault="003D50E4" w:rsidP="003D50E4">
      <w:pPr>
        <w:pStyle w:val="ES1"/>
      </w:pPr>
      <w:bookmarkStart w:id="7" w:name="_Toc427579726"/>
      <w:r>
        <w:t>A</w:t>
      </w:r>
      <w:r w:rsidRPr="00CD58AF">
        <w:t>uckland population</w:t>
      </w:r>
      <w:bookmarkEnd w:id="7"/>
    </w:p>
    <w:p w14:paraId="1C8C54C0" w14:textId="77F9D5C0" w:rsidR="003D50E4" w:rsidRPr="00CD58AF" w:rsidRDefault="0085260E" w:rsidP="003D50E4">
      <w:pPr>
        <w:pStyle w:val="ESbullet"/>
      </w:pPr>
      <w:r>
        <w:t xml:space="preserve">In 2013, </w:t>
      </w:r>
      <w:r w:rsidR="003D50E4" w:rsidRPr="00CD58AF">
        <w:t>38,600 Māori lived in the Auckland District Health Board</w:t>
      </w:r>
      <w:r w:rsidR="008269F5">
        <w:t>’s</w:t>
      </w:r>
      <w:r w:rsidR="003D50E4" w:rsidRPr="00CD58AF">
        <w:t xml:space="preserve"> region, 8% of the District’s total population.</w:t>
      </w:r>
    </w:p>
    <w:p w14:paraId="4E9C0D43" w14:textId="1D672E00" w:rsidR="003D50E4" w:rsidRPr="00CD58AF" w:rsidRDefault="003D50E4" w:rsidP="003D50E4">
      <w:pPr>
        <w:pStyle w:val="ESbullet"/>
      </w:pPr>
      <w:r w:rsidRPr="00CD58AF">
        <w:t xml:space="preserve">The Auckland Māori population is youthful, but showing signs of ageing. </w:t>
      </w:r>
      <w:r w:rsidR="00D95618">
        <w:t xml:space="preserve">In 2013, </w:t>
      </w:r>
      <w:r w:rsidR="006059D1">
        <w:t>13%</w:t>
      </w:r>
      <w:r w:rsidRPr="00CD58AF">
        <w:t xml:space="preserve"> of the District’s children </w:t>
      </w:r>
      <w:r w:rsidR="009541DB">
        <w:t xml:space="preserve">aged 14 years and under </w:t>
      </w:r>
      <w:r w:rsidR="008269F5">
        <w:t xml:space="preserve">were </w:t>
      </w:r>
      <w:r w:rsidR="009541DB">
        <w:t xml:space="preserve">Māori, as </w:t>
      </w:r>
      <w:r w:rsidR="008269F5">
        <w:t xml:space="preserve">were </w:t>
      </w:r>
      <w:r w:rsidR="009541DB">
        <w:t xml:space="preserve">10% of those aged </w:t>
      </w:r>
      <w:r w:rsidR="009541DB" w:rsidRPr="009B4A4A">
        <w:rPr>
          <w:lang w:eastAsia="en-NZ"/>
        </w:rPr>
        <w:t>15</w:t>
      </w:r>
      <w:r w:rsidR="009541DB">
        <w:rPr>
          <w:lang w:eastAsia="en-NZ"/>
        </w:rPr>
        <w:t>–24 years</w:t>
      </w:r>
      <w:r w:rsidR="009541DB">
        <w:t xml:space="preserve">. </w:t>
      </w:r>
      <w:r w:rsidRPr="00CD58AF">
        <w:t xml:space="preserve">The </w:t>
      </w:r>
      <w:r w:rsidR="009541DB">
        <w:t xml:space="preserve">Māori </w:t>
      </w:r>
      <w:r w:rsidRPr="00CD58AF">
        <w:t xml:space="preserve">population aged 65 years and over will increase by </w:t>
      </w:r>
      <w:r w:rsidR="009541DB">
        <w:t>57</w:t>
      </w:r>
      <w:r w:rsidRPr="00CD58AF">
        <w:t>% between 2013 and 2020.</w:t>
      </w:r>
    </w:p>
    <w:p w14:paraId="53B59011" w14:textId="77777777" w:rsidR="003D50E4" w:rsidRPr="00547A23" w:rsidRDefault="003D50E4" w:rsidP="003D50E4">
      <w:pPr>
        <w:pStyle w:val="ES1"/>
      </w:pPr>
      <w:bookmarkStart w:id="8" w:name="_Toc427579727"/>
      <w:r w:rsidRPr="00547A23">
        <w:t>Whānau ora – Healthy families</w:t>
      </w:r>
      <w:bookmarkEnd w:id="8"/>
    </w:p>
    <w:p w14:paraId="7764B603" w14:textId="77777777" w:rsidR="003D50E4" w:rsidRPr="00547A23" w:rsidRDefault="003D50E4" w:rsidP="003D50E4">
      <w:pPr>
        <w:pStyle w:val="ESbullet"/>
      </w:pPr>
      <w:r w:rsidRPr="00547A23">
        <w:t>In 2013, most Auckland Māori adults (84%) reported that their whānau was doing well, but 6% felt their whānau was doing badly. A small proportion (6%) found it hard to access whānau support in times of need, but most found it easy (77%).</w:t>
      </w:r>
    </w:p>
    <w:p w14:paraId="6DA7891F" w14:textId="15B22683" w:rsidR="003D50E4" w:rsidRPr="00547A23" w:rsidRDefault="003D50E4" w:rsidP="003D50E4">
      <w:pPr>
        <w:pStyle w:val="ESbullet"/>
      </w:pPr>
      <w:r w:rsidRPr="00547A23">
        <w:t xml:space="preserve">Being involved in Māori culture was important </w:t>
      </w:r>
      <w:r w:rsidR="00233CF5">
        <w:t xml:space="preserve">(very, quite, or somewhat) </w:t>
      </w:r>
      <w:r w:rsidRPr="00547A23">
        <w:t xml:space="preserve">to </w:t>
      </w:r>
      <w:r w:rsidR="00233CF5">
        <w:t xml:space="preserve">the majority </w:t>
      </w:r>
      <w:r w:rsidRPr="00547A23">
        <w:t>of Māori adults</w:t>
      </w:r>
      <w:r w:rsidR="00233CF5">
        <w:t xml:space="preserve"> (71%). Spirituality was important </w:t>
      </w:r>
      <w:r w:rsidR="0085260E">
        <w:t xml:space="preserve">to </w:t>
      </w:r>
      <w:r w:rsidR="00233CF5">
        <w:t>62</w:t>
      </w:r>
      <w:r w:rsidRPr="00547A23">
        <w:t>%.</w:t>
      </w:r>
    </w:p>
    <w:p w14:paraId="4F446A2A" w14:textId="5D40C9CC" w:rsidR="003D50E4" w:rsidRPr="00547A23" w:rsidRDefault="003D50E4" w:rsidP="003D50E4">
      <w:pPr>
        <w:pStyle w:val="ESbullet"/>
      </w:pPr>
      <w:r w:rsidRPr="00547A23">
        <w:t xml:space="preserve">Most (92%) Auckland Māori had been to a marae at some time. </w:t>
      </w:r>
      <w:r w:rsidR="008269F5">
        <w:t>Three out of five</w:t>
      </w:r>
      <w:r w:rsidRPr="00547A23">
        <w:t xml:space="preserve"> (58%) had been to their ancestral marae, with </w:t>
      </w:r>
      <w:r w:rsidR="008269F5">
        <w:t>a similar proportion (</w:t>
      </w:r>
      <w:r w:rsidRPr="00547A23">
        <w:t>57%</w:t>
      </w:r>
      <w:r w:rsidR="008269F5">
        <w:t>)</w:t>
      </w:r>
      <w:r w:rsidRPr="00547A23">
        <w:t xml:space="preserve"> stating they would like to go more often.</w:t>
      </w:r>
    </w:p>
    <w:p w14:paraId="0EA9A97F" w14:textId="77777777" w:rsidR="003D50E4" w:rsidRPr="00547A23" w:rsidRDefault="003D50E4" w:rsidP="003D50E4">
      <w:pPr>
        <w:pStyle w:val="ESbullet"/>
      </w:pPr>
      <w:r w:rsidRPr="00547A23">
        <w:t>One in ten had taken part in traditional healing or massage in the last 12 months.</w:t>
      </w:r>
    </w:p>
    <w:p w14:paraId="1DD8379E" w14:textId="7D1E30B4" w:rsidR="003D50E4" w:rsidRPr="00547A23" w:rsidRDefault="003D50E4" w:rsidP="003D50E4">
      <w:pPr>
        <w:pStyle w:val="ESbullet"/>
      </w:pPr>
      <w:r w:rsidRPr="00547A23">
        <w:t xml:space="preserve">One in six (17%) Auckland Māori could have a conversation about a lot of everyday things in </w:t>
      </w:r>
      <w:proofErr w:type="gramStart"/>
      <w:r w:rsidRPr="00547A23">
        <w:t>te</w:t>
      </w:r>
      <w:proofErr w:type="gramEnd"/>
      <w:r w:rsidRPr="00547A23">
        <w:t xml:space="preserve"> reo Māori</w:t>
      </w:r>
      <w:r w:rsidR="008269F5">
        <w:t>.</w:t>
      </w:r>
    </w:p>
    <w:p w14:paraId="0ADA7102" w14:textId="77777777" w:rsidR="003D50E4" w:rsidRPr="00547A23" w:rsidRDefault="003D50E4" w:rsidP="003D50E4">
      <w:pPr>
        <w:pStyle w:val="ES1"/>
      </w:pPr>
      <w:bookmarkStart w:id="9" w:name="_Toc427579728"/>
      <w:r w:rsidRPr="00547A23">
        <w:t>Wai ora – Healthy environments</w:t>
      </w:r>
      <w:bookmarkEnd w:id="9"/>
    </w:p>
    <w:p w14:paraId="792E0D93" w14:textId="77777777" w:rsidR="003D50E4" w:rsidRPr="00547A23" w:rsidRDefault="003D50E4" w:rsidP="003D50E4">
      <w:pPr>
        <w:pStyle w:val="ES2"/>
      </w:pPr>
      <w:bookmarkStart w:id="10" w:name="_Toc427579729"/>
      <w:r w:rsidRPr="00547A23">
        <w:t>Education</w:t>
      </w:r>
      <w:bookmarkEnd w:id="10"/>
    </w:p>
    <w:p w14:paraId="76CBB4EA" w14:textId="1ECB170E" w:rsidR="003D50E4" w:rsidRPr="00547A23" w:rsidRDefault="003D50E4" w:rsidP="003D50E4">
      <w:pPr>
        <w:pStyle w:val="ESbullet"/>
      </w:pPr>
      <w:r w:rsidRPr="00547A23">
        <w:t xml:space="preserve">In 2013, 89% of Auckland Māori children </w:t>
      </w:r>
      <w:r w:rsidR="008269F5">
        <w:t xml:space="preserve">starting school </w:t>
      </w:r>
      <w:r w:rsidRPr="00547A23">
        <w:t>had participated in early childhood education.</w:t>
      </w:r>
    </w:p>
    <w:p w14:paraId="7FE8603A" w14:textId="3C68AD09" w:rsidR="003D50E4" w:rsidRPr="00547A23" w:rsidRDefault="003D50E4" w:rsidP="003D50E4">
      <w:pPr>
        <w:pStyle w:val="ESbullet"/>
      </w:pPr>
      <w:r w:rsidRPr="00547A23">
        <w:t xml:space="preserve">In 2013, 62% of Māori adults aged 18 years and over had at least a Level 2 Certificate, more than in 2006 (52%). </w:t>
      </w:r>
      <w:r w:rsidR="00233CF5">
        <w:t xml:space="preserve">Although the gap between </w:t>
      </w:r>
      <w:r w:rsidR="009E4B4F">
        <w:t>Māori</w:t>
      </w:r>
      <w:r w:rsidR="00233CF5">
        <w:t xml:space="preserve"> and non-</w:t>
      </w:r>
      <w:r w:rsidR="009E4B4F">
        <w:t>Māori</w:t>
      </w:r>
      <w:r w:rsidR="00233CF5">
        <w:t xml:space="preserve"> </w:t>
      </w:r>
      <w:r w:rsidR="008269F5">
        <w:t>reduced</w:t>
      </w:r>
      <w:r w:rsidR="00233CF5">
        <w:t xml:space="preserve">, </w:t>
      </w:r>
      <w:r w:rsidRPr="00547A23">
        <w:t xml:space="preserve">the proportion was </w:t>
      </w:r>
      <w:r w:rsidR="0085260E">
        <w:t xml:space="preserve">85% </w:t>
      </w:r>
      <w:r w:rsidR="00233CF5">
        <w:t>that of non-Māori</w:t>
      </w:r>
      <w:r w:rsidR="008269F5">
        <w:t>.</w:t>
      </w:r>
    </w:p>
    <w:p w14:paraId="10C08E94" w14:textId="77777777" w:rsidR="003D50E4" w:rsidRPr="00D06D2E" w:rsidRDefault="003D50E4" w:rsidP="003D50E4">
      <w:pPr>
        <w:pStyle w:val="ES2"/>
      </w:pPr>
      <w:bookmarkStart w:id="11" w:name="_Toc427579730"/>
      <w:r w:rsidRPr="00D06D2E">
        <w:t>Work</w:t>
      </w:r>
      <w:bookmarkEnd w:id="11"/>
    </w:p>
    <w:p w14:paraId="462A80D5" w14:textId="56A10ED2" w:rsidR="003D50E4" w:rsidRPr="00D06D2E" w:rsidRDefault="003D50E4" w:rsidP="003D50E4">
      <w:pPr>
        <w:pStyle w:val="ESbullet"/>
      </w:pPr>
      <w:r w:rsidRPr="00D06D2E">
        <w:t xml:space="preserve">In 2013, 10% of Māori adults aged 15 years and over were unemployed, </w:t>
      </w:r>
      <w:r w:rsidR="00233CF5">
        <w:t>two-thirds higher</w:t>
      </w:r>
      <w:r w:rsidRPr="00D06D2E">
        <w:t xml:space="preserve"> than the non-Māori </w:t>
      </w:r>
      <w:r w:rsidR="008269F5">
        <w:t xml:space="preserve">unemployment </w:t>
      </w:r>
      <w:r w:rsidRPr="00D06D2E">
        <w:t>rate</w:t>
      </w:r>
      <w:r w:rsidR="00233CF5">
        <w:t xml:space="preserve"> (6%)</w:t>
      </w:r>
      <w:r w:rsidRPr="00D06D2E">
        <w:t>.</w:t>
      </w:r>
    </w:p>
    <w:p w14:paraId="679D46A4" w14:textId="7BC26281" w:rsidR="003D50E4" w:rsidRPr="00D06D2E" w:rsidRDefault="003D50E4" w:rsidP="003D50E4">
      <w:pPr>
        <w:pStyle w:val="ESbullet"/>
      </w:pPr>
      <w:r w:rsidRPr="00D06D2E">
        <w:t>Most Māori adults (88%) do voluntary work.</w:t>
      </w:r>
    </w:p>
    <w:p w14:paraId="17ABE490" w14:textId="0164FE6F" w:rsidR="003D50E4" w:rsidRPr="00D06D2E" w:rsidRDefault="003D50E4" w:rsidP="003D50E4">
      <w:pPr>
        <w:pStyle w:val="ESbullet"/>
      </w:pPr>
      <w:r w:rsidRPr="00D06D2E">
        <w:t xml:space="preserve">In 2013, Māori were </w:t>
      </w:r>
      <w:r w:rsidR="0085260E">
        <w:t>more likely than</w:t>
      </w:r>
      <w:r w:rsidRPr="00D06D2E">
        <w:t xml:space="preserve"> non-Māori to look after someone who was disabled or ill, within or outside of the home.</w:t>
      </w:r>
    </w:p>
    <w:p w14:paraId="386C19C4" w14:textId="77777777" w:rsidR="003D50E4" w:rsidRPr="00D06D2E" w:rsidRDefault="003D50E4" w:rsidP="003D50E4">
      <w:pPr>
        <w:pStyle w:val="ES2"/>
      </w:pPr>
      <w:bookmarkStart w:id="12" w:name="_Toc427579731"/>
      <w:r w:rsidRPr="00D06D2E">
        <w:t>Income and standard of living</w:t>
      </w:r>
      <w:bookmarkEnd w:id="12"/>
    </w:p>
    <w:p w14:paraId="2625498C" w14:textId="09762542" w:rsidR="003D50E4" w:rsidRPr="00D06D2E" w:rsidRDefault="003D50E4" w:rsidP="003D50E4">
      <w:pPr>
        <w:pStyle w:val="ESbullet"/>
      </w:pPr>
      <w:r w:rsidRPr="00D06D2E">
        <w:t xml:space="preserve">In 2013, over a third of children </w:t>
      </w:r>
      <w:r w:rsidR="00233CF5">
        <w:t xml:space="preserve">and over a quarter of adults </w:t>
      </w:r>
      <w:r w:rsidRPr="00D06D2E">
        <w:t xml:space="preserve">in Māori households (defined as households with at least one Māori resident) were in households with low </w:t>
      </w:r>
      <w:proofErr w:type="spellStart"/>
      <w:r w:rsidRPr="00D06D2E">
        <w:t>equivalised</w:t>
      </w:r>
      <w:proofErr w:type="spellEnd"/>
      <w:r w:rsidRPr="00D06D2E">
        <w:t xml:space="preserve"> household incomes (under $15,172), compared to a quarter of children </w:t>
      </w:r>
      <w:r w:rsidR="00DA3F9F">
        <w:t xml:space="preserve">and adults </w:t>
      </w:r>
      <w:r w:rsidRPr="00D06D2E">
        <w:t xml:space="preserve">in </w:t>
      </w:r>
      <w:r w:rsidR="00DA3F9F">
        <w:t>other</w:t>
      </w:r>
      <w:r w:rsidRPr="00D06D2E">
        <w:t xml:space="preserve"> households.</w:t>
      </w:r>
    </w:p>
    <w:p w14:paraId="6C712112" w14:textId="50534E6A" w:rsidR="003D50E4" w:rsidRPr="00D06D2E" w:rsidRDefault="00F11F5D" w:rsidP="003D50E4">
      <w:pPr>
        <w:pStyle w:val="ESbullet"/>
      </w:pPr>
      <w:r>
        <w:t>Six</w:t>
      </w:r>
      <w:r w:rsidR="003D50E4" w:rsidRPr="00D06D2E">
        <w:t xml:space="preserve"> percent of Auckland Māori adults reported putting up with feelin</w:t>
      </w:r>
      <w:r>
        <w:t xml:space="preserve">g the cold </w:t>
      </w:r>
      <w:r w:rsidR="00DA3F9F">
        <w:t xml:space="preserve">a lot </w:t>
      </w:r>
      <w:r>
        <w:t>to keep costs down, 4</w:t>
      </w:r>
      <w:r w:rsidR="003D50E4" w:rsidRPr="00D06D2E">
        <w:t xml:space="preserve">% </w:t>
      </w:r>
      <w:r w:rsidR="00DA3F9F">
        <w:t>had gone</w:t>
      </w:r>
      <w:r w:rsidR="003D50E4" w:rsidRPr="00D06D2E">
        <w:t xml:space="preserve"> without fr</w:t>
      </w:r>
      <w:r>
        <w:t>esh fruit and vegetables, and 2</w:t>
      </w:r>
      <w:r w:rsidR="003D50E4" w:rsidRPr="00D06D2E">
        <w:t xml:space="preserve">% </w:t>
      </w:r>
      <w:r w:rsidR="00DA3F9F">
        <w:t xml:space="preserve">had </w:t>
      </w:r>
      <w:r w:rsidR="003D50E4" w:rsidRPr="00D06D2E">
        <w:t>postponed o</w:t>
      </w:r>
      <w:r w:rsidR="00DA3F9F">
        <w:t>r put off a visit to the doctor during the previous 12 months.</w:t>
      </w:r>
    </w:p>
    <w:p w14:paraId="4314CBA7" w14:textId="5276F4CF" w:rsidR="00DA3F9F" w:rsidRDefault="00DA3F9F" w:rsidP="00DA3F9F">
      <w:pPr>
        <w:pStyle w:val="ESbullet"/>
      </w:pPr>
      <w:r>
        <w:t xml:space="preserve">Eleven percent of residents of </w:t>
      </w:r>
      <w:r w:rsidR="009E4B4F">
        <w:t>Māori</w:t>
      </w:r>
      <w:r>
        <w:t xml:space="preserve"> households had no access to a motor vehicle, compared to 6% of residents of other households.</w:t>
      </w:r>
    </w:p>
    <w:p w14:paraId="4B0E8DB9" w14:textId="25C0090A" w:rsidR="003D50E4" w:rsidRPr="00D06D2E" w:rsidRDefault="003D50E4" w:rsidP="003D50E4">
      <w:pPr>
        <w:pStyle w:val="ESbullet"/>
      </w:pPr>
      <w:r w:rsidRPr="00D06D2E">
        <w:lastRenderedPageBreak/>
        <w:t xml:space="preserve">People in Māori households were less likely to have access to telecommunications than those living in other households: 21% had no internet, 25% </w:t>
      </w:r>
      <w:proofErr w:type="gramStart"/>
      <w:r w:rsidRPr="00D06D2E">
        <w:t>no</w:t>
      </w:r>
      <w:proofErr w:type="gramEnd"/>
      <w:r w:rsidRPr="00D06D2E">
        <w:t xml:space="preserve"> </w:t>
      </w:r>
      <w:r w:rsidR="00DA3F9F">
        <w:t>telephone</w:t>
      </w:r>
      <w:r w:rsidRPr="00D06D2E">
        <w:t xml:space="preserve">, 12% no </w:t>
      </w:r>
      <w:r w:rsidR="00DA3F9F">
        <w:t>mobile phone</w:t>
      </w:r>
      <w:r w:rsidRPr="00D06D2E">
        <w:t>, and 2% had no access to any telecommunications.</w:t>
      </w:r>
    </w:p>
    <w:p w14:paraId="085FD87D" w14:textId="77777777" w:rsidR="003D50E4" w:rsidRPr="00BA6C84" w:rsidRDefault="003D50E4" w:rsidP="003D50E4">
      <w:pPr>
        <w:pStyle w:val="ES2"/>
      </w:pPr>
      <w:bookmarkStart w:id="13" w:name="_Toc427579732"/>
      <w:r w:rsidRPr="00BA6C84">
        <w:t>Housing</w:t>
      </w:r>
      <w:bookmarkEnd w:id="13"/>
    </w:p>
    <w:p w14:paraId="6000E490" w14:textId="4BBBBEEF" w:rsidR="003D50E4" w:rsidRPr="00BA6C84" w:rsidRDefault="003D50E4" w:rsidP="003D50E4">
      <w:pPr>
        <w:pStyle w:val="ESbullet"/>
      </w:pPr>
      <w:r w:rsidRPr="00BA6C84">
        <w:t>The most common housing problems reported to be a big problem by Māori adults in 2013 were finding it hard to keep warm (14%), needing repairs (</w:t>
      </w:r>
      <w:r w:rsidR="00DA3F9F">
        <w:t>11</w:t>
      </w:r>
      <w:r w:rsidRPr="00BA6C84">
        <w:t>%), and damp (</w:t>
      </w:r>
      <w:r w:rsidR="00DA3F9F">
        <w:t>9</w:t>
      </w:r>
      <w:r w:rsidRPr="00BA6C84">
        <w:t>%).</w:t>
      </w:r>
    </w:p>
    <w:p w14:paraId="1D4D4826" w14:textId="69955C38" w:rsidR="003D50E4" w:rsidRPr="00BA6C84" w:rsidRDefault="003D50E4" w:rsidP="003D50E4">
      <w:pPr>
        <w:pStyle w:val="ESbullet"/>
      </w:pPr>
      <w:r w:rsidRPr="00BA6C84">
        <w:t xml:space="preserve">Three-fifths of children in Auckland Māori households were living in rented accommodation, </w:t>
      </w:r>
      <w:r w:rsidR="008269F5">
        <w:t>compared to two-fifths o</w:t>
      </w:r>
      <w:r w:rsidR="00DA3F9F">
        <w:t>f</w:t>
      </w:r>
      <w:r w:rsidRPr="00BA6C84">
        <w:t xml:space="preserve"> children in other households</w:t>
      </w:r>
      <w:r w:rsidR="004C486A">
        <w:t>.</w:t>
      </w:r>
    </w:p>
    <w:p w14:paraId="38D5997F" w14:textId="0701B222" w:rsidR="003D50E4" w:rsidRPr="00BA6C84" w:rsidRDefault="003D50E4" w:rsidP="003D50E4">
      <w:pPr>
        <w:pStyle w:val="ESbullet"/>
      </w:pPr>
      <w:r w:rsidRPr="00BA6C84">
        <w:t>Auckland residents living in Māori househol</w:t>
      </w:r>
      <w:r w:rsidR="00F11F5D">
        <w:t>ds were a third more likely than</w:t>
      </w:r>
      <w:r w:rsidRPr="00BA6C84">
        <w:t xml:space="preserve"> </w:t>
      </w:r>
      <w:r w:rsidR="008269F5">
        <w:t>residents of other households</w:t>
      </w:r>
      <w:r w:rsidRPr="00BA6C84">
        <w:t xml:space="preserve"> to be in crowded homes (i.e. requiring at least one additional bedroom) (23% compared to 18%).</w:t>
      </w:r>
    </w:p>
    <w:p w14:paraId="756E5FBF" w14:textId="77777777" w:rsidR="003D50E4" w:rsidRPr="00BA6C84" w:rsidRDefault="003D50E4" w:rsidP="003D50E4">
      <w:pPr>
        <w:pStyle w:val="ES2"/>
      </w:pPr>
      <w:bookmarkStart w:id="14" w:name="_Toc427579733"/>
      <w:r w:rsidRPr="00BA6C84">
        <w:t>Area deprivation</w:t>
      </w:r>
      <w:bookmarkEnd w:id="14"/>
    </w:p>
    <w:p w14:paraId="265C0E96" w14:textId="76A86063" w:rsidR="003D50E4" w:rsidRPr="00BA6C84" w:rsidRDefault="003D50E4" w:rsidP="003D50E4">
      <w:pPr>
        <w:pStyle w:val="ESbullet"/>
      </w:pPr>
      <w:r w:rsidRPr="00BA6C84">
        <w:t>Using the NZDep2013 index of small area deprivation, 2</w:t>
      </w:r>
      <w:r w:rsidR="00DA3F9F">
        <w:t>0</w:t>
      </w:r>
      <w:r w:rsidRPr="00BA6C84">
        <w:t xml:space="preserve">% of Auckland Māori lived in the most deprived decile areas </w:t>
      </w:r>
      <w:r w:rsidR="00031366">
        <w:t xml:space="preserve">(Decile 10) </w:t>
      </w:r>
      <w:r w:rsidRPr="00BA6C84">
        <w:t xml:space="preserve">compared to </w:t>
      </w:r>
      <w:r w:rsidR="00D36724" w:rsidRPr="00D36724">
        <w:t xml:space="preserve">10% </w:t>
      </w:r>
      <w:r w:rsidRPr="00BA6C84">
        <w:t>of non-Māori.</w:t>
      </w:r>
    </w:p>
    <w:p w14:paraId="34A84F0F" w14:textId="77777777" w:rsidR="003D50E4" w:rsidRPr="006B1211" w:rsidRDefault="003D50E4" w:rsidP="003D50E4">
      <w:pPr>
        <w:pStyle w:val="ES1"/>
      </w:pPr>
      <w:bookmarkStart w:id="15" w:name="_Toc427579734"/>
      <w:r w:rsidRPr="006B1211">
        <w:t>Mauri ora – Healthy individuals</w:t>
      </w:r>
      <w:bookmarkEnd w:id="15"/>
    </w:p>
    <w:p w14:paraId="37EDBFA0" w14:textId="77777777" w:rsidR="003D50E4" w:rsidRPr="006B1211" w:rsidRDefault="003D50E4" w:rsidP="003D50E4">
      <w:pPr>
        <w:pStyle w:val="ES2"/>
      </w:pPr>
      <w:bookmarkStart w:id="16" w:name="_Toc427579735"/>
      <w:proofErr w:type="spellStart"/>
      <w:r w:rsidRPr="006B1211">
        <w:t>Pepi</w:t>
      </w:r>
      <w:proofErr w:type="spellEnd"/>
      <w:r w:rsidRPr="006B1211">
        <w:t>, tamariki – Infants and children</w:t>
      </w:r>
      <w:bookmarkEnd w:id="16"/>
    </w:p>
    <w:p w14:paraId="36DD3A69" w14:textId="6383A195" w:rsidR="003D50E4" w:rsidRPr="006B1211" w:rsidRDefault="00F11F5D" w:rsidP="003D50E4">
      <w:pPr>
        <w:pStyle w:val="ESbullet"/>
      </w:pPr>
      <w:r>
        <w:t>On average</w:t>
      </w:r>
      <w:r w:rsidR="003D50E4" w:rsidRPr="006B1211">
        <w:t xml:space="preserve"> 916 Māori infants were born per year during 2009–2013, 14% of all live births in the DHB. Six percent of Māori and non-Māori babies had low birth weight.</w:t>
      </w:r>
    </w:p>
    <w:p w14:paraId="6016AD74" w14:textId="77777777" w:rsidR="003D50E4" w:rsidRPr="006B1211" w:rsidRDefault="003D50E4" w:rsidP="003D50E4">
      <w:pPr>
        <w:pStyle w:val="ESbullet"/>
      </w:pPr>
      <w:r w:rsidRPr="006B1211">
        <w:t>In 2013, 81% of Māori babies in Auckland were fully breastfed at 6 weeks.</w:t>
      </w:r>
    </w:p>
    <w:p w14:paraId="610916C7" w14:textId="46CA52A3" w:rsidR="003D50E4" w:rsidRPr="006B1211" w:rsidRDefault="008269F5" w:rsidP="003D50E4">
      <w:pPr>
        <w:pStyle w:val="ESbullet"/>
      </w:pPr>
      <w:r>
        <w:t>Just under</w:t>
      </w:r>
      <w:r w:rsidR="003D50E4" w:rsidRPr="006B1211">
        <w:t xml:space="preserve"> half of Māori infants were enrolled with a Primary Health Organisation by three months of age. </w:t>
      </w:r>
    </w:p>
    <w:p w14:paraId="34BBAFC1" w14:textId="77777777" w:rsidR="003D50E4" w:rsidRPr="006B1211" w:rsidRDefault="003D50E4" w:rsidP="003D50E4">
      <w:pPr>
        <w:pStyle w:val="ESbullet"/>
      </w:pPr>
      <w:r w:rsidRPr="006B1211">
        <w:t>In 2014, 88% of Māori children were fully immunised at 8 months of age, 94% at 24 months.</w:t>
      </w:r>
    </w:p>
    <w:p w14:paraId="1F524254" w14:textId="73D77EF9" w:rsidR="003D50E4" w:rsidRPr="006B1211" w:rsidRDefault="003D50E4" w:rsidP="00DA3F9F">
      <w:pPr>
        <w:pStyle w:val="ESbullet"/>
      </w:pPr>
      <w:r w:rsidRPr="006B1211">
        <w:t>In 2013, half of Auckland Māori children aged 5 years and a third of non-Māori children had caries. At Year 8 of school, half of Māori children and two-fifths of non-Māori children had caries. Māori child</w:t>
      </w:r>
      <w:r w:rsidR="00F11F5D">
        <w:t>ren under 15 years were 19% more likely than</w:t>
      </w:r>
      <w:r w:rsidRPr="006B1211">
        <w:t xml:space="preserve"> non-Māori to be hospitalised for tooth and gum disease</w:t>
      </w:r>
      <w:r w:rsidR="00DA3F9F">
        <w:t xml:space="preserve"> during 2011–2013</w:t>
      </w:r>
      <w:r w:rsidRPr="006B1211">
        <w:t>.</w:t>
      </w:r>
    </w:p>
    <w:p w14:paraId="31C7415F" w14:textId="60D66589" w:rsidR="003D50E4" w:rsidRPr="006B1211" w:rsidRDefault="003D50E4" w:rsidP="003D50E4">
      <w:pPr>
        <w:pStyle w:val="ESbullet"/>
      </w:pPr>
      <w:r w:rsidRPr="006B1211">
        <w:t>During 2011–2013, on average there were 122 hospital admissions per year for grommet insertions among Māori children</w:t>
      </w:r>
      <w:r w:rsidR="00C10B17">
        <w:t xml:space="preserve"> under 15 years of age</w:t>
      </w:r>
      <w:r w:rsidRPr="006B1211">
        <w:t xml:space="preserve"> (at a rate 85% higher than </w:t>
      </w:r>
      <w:r w:rsidR="008269F5">
        <w:t xml:space="preserve">among </w:t>
      </w:r>
      <w:r w:rsidRPr="006B1211">
        <w:t>non-Māori)</w:t>
      </w:r>
      <w:r w:rsidR="00DA3F9F">
        <w:t>, and</w:t>
      </w:r>
      <w:r w:rsidRPr="006B1211">
        <w:t xml:space="preserve"> 78 admissions for serious skin infections (</w:t>
      </w:r>
      <w:r w:rsidR="00DA3F9F">
        <w:t>at a</w:t>
      </w:r>
      <w:r w:rsidRPr="006B1211">
        <w:t xml:space="preserve"> rate 48% higher than </w:t>
      </w:r>
      <w:r w:rsidR="008269F5">
        <w:t xml:space="preserve">among </w:t>
      </w:r>
      <w:r w:rsidRPr="006B1211">
        <w:t>non-Māori children).</w:t>
      </w:r>
    </w:p>
    <w:p w14:paraId="44239D79" w14:textId="5A76CBBD" w:rsidR="003D50E4" w:rsidRPr="006B1211" w:rsidRDefault="00C10B17" w:rsidP="003D50E4">
      <w:pPr>
        <w:pStyle w:val="ESbullet"/>
      </w:pPr>
      <w:r>
        <w:t>Among children under 15 years, two Māori children and seven non-Māori children per year were admitted to hospital with acute rheumatic fever. The rate for Māori boys was 3 times as high as for non-Māori boys.</w:t>
      </w:r>
    </w:p>
    <w:p w14:paraId="255CFB22" w14:textId="7BDD9A78" w:rsidR="003D50E4" w:rsidRPr="006B1211" w:rsidRDefault="003D50E4" w:rsidP="003D50E4">
      <w:pPr>
        <w:pStyle w:val="ESbullet"/>
      </w:pPr>
      <w:r w:rsidRPr="006B1211">
        <w:t xml:space="preserve">Over 650 hospitalisations per year of Māori children were potentially avoidable through population-based health promotion and intersectoral actions, </w:t>
      </w:r>
      <w:r w:rsidR="008269F5">
        <w:t>with</w:t>
      </w:r>
      <w:r w:rsidRPr="006B1211">
        <w:t xml:space="preserve"> </w:t>
      </w:r>
      <w:r w:rsidR="008269F5">
        <w:t>the</w:t>
      </w:r>
      <w:r w:rsidRPr="006B1211">
        <w:t xml:space="preserve"> rate 19% higher than that of non-Māori.</w:t>
      </w:r>
    </w:p>
    <w:p w14:paraId="7B1B0876" w14:textId="57B96323" w:rsidR="003D50E4" w:rsidRPr="006B1211" w:rsidRDefault="00DA3F9F" w:rsidP="003D50E4">
      <w:pPr>
        <w:pStyle w:val="ESbullet"/>
      </w:pPr>
      <w:r>
        <w:t>On average,</w:t>
      </w:r>
      <w:r w:rsidR="003D50E4" w:rsidRPr="006B1211">
        <w:t xml:space="preserve"> 432 hospitalisations per year of Māori children were potentially avoidable through preventive or treatment intervention in primary care (ambulatory care sensitive hospitalisations, or ASH), </w:t>
      </w:r>
      <w:r w:rsidR="008269F5">
        <w:t>with the</w:t>
      </w:r>
      <w:r>
        <w:t xml:space="preserve"> rate</w:t>
      </w:r>
      <w:r w:rsidR="003D50E4" w:rsidRPr="006B1211">
        <w:t xml:space="preserve"> </w:t>
      </w:r>
      <w:r w:rsidR="008269F5">
        <w:t xml:space="preserve">also </w:t>
      </w:r>
      <w:r w:rsidR="003D50E4" w:rsidRPr="006B1211">
        <w:t>19% higher than</w:t>
      </w:r>
      <w:r w:rsidR="00F11F5D">
        <w:t xml:space="preserve"> </w:t>
      </w:r>
      <w:r>
        <w:t xml:space="preserve">for </w:t>
      </w:r>
      <w:r w:rsidR="003D50E4" w:rsidRPr="006B1211">
        <w:t>non-Māori children.</w:t>
      </w:r>
    </w:p>
    <w:p w14:paraId="57209126" w14:textId="77777777" w:rsidR="003D50E4" w:rsidRPr="00D36724" w:rsidRDefault="003D50E4" w:rsidP="003D50E4">
      <w:pPr>
        <w:pStyle w:val="ES2"/>
      </w:pPr>
      <w:bookmarkStart w:id="17" w:name="_Toc427579736"/>
      <w:proofErr w:type="spellStart"/>
      <w:r w:rsidRPr="00D36724">
        <w:t>Rangatahi</w:t>
      </w:r>
      <w:proofErr w:type="spellEnd"/>
      <w:r w:rsidRPr="00D36724">
        <w:t xml:space="preserve"> – Young adults</w:t>
      </w:r>
      <w:bookmarkEnd w:id="17"/>
    </w:p>
    <w:p w14:paraId="176D496E" w14:textId="1634A5A3" w:rsidR="003D50E4" w:rsidRPr="00D36724" w:rsidRDefault="003D50E4" w:rsidP="003D50E4">
      <w:pPr>
        <w:pStyle w:val="ESbullet"/>
      </w:pPr>
      <w:r w:rsidRPr="00D36724">
        <w:t>There has been a significant increase in the proportion of Auckland Māori aged 14 and 15 years who have never smoked, and a decrease in the proportion of Māori aged 15–24 years who smoke regularly.</w:t>
      </w:r>
    </w:p>
    <w:p w14:paraId="05A53A3B" w14:textId="0557F1BB" w:rsidR="00C10B17" w:rsidRDefault="003D50E4" w:rsidP="00C10B17">
      <w:pPr>
        <w:pStyle w:val="ESbullet"/>
      </w:pPr>
      <w:r w:rsidRPr="000746B5">
        <w:t>By September 201</w:t>
      </w:r>
      <w:r w:rsidR="00C10B17">
        <w:t>4</w:t>
      </w:r>
      <w:r w:rsidRPr="000746B5">
        <w:t xml:space="preserve">, 61% of Māori girls aged 17 years and 69% of those aged 14 years had </w:t>
      </w:r>
      <w:r w:rsidR="00C10B17">
        <w:t>received</w:t>
      </w:r>
      <w:r w:rsidRPr="000746B5">
        <w:t xml:space="preserve"> all three doses of the human papilloma virus (HPV) </w:t>
      </w:r>
      <w:r w:rsidR="00C10B17">
        <w:t>vaccine</w:t>
      </w:r>
      <w:r w:rsidR="00814390">
        <w:t>.</w:t>
      </w:r>
    </w:p>
    <w:p w14:paraId="01287103" w14:textId="5AF32D25" w:rsidR="00C10B17" w:rsidRPr="000746B5" w:rsidRDefault="00C10B17" w:rsidP="00C10B17">
      <w:pPr>
        <w:pStyle w:val="ESbullet"/>
      </w:pPr>
      <w:r>
        <w:t>Among Auckland youth aged 15–24 years, one Māori and four non-Māori per year were admitted to hospital with acute rheumatic fever during 2011–2013. The rate for Māori females was 7 times the non-Māori rate.</w:t>
      </w:r>
    </w:p>
    <w:p w14:paraId="571F7EEF" w14:textId="3DC21AF8" w:rsidR="003D50E4" w:rsidRPr="000746B5" w:rsidRDefault="003D50E4" w:rsidP="003D50E4">
      <w:pPr>
        <w:pStyle w:val="ESbullet"/>
      </w:pPr>
      <w:r w:rsidRPr="000746B5">
        <w:t xml:space="preserve">Rates of hospitalisation for injury from self-harm were higher for Māori than for non-Māori among </w:t>
      </w:r>
      <w:r w:rsidR="00C10B17">
        <w:t>young adults</w:t>
      </w:r>
      <w:r w:rsidR="00C10B17" w:rsidRPr="000746B5">
        <w:t xml:space="preserve"> </w:t>
      </w:r>
      <w:r w:rsidRPr="000746B5">
        <w:t>aged 15–44 years during 2011–2013.</w:t>
      </w:r>
    </w:p>
    <w:p w14:paraId="6E556C3D" w14:textId="77777777" w:rsidR="003D50E4" w:rsidRPr="00AA439E" w:rsidRDefault="003D50E4" w:rsidP="003D50E4">
      <w:pPr>
        <w:pStyle w:val="ES2"/>
      </w:pPr>
      <w:bookmarkStart w:id="18" w:name="_Toc427579737"/>
      <w:proofErr w:type="spellStart"/>
      <w:r w:rsidRPr="00863DCE">
        <w:t>Pakeke</w:t>
      </w:r>
      <w:proofErr w:type="spellEnd"/>
      <w:r w:rsidRPr="00863DCE">
        <w:t xml:space="preserve"> – Adults</w:t>
      </w:r>
      <w:bookmarkEnd w:id="18"/>
    </w:p>
    <w:p w14:paraId="5E26630F" w14:textId="77777777" w:rsidR="003D50E4" w:rsidRPr="00AA439E" w:rsidRDefault="003D50E4" w:rsidP="003D50E4">
      <w:pPr>
        <w:pStyle w:val="ESbullet"/>
      </w:pPr>
      <w:r w:rsidRPr="00AA439E">
        <w:t>Two-thirds of Māori adults in Auckland reported having excellent or very good health in 2013, and a fifth reported good health. One in six (15%) reported having fair or poor health.</w:t>
      </w:r>
    </w:p>
    <w:p w14:paraId="01B31CE1" w14:textId="73AACC40" w:rsidR="003D50E4" w:rsidRPr="00AA439E" w:rsidRDefault="003D50E4" w:rsidP="003D50E4">
      <w:pPr>
        <w:pStyle w:val="ESbullet"/>
      </w:pPr>
      <w:r w:rsidRPr="00AA439E">
        <w:lastRenderedPageBreak/>
        <w:t xml:space="preserve">Smoking rates are decreasing, but remain </w:t>
      </w:r>
      <w:r w:rsidR="00C10B17">
        <w:t>over twice</w:t>
      </w:r>
      <w:r w:rsidR="00863DCE">
        <w:t xml:space="preserve"> as</w:t>
      </w:r>
      <w:r w:rsidR="00814390">
        <w:t xml:space="preserve"> high</w:t>
      </w:r>
      <w:r w:rsidRPr="00AA439E">
        <w:t xml:space="preserve"> for Māori</w:t>
      </w:r>
      <w:r w:rsidR="00C10B17">
        <w:t xml:space="preserve"> </w:t>
      </w:r>
      <w:r w:rsidR="00863DCE">
        <w:t>as for</w:t>
      </w:r>
      <w:r w:rsidRPr="00AA439E">
        <w:t xml:space="preserve"> non-Māori</w:t>
      </w:r>
      <w:r w:rsidR="00C10B17">
        <w:t xml:space="preserve"> (26% compared to 10% in 2013)</w:t>
      </w:r>
      <w:r w:rsidRPr="00AA439E">
        <w:t>.</w:t>
      </w:r>
    </w:p>
    <w:p w14:paraId="4F67A2D4" w14:textId="77777777" w:rsidR="003D50E4" w:rsidRPr="00AA439E" w:rsidRDefault="003D50E4" w:rsidP="003D50E4">
      <w:pPr>
        <w:pStyle w:val="ES3"/>
      </w:pPr>
      <w:r w:rsidRPr="00AA439E">
        <w:t>Circulatory system diseases</w:t>
      </w:r>
    </w:p>
    <w:p w14:paraId="55DE769C" w14:textId="5BFFBB1A" w:rsidR="003D50E4" w:rsidRPr="00AA439E" w:rsidRDefault="003D50E4" w:rsidP="003D50E4">
      <w:pPr>
        <w:pStyle w:val="ESbullet"/>
      </w:pPr>
      <w:r w:rsidRPr="00AA439E">
        <w:t xml:space="preserve">Māori adults aged 25 years were 69% more likely than non-Māori to be hospitalised for circulatory system diseases (including heart disease and stroke) </w:t>
      </w:r>
      <w:r w:rsidR="00863DCE">
        <w:t>dur</w:t>
      </w:r>
      <w:r w:rsidRPr="00AA439E">
        <w:t>in</w:t>
      </w:r>
      <w:r w:rsidR="00863DCE">
        <w:t>g</w:t>
      </w:r>
      <w:r w:rsidRPr="00AA439E">
        <w:t xml:space="preserve"> 2011–2013.</w:t>
      </w:r>
    </w:p>
    <w:p w14:paraId="5279161D" w14:textId="32869B0A" w:rsidR="003D50E4" w:rsidRPr="00AA439E" w:rsidRDefault="003D50E4" w:rsidP="003D50E4">
      <w:pPr>
        <w:pStyle w:val="ESbullet"/>
      </w:pPr>
      <w:r w:rsidRPr="00AA439E">
        <w:t xml:space="preserve">Auckland Māori females were </w:t>
      </w:r>
      <w:r w:rsidR="00863DCE">
        <w:t>more</w:t>
      </w:r>
      <w:r w:rsidRPr="00AA439E">
        <w:t xml:space="preserve"> likely </w:t>
      </w:r>
      <w:r w:rsidR="00863DCE">
        <w:t>than</w:t>
      </w:r>
      <w:r w:rsidRPr="00AA439E">
        <w:t xml:space="preserve"> non-Māori females to be admitted with acute coronary syndrome, </w:t>
      </w:r>
      <w:r w:rsidR="00863DCE">
        <w:t xml:space="preserve">and to have </w:t>
      </w:r>
      <w:proofErr w:type="spellStart"/>
      <w:r w:rsidR="00C10B17">
        <w:t>revascularisation</w:t>
      </w:r>
      <w:proofErr w:type="spellEnd"/>
      <w:r w:rsidR="00C10B17">
        <w:t xml:space="preserve"> </w:t>
      </w:r>
      <w:r w:rsidR="00863DCE">
        <w:t>procedures</w:t>
      </w:r>
      <w:r w:rsidRPr="00AA439E">
        <w:t xml:space="preserve">. Māori male rates were similar to </w:t>
      </w:r>
      <w:r w:rsidR="00C10B17">
        <w:t xml:space="preserve">those of </w:t>
      </w:r>
      <w:r w:rsidRPr="00AA439E">
        <w:t>non-Māori</w:t>
      </w:r>
      <w:r w:rsidR="00C10B17">
        <w:t xml:space="preserve"> males.</w:t>
      </w:r>
      <w:r w:rsidR="00863DCE">
        <w:t xml:space="preserve"> However, </w:t>
      </w:r>
      <w:r w:rsidR="00000D58">
        <w:t>Māori</w:t>
      </w:r>
      <w:r w:rsidR="00863DCE">
        <w:t xml:space="preserve"> men generally had higher rates of admission than </w:t>
      </w:r>
      <w:r w:rsidR="00000D58">
        <w:t>Māori</w:t>
      </w:r>
      <w:r w:rsidR="00863DCE">
        <w:t xml:space="preserve"> women.</w:t>
      </w:r>
    </w:p>
    <w:p w14:paraId="0A522F67" w14:textId="100B0B24" w:rsidR="003D50E4" w:rsidRPr="00AA439E" w:rsidRDefault="003D50E4" w:rsidP="003D50E4">
      <w:pPr>
        <w:pStyle w:val="ESbullet"/>
      </w:pPr>
      <w:r w:rsidRPr="00AA439E">
        <w:t>Heart failure admission rates w</w:t>
      </w:r>
      <w:r w:rsidR="00814390">
        <w:t xml:space="preserve">ere 4 times as high for Māori </w:t>
      </w:r>
      <w:r w:rsidR="00863DCE">
        <w:t>as</w:t>
      </w:r>
      <w:r w:rsidRPr="00AA439E">
        <w:t xml:space="preserve"> for non-Māori.</w:t>
      </w:r>
    </w:p>
    <w:p w14:paraId="0DF1463B" w14:textId="70F69344" w:rsidR="003D50E4" w:rsidRPr="00AA439E" w:rsidRDefault="003D50E4" w:rsidP="003D50E4">
      <w:pPr>
        <w:pStyle w:val="ESbullet"/>
      </w:pPr>
      <w:r w:rsidRPr="00AA439E">
        <w:t>Stroke admission ra</w:t>
      </w:r>
      <w:r w:rsidR="00814390">
        <w:t>tes were 45% higher for Māori than</w:t>
      </w:r>
      <w:r w:rsidRPr="00AA439E">
        <w:t xml:space="preserve"> for non-Māori</w:t>
      </w:r>
      <w:r w:rsidR="00863DCE">
        <w:t xml:space="preserve"> and hypertensive disease admissions twice as high.</w:t>
      </w:r>
    </w:p>
    <w:p w14:paraId="7C2007AB" w14:textId="77777777" w:rsidR="003D50E4" w:rsidRPr="00AA439E" w:rsidRDefault="003D50E4" w:rsidP="003D50E4">
      <w:pPr>
        <w:pStyle w:val="ESbullet"/>
      </w:pPr>
      <w:r w:rsidRPr="00AA439E">
        <w:t>Chronic rheumatic heart disease admissions were 2.7 times as common for Māori as for non-Māori.</w:t>
      </w:r>
    </w:p>
    <w:p w14:paraId="73D31AD6" w14:textId="5DA8C8CD" w:rsidR="003D50E4" w:rsidRPr="00AA439E" w:rsidRDefault="003D50E4" w:rsidP="003D50E4">
      <w:pPr>
        <w:pStyle w:val="ESbullet"/>
      </w:pPr>
      <w:r w:rsidRPr="00AA439E">
        <w:t xml:space="preserve">Māori under 75 years </w:t>
      </w:r>
      <w:r w:rsidR="00C10B17">
        <w:t xml:space="preserve">of age </w:t>
      </w:r>
      <w:r w:rsidRPr="00AA439E">
        <w:t xml:space="preserve">were 2.5 times as likely as non-Māori to die from circulatory system diseases </w:t>
      </w:r>
      <w:r w:rsidR="00C10B17">
        <w:t>during</w:t>
      </w:r>
      <w:r w:rsidRPr="00AA439E">
        <w:t xml:space="preserve"> 2007–2011.</w:t>
      </w:r>
    </w:p>
    <w:p w14:paraId="04B97D5B" w14:textId="77777777" w:rsidR="003D50E4" w:rsidRPr="00AA439E" w:rsidRDefault="003D50E4" w:rsidP="003D50E4">
      <w:pPr>
        <w:pStyle w:val="ES3"/>
      </w:pPr>
      <w:r w:rsidRPr="00AA439E">
        <w:t>Diabetes</w:t>
      </w:r>
    </w:p>
    <w:p w14:paraId="5B0AB80A" w14:textId="41ED9A34" w:rsidR="003D50E4" w:rsidRPr="00AA439E" w:rsidRDefault="003D50E4" w:rsidP="003D50E4">
      <w:pPr>
        <w:pStyle w:val="ESbullet"/>
      </w:pPr>
      <w:r w:rsidRPr="00AA439E">
        <w:t>In 2013, 5% of Māori were estimated to have diabetes. Nearly half of Māori aged 25 years and over who had diabetes were regularly receiving metformin or insulin, 86% were having their blood sugar monitored regularly, and two-thirds were being screened regularly for renal disease.</w:t>
      </w:r>
    </w:p>
    <w:p w14:paraId="45434960" w14:textId="400FB53D" w:rsidR="003D50E4" w:rsidRPr="004F1F5A" w:rsidRDefault="003D50E4" w:rsidP="003D50E4">
      <w:pPr>
        <w:pStyle w:val="ESbullet"/>
      </w:pPr>
      <w:r w:rsidRPr="00AA439E">
        <w:t xml:space="preserve">In 2011–2013 Māori with diabetes were </w:t>
      </w:r>
      <w:r w:rsidR="00C10B17">
        <w:t xml:space="preserve">twice </w:t>
      </w:r>
      <w:r w:rsidR="00863DCE">
        <w:t>as</w:t>
      </w:r>
      <w:r w:rsidR="00814390">
        <w:t xml:space="preserve"> likely </w:t>
      </w:r>
      <w:r w:rsidR="00863DCE">
        <w:t>as</w:t>
      </w:r>
      <w:r w:rsidRPr="00AA439E">
        <w:t xml:space="preserve"> non-Māori </w:t>
      </w:r>
      <w:r w:rsidR="00C10B17">
        <w:t xml:space="preserve">with diabetes </w:t>
      </w:r>
      <w:r w:rsidRPr="00AA439E">
        <w:t xml:space="preserve">to have a lower limb </w:t>
      </w:r>
      <w:r w:rsidRPr="004F1F5A">
        <w:t>amputated.</w:t>
      </w:r>
    </w:p>
    <w:p w14:paraId="4162B760" w14:textId="77777777" w:rsidR="003D50E4" w:rsidRPr="004F1F5A" w:rsidRDefault="003D50E4" w:rsidP="003D50E4">
      <w:pPr>
        <w:pStyle w:val="ES3"/>
      </w:pPr>
      <w:r w:rsidRPr="004F1F5A">
        <w:t>Cancer</w:t>
      </w:r>
    </w:p>
    <w:p w14:paraId="0321AD01" w14:textId="319C15B8" w:rsidR="003D50E4" w:rsidRPr="004F1F5A" w:rsidRDefault="003D50E4" w:rsidP="003D50E4">
      <w:pPr>
        <w:pStyle w:val="ESbullet"/>
      </w:pPr>
      <w:r w:rsidRPr="004F1F5A">
        <w:t>Compared to no</w:t>
      </w:r>
      <w:r w:rsidR="00814390" w:rsidRPr="004F1F5A">
        <w:t>n-Māori, cancer incidence was 24</w:t>
      </w:r>
      <w:r w:rsidRPr="004F1F5A">
        <w:t>%</w:t>
      </w:r>
      <w:r w:rsidR="00814390" w:rsidRPr="004F1F5A">
        <w:t xml:space="preserve"> higher for Māori females and 25</w:t>
      </w:r>
      <w:r w:rsidRPr="004F1F5A">
        <w:t xml:space="preserve">% higher for Māori males, while cancer mortality was </w:t>
      </w:r>
      <w:r w:rsidR="004F1F5A" w:rsidRPr="004F1F5A">
        <w:t>87% higher and 78% higher respectively</w:t>
      </w:r>
      <w:r w:rsidRPr="004F1F5A">
        <w:t>.</w:t>
      </w:r>
    </w:p>
    <w:p w14:paraId="3DF6ABA5" w14:textId="745620BE" w:rsidR="003D50E4" w:rsidRPr="00814390" w:rsidRDefault="003D50E4" w:rsidP="004F1F5A">
      <w:pPr>
        <w:pStyle w:val="ESbullet"/>
      </w:pPr>
      <w:r w:rsidRPr="004F1F5A">
        <w:t>Breast, lung, uterine and colorectal cancers were the most commonly registered among Auckland Māori</w:t>
      </w:r>
      <w:r w:rsidRPr="00814390">
        <w:t xml:space="preserve"> women</w:t>
      </w:r>
      <w:r w:rsidR="004F1F5A">
        <w:t xml:space="preserve"> during 2008–2012</w:t>
      </w:r>
      <w:r w:rsidRPr="00814390">
        <w:t xml:space="preserve">. The rate of lung cancer </w:t>
      </w:r>
      <w:r w:rsidR="00C10B17">
        <w:t xml:space="preserve">registrations </w:t>
      </w:r>
      <w:r w:rsidRPr="00814390">
        <w:t xml:space="preserve">was </w:t>
      </w:r>
      <w:r w:rsidR="00814390" w:rsidRPr="00814390">
        <w:t>3.8</w:t>
      </w:r>
      <w:r w:rsidRPr="00814390">
        <w:t xml:space="preserve"> </w:t>
      </w:r>
      <w:r w:rsidR="004F1F5A">
        <w:t>time</w:t>
      </w:r>
      <w:r w:rsidR="00C10B17">
        <w:t>s</w:t>
      </w:r>
      <w:r w:rsidR="004F1F5A">
        <w:t xml:space="preserve"> the</w:t>
      </w:r>
      <w:r w:rsidRPr="00814390">
        <w:t xml:space="preserve"> non-Māori</w:t>
      </w:r>
      <w:r w:rsidR="004F1F5A">
        <w:t xml:space="preserve"> rate</w:t>
      </w:r>
      <w:r w:rsidR="00814390" w:rsidRPr="00814390">
        <w:t>.</w:t>
      </w:r>
    </w:p>
    <w:p w14:paraId="3B23C032" w14:textId="0F235F5F" w:rsidR="003D50E4" w:rsidRPr="00FA6D03" w:rsidRDefault="003D50E4" w:rsidP="004F1F5A">
      <w:pPr>
        <w:pStyle w:val="ESbullet"/>
      </w:pPr>
      <w:r w:rsidRPr="00FA6D03">
        <w:t>Breast screening coverage of Māori women aged 45</w:t>
      </w:r>
      <w:r w:rsidR="004F1F5A">
        <w:t>–6</w:t>
      </w:r>
      <w:r w:rsidRPr="00FA6D03">
        <w:t>9 years was 65% compared to 69% of non-Māori women</w:t>
      </w:r>
      <w:r w:rsidR="004F1F5A">
        <w:t xml:space="preserve"> </w:t>
      </w:r>
      <w:r w:rsidR="00C10B17">
        <w:t>at December</w:t>
      </w:r>
      <w:r w:rsidR="004F1F5A">
        <w:t xml:space="preserve"> 2014</w:t>
      </w:r>
      <w:r w:rsidRPr="00FA6D03">
        <w:t>. Cervical screening coverage of Māori women aged 25</w:t>
      </w:r>
      <w:r w:rsidR="004F1F5A">
        <w:t>–</w:t>
      </w:r>
      <w:r w:rsidRPr="00FA6D03">
        <w:t>69 years was 56% over 3 years and 71% over five years (compared to 81% and 96% of non-Māori respectively).</w:t>
      </w:r>
    </w:p>
    <w:p w14:paraId="6591142E" w14:textId="6ECFC1FA" w:rsidR="003D50E4" w:rsidRPr="004F1F5A" w:rsidRDefault="003D50E4" w:rsidP="003D50E4">
      <w:pPr>
        <w:pStyle w:val="ESbullet"/>
      </w:pPr>
      <w:r w:rsidRPr="00814390">
        <w:t xml:space="preserve">Lung, </w:t>
      </w:r>
      <w:r w:rsidRPr="004F1F5A">
        <w:t xml:space="preserve">prostate, colorectal and </w:t>
      </w:r>
      <w:r w:rsidR="00814390" w:rsidRPr="004F1F5A">
        <w:t>liver cancers</w:t>
      </w:r>
      <w:r w:rsidRPr="004F1F5A">
        <w:t xml:space="preserve"> were the most </w:t>
      </w:r>
      <w:r w:rsidR="00C10B17">
        <w:t>frequently registered</w:t>
      </w:r>
      <w:r w:rsidRPr="004F1F5A">
        <w:t xml:space="preserve"> cancers among Auckland Māori men. Lung </w:t>
      </w:r>
      <w:r w:rsidR="004F1F5A" w:rsidRPr="004F1F5A">
        <w:t xml:space="preserve">and liver </w:t>
      </w:r>
      <w:r w:rsidRPr="004F1F5A">
        <w:t>cancer registration rates were</w:t>
      </w:r>
      <w:r w:rsidR="00814390" w:rsidRPr="004F1F5A">
        <w:t xml:space="preserve"> </w:t>
      </w:r>
      <w:r w:rsidR="00C10B17">
        <w:t>around</w:t>
      </w:r>
      <w:r w:rsidR="00C10B17" w:rsidRPr="004F1F5A">
        <w:t xml:space="preserve"> </w:t>
      </w:r>
      <w:r w:rsidR="004F1F5A" w:rsidRPr="004F1F5A">
        <w:t xml:space="preserve">3 times as high as for </w:t>
      </w:r>
      <w:r w:rsidRPr="004F1F5A">
        <w:t>non-Māori men</w:t>
      </w:r>
      <w:r w:rsidR="004F1F5A" w:rsidRPr="004F1F5A">
        <w:t>.</w:t>
      </w:r>
    </w:p>
    <w:p w14:paraId="09C016A2" w14:textId="714F0A0A" w:rsidR="003D50E4" w:rsidRPr="004F1F5A" w:rsidRDefault="004F1F5A" w:rsidP="004F1F5A">
      <w:pPr>
        <w:pStyle w:val="ESbullet"/>
      </w:pPr>
      <w:r w:rsidRPr="004F1F5A">
        <w:t xml:space="preserve">Lung cancer and cancers of the digestive organs were </w:t>
      </w:r>
      <w:r w:rsidR="003D50E4" w:rsidRPr="004F1F5A">
        <w:t>the most common causes of death from cancer among Māori women</w:t>
      </w:r>
      <w:r w:rsidRPr="004F1F5A">
        <w:t xml:space="preserve"> and men</w:t>
      </w:r>
      <w:r>
        <w:t xml:space="preserve"> during 2007–2011</w:t>
      </w:r>
      <w:r w:rsidR="003D50E4" w:rsidRPr="004F1F5A">
        <w:t>.</w:t>
      </w:r>
    </w:p>
    <w:p w14:paraId="29310A3D" w14:textId="77777777" w:rsidR="003D50E4" w:rsidRPr="00FA6D03" w:rsidRDefault="003D50E4" w:rsidP="003D50E4">
      <w:pPr>
        <w:pStyle w:val="ES3"/>
      </w:pPr>
      <w:r w:rsidRPr="00FA6D03">
        <w:t>Respiratory disease</w:t>
      </w:r>
    </w:p>
    <w:p w14:paraId="59628147" w14:textId="36CF1FD8" w:rsidR="003D50E4" w:rsidRPr="00FA6D03" w:rsidRDefault="003D50E4" w:rsidP="004F1F5A">
      <w:pPr>
        <w:pStyle w:val="ESbullet"/>
      </w:pPr>
      <w:r w:rsidRPr="00FA6D03">
        <w:t>Māori aged 45 years and over were 4 times as likely as non-Māori to be admitted to hospital for chronic obstructive pulmonary disease (COPD)</w:t>
      </w:r>
      <w:r w:rsidR="004F1F5A">
        <w:t xml:space="preserve"> during 2011–2013</w:t>
      </w:r>
      <w:r w:rsidRPr="00FA6D03">
        <w:t>.</w:t>
      </w:r>
    </w:p>
    <w:p w14:paraId="330666B2" w14:textId="43058234" w:rsidR="003D50E4" w:rsidRPr="00FA6D03" w:rsidRDefault="003D50E4" w:rsidP="004F1F5A">
      <w:pPr>
        <w:pStyle w:val="ESbullet"/>
      </w:pPr>
      <w:r w:rsidRPr="00FA6D03">
        <w:t xml:space="preserve">Asthma hospitalisation rates were higher for Māori than non-Māori among those aged </w:t>
      </w:r>
      <w:r w:rsidR="00C10B17">
        <w:t>under 65 years</w:t>
      </w:r>
      <w:r w:rsidRPr="00FA6D03">
        <w:t>.</w:t>
      </w:r>
    </w:p>
    <w:p w14:paraId="179E95B4" w14:textId="0762BF3E" w:rsidR="003D50E4" w:rsidRPr="00FA6D03" w:rsidRDefault="003D50E4" w:rsidP="003D50E4">
      <w:pPr>
        <w:pStyle w:val="ESbullet"/>
      </w:pPr>
      <w:r w:rsidRPr="00FA6D03">
        <w:t>Māori under 75 years had 4 times the non-Māori rate of death from respiratory disease in 2007–2011.</w:t>
      </w:r>
    </w:p>
    <w:p w14:paraId="39E1E877" w14:textId="77777777" w:rsidR="003D50E4" w:rsidRPr="00FA6D03" w:rsidRDefault="003D50E4" w:rsidP="003D50E4">
      <w:pPr>
        <w:pStyle w:val="ES3"/>
      </w:pPr>
      <w:r w:rsidRPr="00FA6D03">
        <w:t>Mental disorders</w:t>
      </w:r>
    </w:p>
    <w:p w14:paraId="2AA00169" w14:textId="1397A9A7" w:rsidR="003D50E4" w:rsidRPr="00FA6D03" w:rsidRDefault="003D50E4" w:rsidP="003D50E4">
      <w:pPr>
        <w:pStyle w:val="ESbullet"/>
      </w:pPr>
      <w:r w:rsidRPr="00FA6D03">
        <w:t>Māori were twice as likely as non-Māori to be admitted to hospital for a mental disorder during 2011–2013. Schizophrenia type disorders were the most common disorders, followed by those caused by substance use.</w:t>
      </w:r>
    </w:p>
    <w:p w14:paraId="5762ED5D" w14:textId="77777777" w:rsidR="003D50E4" w:rsidRPr="00827AB6" w:rsidRDefault="003D50E4" w:rsidP="003D50E4">
      <w:pPr>
        <w:pStyle w:val="ES3"/>
      </w:pPr>
      <w:r w:rsidRPr="00827AB6">
        <w:t>Gout</w:t>
      </w:r>
    </w:p>
    <w:p w14:paraId="0938E8EC" w14:textId="136CE0C7" w:rsidR="003D50E4" w:rsidRPr="00827AB6" w:rsidRDefault="003D50E4" w:rsidP="003D50E4">
      <w:pPr>
        <w:pStyle w:val="ESbullet"/>
      </w:pPr>
      <w:r w:rsidRPr="00827AB6">
        <w:t>In 2011 the prevalence of gout among Aucklan</w:t>
      </w:r>
      <w:r w:rsidR="00C14467">
        <w:t>d Māori was estimated to be 6%.</w:t>
      </w:r>
    </w:p>
    <w:p w14:paraId="532DF990" w14:textId="77777777" w:rsidR="0030525D" w:rsidRDefault="003D50E4" w:rsidP="003D50E4">
      <w:pPr>
        <w:pStyle w:val="ESbullet"/>
      </w:pPr>
      <w:r w:rsidRPr="00827AB6">
        <w:t xml:space="preserve">Thirty-four percent of Māori with gout regularly received allopurinol, a preventive therapy to lower urate levels. Of those who received allopurinol, only 41% had a lab test for serum urate levels in the </w:t>
      </w:r>
      <w:r w:rsidR="0030525D">
        <w:t>following six months.</w:t>
      </w:r>
    </w:p>
    <w:p w14:paraId="4A73A867" w14:textId="6F2EF022" w:rsidR="00C10B17" w:rsidRPr="00827AB6" w:rsidRDefault="00C14467" w:rsidP="003D50E4">
      <w:pPr>
        <w:pStyle w:val="ESbullet"/>
      </w:pPr>
      <w:r>
        <w:t>During</w:t>
      </w:r>
      <w:r w:rsidR="003D50E4" w:rsidRPr="00827AB6">
        <w:t xml:space="preserve"> 2011–2013 the rate of hospitalisations for gout was 3.7 times </w:t>
      </w:r>
      <w:r w:rsidR="0030525D">
        <w:t xml:space="preserve">as </w:t>
      </w:r>
      <w:r w:rsidR="003D50E4" w:rsidRPr="00827AB6">
        <w:t xml:space="preserve">high for Māori </w:t>
      </w:r>
      <w:r w:rsidR="0030525D">
        <w:t>as</w:t>
      </w:r>
      <w:r w:rsidR="003D50E4" w:rsidRPr="00827AB6">
        <w:t xml:space="preserve"> for non-Māori, indicating a higher rate of flare-ups.</w:t>
      </w:r>
    </w:p>
    <w:p w14:paraId="77495B50" w14:textId="77777777" w:rsidR="003D50E4" w:rsidRPr="001E5CB4" w:rsidRDefault="003D50E4" w:rsidP="003D50E4">
      <w:pPr>
        <w:pStyle w:val="ES2"/>
      </w:pPr>
      <w:bookmarkStart w:id="19" w:name="_Toc427579738"/>
      <w:r w:rsidRPr="001E5CB4">
        <w:lastRenderedPageBreak/>
        <w:t>All ages</w:t>
      </w:r>
      <w:bookmarkEnd w:id="19"/>
    </w:p>
    <w:p w14:paraId="5440F9C2" w14:textId="77777777" w:rsidR="003D50E4" w:rsidRPr="001E5CB4" w:rsidRDefault="003D50E4" w:rsidP="003D50E4">
      <w:pPr>
        <w:pStyle w:val="ES3"/>
      </w:pPr>
      <w:r w:rsidRPr="001E5CB4">
        <w:t>Hospitalisations</w:t>
      </w:r>
    </w:p>
    <w:p w14:paraId="5BBA5E51" w14:textId="77777777" w:rsidR="003D50E4" w:rsidRPr="001E5CB4" w:rsidRDefault="003D50E4" w:rsidP="003D50E4">
      <w:pPr>
        <w:pStyle w:val="ESbullet"/>
      </w:pPr>
      <w:r w:rsidRPr="001E5CB4">
        <w:t>The all-cause rate of hospital admissions was 24% higher for Māori than for non-Māori during 2011–2013.</w:t>
      </w:r>
    </w:p>
    <w:p w14:paraId="17C13746" w14:textId="77B3BA2D" w:rsidR="003D50E4" w:rsidRPr="001E5CB4" w:rsidRDefault="0030525D" w:rsidP="003D50E4">
      <w:pPr>
        <w:pStyle w:val="ESbullet"/>
      </w:pPr>
      <w:r>
        <w:t>Approximately</w:t>
      </w:r>
      <w:r w:rsidR="00C14467">
        <w:t xml:space="preserve"> 2,310</w:t>
      </w:r>
      <w:r w:rsidR="003D50E4" w:rsidRPr="001E5CB4">
        <w:t xml:space="preserve"> Māori hospital admissions per year were potentially avoidable, with the rate 54% higher for Māori than for non-Māori. The ASH rate was </w:t>
      </w:r>
      <w:r w:rsidR="00C14467">
        <w:t>70% higher.</w:t>
      </w:r>
    </w:p>
    <w:p w14:paraId="6A7236D8" w14:textId="77777777" w:rsidR="003D50E4" w:rsidRPr="00D307DA" w:rsidRDefault="003D50E4" w:rsidP="003D50E4">
      <w:pPr>
        <w:pStyle w:val="ES3"/>
      </w:pPr>
      <w:r w:rsidRPr="00D307DA">
        <w:t>Mortali</w:t>
      </w:r>
      <w:r w:rsidRPr="009E0478">
        <w:rPr>
          <w:rStyle w:val="ES3Char"/>
          <w:b/>
        </w:rPr>
        <w:t>t</w:t>
      </w:r>
      <w:r w:rsidRPr="00D307DA">
        <w:t>y</w:t>
      </w:r>
    </w:p>
    <w:p w14:paraId="6AF51967" w14:textId="23C82E76" w:rsidR="009E0478" w:rsidRDefault="00C10B17" w:rsidP="009E0478">
      <w:pPr>
        <w:pStyle w:val="ESbullet"/>
      </w:pPr>
      <w:r>
        <w:t xml:space="preserve">During </w:t>
      </w:r>
      <w:r w:rsidR="009E0478">
        <w:t>2012–2014, life expectancy at birth for Māori in the Auckland Region was 77.8 years for females (6.8 years lower than for non-Māori females) and 73.7 years for males (7.4 years lower than for non-Māori</w:t>
      </w:r>
      <w:r>
        <w:t xml:space="preserve"> males</w:t>
      </w:r>
      <w:r w:rsidR="009E0478">
        <w:t>).</w:t>
      </w:r>
    </w:p>
    <w:p w14:paraId="3AAEE212" w14:textId="6D0305EF" w:rsidR="003D50E4" w:rsidRPr="00D307DA" w:rsidRDefault="003D50E4" w:rsidP="002867E9">
      <w:pPr>
        <w:pStyle w:val="ESbullet"/>
      </w:pPr>
      <w:r w:rsidRPr="00D307DA">
        <w:t xml:space="preserve">The all-cause mortality rate for Māori </w:t>
      </w:r>
      <w:r w:rsidR="002867E9">
        <w:t>in</w:t>
      </w:r>
      <w:r w:rsidR="009E0478">
        <w:t xml:space="preserve"> Auckland DHB during</w:t>
      </w:r>
      <w:r w:rsidR="002867E9">
        <w:t xml:space="preserve"> 2008–2012 </w:t>
      </w:r>
      <w:r w:rsidRPr="00D307DA">
        <w:t>was twice as high as the non-Māori rate.</w:t>
      </w:r>
    </w:p>
    <w:p w14:paraId="6223B211" w14:textId="31609DF6" w:rsidR="003D50E4" w:rsidRPr="00D307DA" w:rsidRDefault="003D50E4" w:rsidP="002867E9">
      <w:pPr>
        <w:pStyle w:val="ESbullet"/>
      </w:pPr>
      <w:r w:rsidRPr="00D307DA">
        <w:t xml:space="preserve">Leading causes of death for Māori females </w:t>
      </w:r>
      <w:r w:rsidR="00C10B17">
        <w:t xml:space="preserve">during </w:t>
      </w:r>
      <w:r w:rsidR="002867E9">
        <w:t xml:space="preserve">2007–2011 </w:t>
      </w:r>
      <w:r w:rsidRPr="00D307DA">
        <w:t xml:space="preserve">were </w:t>
      </w:r>
      <w:r w:rsidR="00C10B17">
        <w:t>ischaemic heart disease (</w:t>
      </w:r>
      <w:r w:rsidR="0030525D">
        <w:t>IHD</w:t>
      </w:r>
      <w:r w:rsidR="00C10B17">
        <w:t>)</w:t>
      </w:r>
      <w:r w:rsidR="0030525D">
        <w:t xml:space="preserve">, </w:t>
      </w:r>
      <w:r w:rsidRPr="00D307DA">
        <w:t xml:space="preserve">lung cancer, </w:t>
      </w:r>
      <w:r w:rsidR="0030525D">
        <w:t>COPD</w:t>
      </w:r>
      <w:r w:rsidR="00C14467">
        <w:t>, breast cancer</w:t>
      </w:r>
      <w:r w:rsidR="00C10B17">
        <w:t>,</w:t>
      </w:r>
      <w:r w:rsidR="00C14467">
        <w:t xml:space="preserve"> and accidents</w:t>
      </w:r>
      <w:r w:rsidRPr="00C14467">
        <w:t>. Leading</w:t>
      </w:r>
      <w:r w:rsidRPr="00D307DA">
        <w:t xml:space="preserve"> causes of death for Māori males were IHD, lung cancer, </w:t>
      </w:r>
      <w:r w:rsidR="00C14467">
        <w:t>accidents, diabetes</w:t>
      </w:r>
      <w:r w:rsidR="00C10B17">
        <w:t>,</w:t>
      </w:r>
      <w:r w:rsidR="00C14467">
        <w:t xml:space="preserve"> </w:t>
      </w:r>
      <w:r w:rsidRPr="00D307DA">
        <w:t>and COPD.</w:t>
      </w:r>
    </w:p>
    <w:p w14:paraId="0E7314BD" w14:textId="2976B645" w:rsidR="003D50E4" w:rsidRPr="00D307DA" w:rsidRDefault="003D50E4" w:rsidP="003D50E4">
      <w:pPr>
        <w:pStyle w:val="ESbullet"/>
      </w:pPr>
      <w:r w:rsidRPr="00D307DA">
        <w:t xml:space="preserve">Potentially avoidable mortality and mortality amenable to health care were 2.5 times </w:t>
      </w:r>
      <w:r w:rsidR="0030525D">
        <w:t xml:space="preserve">as </w:t>
      </w:r>
      <w:r w:rsidRPr="00D307DA">
        <w:t xml:space="preserve">high for Māori </w:t>
      </w:r>
      <w:r w:rsidR="0030525D">
        <w:t>as</w:t>
      </w:r>
      <w:r w:rsidRPr="00D307DA">
        <w:t xml:space="preserve"> for non-Mā</w:t>
      </w:r>
      <w:r w:rsidR="002867E9">
        <w:t>ori in Auckland</w:t>
      </w:r>
      <w:r w:rsidRPr="00D307DA">
        <w:t>.</w:t>
      </w:r>
    </w:p>
    <w:p w14:paraId="6FEF52FA" w14:textId="77777777" w:rsidR="003D50E4" w:rsidRPr="004A7FCB" w:rsidRDefault="003D50E4" w:rsidP="003D50E4">
      <w:pPr>
        <w:pStyle w:val="ES3"/>
      </w:pPr>
      <w:r w:rsidRPr="004A7FCB">
        <w:t>Injuries</w:t>
      </w:r>
    </w:p>
    <w:p w14:paraId="4B4F2320" w14:textId="1ABE9B64" w:rsidR="003D50E4" w:rsidRPr="004A7FCB" w:rsidRDefault="003D50E4" w:rsidP="002867E9">
      <w:pPr>
        <w:pStyle w:val="ESbullet"/>
      </w:pPr>
      <w:r w:rsidRPr="004A7FCB">
        <w:t>The rate of hosp</w:t>
      </w:r>
      <w:r w:rsidR="00C14467">
        <w:t>italisation due to injury was 43% higher for Māori than for non-Māori</w:t>
      </w:r>
      <w:r w:rsidR="002867E9">
        <w:t xml:space="preserve"> </w:t>
      </w:r>
      <w:r w:rsidR="00C10B17">
        <w:t xml:space="preserve">during </w:t>
      </w:r>
      <w:r w:rsidR="002867E9">
        <w:t>2011–2013</w:t>
      </w:r>
      <w:r w:rsidR="00C14467">
        <w:t>.</w:t>
      </w:r>
    </w:p>
    <w:p w14:paraId="1D5C1163" w14:textId="2C11D0A2" w:rsidR="00C10B17" w:rsidRDefault="00C10B17" w:rsidP="0030525D">
      <w:pPr>
        <w:pStyle w:val="ESbullet"/>
      </w:pPr>
      <w:r>
        <w:t xml:space="preserve">Leading causes of injury resulting in a hospital admission were </w:t>
      </w:r>
      <w:r w:rsidRPr="004E4E6C">
        <w:t>falls, exposure to mechan</w:t>
      </w:r>
      <w:r w:rsidRPr="004857EA">
        <w:t xml:space="preserve">ical forces, </w:t>
      </w:r>
      <w:r>
        <w:t xml:space="preserve">complications of surgical and medical care, </w:t>
      </w:r>
      <w:r w:rsidRPr="004857EA">
        <w:t>assault, transport accidents</w:t>
      </w:r>
      <w:r>
        <w:t>, and intentional self-harm.</w:t>
      </w:r>
    </w:p>
    <w:p w14:paraId="702F5850" w14:textId="0A81A19C" w:rsidR="0030525D" w:rsidRPr="004A7FCB" w:rsidRDefault="0030525D" w:rsidP="0030525D">
      <w:pPr>
        <w:pStyle w:val="ESbullet"/>
      </w:pPr>
      <w:r w:rsidRPr="004A7FCB">
        <w:t xml:space="preserve">Rates of hospital admission for injury caused by assault were 6.7 times </w:t>
      </w:r>
      <w:r>
        <w:t xml:space="preserve">as </w:t>
      </w:r>
      <w:r w:rsidRPr="004A7FCB">
        <w:t xml:space="preserve">high for Māori females </w:t>
      </w:r>
      <w:r>
        <w:t>as</w:t>
      </w:r>
      <w:r w:rsidRPr="004A7FCB">
        <w:t xml:space="preserve"> for non-Māori females and 3 times </w:t>
      </w:r>
      <w:r>
        <w:t xml:space="preserve">as </w:t>
      </w:r>
      <w:r w:rsidRPr="004A7FCB">
        <w:t xml:space="preserve">high for Māori males </w:t>
      </w:r>
      <w:r>
        <w:t>as</w:t>
      </w:r>
      <w:r w:rsidRPr="004A7FCB">
        <w:t xml:space="preserve"> for non-Māori males.</w:t>
      </w:r>
      <w:r>
        <w:t xml:space="preserve"> Males had higher rates of admission than females.</w:t>
      </w:r>
    </w:p>
    <w:p w14:paraId="36036874" w14:textId="183E6E7E" w:rsidR="003D50E4" w:rsidRPr="004A7FCB" w:rsidRDefault="00C14467" w:rsidP="002867E9">
      <w:pPr>
        <w:pStyle w:val="ESbullet"/>
      </w:pPr>
      <w:r>
        <w:t>Injury mortality was 2.5</w:t>
      </w:r>
      <w:r w:rsidR="003D50E4" w:rsidRPr="004A7FCB">
        <w:t xml:space="preserve"> times </w:t>
      </w:r>
      <w:r w:rsidR="0030525D">
        <w:t xml:space="preserve">as </w:t>
      </w:r>
      <w:r w:rsidR="003D50E4" w:rsidRPr="004A7FCB">
        <w:t xml:space="preserve">high for Māori </w:t>
      </w:r>
      <w:r w:rsidR="0030525D">
        <w:t>as for</w:t>
      </w:r>
      <w:r w:rsidR="003D50E4" w:rsidRPr="004A7FCB">
        <w:t xml:space="preserve"> non-Māori in Auckland</w:t>
      </w:r>
      <w:r w:rsidR="002867E9">
        <w:t xml:space="preserve"> </w:t>
      </w:r>
      <w:r w:rsidR="00C10B17">
        <w:t xml:space="preserve">during </w:t>
      </w:r>
      <w:r w:rsidR="002867E9">
        <w:t>2007–2011</w:t>
      </w:r>
      <w:r w:rsidR="003D50E4" w:rsidRPr="004A7FCB">
        <w:t>.</w:t>
      </w:r>
    </w:p>
    <w:p w14:paraId="5E42225E" w14:textId="77777777" w:rsidR="0072632C" w:rsidRPr="006C3CD3" w:rsidRDefault="0072632C" w:rsidP="0072632C">
      <w:pPr>
        <w:rPr>
          <w:highlight w:val="yellow"/>
          <w:lang w:eastAsia="en-US"/>
        </w:rPr>
      </w:pPr>
      <w:r w:rsidRPr="006C3CD3">
        <w:rPr>
          <w:highlight w:val="yellow"/>
        </w:rPr>
        <w:br w:type="page"/>
      </w:r>
    </w:p>
    <w:sdt>
      <w:sdtPr>
        <w:rPr>
          <w:rFonts w:eastAsiaTheme="minorEastAsia" w:cs="Times New Roman"/>
          <w:b w:val="0"/>
          <w:bCs w:val="0"/>
          <w:smallCaps/>
          <w:noProof/>
          <w:color w:val="auto"/>
          <w:sz w:val="22"/>
          <w:szCs w:val="22"/>
          <w:lang w:eastAsia="en-US"/>
        </w:rPr>
        <w:id w:val="-934439452"/>
        <w:docPartObj>
          <w:docPartGallery w:val="Table of Contents"/>
          <w:docPartUnique/>
        </w:docPartObj>
      </w:sdtPr>
      <w:sdtEndPr>
        <w:rPr>
          <w:b/>
          <w:smallCaps w:val="0"/>
          <w:color w:val="135E1F"/>
          <w:highlight w:val="yellow"/>
        </w:rPr>
      </w:sdtEndPr>
      <w:sdtContent>
        <w:p w14:paraId="2A2D47E4" w14:textId="77777777" w:rsidR="0065371B" w:rsidRPr="00D36724" w:rsidRDefault="0065371B" w:rsidP="00000D58">
          <w:pPr>
            <w:pStyle w:val="TOCHeading"/>
            <w:rPr>
              <w:rFonts w:ascii="Arial" w:eastAsia="Arial" w:hAnsi="Arial" w:cs="Arial"/>
              <w:sz w:val="40"/>
              <w:szCs w:val="40"/>
            </w:rPr>
          </w:pPr>
          <w:r w:rsidRPr="008542B0">
            <w:t>Contents</w:t>
          </w:r>
        </w:p>
        <w:p w14:paraId="2C6865BC" w14:textId="3BBCDD62" w:rsidR="003974F3" w:rsidRPr="008542B0" w:rsidRDefault="00147580" w:rsidP="008542B0">
          <w:pPr>
            <w:pStyle w:val="TOC2"/>
            <w:ind w:left="0"/>
            <w:rPr>
              <w:rFonts w:asciiTheme="minorHAnsi" w:hAnsiTheme="minorHAnsi" w:cstheme="minorBidi"/>
              <w:noProof/>
              <w:color w:val="135E1F"/>
            </w:rPr>
          </w:pPr>
          <w:r w:rsidRPr="00D36724">
            <w:rPr>
              <w:sz w:val="20"/>
              <w:szCs w:val="20"/>
            </w:rPr>
            <w:fldChar w:fldCharType="begin"/>
          </w:r>
          <w:r w:rsidR="00D3567F" w:rsidRPr="00D36724">
            <w:rPr>
              <w:sz w:val="20"/>
              <w:szCs w:val="20"/>
            </w:rPr>
            <w:instrText xml:space="preserve"> TOC \o "1-3" \h \z \u </w:instrText>
          </w:r>
          <w:r w:rsidRPr="00D36724">
            <w:rPr>
              <w:sz w:val="20"/>
              <w:szCs w:val="20"/>
            </w:rPr>
            <w:fldChar w:fldCharType="separate"/>
          </w:r>
          <w:hyperlink w:anchor="_Toc427579724" w:history="1">
            <w:r w:rsidR="003974F3" w:rsidRPr="008542B0">
              <w:rPr>
                <w:rStyle w:val="Hyperlink"/>
                <w:b/>
                <w:noProof/>
                <w:color w:val="135E1F"/>
              </w:rPr>
              <w:t>Tiro whānui – Auckland at a glance</w:t>
            </w:r>
            <w:r w:rsidR="003974F3" w:rsidRPr="008542B0">
              <w:rPr>
                <w:noProof/>
                <w:webHidden/>
                <w:color w:val="135E1F"/>
              </w:rPr>
              <w:tab/>
            </w:r>
            <w:r w:rsidR="003974F3" w:rsidRPr="008542B0">
              <w:rPr>
                <w:noProof/>
                <w:webHidden/>
                <w:color w:val="135E1F"/>
              </w:rPr>
              <w:fldChar w:fldCharType="begin"/>
            </w:r>
            <w:r w:rsidR="003974F3" w:rsidRPr="008542B0">
              <w:rPr>
                <w:noProof/>
                <w:webHidden/>
                <w:color w:val="135E1F"/>
              </w:rPr>
              <w:instrText xml:space="preserve"> PAGEREF _Toc427579724 \h </w:instrText>
            </w:r>
            <w:r w:rsidR="003974F3" w:rsidRPr="008542B0">
              <w:rPr>
                <w:noProof/>
                <w:webHidden/>
                <w:color w:val="135E1F"/>
              </w:rPr>
            </w:r>
            <w:r w:rsidR="003974F3" w:rsidRPr="008542B0">
              <w:rPr>
                <w:noProof/>
                <w:webHidden/>
                <w:color w:val="135E1F"/>
              </w:rPr>
              <w:fldChar w:fldCharType="separate"/>
            </w:r>
            <w:r w:rsidR="00045BD2">
              <w:rPr>
                <w:noProof/>
                <w:webHidden/>
                <w:color w:val="135E1F"/>
              </w:rPr>
              <w:t>v</w:t>
            </w:r>
            <w:r w:rsidR="003974F3" w:rsidRPr="008542B0">
              <w:rPr>
                <w:noProof/>
                <w:webHidden/>
                <w:color w:val="135E1F"/>
              </w:rPr>
              <w:fldChar w:fldCharType="end"/>
            </w:r>
          </w:hyperlink>
        </w:p>
        <w:p w14:paraId="2CF78B57" w14:textId="483E7F91" w:rsidR="003974F3" w:rsidRDefault="00536A5A" w:rsidP="008542B0">
          <w:pPr>
            <w:pStyle w:val="TOC1"/>
            <w:rPr>
              <w:rFonts w:asciiTheme="minorHAnsi" w:hAnsiTheme="minorHAnsi" w:cstheme="minorBidi"/>
            </w:rPr>
          </w:pPr>
          <w:hyperlink w:anchor="_Toc427579740" w:history="1">
            <w:r w:rsidR="003974F3" w:rsidRPr="008542B0">
              <w:rPr>
                <w:rStyle w:val="Hyperlink"/>
                <w:b w:val="0"/>
                <w:color w:val="135E1F"/>
              </w:rPr>
              <w:t>Introduction</w:t>
            </w:r>
            <w:r w:rsidR="003974F3">
              <w:rPr>
                <w:webHidden/>
              </w:rPr>
              <w:tab/>
            </w:r>
            <w:r w:rsidR="003974F3">
              <w:rPr>
                <w:webHidden/>
              </w:rPr>
              <w:fldChar w:fldCharType="begin"/>
            </w:r>
            <w:r w:rsidR="003974F3">
              <w:rPr>
                <w:webHidden/>
              </w:rPr>
              <w:instrText xml:space="preserve"> PAGEREF _Toc427579740 \h </w:instrText>
            </w:r>
            <w:r w:rsidR="003974F3">
              <w:rPr>
                <w:webHidden/>
              </w:rPr>
            </w:r>
            <w:r w:rsidR="003974F3">
              <w:rPr>
                <w:webHidden/>
              </w:rPr>
              <w:fldChar w:fldCharType="separate"/>
            </w:r>
            <w:r w:rsidR="00045BD2">
              <w:rPr>
                <w:webHidden/>
              </w:rPr>
              <w:t>1</w:t>
            </w:r>
            <w:r w:rsidR="003974F3">
              <w:rPr>
                <w:webHidden/>
              </w:rPr>
              <w:fldChar w:fldCharType="end"/>
            </w:r>
          </w:hyperlink>
        </w:p>
        <w:p w14:paraId="2FA95D47" w14:textId="77777777" w:rsidR="003974F3" w:rsidRDefault="00536A5A">
          <w:pPr>
            <w:pStyle w:val="TOC2"/>
            <w:rPr>
              <w:rFonts w:asciiTheme="minorHAnsi" w:hAnsiTheme="minorHAnsi" w:cstheme="minorBidi"/>
              <w:noProof/>
            </w:rPr>
          </w:pPr>
          <w:hyperlink w:anchor="_Toc427579741" w:history="1">
            <w:r w:rsidR="003974F3" w:rsidRPr="00C1346A">
              <w:rPr>
                <w:rStyle w:val="Hyperlink"/>
                <w:noProof/>
              </w:rPr>
              <w:t>Data sources and key methods</w:t>
            </w:r>
            <w:r w:rsidR="003974F3">
              <w:rPr>
                <w:noProof/>
                <w:webHidden/>
              </w:rPr>
              <w:tab/>
            </w:r>
            <w:r w:rsidR="003974F3">
              <w:rPr>
                <w:noProof/>
                <w:webHidden/>
              </w:rPr>
              <w:fldChar w:fldCharType="begin"/>
            </w:r>
            <w:r w:rsidR="003974F3">
              <w:rPr>
                <w:noProof/>
                <w:webHidden/>
              </w:rPr>
              <w:instrText xml:space="preserve"> PAGEREF _Toc427579741 \h </w:instrText>
            </w:r>
            <w:r w:rsidR="003974F3">
              <w:rPr>
                <w:noProof/>
                <w:webHidden/>
              </w:rPr>
            </w:r>
            <w:r w:rsidR="003974F3">
              <w:rPr>
                <w:noProof/>
                <w:webHidden/>
              </w:rPr>
              <w:fldChar w:fldCharType="separate"/>
            </w:r>
            <w:r w:rsidR="00045BD2">
              <w:rPr>
                <w:noProof/>
                <w:webHidden/>
              </w:rPr>
              <w:t>1</w:t>
            </w:r>
            <w:r w:rsidR="003974F3">
              <w:rPr>
                <w:noProof/>
                <w:webHidden/>
              </w:rPr>
              <w:fldChar w:fldCharType="end"/>
            </w:r>
          </w:hyperlink>
        </w:p>
        <w:p w14:paraId="0F6C2A03" w14:textId="77777777" w:rsidR="003974F3" w:rsidRDefault="00536A5A">
          <w:pPr>
            <w:pStyle w:val="TOC2"/>
            <w:rPr>
              <w:rFonts w:asciiTheme="minorHAnsi" w:hAnsiTheme="minorHAnsi" w:cstheme="minorBidi"/>
              <w:noProof/>
            </w:rPr>
          </w:pPr>
          <w:hyperlink w:anchor="_Toc427579742" w:history="1">
            <w:r w:rsidR="003974F3" w:rsidRPr="00C1346A">
              <w:rPr>
                <w:rStyle w:val="Hyperlink"/>
                <w:noProof/>
              </w:rPr>
              <w:t>Further sources of data</w:t>
            </w:r>
            <w:r w:rsidR="003974F3">
              <w:rPr>
                <w:noProof/>
                <w:webHidden/>
              </w:rPr>
              <w:tab/>
            </w:r>
            <w:r w:rsidR="003974F3">
              <w:rPr>
                <w:noProof/>
                <w:webHidden/>
              </w:rPr>
              <w:fldChar w:fldCharType="begin"/>
            </w:r>
            <w:r w:rsidR="003974F3">
              <w:rPr>
                <w:noProof/>
                <w:webHidden/>
              </w:rPr>
              <w:instrText xml:space="preserve"> PAGEREF _Toc427579742 \h </w:instrText>
            </w:r>
            <w:r w:rsidR="003974F3">
              <w:rPr>
                <w:noProof/>
                <w:webHidden/>
              </w:rPr>
            </w:r>
            <w:r w:rsidR="003974F3">
              <w:rPr>
                <w:noProof/>
                <w:webHidden/>
              </w:rPr>
              <w:fldChar w:fldCharType="separate"/>
            </w:r>
            <w:r w:rsidR="00045BD2">
              <w:rPr>
                <w:noProof/>
                <w:webHidden/>
              </w:rPr>
              <w:t>2</w:t>
            </w:r>
            <w:r w:rsidR="003974F3">
              <w:rPr>
                <w:noProof/>
                <w:webHidden/>
              </w:rPr>
              <w:fldChar w:fldCharType="end"/>
            </w:r>
          </w:hyperlink>
        </w:p>
        <w:p w14:paraId="439477ED" w14:textId="615F3DED" w:rsidR="003974F3" w:rsidRPr="008542B0" w:rsidRDefault="00536A5A" w:rsidP="008542B0">
          <w:pPr>
            <w:pStyle w:val="TOC1"/>
            <w:rPr>
              <w:rFonts w:asciiTheme="minorHAnsi" w:hAnsiTheme="minorHAnsi" w:cstheme="minorBidi"/>
            </w:rPr>
          </w:pPr>
          <w:hyperlink w:anchor="_Toc427579743" w:history="1">
            <w:r w:rsidR="003974F3" w:rsidRPr="008542B0">
              <w:rPr>
                <w:rStyle w:val="Hyperlink"/>
                <w:b w:val="0"/>
                <w:color w:val="135E1F"/>
              </w:rPr>
              <w:t xml:space="preserve">Te Tatauranga o te Iwi </w:t>
            </w:r>
            <w:r w:rsidR="008542B0" w:rsidRPr="008542B0">
              <w:rPr>
                <w:rStyle w:val="Hyperlink"/>
                <w:b w:val="0"/>
                <w:color w:val="135E1F"/>
              </w:rPr>
              <w:t>– Key demographics</w:t>
            </w:r>
            <w:r w:rsidR="003974F3" w:rsidRPr="008542B0">
              <w:rPr>
                <w:webHidden/>
              </w:rPr>
              <w:tab/>
            </w:r>
            <w:r w:rsidR="003974F3" w:rsidRPr="008542B0">
              <w:rPr>
                <w:webHidden/>
              </w:rPr>
              <w:fldChar w:fldCharType="begin"/>
            </w:r>
            <w:r w:rsidR="003974F3" w:rsidRPr="008542B0">
              <w:rPr>
                <w:webHidden/>
              </w:rPr>
              <w:instrText xml:space="preserve"> PAGEREF _Toc427579743 \h </w:instrText>
            </w:r>
            <w:r w:rsidR="003974F3" w:rsidRPr="008542B0">
              <w:rPr>
                <w:webHidden/>
              </w:rPr>
            </w:r>
            <w:r w:rsidR="003974F3" w:rsidRPr="008542B0">
              <w:rPr>
                <w:webHidden/>
              </w:rPr>
              <w:fldChar w:fldCharType="separate"/>
            </w:r>
            <w:r w:rsidR="00045BD2">
              <w:rPr>
                <w:webHidden/>
              </w:rPr>
              <w:t>3</w:t>
            </w:r>
            <w:r w:rsidR="003974F3" w:rsidRPr="008542B0">
              <w:rPr>
                <w:webHidden/>
              </w:rPr>
              <w:fldChar w:fldCharType="end"/>
            </w:r>
          </w:hyperlink>
        </w:p>
        <w:p w14:paraId="1E1F7F4F" w14:textId="66D73478" w:rsidR="003974F3" w:rsidRDefault="00536A5A" w:rsidP="008542B0">
          <w:pPr>
            <w:pStyle w:val="TOC1"/>
            <w:rPr>
              <w:rFonts w:asciiTheme="minorHAnsi" w:hAnsiTheme="minorHAnsi" w:cstheme="minorBidi"/>
            </w:rPr>
          </w:pPr>
          <w:hyperlink w:anchor="_Toc427579745" w:history="1">
            <w:r w:rsidR="003974F3" w:rsidRPr="00C1346A">
              <w:rPr>
                <w:rStyle w:val="Hyperlink"/>
              </w:rPr>
              <w:t>Whānau ora</w:t>
            </w:r>
            <w:r w:rsidR="008542B0">
              <w:rPr>
                <w:rStyle w:val="Hyperlink"/>
              </w:rPr>
              <w:t xml:space="preserve"> – Healthy families</w:t>
            </w:r>
            <w:r w:rsidR="003974F3">
              <w:rPr>
                <w:webHidden/>
              </w:rPr>
              <w:tab/>
            </w:r>
            <w:r w:rsidR="003974F3">
              <w:rPr>
                <w:webHidden/>
              </w:rPr>
              <w:fldChar w:fldCharType="begin"/>
            </w:r>
            <w:r w:rsidR="003974F3">
              <w:rPr>
                <w:webHidden/>
              </w:rPr>
              <w:instrText xml:space="preserve"> PAGEREF _Toc427579745 \h </w:instrText>
            </w:r>
            <w:r w:rsidR="003974F3">
              <w:rPr>
                <w:webHidden/>
              </w:rPr>
            </w:r>
            <w:r w:rsidR="003974F3">
              <w:rPr>
                <w:webHidden/>
              </w:rPr>
              <w:fldChar w:fldCharType="separate"/>
            </w:r>
            <w:r w:rsidR="00045BD2">
              <w:rPr>
                <w:webHidden/>
              </w:rPr>
              <w:t>4</w:t>
            </w:r>
            <w:r w:rsidR="003974F3">
              <w:rPr>
                <w:webHidden/>
              </w:rPr>
              <w:fldChar w:fldCharType="end"/>
            </w:r>
          </w:hyperlink>
        </w:p>
        <w:p w14:paraId="43FC7AB9" w14:textId="77777777" w:rsidR="003974F3" w:rsidRDefault="00536A5A">
          <w:pPr>
            <w:pStyle w:val="TOC2"/>
            <w:rPr>
              <w:rFonts w:asciiTheme="minorHAnsi" w:hAnsiTheme="minorHAnsi" w:cstheme="minorBidi"/>
              <w:noProof/>
            </w:rPr>
          </w:pPr>
          <w:hyperlink w:anchor="_Toc427579747" w:history="1">
            <w:r w:rsidR="003974F3" w:rsidRPr="00C1346A">
              <w:rPr>
                <w:rStyle w:val="Hyperlink"/>
                <w:noProof/>
              </w:rPr>
              <w:t>Whānau well-being</w:t>
            </w:r>
            <w:r w:rsidR="003974F3">
              <w:rPr>
                <w:noProof/>
                <w:webHidden/>
              </w:rPr>
              <w:tab/>
            </w:r>
            <w:r w:rsidR="003974F3">
              <w:rPr>
                <w:noProof/>
                <w:webHidden/>
              </w:rPr>
              <w:fldChar w:fldCharType="begin"/>
            </w:r>
            <w:r w:rsidR="003974F3">
              <w:rPr>
                <w:noProof/>
                <w:webHidden/>
              </w:rPr>
              <w:instrText xml:space="preserve"> PAGEREF _Toc427579747 \h </w:instrText>
            </w:r>
            <w:r w:rsidR="003974F3">
              <w:rPr>
                <w:noProof/>
                <w:webHidden/>
              </w:rPr>
            </w:r>
            <w:r w:rsidR="003974F3">
              <w:rPr>
                <w:noProof/>
                <w:webHidden/>
              </w:rPr>
              <w:fldChar w:fldCharType="separate"/>
            </w:r>
            <w:r w:rsidR="00045BD2">
              <w:rPr>
                <w:noProof/>
                <w:webHidden/>
              </w:rPr>
              <w:t>4</w:t>
            </w:r>
            <w:r w:rsidR="003974F3">
              <w:rPr>
                <w:noProof/>
                <w:webHidden/>
              </w:rPr>
              <w:fldChar w:fldCharType="end"/>
            </w:r>
          </w:hyperlink>
        </w:p>
        <w:p w14:paraId="47FCD310" w14:textId="77777777" w:rsidR="003974F3" w:rsidRDefault="00536A5A">
          <w:pPr>
            <w:pStyle w:val="TOC2"/>
            <w:rPr>
              <w:rFonts w:asciiTheme="minorHAnsi" w:hAnsiTheme="minorHAnsi" w:cstheme="minorBidi"/>
              <w:noProof/>
            </w:rPr>
          </w:pPr>
          <w:hyperlink w:anchor="_Toc427579748" w:history="1">
            <w:r w:rsidR="003974F3" w:rsidRPr="00C1346A">
              <w:rPr>
                <w:rStyle w:val="Hyperlink"/>
                <w:noProof/>
              </w:rPr>
              <w:t>Whānau support</w:t>
            </w:r>
            <w:r w:rsidR="003974F3">
              <w:rPr>
                <w:noProof/>
                <w:webHidden/>
              </w:rPr>
              <w:tab/>
            </w:r>
            <w:r w:rsidR="003974F3">
              <w:rPr>
                <w:noProof/>
                <w:webHidden/>
              </w:rPr>
              <w:fldChar w:fldCharType="begin"/>
            </w:r>
            <w:r w:rsidR="003974F3">
              <w:rPr>
                <w:noProof/>
                <w:webHidden/>
              </w:rPr>
              <w:instrText xml:space="preserve"> PAGEREF _Toc427579748 \h </w:instrText>
            </w:r>
            <w:r w:rsidR="003974F3">
              <w:rPr>
                <w:noProof/>
                <w:webHidden/>
              </w:rPr>
            </w:r>
            <w:r w:rsidR="003974F3">
              <w:rPr>
                <w:noProof/>
                <w:webHidden/>
              </w:rPr>
              <w:fldChar w:fldCharType="separate"/>
            </w:r>
            <w:r w:rsidR="00045BD2">
              <w:rPr>
                <w:noProof/>
                <w:webHidden/>
              </w:rPr>
              <w:t>5</w:t>
            </w:r>
            <w:r w:rsidR="003974F3">
              <w:rPr>
                <w:noProof/>
                <w:webHidden/>
              </w:rPr>
              <w:fldChar w:fldCharType="end"/>
            </w:r>
          </w:hyperlink>
        </w:p>
        <w:p w14:paraId="4939EE12" w14:textId="77777777" w:rsidR="003974F3" w:rsidRDefault="00536A5A">
          <w:pPr>
            <w:pStyle w:val="TOC2"/>
            <w:rPr>
              <w:rFonts w:asciiTheme="minorHAnsi" w:hAnsiTheme="minorHAnsi" w:cstheme="minorBidi"/>
              <w:noProof/>
            </w:rPr>
          </w:pPr>
          <w:hyperlink w:anchor="_Toc427579749" w:history="1">
            <w:r w:rsidR="003974F3" w:rsidRPr="00C1346A">
              <w:rPr>
                <w:rStyle w:val="Hyperlink"/>
                <w:noProof/>
                <w:lang w:eastAsia="en-NZ"/>
              </w:rPr>
              <w:t>Importance of participation in Māori culture</w:t>
            </w:r>
            <w:r w:rsidR="003974F3">
              <w:rPr>
                <w:noProof/>
                <w:webHidden/>
              </w:rPr>
              <w:tab/>
            </w:r>
            <w:r w:rsidR="003974F3">
              <w:rPr>
                <w:noProof/>
                <w:webHidden/>
              </w:rPr>
              <w:fldChar w:fldCharType="begin"/>
            </w:r>
            <w:r w:rsidR="003974F3">
              <w:rPr>
                <w:noProof/>
                <w:webHidden/>
              </w:rPr>
              <w:instrText xml:space="preserve"> PAGEREF _Toc427579749 \h </w:instrText>
            </w:r>
            <w:r w:rsidR="003974F3">
              <w:rPr>
                <w:noProof/>
                <w:webHidden/>
              </w:rPr>
            </w:r>
            <w:r w:rsidR="003974F3">
              <w:rPr>
                <w:noProof/>
                <w:webHidden/>
              </w:rPr>
              <w:fldChar w:fldCharType="separate"/>
            </w:r>
            <w:r w:rsidR="00045BD2">
              <w:rPr>
                <w:noProof/>
                <w:webHidden/>
              </w:rPr>
              <w:t>5</w:t>
            </w:r>
            <w:r w:rsidR="003974F3">
              <w:rPr>
                <w:noProof/>
                <w:webHidden/>
              </w:rPr>
              <w:fldChar w:fldCharType="end"/>
            </w:r>
          </w:hyperlink>
        </w:p>
        <w:p w14:paraId="4E6EF989" w14:textId="77777777" w:rsidR="003974F3" w:rsidRDefault="00536A5A">
          <w:pPr>
            <w:pStyle w:val="TOC2"/>
            <w:rPr>
              <w:rFonts w:asciiTheme="minorHAnsi" w:hAnsiTheme="minorHAnsi" w:cstheme="minorBidi"/>
              <w:noProof/>
            </w:rPr>
          </w:pPr>
          <w:hyperlink w:anchor="_Toc427579750" w:history="1">
            <w:r w:rsidR="003974F3" w:rsidRPr="00C1346A">
              <w:rPr>
                <w:rStyle w:val="Hyperlink"/>
                <w:noProof/>
              </w:rPr>
              <w:t>Te Reo Māori</w:t>
            </w:r>
            <w:r w:rsidR="003974F3">
              <w:rPr>
                <w:noProof/>
                <w:webHidden/>
              </w:rPr>
              <w:tab/>
            </w:r>
            <w:r w:rsidR="003974F3">
              <w:rPr>
                <w:noProof/>
                <w:webHidden/>
              </w:rPr>
              <w:fldChar w:fldCharType="begin"/>
            </w:r>
            <w:r w:rsidR="003974F3">
              <w:rPr>
                <w:noProof/>
                <w:webHidden/>
              </w:rPr>
              <w:instrText xml:space="preserve"> PAGEREF _Toc427579750 \h </w:instrText>
            </w:r>
            <w:r w:rsidR="003974F3">
              <w:rPr>
                <w:noProof/>
                <w:webHidden/>
              </w:rPr>
            </w:r>
            <w:r w:rsidR="003974F3">
              <w:rPr>
                <w:noProof/>
                <w:webHidden/>
              </w:rPr>
              <w:fldChar w:fldCharType="separate"/>
            </w:r>
            <w:r w:rsidR="00045BD2">
              <w:rPr>
                <w:noProof/>
                <w:webHidden/>
              </w:rPr>
              <w:t>5</w:t>
            </w:r>
            <w:r w:rsidR="003974F3">
              <w:rPr>
                <w:noProof/>
                <w:webHidden/>
              </w:rPr>
              <w:fldChar w:fldCharType="end"/>
            </w:r>
          </w:hyperlink>
        </w:p>
        <w:p w14:paraId="1267E42C" w14:textId="77777777" w:rsidR="003974F3" w:rsidRDefault="00536A5A">
          <w:pPr>
            <w:pStyle w:val="TOC2"/>
            <w:rPr>
              <w:rFonts w:asciiTheme="minorHAnsi" w:hAnsiTheme="minorHAnsi" w:cstheme="minorBidi"/>
              <w:noProof/>
            </w:rPr>
          </w:pPr>
          <w:hyperlink w:anchor="_Toc427579751" w:history="1">
            <w:r w:rsidR="003974F3" w:rsidRPr="00C1346A">
              <w:rPr>
                <w:rStyle w:val="Hyperlink"/>
                <w:noProof/>
              </w:rPr>
              <w:t>Access to marae</w:t>
            </w:r>
            <w:r w:rsidR="003974F3">
              <w:rPr>
                <w:noProof/>
                <w:webHidden/>
              </w:rPr>
              <w:tab/>
            </w:r>
            <w:r w:rsidR="003974F3">
              <w:rPr>
                <w:noProof/>
                <w:webHidden/>
              </w:rPr>
              <w:fldChar w:fldCharType="begin"/>
            </w:r>
            <w:r w:rsidR="003974F3">
              <w:rPr>
                <w:noProof/>
                <w:webHidden/>
              </w:rPr>
              <w:instrText xml:space="preserve"> PAGEREF _Toc427579751 \h </w:instrText>
            </w:r>
            <w:r w:rsidR="003974F3">
              <w:rPr>
                <w:noProof/>
                <w:webHidden/>
              </w:rPr>
            </w:r>
            <w:r w:rsidR="003974F3">
              <w:rPr>
                <w:noProof/>
                <w:webHidden/>
              </w:rPr>
              <w:fldChar w:fldCharType="separate"/>
            </w:r>
            <w:r w:rsidR="00045BD2">
              <w:rPr>
                <w:noProof/>
                <w:webHidden/>
              </w:rPr>
              <w:t>6</w:t>
            </w:r>
            <w:r w:rsidR="003974F3">
              <w:rPr>
                <w:noProof/>
                <w:webHidden/>
              </w:rPr>
              <w:fldChar w:fldCharType="end"/>
            </w:r>
          </w:hyperlink>
        </w:p>
        <w:p w14:paraId="36A938F0" w14:textId="77777777" w:rsidR="003974F3" w:rsidRDefault="00536A5A">
          <w:pPr>
            <w:pStyle w:val="TOC2"/>
            <w:rPr>
              <w:rFonts w:asciiTheme="minorHAnsi" w:hAnsiTheme="minorHAnsi" w:cstheme="minorBidi"/>
              <w:noProof/>
            </w:rPr>
          </w:pPr>
          <w:hyperlink w:anchor="_Toc427579752" w:history="1">
            <w:r w:rsidR="003974F3" w:rsidRPr="00C1346A">
              <w:rPr>
                <w:rStyle w:val="Hyperlink"/>
                <w:noProof/>
                <w:lang w:eastAsia="en-NZ"/>
              </w:rPr>
              <w:t>Traditional healing or massage</w:t>
            </w:r>
            <w:r w:rsidR="003974F3">
              <w:rPr>
                <w:noProof/>
                <w:webHidden/>
              </w:rPr>
              <w:tab/>
            </w:r>
            <w:r w:rsidR="003974F3">
              <w:rPr>
                <w:noProof/>
                <w:webHidden/>
              </w:rPr>
              <w:fldChar w:fldCharType="begin"/>
            </w:r>
            <w:r w:rsidR="003974F3">
              <w:rPr>
                <w:noProof/>
                <w:webHidden/>
              </w:rPr>
              <w:instrText xml:space="preserve"> PAGEREF _Toc427579752 \h </w:instrText>
            </w:r>
            <w:r w:rsidR="003974F3">
              <w:rPr>
                <w:noProof/>
                <w:webHidden/>
              </w:rPr>
            </w:r>
            <w:r w:rsidR="003974F3">
              <w:rPr>
                <w:noProof/>
                <w:webHidden/>
              </w:rPr>
              <w:fldChar w:fldCharType="separate"/>
            </w:r>
            <w:r w:rsidR="00045BD2">
              <w:rPr>
                <w:noProof/>
                <w:webHidden/>
              </w:rPr>
              <w:t>6</w:t>
            </w:r>
            <w:r w:rsidR="003974F3">
              <w:rPr>
                <w:noProof/>
                <w:webHidden/>
              </w:rPr>
              <w:fldChar w:fldCharType="end"/>
            </w:r>
          </w:hyperlink>
        </w:p>
        <w:p w14:paraId="14FA1792" w14:textId="109FE764" w:rsidR="003974F3" w:rsidRDefault="00536A5A" w:rsidP="008542B0">
          <w:pPr>
            <w:pStyle w:val="TOC1"/>
            <w:rPr>
              <w:rFonts w:asciiTheme="minorHAnsi" w:hAnsiTheme="minorHAnsi" w:cstheme="minorBidi"/>
            </w:rPr>
          </w:pPr>
          <w:hyperlink w:anchor="_Toc427579753" w:history="1">
            <w:r w:rsidR="003974F3" w:rsidRPr="00C1346A">
              <w:rPr>
                <w:rStyle w:val="Hyperlink"/>
              </w:rPr>
              <w:t>Wai ora</w:t>
            </w:r>
            <w:r w:rsidR="008542B0">
              <w:rPr>
                <w:rStyle w:val="Hyperlink"/>
              </w:rPr>
              <w:t xml:space="preserve"> </w:t>
            </w:r>
            <w:r w:rsidR="008542B0" w:rsidRPr="008542B0">
              <w:rPr>
                <w:rStyle w:val="Hyperlink"/>
              </w:rPr>
              <w:t>− Healthy environment</w:t>
            </w:r>
            <w:r w:rsidR="008542B0">
              <w:rPr>
                <w:rStyle w:val="Hyperlink"/>
              </w:rPr>
              <w:t>s</w:t>
            </w:r>
            <w:r w:rsidR="003974F3">
              <w:rPr>
                <w:webHidden/>
              </w:rPr>
              <w:tab/>
            </w:r>
            <w:r w:rsidR="003974F3">
              <w:rPr>
                <w:webHidden/>
              </w:rPr>
              <w:fldChar w:fldCharType="begin"/>
            </w:r>
            <w:r w:rsidR="003974F3">
              <w:rPr>
                <w:webHidden/>
              </w:rPr>
              <w:instrText xml:space="preserve"> PAGEREF _Toc427579753 \h </w:instrText>
            </w:r>
            <w:r w:rsidR="003974F3">
              <w:rPr>
                <w:webHidden/>
              </w:rPr>
            </w:r>
            <w:r w:rsidR="003974F3">
              <w:rPr>
                <w:webHidden/>
              </w:rPr>
              <w:fldChar w:fldCharType="separate"/>
            </w:r>
            <w:r w:rsidR="00045BD2">
              <w:rPr>
                <w:webHidden/>
              </w:rPr>
              <w:t>7</w:t>
            </w:r>
            <w:r w:rsidR="003974F3">
              <w:rPr>
                <w:webHidden/>
              </w:rPr>
              <w:fldChar w:fldCharType="end"/>
            </w:r>
          </w:hyperlink>
        </w:p>
        <w:p w14:paraId="5FAB8DD8" w14:textId="77777777" w:rsidR="003974F3" w:rsidRDefault="00536A5A">
          <w:pPr>
            <w:pStyle w:val="TOC2"/>
            <w:rPr>
              <w:rFonts w:asciiTheme="minorHAnsi" w:hAnsiTheme="minorHAnsi" w:cstheme="minorBidi"/>
              <w:noProof/>
            </w:rPr>
          </w:pPr>
          <w:hyperlink w:anchor="_Toc427579755" w:history="1">
            <w:r w:rsidR="003974F3" w:rsidRPr="00C1346A">
              <w:rPr>
                <w:rStyle w:val="Hyperlink"/>
                <w:noProof/>
              </w:rPr>
              <w:t>Education</w:t>
            </w:r>
            <w:r w:rsidR="003974F3">
              <w:rPr>
                <w:noProof/>
                <w:webHidden/>
              </w:rPr>
              <w:tab/>
            </w:r>
            <w:r w:rsidR="003974F3">
              <w:rPr>
                <w:noProof/>
                <w:webHidden/>
              </w:rPr>
              <w:fldChar w:fldCharType="begin"/>
            </w:r>
            <w:r w:rsidR="003974F3">
              <w:rPr>
                <w:noProof/>
                <w:webHidden/>
              </w:rPr>
              <w:instrText xml:space="preserve"> PAGEREF _Toc427579755 \h </w:instrText>
            </w:r>
            <w:r w:rsidR="003974F3">
              <w:rPr>
                <w:noProof/>
                <w:webHidden/>
              </w:rPr>
            </w:r>
            <w:r w:rsidR="003974F3">
              <w:rPr>
                <w:noProof/>
                <w:webHidden/>
              </w:rPr>
              <w:fldChar w:fldCharType="separate"/>
            </w:r>
            <w:r w:rsidR="00045BD2">
              <w:rPr>
                <w:noProof/>
                <w:webHidden/>
              </w:rPr>
              <w:t>7</w:t>
            </w:r>
            <w:r w:rsidR="003974F3">
              <w:rPr>
                <w:noProof/>
                <w:webHidden/>
              </w:rPr>
              <w:fldChar w:fldCharType="end"/>
            </w:r>
          </w:hyperlink>
        </w:p>
        <w:p w14:paraId="536D817E" w14:textId="77777777" w:rsidR="003974F3" w:rsidRDefault="00536A5A">
          <w:pPr>
            <w:pStyle w:val="TOC2"/>
            <w:rPr>
              <w:rFonts w:asciiTheme="minorHAnsi" w:hAnsiTheme="minorHAnsi" w:cstheme="minorBidi"/>
              <w:noProof/>
            </w:rPr>
          </w:pPr>
          <w:hyperlink w:anchor="_Toc427579756" w:history="1">
            <w:r w:rsidR="003974F3" w:rsidRPr="00C1346A">
              <w:rPr>
                <w:rStyle w:val="Hyperlink"/>
                <w:noProof/>
              </w:rPr>
              <w:t>Work</w:t>
            </w:r>
            <w:r w:rsidR="003974F3">
              <w:rPr>
                <w:noProof/>
                <w:webHidden/>
              </w:rPr>
              <w:tab/>
            </w:r>
            <w:r w:rsidR="003974F3">
              <w:rPr>
                <w:noProof/>
                <w:webHidden/>
              </w:rPr>
              <w:fldChar w:fldCharType="begin"/>
            </w:r>
            <w:r w:rsidR="003974F3">
              <w:rPr>
                <w:noProof/>
                <w:webHidden/>
              </w:rPr>
              <w:instrText xml:space="preserve"> PAGEREF _Toc427579756 \h </w:instrText>
            </w:r>
            <w:r w:rsidR="003974F3">
              <w:rPr>
                <w:noProof/>
                <w:webHidden/>
              </w:rPr>
            </w:r>
            <w:r w:rsidR="003974F3">
              <w:rPr>
                <w:noProof/>
                <w:webHidden/>
              </w:rPr>
              <w:fldChar w:fldCharType="separate"/>
            </w:r>
            <w:r w:rsidR="00045BD2">
              <w:rPr>
                <w:noProof/>
                <w:webHidden/>
              </w:rPr>
              <w:t>7</w:t>
            </w:r>
            <w:r w:rsidR="003974F3">
              <w:rPr>
                <w:noProof/>
                <w:webHidden/>
              </w:rPr>
              <w:fldChar w:fldCharType="end"/>
            </w:r>
          </w:hyperlink>
        </w:p>
        <w:p w14:paraId="2B0D9970" w14:textId="77777777" w:rsidR="003974F3" w:rsidRDefault="00536A5A">
          <w:pPr>
            <w:pStyle w:val="TOC2"/>
            <w:rPr>
              <w:rFonts w:asciiTheme="minorHAnsi" w:hAnsiTheme="minorHAnsi" w:cstheme="minorBidi"/>
              <w:noProof/>
            </w:rPr>
          </w:pPr>
          <w:hyperlink w:anchor="_Toc427579757" w:history="1">
            <w:r w:rsidR="003974F3" w:rsidRPr="00C1346A">
              <w:rPr>
                <w:rStyle w:val="Hyperlink"/>
                <w:noProof/>
              </w:rPr>
              <w:t>Income and standard of living</w:t>
            </w:r>
            <w:r w:rsidR="003974F3">
              <w:rPr>
                <w:noProof/>
                <w:webHidden/>
              </w:rPr>
              <w:tab/>
            </w:r>
            <w:r w:rsidR="003974F3">
              <w:rPr>
                <w:noProof/>
                <w:webHidden/>
              </w:rPr>
              <w:fldChar w:fldCharType="begin"/>
            </w:r>
            <w:r w:rsidR="003974F3">
              <w:rPr>
                <w:noProof/>
                <w:webHidden/>
              </w:rPr>
              <w:instrText xml:space="preserve"> PAGEREF _Toc427579757 \h </w:instrText>
            </w:r>
            <w:r w:rsidR="003974F3">
              <w:rPr>
                <w:noProof/>
                <w:webHidden/>
              </w:rPr>
            </w:r>
            <w:r w:rsidR="003974F3">
              <w:rPr>
                <w:noProof/>
                <w:webHidden/>
              </w:rPr>
              <w:fldChar w:fldCharType="separate"/>
            </w:r>
            <w:r w:rsidR="00045BD2">
              <w:rPr>
                <w:noProof/>
                <w:webHidden/>
              </w:rPr>
              <w:t>9</w:t>
            </w:r>
            <w:r w:rsidR="003974F3">
              <w:rPr>
                <w:noProof/>
                <w:webHidden/>
              </w:rPr>
              <w:fldChar w:fldCharType="end"/>
            </w:r>
          </w:hyperlink>
        </w:p>
        <w:p w14:paraId="43C42F49" w14:textId="77777777" w:rsidR="003974F3" w:rsidRDefault="00536A5A">
          <w:pPr>
            <w:pStyle w:val="TOC2"/>
            <w:rPr>
              <w:rFonts w:asciiTheme="minorHAnsi" w:hAnsiTheme="minorHAnsi" w:cstheme="minorBidi"/>
              <w:noProof/>
            </w:rPr>
          </w:pPr>
          <w:hyperlink w:anchor="_Toc427579758" w:history="1">
            <w:r w:rsidR="003974F3" w:rsidRPr="00C1346A">
              <w:rPr>
                <w:rStyle w:val="Hyperlink"/>
                <w:noProof/>
              </w:rPr>
              <w:t>Housing</w:t>
            </w:r>
            <w:r w:rsidR="003974F3">
              <w:rPr>
                <w:noProof/>
                <w:webHidden/>
              </w:rPr>
              <w:tab/>
            </w:r>
            <w:r w:rsidR="003974F3">
              <w:rPr>
                <w:noProof/>
                <w:webHidden/>
              </w:rPr>
              <w:fldChar w:fldCharType="begin"/>
            </w:r>
            <w:r w:rsidR="003974F3">
              <w:rPr>
                <w:noProof/>
                <w:webHidden/>
              </w:rPr>
              <w:instrText xml:space="preserve"> PAGEREF _Toc427579758 \h </w:instrText>
            </w:r>
            <w:r w:rsidR="003974F3">
              <w:rPr>
                <w:noProof/>
                <w:webHidden/>
              </w:rPr>
            </w:r>
            <w:r w:rsidR="003974F3">
              <w:rPr>
                <w:noProof/>
                <w:webHidden/>
              </w:rPr>
              <w:fldChar w:fldCharType="separate"/>
            </w:r>
            <w:r w:rsidR="00045BD2">
              <w:rPr>
                <w:noProof/>
                <w:webHidden/>
              </w:rPr>
              <w:t>11</w:t>
            </w:r>
            <w:r w:rsidR="003974F3">
              <w:rPr>
                <w:noProof/>
                <w:webHidden/>
              </w:rPr>
              <w:fldChar w:fldCharType="end"/>
            </w:r>
          </w:hyperlink>
        </w:p>
        <w:p w14:paraId="5856D5F1" w14:textId="77777777" w:rsidR="003974F3" w:rsidRDefault="00536A5A">
          <w:pPr>
            <w:pStyle w:val="TOC3"/>
            <w:rPr>
              <w:rFonts w:asciiTheme="minorHAnsi" w:hAnsiTheme="minorHAnsi" w:cstheme="minorBidi"/>
              <w:noProof/>
            </w:rPr>
          </w:pPr>
          <w:hyperlink w:anchor="_Toc427579759" w:history="1">
            <w:r w:rsidR="003974F3" w:rsidRPr="00C1346A">
              <w:rPr>
                <w:rStyle w:val="Hyperlink"/>
                <w:noProof/>
              </w:rPr>
              <w:t>Housing security</w:t>
            </w:r>
            <w:r w:rsidR="003974F3">
              <w:rPr>
                <w:noProof/>
                <w:webHidden/>
              </w:rPr>
              <w:tab/>
            </w:r>
            <w:r w:rsidR="003974F3">
              <w:rPr>
                <w:noProof/>
                <w:webHidden/>
              </w:rPr>
              <w:fldChar w:fldCharType="begin"/>
            </w:r>
            <w:r w:rsidR="003974F3">
              <w:rPr>
                <w:noProof/>
                <w:webHidden/>
              </w:rPr>
              <w:instrText xml:space="preserve"> PAGEREF _Toc427579759 \h </w:instrText>
            </w:r>
            <w:r w:rsidR="003974F3">
              <w:rPr>
                <w:noProof/>
                <w:webHidden/>
              </w:rPr>
            </w:r>
            <w:r w:rsidR="003974F3">
              <w:rPr>
                <w:noProof/>
                <w:webHidden/>
              </w:rPr>
              <w:fldChar w:fldCharType="separate"/>
            </w:r>
            <w:r w:rsidR="00045BD2">
              <w:rPr>
                <w:noProof/>
                <w:webHidden/>
              </w:rPr>
              <w:t>11</w:t>
            </w:r>
            <w:r w:rsidR="003974F3">
              <w:rPr>
                <w:noProof/>
                <w:webHidden/>
              </w:rPr>
              <w:fldChar w:fldCharType="end"/>
            </w:r>
          </w:hyperlink>
        </w:p>
        <w:p w14:paraId="165A50E6" w14:textId="77777777" w:rsidR="003974F3" w:rsidRDefault="00536A5A">
          <w:pPr>
            <w:pStyle w:val="TOC3"/>
            <w:rPr>
              <w:rFonts w:asciiTheme="minorHAnsi" w:hAnsiTheme="minorHAnsi" w:cstheme="minorBidi"/>
              <w:noProof/>
            </w:rPr>
          </w:pPr>
          <w:hyperlink w:anchor="_Toc427579760" w:history="1">
            <w:r w:rsidR="003974F3" w:rsidRPr="00C1346A">
              <w:rPr>
                <w:rStyle w:val="Hyperlink"/>
                <w:noProof/>
              </w:rPr>
              <w:t>Household crowding</w:t>
            </w:r>
            <w:r w:rsidR="003974F3">
              <w:rPr>
                <w:noProof/>
                <w:webHidden/>
              </w:rPr>
              <w:tab/>
            </w:r>
            <w:r w:rsidR="003974F3">
              <w:rPr>
                <w:noProof/>
                <w:webHidden/>
              </w:rPr>
              <w:fldChar w:fldCharType="begin"/>
            </w:r>
            <w:r w:rsidR="003974F3">
              <w:rPr>
                <w:noProof/>
                <w:webHidden/>
              </w:rPr>
              <w:instrText xml:space="preserve"> PAGEREF _Toc427579760 \h </w:instrText>
            </w:r>
            <w:r w:rsidR="003974F3">
              <w:rPr>
                <w:noProof/>
                <w:webHidden/>
              </w:rPr>
            </w:r>
            <w:r w:rsidR="003974F3">
              <w:rPr>
                <w:noProof/>
                <w:webHidden/>
              </w:rPr>
              <w:fldChar w:fldCharType="separate"/>
            </w:r>
            <w:r w:rsidR="00045BD2">
              <w:rPr>
                <w:noProof/>
                <w:webHidden/>
              </w:rPr>
              <w:t>11</w:t>
            </w:r>
            <w:r w:rsidR="003974F3">
              <w:rPr>
                <w:noProof/>
                <w:webHidden/>
              </w:rPr>
              <w:fldChar w:fldCharType="end"/>
            </w:r>
          </w:hyperlink>
        </w:p>
        <w:p w14:paraId="21DE52EF" w14:textId="77777777" w:rsidR="003974F3" w:rsidRDefault="00536A5A">
          <w:pPr>
            <w:pStyle w:val="TOC3"/>
            <w:rPr>
              <w:rFonts w:asciiTheme="minorHAnsi" w:hAnsiTheme="minorHAnsi" w:cstheme="minorBidi"/>
              <w:noProof/>
            </w:rPr>
          </w:pPr>
          <w:hyperlink w:anchor="_Toc427579761" w:history="1">
            <w:r w:rsidR="003974F3" w:rsidRPr="00C1346A">
              <w:rPr>
                <w:rStyle w:val="Hyperlink"/>
                <w:noProof/>
              </w:rPr>
              <w:t>Fuel poverty</w:t>
            </w:r>
            <w:r w:rsidR="003974F3">
              <w:rPr>
                <w:noProof/>
                <w:webHidden/>
              </w:rPr>
              <w:tab/>
            </w:r>
            <w:r w:rsidR="003974F3">
              <w:rPr>
                <w:noProof/>
                <w:webHidden/>
              </w:rPr>
              <w:fldChar w:fldCharType="begin"/>
            </w:r>
            <w:r w:rsidR="003974F3">
              <w:rPr>
                <w:noProof/>
                <w:webHidden/>
              </w:rPr>
              <w:instrText xml:space="preserve"> PAGEREF _Toc427579761 \h </w:instrText>
            </w:r>
            <w:r w:rsidR="003974F3">
              <w:rPr>
                <w:noProof/>
                <w:webHidden/>
              </w:rPr>
            </w:r>
            <w:r w:rsidR="003974F3">
              <w:rPr>
                <w:noProof/>
                <w:webHidden/>
              </w:rPr>
              <w:fldChar w:fldCharType="separate"/>
            </w:r>
            <w:r w:rsidR="00045BD2">
              <w:rPr>
                <w:noProof/>
                <w:webHidden/>
              </w:rPr>
              <w:t>12</w:t>
            </w:r>
            <w:r w:rsidR="003974F3">
              <w:rPr>
                <w:noProof/>
                <w:webHidden/>
              </w:rPr>
              <w:fldChar w:fldCharType="end"/>
            </w:r>
          </w:hyperlink>
        </w:p>
        <w:p w14:paraId="69206A52" w14:textId="77777777" w:rsidR="003974F3" w:rsidRDefault="00536A5A">
          <w:pPr>
            <w:pStyle w:val="TOC2"/>
            <w:rPr>
              <w:rFonts w:asciiTheme="minorHAnsi" w:hAnsiTheme="minorHAnsi" w:cstheme="minorBidi"/>
              <w:noProof/>
            </w:rPr>
          </w:pPr>
          <w:hyperlink w:anchor="_Toc427579762" w:history="1">
            <w:r w:rsidR="003974F3" w:rsidRPr="00C1346A">
              <w:rPr>
                <w:rStyle w:val="Hyperlink"/>
                <w:noProof/>
                <w:lang w:eastAsia="en-NZ"/>
              </w:rPr>
              <w:t>Area deprivation</w:t>
            </w:r>
            <w:r w:rsidR="003974F3">
              <w:rPr>
                <w:noProof/>
                <w:webHidden/>
              </w:rPr>
              <w:tab/>
            </w:r>
            <w:r w:rsidR="003974F3">
              <w:rPr>
                <w:noProof/>
                <w:webHidden/>
              </w:rPr>
              <w:fldChar w:fldCharType="begin"/>
            </w:r>
            <w:r w:rsidR="003974F3">
              <w:rPr>
                <w:noProof/>
                <w:webHidden/>
              </w:rPr>
              <w:instrText xml:space="preserve"> PAGEREF _Toc427579762 \h </w:instrText>
            </w:r>
            <w:r w:rsidR="003974F3">
              <w:rPr>
                <w:noProof/>
                <w:webHidden/>
              </w:rPr>
            </w:r>
            <w:r w:rsidR="003974F3">
              <w:rPr>
                <w:noProof/>
                <w:webHidden/>
              </w:rPr>
              <w:fldChar w:fldCharType="separate"/>
            </w:r>
            <w:r w:rsidR="00045BD2">
              <w:rPr>
                <w:noProof/>
                <w:webHidden/>
              </w:rPr>
              <w:t>12</w:t>
            </w:r>
            <w:r w:rsidR="003974F3">
              <w:rPr>
                <w:noProof/>
                <w:webHidden/>
              </w:rPr>
              <w:fldChar w:fldCharType="end"/>
            </w:r>
          </w:hyperlink>
        </w:p>
        <w:p w14:paraId="1B9BC147" w14:textId="1A02E4BE" w:rsidR="003974F3" w:rsidRDefault="00536A5A" w:rsidP="008542B0">
          <w:pPr>
            <w:pStyle w:val="TOC1"/>
            <w:rPr>
              <w:rFonts w:asciiTheme="minorHAnsi" w:hAnsiTheme="minorHAnsi" w:cstheme="minorBidi"/>
            </w:rPr>
          </w:pPr>
          <w:hyperlink w:anchor="_Toc427579763" w:history="1">
            <w:r w:rsidR="003974F3" w:rsidRPr="00C1346A">
              <w:rPr>
                <w:rStyle w:val="Hyperlink"/>
              </w:rPr>
              <w:t>Mauri ora: Pepi, tamariki</w:t>
            </w:r>
            <w:r w:rsidR="008542B0">
              <w:rPr>
                <w:rStyle w:val="Hyperlink"/>
              </w:rPr>
              <w:t xml:space="preserve"> – Infants and children</w:t>
            </w:r>
            <w:r w:rsidR="003974F3">
              <w:rPr>
                <w:webHidden/>
              </w:rPr>
              <w:tab/>
            </w:r>
            <w:r w:rsidR="003974F3">
              <w:rPr>
                <w:webHidden/>
              </w:rPr>
              <w:fldChar w:fldCharType="begin"/>
            </w:r>
            <w:r w:rsidR="003974F3">
              <w:rPr>
                <w:webHidden/>
              </w:rPr>
              <w:instrText xml:space="preserve"> PAGEREF _Toc427579763 \h </w:instrText>
            </w:r>
            <w:r w:rsidR="003974F3">
              <w:rPr>
                <w:webHidden/>
              </w:rPr>
            </w:r>
            <w:r w:rsidR="003974F3">
              <w:rPr>
                <w:webHidden/>
              </w:rPr>
              <w:fldChar w:fldCharType="separate"/>
            </w:r>
            <w:r w:rsidR="00045BD2">
              <w:rPr>
                <w:webHidden/>
              </w:rPr>
              <w:t>13</w:t>
            </w:r>
            <w:r w:rsidR="003974F3">
              <w:rPr>
                <w:webHidden/>
              </w:rPr>
              <w:fldChar w:fldCharType="end"/>
            </w:r>
          </w:hyperlink>
        </w:p>
        <w:p w14:paraId="17EF16F1" w14:textId="77777777" w:rsidR="003974F3" w:rsidRDefault="00536A5A">
          <w:pPr>
            <w:pStyle w:val="TOC2"/>
            <w:rPr>
              <w:rFonts w:asciiTheme="minorHAnsi" w:hAnsiTheme="minorHAnsi" w:cstheme="minorBidi"/>
              <w:noProof/>
            </w:rPr>
          </w:pPr>
          <w:hyperlink w:anchor="_Toc427579765" w:history="1">
            <w:r w:rsidR="003974F3" w:rsidRPr="00C1346A">
              <w:rPr>
                <w:rStyle w:val="Hyperlink"/>
                <w:noProof/>
              </w:rPr>
              <w:t>Births</w:t>
            </w:r>
            <w:r w:rsidR="003974F3">
              <w:rPr>
                <w:noProof/>
                <w:webHidden/>
              </w:rPr>
              <w:tab/>
            </w:r>
            <w:r w:rsidR="003974F3">
              <w:rPr>
                <w:noProof/>
                <w:webHidden/>
              </w:rPr>
              <w:fldChar w:fldCharType="begin"/>
            </w:r>
            <w:r w:rsidR="003974F3">
              <w:rPr>
                <w:noProof/>
                <w:webHidden/>
              </w:rPr>
              <w:instrText xml:space="preserve"> PAGEREF _Toc427579765 \h </w:instrText>
            </w:r>
            <w:r w:rsidR="003974F3">
              <w:rPr>
                <w:noProof/>
                <w:webHidden/>
              </w:rPr>
            </w:r>
            <w:r w:rsidR="003974F3">
              <w:rPr>
                <w:noProof/>
                <w:webHidden/>
              </w:rPr>
              <w:fldChar w:fldCharType="separate"/>
            </w:r>
            <w:r w:rsidR="00045BD2">
              <w:rPr>
                <w:noProof/>
                <w:webHidden/>
              </w:rPr>
              <w:t>13</w:t>
            </w:r>
            <w:r w:rsidR="003974F3">
              <w:rPr>
                <w:noProof/>
                <w:webHidden/>
              </w:rPr>
              <w:fldChar w:fldCharType="end"/>
            </w:r>
          </w:hyperlink>
        </w:p>
        <w:p w14:paraId="4A4FDA91" w14:textId="77777777" w:rsidR="003974F3" w:rsidRDefault="00536A5A">
          <w:pPr>
            <w:pStyle w:val="TOC2"/>
            <w:rPr>
              <w:rFonts w:asciiTheme="minorHAnsi" w:hAnsiTheme="minorHAnsi" w:cstheme="minorBidi"/>
              <w:noProof/>
            </w:rPr>
          </w:pPr>
          <w:hyperlink w:anchor="_Toc427579766" w:history="1">
            <w:r w:rsidR="003974F3" w:rsidRPr="00C1346A">
              <w:rPr>
                <w:rStyle w:val="Hyperlink"/>
                <w:noProof/>
              </w:rPr>
              <w:t>Well child/Tamariki ora indicators</w:t>
            </w:r>
            <w:r w:rsidR="003974F3">
              <w:rPr>
                <w:noProof/>
                <w:webHidden/>
              </w:rPr>
              <w:tab/>
            </w:r>
            <w:r w:rsidR="003974F3">
              <w:rPr>
                <w:noProof/>
                <w:webHidden/>
              </w:rPr>
              <w:fldChar w:fldCharType="begin"/>
            </w:r>
            <w:r w:rsidR="003974F3">
              <w:rPr>
                <w:noProof/>
                <w:webHidden/>
              </w:rPr>
              <w:instrText xml:space="preserve"> PAGEREF _Toc427579766 \h </w:instrText>
            </w:r>
            <w:r w:rsidR="003974F3">
              <w:rPr>
                <w:noProof/>
                <w:webHidden/>
              </w:rPr>
            </w:r>
            <w:r w:rsidR="003974F3">
              <w:rPr>
                <w:noProof/>
                <w:webHidden/>
              </w:rPr>
              <w:fldChar w:fldCharType="separate"/>
            </w:r>
            <w:r w:rsidR="00045BD2">
              <w:rPr>
                <w:noProof/>
                <w:webHidden/>
              </w:rPr>
              <w:t>13</w:t>
            </w:r>
            <w:r w:rsidR="003974F3">
              <w:rPr>
                <w:noProof/>
                <w:webHidden/>
              </w:rPr>
              <w:fldChar w:fldCharType="end"/>
            </w:r>
          </w:hyperlink>
        </w:p>
        <w:p w14:paraId="7480BD4C" w14:textId="77777777" w:rsidR="003974F3" w:rsidRDefault="00536A5A">
          <w:pPr>
            <w:pStyle w:val="TOC2"/>
            <w:rPr>
              <w:rFonts w:asciiTheme="minorHAnsi" w:hAnsiTheme="minorHAnsi" w:cstheme="minorBidi"/>
              <w:noProof/>
            </w:rPr>
          </w:pPr>
          <w:hyperlink w:anchor="_Toc427579767" w:history="1">
            <w:r w:rsidR="003974F3" w:rsidRPr="00C1346A">
              <w:rPr>
                <w:rStyle w:val="Hyperlink"/>
                <w:noProof/>
              </w:rPr>
              <w:t>Oral health</w:t>
            </w:r>
            <w:r w:rsidR="003974F3">
              <w:rPr>
                <w:noProof/>
                <w:webHidden/>
              </w:rPr>
              <w:tab/>
            </w:r>
            <w:r w:rsidR="003974F3">
              <w:rPr>
                <w:noProof/>
                <w:webHidden/>
              </w:rPr>
              <w:fldChar w:fldCharType="begin"/>
            </w:r>
            <w:r w:rsidR="003974F3">
              <w:rPr>
                <w:noProof/>
                <w:webHidden/>
              </w:rPr>
              <w:instrText xml:space="preserve"> PAGEREF _Toc427579767 \h </w:instrText>
            </w:r>
            <w:r w:rsidR="003974F3">
              <w:rPr>
                <w:noProof/>
                <w:webHidden/>
              </w:rPr>
            </w:r>
            <w:r w:rsidR="003974F3">
              <w:rPr>
                <w:noProof/>
                <w:webHidden/>
              </w:rPr>
              <w:fldChar w:fldCharType="separate"/>
            </w:r>
            <w:r w:rsidR="00045BD2">
              <w:rPr>
                <w:noProof/>
                <w:webHidden/>
              </w:rPr>
              <w:t>14</w:t>
            </w:r>
            <w:r w:rsidR="003974F3">
              <w:rPr>
                <w:noProof/>
                <w:webHidden/>
              </w:rPr>
              <w:fldChar w:fldCharType="end"/>
            </w:r>
          </w:hyperlink>
        </w:p>
        <w:p w14:paraId="09EAF789" w14:textId="77777777" w:rsidR="003974F3" w:rsidRDefault="00536A5A">
          <w:pPr>
            <w:pStyle w:val="TOC2"/>
            <w:rPr>
              <w:rFonts w:asciiTheme="minorHAnsi" w:hAnsiTheme="minorHAnsi" w:cstheme="minorBidi"/>
              <w:noProof/>
            </w:rPr>
          </w:pPr>
          <w:hyperlink w:anchor="_Toc427579768" w:history="1">
            <w:r w:rsidR="003974F3" w:rsidRPr="00C1346A">
              <w:rPr>
                <w:rStyle w:val="Hyperlink"/>
                <w:noProof/>
                <w:lang w:eastAsia="en-NZ"/>
              </w:rPr>
              <w:t>Middle ear disease</w:t>
            </w:r>
            <w:r w:rsidR="003974F3">
              <w:rPr>
                <w:noProof/>
                <w:webHidden/>
              </w:rPr>
              <w:tab/>
            </w:r>
            <w:r w:rsidR="003974F3">
              <w:rPr>
                <w:noProof/>
                <w:webHidden/>
              </w:rPr>
              <w:fldChar w:fldCharType="begin"/>
            </w:r>
            <w:r w:rsidR="003974F3">
              <w:rPr>
                <w:noProof/>
                <w:webHidden/>
              </w:rPr>
              <w:instrText xml:space="preserve"> PAGEREF _Toc427579768 \h </w:instrText>
            </w:r>
            <w:r w:rsidR="003974F3">
              <w:rPr>
                <w:noProof/>
                <w:webHidden/>
              </w:rPr>
            </w:r>
            <w:r w:rsidR="003974F3">
              <w:rPr>
                <w:noProof/>
                <w:webHidden/>
              </w:rPr>
              <w:fldChar w:fldCharType="separate"/>
            </w:r>
            <w:r w:rsidR="00045BD2">
              <w:rPr>
                <w:noProof/>
                <w:webHidden/>
              </w:rPr>
              <w:t>15</w:t>
            </w:r>
            <w:r w:rsidR="003974F3">
              <w:rPr>
                <w:noProof/>
                <w:webHidden/>
              </w:rPr>
              <w:fldChar w:fldCharType="end"/>
            </w:r>
          </w:hyperlink>
        </w:p>
        <w:p w14:paraId="1626FE0A" w14:textId="77777777" w:rsidR="003974F3" w:rsidRDefault="00536A5A">
          <w:pPr>
            <w:pStyle w:val="TOC2"/>
            <w:rPr>
              <w:rFonts w:asciiTheme="minorHAnsi" w:hAnsiTheme="minorHAnsi" w:cstheme="minorBidi"/>
              <w:noProof/>
            </w:rPr>
          </w:pPr>
          <w:hyperlink w:anchor="_Toc427579769" w:history="1">
            <w:r w:rsidR="003974F3" w:rsidRPr="00C1346A">
              <w:rPr>
                <w:rStyle w:val="Hyperlink"/>
                <w:noProof/>
                <w:lang w:eastAsia="en-NZ"/>
              </w:rPr>
              <w:t>Healthy skin</w:t>
            </w:r>
            <w:r w:rsidR="003974F3">
              <w:rPr>
                <w:noProof/>
                <w:webHidden/>
              </w:rPr>
              <w:tab/>
            </w:r>
            <w:r w:rsidR="003974F3">
              <w:rPr>
                <w:noProof/>
                <w:webHidden/>
              </w:rPr>
              <w:fldChar w:fldCharType="begin"/>
            </w:r>
            <w:r w:rsidR="003974F3">
              <w:rPr>
                <w:noProof/>
                <w:webHidden/>
              </w:rPr>
              <w:instrText xml:space="preserve"> PAGEREF _Toc427579769 \h </w:instrText>
            </w:r>
            <w:r w:rsidR="003974F3">
              <w:rPr>
                <w:noProof/>
                <w:webHidden/>
              </w:rPr>
            </w:r>
            <w:r w:rsidR="003974F3">
              <w:rPr>
                <w:noProof/>
                <w:webHidden/>
              </w:rPr>
              <w:fldChar w:fldCharType="separate"/>
            </w:r>
            <w:r w:rsidR="00045BD2">
              <w:rPr>
                <w:noProof/>
                <w:webHidden/>
              </w:rPr>
              <w:t>15</w:t>
            </w:r>
            <w:r w:rsidR="003974F3">
              <w:rPr>
                <w:noProof/>
                <w:webHidden/>
              </w:rPr>
              <w:fldChar w:fldCharType="end"/>
            </w:r>
          </w:hyperlink>
        </w:p>
        <w:p w14:paraId="70EC931B" w14:textId="77777777" w:rsidR="003974F3" w:rsidRDefault="00536A5A">
          <w:pPr>
            <w:pStyle w:val="TOC2"/>
            <w:rPr>
              <w:rFonts w:asciiTheme="minorHAnsi" w:hAnsiTheme="minorHAnsi" w:cstheme="minorBidi"/>
              <w:noProof/>
            </w:rPr>
          </w:pPr>
          <w:hyperlink w:anchor="_Toc427579770" w:history="1">
            <w:r w:rsidR="003974F3" w:rsidRPr="00C1346A">
              <w:rPr>
                <w:rStyle w:val="Hyperlink"/>
                <w:noProof/>
              </w:rPr>
              <w:t>Acute rheumatic fever</w:t>
            </w:r>
            <w:r w:rsidR="003974F3">
              <w:rPr>
                <w:noProof/>
                <w:webHidden/>
              </w:rPr>
              <w:tab/>
            </w:r>
            <w:r w:rsidR="003974F3">
              <w:rPr>
                <w:noProof/>
                <w:webHidden/>
              </w:rPr>
              <w:fldChar w:fldCharType="begin"/>
            </w:r>
            <w:r w:rsidR="003974F3">
              <w:rPr>
                <w:noProof/>
                <w:webHidden/>
              </w:rPr>
              <w:instrText xml:space="preserve"> PAGEREF _Toc427579770 \h </w:instrText>
            </w:r>
            <w:r w:rsidR="003974F3">
              <w:rPr>
                <w:noProof/>
                <w:webHidden/>
              </w:rPr>
            </w:r>
            <w:r w:rsidR="003974F3">
              <w:rPr>
                <w:noProof/>
                <w:webHidden/>
              </w:rPr>
              <w:fldChar w:fldCharType="separate"/>
            </w:r>
            <w:r w:rsidR="00045BD2">
              <w:rPr>
                <w:noProof/>
                <w:webHidden/>
              </w:rPr>
              <w:t>15</w:t>
            </w:r>
            <w:r w:rsidR="003974F3">
              <w:rPr>
                <w:noProof/>
                <w:webHidden/>
              </w:rPr>
              <w:fldChar w:fldCharType="end"/>
            </w:r>
          </w:hyperlink>
        </w:p>
        <w:p w14:paraId="3ED46BF8" w14:textId="77777777" w:rsidR="003974F3" w:rsidRDefault="00536A5A">
          <w:pPr>
            <w:pStyle w:val="TOC2"/>
            <w:rPr>
              <w:rFonts w:asciiTheme="minorHAnsi" w:hAnsiTheme="minorHAnsi" w:cstheme="minorBidi"/>
              <w:noProof/>
            </w:rPr>
          </w:pPr>
          <w:hyperlink w:anchor="_Toc427579771" w:history="1">
            <w:r w:rsidR="003974F3" w:rsidRPr="00C1346A">
              <w:rPr>
                <w:rStyle w:val="Hyperlink"/>
                <w:noProof/>
              </w:rPr>
              <w:t>Potentially preventable hospitalisations</w:t>
            </w:r>
            <w:r w:rsidR="003974F3">
              <w:rPr>
                <w:noProof/>
                <w:webHidden/>
              </w:rPr>
              <w:tab/>
            </w:r>
            <w:r w:rsidR="003974F3">
              <w:rPr>
                <w:noProof/>
                <w:webHidden/>
              </w:rPr>
              <w:fldChar w:fldCharType="begin"/>
            </w:r>
            <w:r w:rsidR="003974F3">
              <w:rPr>
                <w:noProof/>
                <w:webHidden/>
              </w:rPr>
              <w:instrText xml:space="preserve"> PAGEREF _Toc427579771 \h </w:instrText>
            </w:r>
            <w:r w:rsidR="003974F3">
              <w:rPr>
                <w:noProof/>
                <w:webHidden/>
              </w:rPr>
            </w:r>
            <w:r w:rsidR="003974F3">
              <w:rPr>
                <w:noProof/>
                <w:webHidden/>
              </w:rPr>
              <w:fldChar w:fldCharType="separate"/>
            </w:r>
            <w:r w:rsidR="00045BD2">
              <w:rPr>
                <w:noProof/>
                <w:webHidden/>
              </w:rPr>
              <w:t>16</w:t>
            </w:r>
            <w:r w:rsidR="003974F3">
              <w:rPr>
                <w:noProof/>
                <w:webHidden/>
              </w:rPr>
              <w:fldChar w:fldCharType="end"/>
            </w:r>
          </w:hyperlink>
        </w:p>
        <w:p w14:paraId="763ED7FE" w14:textId="427F580E" w:rsidR="003974F3" w:rsidRDefault="00536A5A" w:rsidP="008542B0">
          <w:pPr>
            <w:pStyle w:val="TOC1"/>
            <w:rPr>
              <w:rFonts w:asciiTheme="minorHAnsi" w:hAnsiTheme="minorHAnsi" w:cstheme="minorBidi"/>
            </w:rPr>
          </w:pPr>
          <w:hyperlink w:anchor="_Toc427579772" w:history="1">
            <w:r w:rsidR="003974F3" w:rsidRPr="00C1346A">
              <w:rPr>
                <w:rStyle w:val="Hyperlink"/>
              </w:rPr>
              <w:t>Mauri ora: Rangatahi</w:t>
            </w:r>
            <w:r w:rsidR="008542B0">
              <w:rPr>
                <w:rStyle w:val="Hyperlink"/>
              </w:rPr>
              <w:t xml:space="preserve"> – Young adults</w:t>
            </w:r>
            <w:r w:rsidR="003974F3">
              <w:rPr>
                <w:webHidden/>
              </w:rPr>
              <w:tab/>
            </w:r>
            <w:r w:rsidR="003974F3">
              <w:rPr>
                <w:webHidden/>
              </w:rPr>
              <w:fldChar w:fldCharType="begin"/>
            </w:r>
            <w:r w:rsidR="003974F3">
              <w:rPr>
                <w:webHidden/>
              </w:rPr>
              <w:instrText xml:space="preserve"> PAGEREF _Toc427579772 \h </w:instrText>
            </w:r>
            <w:r w:rsidR="003974F3">
              <w:rPr>
                <w:webHidden/>
              </w:rPr>
            </w:r>
            <w:r w:rsidR="003974F3">
              <w:rPr>
                <w:webHidden/>
              </w:rPr>
              <w:fldChar w:fldCharType="separate"/>
            </w:r>
            <w:r w:rsidR="00045BD2">
              <w:rPr>
                <w:webHidden/>
              </w:rPr>
              <w:t>17</w:t>
            </w:r>
            <w:r w:rsidR="003974F3">
              <w:rPr>
                <w:webHidden/>
              </w:rPr>
              <w:fldChar w:fldCharType="end"/>
            </w:r>
          </w:hyperlink>
        </w:p>
        <w:p w14:paraId="31E7C97E" w14:textId="77777777" w:rsidR="003974F3" w:rsidRDefault="00536A5A">
          <w:pPr>
            <w:pStyle w:val="TOC2"/>
            <w:rPr>
              <w:rFonts w:asciiTheme="minorHAnsi" w:hAnsiTheme="minorHAnsi" w:cstheme="minorBidi"/>
              <w:noProof/>
            </w:rPr>
          </w:pPr>
          <w:hyperlink w:anchor="_Toc427579774" w:history="1">
            <w:r w:rsidR="003974F3" w:rsidRPr="00C1346A">
              <w:rPr>
                <w:rStyle w:val="Hyperlink"/>
                <w:noProof/>
              </w:rPr>
              <w:t>Smoking</w:t>
            </w:r>
            <w:r w:rsidR="003974F3">
              <w:rPr>
                <w:noProof/>
                <w:webHidden/>
              </w:rPr>
              <w:tab/>
            </w:r>
            <w:r w:rsidR="003974F3">
              <w:rPr>
                <w:noProof/>
                <w:webHidden/>
              </w:rPr>
              <w:fldChar w:fldCharType="begin"/>
            </w:r>
            <w:r w:rsidR="003974F3">
              <w:rPr>
                <w:noProof/>
                <w:webHidden/>
              </w:rPr>
              <w:instrText xml:space="preserve"> PAGEREF _Toc427579774 \h </w:instrText>
            </w:r>
            <w:r w:rsidR="003974F3">
              <w:rPr>
                <w:noProof/>
                <w:webHidden/>
              </w:rPr>
            </w:r>
            <w:r w:rsidR="003974F3">
              <w:rPr>
                <w:noProof/>
                <w:webHidden/>
              </w:rPr>
              <w:fldChar w:fldCharType="separate"/>
            </w:r>
            <w:r w:rsidR="00045BD2">
              <w:rPr>
                <w:noProof/>
                <w:webHidden/>
              </w:rPr>
              <w:t>17</w:t>
            </w:r>
            <w:r w:rsidR="003974F3">
              <w:rPr>
                <w:noProof/>
                <w:webHidden/>
              </w:rPr>
              <w:fldChar w:fldCharType="end"/>
            </w:r>
          </w:hyperlink>
        </w:p>
        <w:p w14:paraId="2429A4AB" w14:textId="77777777" w:rsidR="003974F3" w:rsidRDefault="00536A5A">
          <w:pPr>
            <w:pStyle w:val="TOC2"/>
            <w:rPr>
              <w:rFonts w:asciiTheme="minorHAnsi" w:hAnsiTheme="minorHAnsi" w:cstheme="minorBidi"/>
              <w:noProof/>
            </w:rPr>
          </w:pPr>
          <w:hyperlink w:anchor="_Toc427579775" w:history="1">
            <w:r w:rsidR="003974F3" w:rsidRPr="00C1346A">
              <w:rPr>
                <w:rStyle w:val="Hyperlink"/>
                <w:noProof/>
              </w:rPr>
              <w:t>Immunisations</w:t>
            </w:r>
            <w:r w:rsidR="003974F3">
              <w:rPr>
                <w:noProof/>
                <w:webHidden/>
              </w:rPr>
              <w:tab/>
            </w:r>
            <w:r w:rsidR="003974F3">
              <w:rPr>
                <w:noProof/>
                <w:webHidden/>
              </w:rPr>
              <w:fldChar w:fldCharType="begin"/>
            </w:r>
            <w:r w:rsidR="003974F3">
              <w:rPr>
                <w:noProof/>
                <w:webHidden/>
              </w:rPr>
              <w:instrText xml:space="preserve"> PAGEREF _Toc427579775 \h </w:instrText>
            </w:r>
            <w:r w:rsidR="003974F3">
              <w:rPr>
                <w:noProof/>
                <w:webHidden/>
              </w:rPr>
            </w:r>
            <w:r w:rsidR="003974F3">
              <w:rPr>
                <w:noProof/>
                <w:webHidden/>
              </w:rPr>
              <w:fldChar w:fldCharType="separate"/>
            </w:r>
            <w:r w:rsidR="00045BD2">
              <w:rPr>
                <w:noProof/>
                <w:webHidden/>
              </w:rPr>
              <w:t>18</w:t>
            </w:r>
            <w:r w:rsidR="003974F3">
              <w:rPr>
                <w:noProof/>
                <w:webHidden/>
              </w:rPr>
              <w:fldChar w:fldCharType="end"/>
            </w:r>
          </w:hyperlink>
        </w:p>
        <w:p w14:paraId="6C9EE8F1" w14:textId="77777777" w:rsidR="003974F3" w:rsidRDefault="00536A5A">
          <w:pPr>
            <w:pStyle w:val="TOC2"/>
            <w:rPr>
              <w:rFonts w:asciiTheme="minorHAnsi" w:hAnsiTheme="minorHAnsi" w:cstheme="minorBidi"/>
              <w:noProof/>
            </w:rPr>
          </w:pPr>
          <w:hyperlink w:anchor="_Toc427579776" w:history="1">
            <w:r w:rsidR="003974F3" w:rsidRPr="00C1346A">
              <w:rPr>
                <w:rStyle w:val="Hyperlink"/>
                <w:noProof/>
              </w:rPr>
              <w:t>Mental health</w:t>
            </w:r>
            <w:r w:rsidR="003974F3">
              <w:rPr>
                <w:noProof/>
                <w:webHidden/>
              </w:rPr>
              <w:tab/>
            </w:r>
            <w:r w:rsidR="003974F3">
              <w:rPr>
                <w:noProof/>
                <w:webHidden/>
              </w:rPr>
              <w:fldChar w:fldCharType="begin"/>
            </w:r>
            <w:r w:rsidR="003974F3">
              <w:rPr>
                <w:noProof/>
                <w:webHidden/>
              </w:rPr>
              <w:instrText xml:space="preserve"> PAGEREF _Toc427579776 \h </w:instrText>
            </w:r>
            <w:r w:rsidR="003974F3">
              <w:rPr>
                <w:noProof/>
                <w:webHidden/>
              </w:rPr>
            </w:r>
            <w:r w:rsidR="003974F3">
              <w:rPr>
                <w:noProof/>
                <w:webHidden/>
              </w:rPr>
              <w:fldChar w:fldCharType="separate"/>
            </w:r>
            <w:r w:rsidR="00045BD2">
              <w:rPr>
                <w:noProof/>
                <w:webHidden/>
              </w:rPr>
              <w:t>18</w:t>
            </w:r>
            <w:r w:rsidR="003974F3">
              <w:rPr>
                <w:noProof/>
                <w:webHidden/>
              </w:rPr>
              <w:fldChar w:fldCharType="end"/>
            </w:r>
          </w:hyperlink>
        </w:p>
        <w:p w14:paraId="275B67EE" w14:textId="1E37FB0C" w:rsidR="003974F3" w:rsidRDefault="00536A5A" w:rsidP="008542B0">
          <w:pPr>
            <w:pStyle w:val="TOC1"/>
            <w:rPr>
              <w:rFonts w:asciiTheme="minorHAnsi" w:hAnsiTheme="minorHAnsi" w:cstheme="minorBidi"/>
            </w:rPr>
          </w:pPr>
          <w:hyperlink w:anchor="_Toc427579777" w:history="1">
            <w:r w:rsidR="003974F3" w:rsidRPr="00C1346A">
              <w:rPr>
                <w:rStyle w:val="Hyperlink"/>
              </w:rPr>
              <w:t>Mauri ora: Pakeke</w:t>
            </w:r>
            <w:r w:rsidR="008542B0" w:rsidRPr="008542B0">
              <w:rPr>
                <w:rStyle w:val="Hyperlink"/>
              </w:rPr>
              <w:t xml:space="preserve"> – </w:t>
            </w:r>
            <w:r w:rsidR="008542B0">
              <w:rPr>
                <w:rStyle w:val="Hyperlink"/>
              </w:rPr>
              <w:t>Adults</w:t>
            </w:r>
            <w:r w:rsidR="003974F3">
              <w:rPr>
                <w:webHidden/>
              </w:rPr>
              <w:tab/>
            </w:r>
            <w:r w:rsidR="003974F3">
              <w:rPr>
                <w:webHidden/>
              </w:rPr>
              <w:fldChar w:fldCharType="begin"/>
            </w:r>
            <w:r w:rsidR="003974F3">
              <w:rPr>
                <w:webHidden/>
              </w:rPr>
              <w:instrText xml:space="preserve"> PAGEREF _Toc427579777 \h </w:instrText>
            </w:r>
            <w:r w:rsidR="003974F3">
              <w:rPr>
                <w:webHidden/>
              </w:rPr>
            </w:r>
            <w:r w:rsidR="003974F3">
              <w:rPr>
                <w:webHidden/>
              </w:rPr>
              <w:fldChar w:fldCharType="separate"/>
            </w:r>
            <w:r w:rsidR="00045BD2">
              <w:rPr>
                <w:webHidden/>
              </w:rPr>
              <w:t>19</w:t>
            </w:r>
            <w:r w:rsidR="003974F3">
              <w:rPr>
                <w:webHidden/>
              </w:rPr>
              <w:fldChar w:fldCharType="end"/>
            </w:r>
          </w:hyperlink>
        </w:p>
        <w:p w14:paraId="64AFED3C" w14:textId="77777777" w:rsidR="003974F3" w:rsidRDefault="00536A5A">
          <w:pPr>
            <w:pStyle w:val="TOC2"/>
            <w:rPr>
              <w:rFonts w:asciiTheme="minorHAnsi" w:hAnsiTheme="minorHAnsi" w:cstheme="minorBidi"/>
              <w:noProof/>
            </w:rPr>
          </w:pPr>
          <w:hyperlink w:anchor="_Toc427579779" w:history="1">
            <w:r w:rsidR="003974F3" w:rsidRPr="00C1346A">
              <w:rPr>
                <w:rStyle w:val="Hyperlink"/>
                <w:noProof/>
              </w:rPr>
              <w:t>Self-assessed health</w:t>
            </w:r>
            <w:r w:rsidR="003974F3">
              <w:rPr>
                <w:noProof/>
                <w:webHidden/>
              </w:rPr>
              <w:tab/>
            </w:r>
            <w:r w:rsidR="003974F3">
              <w:rPr>
                <w:noProof/>
                <w:webHidden/>
              </w:rPr>
              <w:fldChar w:fldCharType="begin"/>
            </w:r>
            <w:r w:rsidR="003974F3">
              <w:rPr>
                <w:noProof/>
                <w:webHidden/>
              </w:rPr>
              <w:instrText xml:space="preserve"> PAGEREF _Toc427579779 \h </w:instrText>
            </w:r>
            <w:r w:rsidR="003974F3">
              <w:rPr>
                <w:noProof/>
                <w:webHidden/>
              </w:rPr>
            </w:r>
            <w:r w:rsidR="003974F3">
              <w:rPr>
                <w:noProof/>
                <w:webHidden/>
              </w:rPr>
              <w:fldChar w:fldCharType="separate"/>
            </w:r>
            <w:r w:rsidR="00045BD2">
              <w:rPr>
                <w:noProof/>
                <w:webHidden/>
              </w:rPr>
              <w:t>19</w:t>
            </w:r>
            <w:r w:rsidR="003974F3">
              <w:rPr>
                <w:noProof/>
                <w:webHidden/>
              </w:rPr>
              <w:fldChar w:fldCharType="end"/>
            </w:r>
          </w:hyperlink>
        </w:p>
        <w:p w14:paraId="4C2D1640" w14:textId="77777777" w:rsidR="003974F3" w:rsidRDefault="00536A5A">
          <w:pPr>
            <w:pStyle w:val="TOC2"/>
            <w:rPr>
              <w:rFonts w:asciiTheme="minorHAnsi" w:hAnsiTheme="minorHAnsi" w:cstheme="minorBidi"/>
              <w:noProof/>
            </w:rPr>
          </w:pPr>
          <w:hyperlink w:anchor="_Toc427579780" w:history="1">
            <w:r w:rsidR="003974F3" w:rsidRPr="00C1346A">
              <w:rPr>
                <w:rStyle w:val="Hyperlink"/>
                <w:noProof/>
              </w:rPr>
              <w:t>Smoking status</w:t>
            </w:r>
            <w:r w:rsidR="003974F3">
              <w:rPr>
                <w:noProof/>
                <w:webHidden/>
              </w:rPr>
              <w:tab/>
            </w:r>
            <w:r w:rsidR="003974F3">
              <w:rPr>
                <w:noProof/>
                <w:webHidden/>
              </w:rPr>
              <w:fldChar w:fldCharType="begin"/>
            </w:r>
            <w:r w:rsidR="003974F3">
              <w:rPr>
                <w:noProof/>
                <w:webHidden/>
              </w:rPr>
              <w:instrText xml:space="preserve"> PAGEREF _Toc427579780 \h </w:instrText>
            </w:r>
            <w:r w:rsidR="003974F3">
              <w:rPr>
                <w:noProof/>
                <w:webHidden/>
              </w:rPr>
            </w:r>
            <w:r w:rsidR="003974F3">
              <w:rPr>
                <w:noProof/>
                <w:webHidden/>
              </w:rPr>
              <w:fldChar w:fldCharType="separate"/>
            </w:r>
            <w:r w:rsidR="00045BD2">
              <w:rPr>
                <w:noProof/>
                <w:webHidden/>
              </w:rPr>
              <w:t>19</w:t>
            </w:r>
            <w:r w:rsidR="003974F3">
              <w:rPr>
                <w:noProof/>
                <w:webHidden/>
              </w:rPr>
              <w:fldChar w:fldCharType="end"/>
            </w:r>
          </w:hyperlink>
        </w:p>
        <w:p w14:paraId="78BB6DF6" w14:textId="77777777" w:rsidR="003974F3" w:rsidRDefault="00536A5A">
          <w:pPr>
            <w:pStyle w:val="TOC2"/>
            <w:rPr>
              <w:rFonts w:asciiTheme="minorHAnsi" w:hAnsiTheme="minorHAnsi" w:cstheme="minorBidi"/>
              <w:noProof/>
            </w:rPr>
          </w:pPr>
          <w:hyperlink w:anchor="_Toc427579781" w:history="1">
            <w:r w:rsidR="003974F3" w:rsidRPr="00C1346A">
              <w:rPr>
                <w:rStyle w:val="Hyperlink"/>
                <w:noProof/>
              </w:rPr>
              <w:t>Heart disease and stroke</w:t>
            </w:r>
            <w:r w:rsidR="003974F3">
              <w:rPr>
                <w:noProof/>
                <w:webHidden/>
              </w:rPr>
              <w:tab/>
            </w:r>
            <w:r w:rsidR="003974F3">
              <w:rPr>
                <w:noProof/>
                <w:webHidden/>
              </w:rPr>
              <w:fldChar w:fldCharType="begin"/>
            </w:r>
            <w:r w:rsidR="003974F3">
              <w:rPr>
                <w:noProof/>
                <w:webHidden/>
              </w:rPr>
              <w:instrText xml:space="preserve"> PAGEREF _Toc427579781 \h </w:instrText>
            </w:r>
            <w:r w:rsidR="003974F3">
              <w:rPr>
                <w:noProof/>
                <w:webHidden/>
              </w:rPr>
            </w:r>
            <w:r w:rsidR="003974F3">
              <w:rPr>
                <w:noProof/>
                <w:webHidden/>
              </w:rPr>
              <w:fldChar w:fldCharType="separate"/>
            </w:r>
            <w:r w:rsidR="00045BD2">
              <w:rPr>
                <w:noProof/>
                <w:webHidden/>
              </w:rPr>
              <w:t>20</w:t>
            </w:r>
            <w:r w:rsidR="003974F3">
              <w:rPr>
                <w:noProof/>
                <w:webHidden/>
              </w:rPr>
              <w:fldChar w:fldCharType="end"/>
            </w:r>
          </w:hyperlink>
        </w:p>
        <w:p w14:paraId="497678F8" w14:textId="77777777" w:rsidR="003974F3" w:rsidRDefault="00536A5A">
          <w:pPr>
            <w:pStyle w:val="TOC2"/>
            <w:rPr>
              <w:rFonts w:asciiTheme="minorHAnsi" w:hAnsiTheme="minorHAnsi" w:cstheme="minorBidi"/>
              <w:noProof/>
            </w:rPr>
          </w:pPr>
          <w:hyperlink w:anchor="_Toc427579782" w:history="1">
            <w:r w:rsidR="003974F3" w:rsidRPr="00C1346A">
              <w:rPr>
                <w:rStyle w:val="Hyperlink"/>
                <w:noProof/>
              </w:rPr>
              <w:t>Diabetes</w:t>
            </w:r>
            <w:r w:rsidR="003974F3">
              <w:rPr>
                <w:noProof/>
                <w:webHidden/>
              </w:rPr>
              <w:tab/>
            </w:r>
            <w:r w:rsidR="003974F3">
              <w:rPr>
                <w:noProof/>
                <w:webHidden/>
              </w:rPr>
              <w:fldChar w:fldCharType="begin"/>
            </w:r>
            <w:r w:rsidR="003974F3">
              <w:rPr>
                <w:noProof/>
                <w:webHidden/>
              </w:rPr>
              <w:instrText xml:space="preserve"> PAGEREF _Toc427579782 \h </w:instrText>
            </w:r>
            <w:r w:rsidR="003974F3">
              <w:rPr>
                <w:noProof/>
                <w:webHidden/>
              </w:rPr>
            </w:r>
            <w:r w:rsidR="003974F3">
              <w:rPr>
                <w:noProof/>
                <w:webHidden/>
              </w:rPr>
              <w:fldChar w:fldCharType="separate"/>
            </w:r>
            <w:r w:rsidR="00045BD2">
              <w:rPr>
                <w:noProof/>
                <w:webHidden/>
              </w:rPr>
              <w:t>22</w:t>
            </w:r>
            <w:r w:rsidR="003974F3">
              <w:rPr>
                <w:noProof/>
                <w:webHidden/>
              </w:rPr>
              <w:fldChar w:fldCharType="end"/>
            </w:r>
          </w:hyperlink>
        </w:p>
        <w:p w14:paraId="610B8CA5" w14:textId="77777777" w:rsidR="003974F3" w:rsidRDefault="00536A5A">
          <w:pPr>
            <w:pStyle w:val="TOC2"/>
            <w:rPr>
              <w:rFonts w:asciiTheme="minorHAnsi" w:hAnsiTheme="minorHAnsi" w:cstheme="minorBidi"/>
              <w:noProof/>
            </w:rPr>
          </w:pPr>
          <w:hyperlink w:anchor="_Toc427579783" w:history="1">
            <w:r w:rsidR="003974F3" w:rsidRPr="00C1346A">
              <w:rPr>
                <w:rStyle w:val="Hyperlink"/>
                <w:noProof/>
                <w:lang w:eastAsia="en-NZ"/>
              </w:rPr>
              <w:t>Cancer</w:t>
            </w:r>
            <w:r w:rsidR="003974F3">
              <w:rPr>
                <w:noProof/>
                <w:webHidden/>
              </w:rPr>
              <w:tab/>
            </w:r>
            <w:r w:rsidR="003974F3">
              <w:rPr>
                <w:noProof/>
                <w:webHidden/>
              </w:rPr>
              <w:fldChar w:fldCharType="begin"/>
            </w:r>
            <w:r w:rsidR="003974F3">
              <w:rPr>
                <w:noProof/>
                <w:webHidden/>
              </w:rPr>
              <w:instrText xml:space="preserve"> PAGEREF _Toc427579783 \h </w:instrText>
            </w:r>
            <w:r w:rsidR="003974F3">
              <w:rPr>
                <w:noProof/>
                <w:webHidden/>
              </w:rPr>
            </w:r>
            <w:r w:rsidR="003974F3">
              <w:rPr>
                <w:noProof/>
                <w:webHidden/>
              </w:rPr>
              <w:fldChar w:fldCharType="separate"/>
            </w:r>
            <w:r w:rsidR="00045BD2">
              <w:rPr>
                <w:noProof/>
                <w:webHidden/>
              </w:rPr>
              <w:t>23</w:t>
            </w:r>
            <w:r w:rsidR="003974F3">
              <w:rPr>
                <w:noProof/>
                <w:webHidden/>
              </w:rPr>
              <w:fldChar w:fldCharType="end"/>
            </w:r>
          </w:hyperlink>
        </w:p>
        <w:p w14:paraId="131F8BE2" w14:textId="77777777" w:rsidR="003974F3" w:rsidRDefault="00536A5A">
          <w:pPr>
            <w:pStyle w:val="TOC3"/>
            <w:rPr>
              <w:rFonts w:asciiTheme="minorHAnsi" w:hAnsiTheme="minorHAnsi" w:cstheme="minorBidi"/>
              <w:noProof/>
            </w:rPr>
          </w:pPr>
          <w:hyperlink w:anchor="_Toc427579784" w:history="1">
            <w:r w:rsidR="003974F3" w:rsidRPr="00C1346A">
              <w:rPr>
                <w:rStyle w:val="Hyperlink"/>
                <w:noProof/>
              </w:rPr>
              <w:t>Breast and cervical cancer screening</w:t>
            </w:r>
            <w:r w:rsidR="003974F3">
              <w:rPr>
                <w:noProof/>
                <w:webHidden/>
              </w:rPr>
              <w:tab/>
            </w:r>
            <w:r w:rsidR="003974F3">
              <w:rPr>
                <w:noProof/>
                <w:webHidden/>
              </w:rPr>
              <w:fldChar w:fldCharType="begin"/>
            </w:r>
            <w:r w:rsidR="003974F3">
              <w:rPr>
                <w:noProof/>
                <w:webHidden/>
              </w:rPr>
              <w:instrText xml:space="preserve"> PAGEREF _Toc427579784 \h </w:instrText>
            </w:r>
            <w:r w:rsidR="003974F3">
              <w:rPr>
                <w:noProof/>
                <w:webHidden/>
              </w:rPr>
            </w:r>
            <w:r w:rsidR="003974F3">
              <w:rPr>
                <w:noProof/>
                <w:webHidden/>
              </w:rPr>
              <w:fldChar w:fldCharType="separate"/>
            </w:r>
            <w:r w:rsidR="00045BD2">
              <w:rPr>
                <w:noProof/>
                <w:webHidden/>
              </w:rPr>
              <w:t>24</w:t>
            </w:r>
            <w:r w:rsidR="003974F3">
              <w:rPr>
                <w:noProof/>
                <w:webHidden/>
              </w:rPr>
              <w:fldChar w:fldCharType="end"/>
            </w:r>
          </w:hyperlink>
        </w:p>
        <w:p w14:paraId="3C460CD5" w14:textId="77777777" w:rsidR="003974F3" w:rsidRDefault="00536A5A">
          <w:pPr>
            <w:pStyle w:val="TOC2"/>
            <w:rPr>
              <w:rFonts w:asciiTheme="minorHAnsi" w:hAnsiTheme="minorHAnsi" w:cstheme="minorBidi"/>
              <w:noProof/>
            </w:rPr>
          </w:pPr>
          <w:hyperlink w:anchor="_Toc427579785" w:history="1">
            <w:r w:rsidR="003974F3" w:rsidRPr="00C1346A">
              <w:rPr>
                <w:rStyle w:val="Hyperlink"/>
                <w:noProof/>
              </w:rPr>
              <w:t>Respiratory disease</w:t>
            </w:r>
            <w:r w:rsidR="003974F3">
              <w:rPr>
                <w:noProof/>
                <w:webHidden/>
              </w:rPr>
              <w:tab/>
            </w:r>
            <w:r w:rsidR="003974F3">
              <w:rPr>
                <w:noProof/>
                <w:webHidden/>
              </w:rPr>
              <w:fldChar w:fldCharType="begin"/>
            </w:r>
            <w:r w:rsidR="003974F3">
              <w:rPr>
                <w:noProof/>
                <w:webHidden/>
              </w:rPr>
              <w:instrText xml:space="preserve"> PAGEREF _Toc427579785 \h </w:instrText>
            </w:r>
            <w:r w:rsidR="003974F3">
              <w:rPr>
                <w:noProof/>
                <w:webHidden/>
              </w:rPr>
            </w:r>
            <w:r w:rsidR="003974F3">
              <w:rPr>
                <w:noProof/>
                <w:webHidden/>
              </w:rPr>
              <w:fldChar w:fldCharType="separate"/>
            </w:r>
            <w:r w:rsidR="00045BD2">
              <w:rPr>
                <w:noProof/>
                <w:webHidden/>
              </w:rPr>
              <w:t>25</w:t>
            </w:r>
            <w:r w:rsidR="003974F3">
              <w:rPr>
                <w:noProof/>
                <w:webHidden/>
              </w:rPr>
              <w:fldChar w:fldCharType="end"/>
            </w:r>
          </w:hyperlink>
        </w:p>
        <w:p w14:paraId="666715E7" w14:textId="77777777" w:rsidR="003974F3" w:rsidRDefault="00536A5A">
          <w:pPr>
            <w:pStyle w:val="TOC2"/>
            <w:rPr>
              <w:rFonts w:asciiTheme="minorHAnsi" w:hAnsiTheme="minorHAnsi" w:cstheme="minorBidi"/>
              <w:noProof/>
            </w:rPr>
          </w:pPr>
          <w:hyperlink w:anchor="_Toc427579786" w:history="1">
            <w:r w:rsidR="003974F3" w:rsidRPr="00C1346A">
              <w:rPr>
                <w:rStyle w:val="Hyperlink"/>
                <w:noProof/>
              </w:rPr>
              <w:t>Mental disorders</w:t>
            </w:r>
            <w:r w:rsidR="003974F3">
              <w:rPr>
                <w:noProof/>
                <w:webHidden/>
              </w:rPr>
              <w:tab/>
            </w:r>
            <w:r w:rsidR="003974F3">
              <w:rPr>
                <w:noProof/>
                <w:webHidden/>
              </w:rPr>
              <w:fldChar w:fldCharType="begin"/>
            </w:r>
            <w:r w:rsidR="003974F3">
              <w:rPr>
                <w:noProof/>
                <w:webHidden/>
              </w:rPr>
              <w:instrText xml:space="preserve"> PAGEREF _Toc427579786 \h </w:instrText>
            </w:r>
            <w:r w:rsidR="003974F3">
              <w:rPr>
                <w:noProof/>
                <w:webHidden/>
              </w:rPr>
            </w:r>
            <w:r w:rsidR="003974F3">
              <w:rPr>
                <w:noProof/>
                <w:webHidden/>
              </w:rPr>
              <w:fldChar w:fldCharType="separate"/>
            </w:r>
            <w:r w:rsidR="00045BD2">
              <w:rPr>
                <w:noProof/>
                <w:webHidden/>
              </w:rPr>
              <w:t>26</w:t>
            </w:r>
            <w:r w:rsidR="003974F3">
              <w:rPr>
                <w:noProof/>
                <w:webHidden/>
              </w:rPr>
              <w:fldChar w:fldCharType="end"/>
            </w:r>
          </w:hyperlink>
        </w:p>
        <w:p w14:paraId="1BC0268C" w14:textId="77777777" w:rsidR="003974F3" w:rsidRDefault="00536A5A">
          <w:pPr>
            <w:pStyle w:val="TOC2"/>
            <w:rPr>
              <w:rFonts w:asciiTheme="minorHAnsi" w:hAnsiTheme="minorHAnsi" w:cstheme="minorBidi"/>
              <w:noProof/>
            </w:rPr>
          </w:pPr>
          <w:hyperlink w:anchor="_Toc427579787" w:history="1">
            <w:r w:rsidR="003974F3" w:rsidRPr="00C1346A">
              <w:rPr>
                <w:rStyle w:val="Hyperlink"/>
                <w:noProof/>
              </w:rPr>
              <w:t>Gout</w:t>
            </w:r>
            <w:r w:rsidR="003974F3">
              <w:rPr>
                <w:noProof/>
                <w:webHidden/>
              </w:rPr>
              <w:tab/>
            </w:r>
            <w:r w:rsidR="003974F3">
              <w:rPr>
                <w:noProof/>
                <w:webHidden/>
              </w:rPr>
              <w:fldChar w:fldCharType="begin"/>
            </w:r>
            <w:r w:rsidR="003974F3">
              <w:rPr>
                <w:noProof/>
                <w:webHidden/>
              </w:rPr>
              <w:instrText xml:space="preserve"> PAGEREF _Toc427579787 \h </w:instrText>
            </w:r>
            <w:r w:rsidR="003974F3">
              <w:rPr>
                <w:noProof/>
                <w:webHidden/>
              </w:rPr>
            </w:r>
            <w:r w:rsidR="003974F3">
              <w:rPr>
                <w:noProof/>
                <w:webHidden/>
              </w:rPr>
              <w:fldChar w:fldCharType="separate"/>
            </w:r>
            <w:r w:rsidR="00045BD2">
              <w:rPr>
                <w:noProof/>
                <w:webHidden/>
              </w:rPr>
              <w:t>27</w:t>
            </w:r>
            <w:r w:rsidR="003974F3">
              <w:rPr>
                <w:noProof/>
                <w:webHidden/>
              </w:rPr>
              <w:fldChar w:fldCharType="end"/>
            </w:r>
          </w:hyperlink>
        </w:p>
        <w:p w14:paraId="3593845A" w14:textId="77777777" w:rsidR="003974F3" w:rsidRDefault="00536A5A">
          <w:pPr>
            <w:pStyle w:val="TOC2"/>
            <w:rPr>
              <w:rFonts w:asciiTheme="minorHAnsi" w:hAnsiTheme="minorHAnsi" w:cstheme="minorBidi"/>
              <w:noProof/>
            </w:rPr>
          </w:pPr>
          <w:hyperlink w:anchor="_Toc427579788" w:history="1">
            <w:r w:rsidR="003974F3" w:rsidRPr="00C1346A">
              <w:rPr>
                <w:rStyle w:val="Hyperlink"/>
                <w:noProof/>
              </w:rPr>
              <w:t>Hip fractures</w:t>
            </w:r>
            <w:r w:rsidR="003974F3">
              <w:rPr>
                <w:noProof/>
                <w:webHidden/>
              </w:rPr>
              <w:tab/>
            </w:r>
            <w:r w:rsidR="003974F3">
              <w:rPr>
                <w:noProof/>
                <w:webHidden/>
              </w:rPr>
              <w:fldChar w:fldCharType="begin"/>
            </w:r>
            <w:r w:rsidR="003974F3">
              <w:rPr>
                <w:noProof/>
                <w:webHidden/>
              </w:rPr>
              <w:instrText xml:space="preserve"> PAGEREF _Toc427579788 \h </w:instrText>
            </w:r>
            <w:r w:rsidR="003974F3">
              <w:rPr>
                <w:noProof/>
                <w:webHidden/>
              </w:rPr>
            </w:r>
            <w:r w:rsidR="003974F3">
              <w:rPr>
                <w:noProof/>
                <w:webHidden/>
              </w:rPr>
              <w:fldChar w:fldCharType="separate"/>
            </w:r>
            <w:r w:rsidR="00045BD2">
              <w:rPr>
                <w:noProof/>
                <w:webHidden/>
              </w:rPr>
              <w:t>27</w:t>
            </w:r>
            <w:r w:rsidR="003974F3">
              <w:rPr>
                <w:noProof/>
                <w:webHidden/>
              </w:rPr>
              <w:fldChar w:fldCharType="end"/>
            </w:r>
          </w:hyperlink>
        </w:p>
        <w:p w14:paraId="77495313" w14:textId="77777777" w:rsidR="003974F3" w:rsidRDefault="00536A5A">
          <w:pPr>
            <w:pStyle w:val="TOC2"/>
            <w:rPr>
              <w:rFonts w:asciiTheme="minorHAnsi" w:hAnsiTheme="minorHAnsi" w:cstheme="minorBidi"/>
              <w:noProof/>
            </w:rPr>
          </w:pPr>
          <w:hyperlink w:anchor="_Toc427579789" w:history="1">
            <w:r w:rsidR="003974F3" w:rsidRPr="00C1346A">
              <w:rPr>
                <w:rStyle w:val="Hyperlink"/>
                <w:noProof/>
              </w:rPr>
              <w:t>Elective surgery</w:t>
            </w:r>
            <w:r w:rsidR="003974F3">
              <w:rPr>
                <w:noProof/>
                <w:webHidden/>
              </w:rPr>
              <w:tab/>
            </w:r>
            <w:r w:rsidR="003974F3">
              <w:rPr>
                <w:noProof/>
                <w:webHidden/>
              </w:rPr>
              <w:fldChar w:fldCharType="begin"/>
            </w:r>
            <w:r w:rsidR="003974F3">
              <w:rPr>
                <w:noProof/>
                <w:webHidden/>
              </w:rPr>
              <w:instrText xml:space="preserve"> PAGEREF _Toc427579789 \h </w:instrText>
            </w:r>
            <w:r w:rsidR="003974F3">
              <w:rPr>
                <w:noProof/>
                <w:webHidden/>
              </w:rPr>
            </w:r>
            <w:r w:rsidR="003974F3">
              <w:rPr>
                <w:noProof/>
                <w:webHidden/>
              </w:rPr>
              <w:fldChar w:fldCharType="separate"/>
            </w:r>
            <w:r w:rsidR="00045BD2">
              <w:rPr>
                <w:noProof/>
                <w:webHidden/>
              </w:rPr>
              <w:t>28</w:t>
            </w:r>
            <w:r w:rsidR="003974F3">
              <w:rPr>
                <w:noProof/>
                <w:webHidden/>
              </w:rPr>
              <w:fldChar w:fldCharType="end"/>
            </w:r>
          </w:hyperlink>
        </w:p>
        <w:p w14:paraId="5304ECB3" w14:textId="77777777" w:rsidR="003974F3" w:rsidRDefault="00536A5A" w:rsidP="008542B0">
          <w:pPr>
            <w:pStyle w:val="TOC1"/>
            <w:rPr>
              <w:rFonts w:asciiTheme="minorHAnsi" w:hAnsiTheme="minorHAnsi" w:cstheme="minorBidi"/>
            </w:rPr>
          </w:pPr>
          <w:hyperlink w:anchor="_Toc427579790" w:history="1">
            <w:r w:rsidR="003974F3" w:rsidRPr="00C1346A">
              <w:rPr>
                <w:rStyle w:val="Hyperlink"/>
              </w:rPr>
              <w:t>Mauri ora: All ages</w:t>
            </w:r>
            <w:r w:rsidR="003974F3">
              <w:rPr>
                <w:webHidden/>
              </w:rPr>
              <w:tab/>
            </w:r>
            <w:r w:rsidR="003974F3">
              <w:rPr>
                <w:webHidden/>
              </w:rPr>
              <w:fldChar w:fldCharType="begin"/>
            </w:r>
            <w:r w:rsidR="003974F3">
              <w:rPr>
                <w:webHidden/>
              </w:rPr>
              <w:instrText xml:space="preserve"> PAGEREF _Toc427579790 \h </w:instrText>
            </w:r>
            <w:r w:rsidR="003974F3">
              <w:rPr>
                <w:webHidden/>
              </w:rPr>
            </w:r>
            <w:r w:rsidR="003974F3">
              <w:rPr>
                <w:webHidden/>
              </w:rPr>
              <w:fldChar w:fldCharType="separate"/>
            </w:r>
            <w:r w:rsidR="00045BD2">
              <w:rPr>
                <w:webHidden/>
              </w:rPr>
              <w:t>29</w:t>
            </w:r>
            <w:r w:rsidR="003974F3">
              <w:rPr>
                <w:webHidden/>
              </w:rPr>
              <w:fldChar w:fldCharType="end"/>
            </w:r>
          </w:hyperlink>
        </w:p>
        <w:p w14:paraId="7EF95EF9" w14:textId="77777777" w:rsidR="003974F3" w:rsidRDefault="00536A5A">
          <w:pPr>
            <w:pStyle w:val="TOC2"/>
            <w:rPr>
              <w:rFonts w:asciiTheme="minorHAnsi" w:hAnsiTheme="minorHAnsi" w:cstheme="minorBidi"/>
              <w:noProof/>
            </w:rPr>
          </w:pPr>
          <w:hyperlink w:anchor="_Toc427579791" w:history="1">
            <w:r w:rsidR="003974F3" w:rsidRPr="00C1346A">
              <w:rPr>
                <w:rStyle w:val="Hyperlink"/>
                <w:noProof/>
              </w:rPr>
              <w:t>Hospitalisations</w:t>
            </w:r>
            <w:r w:rsidR="003974F3">
              <w:rPr>
                <w:noProof/>
                <w:webHidden/>
              </w:rPr>
              <w:tab/>
            </w:r>
            <w:r w:rsidR="003974F3">
              <w:rPr>
                <w:noProof/>
                <w:webHidden/>
              </w:rPr>
              <w:fldChar w:fldCharType="begin"/>
            </w:r>
            <w:r w:rsidR="003974F3">
              <w:rPr>
                <w:noProof/>
                <w:webHidden/>
              </w:rPr>
              <w:instrText xml:space="preserve"> PAGEREF _Toc427579791 \h </w:instrText>
            </w:r>
            <w:r w:rsidR="003974F3">
              <w:rPr>
                <w:noProof/>
                <w:webHidden/>
              </w:rPr>
            </w:r>
            <w:r w:rsidR="003974F3">
              <w:rPr>
                <w:noProof/>
                <w:webHidden/>
              </w:rPr>
              <w:fldChar w:fldCharType="separate"/>
            </w:r>
            <w:r w:rsidR="00045BD2">
              <w:rPr>
                <w:noProof/>
                <w:webHidden/>
              </w:rPr>
              <w:t>29</w:t>
            </w:r>
            <w:r w:rsidR="003974F3">
              <w:rPr>
                <w:noProof/>
                <w:webHidden/>
              </w:rPr>
              <w:fldChar w:fldCharType="end"/>
            </w:r>
          </w:hyperlink>
        </w:p>
        <w:p w14:paraId="3FBD6F64" w14:textId="77777777" w:rsidR="003974F3" w:rsidRDefault="00536A5A">
          <w:pPr>
            <w:pStyle w:val="TOC3"/>
            <w:rPr>
              <w:rFonts w:asciiTheme="minorHAnsi" w:hAnsiTheme="minorHAnsi" w:cstheme="minorBidi"/>
              <w:noProof/>
            </w:rPr>
          </w:pPr>
          <w:hyperlink w:anchor="_Toc427579792" w:history="1">
            <w:r w:rsidR="003974F3" w:rsidRPr="00C1346A">
              <w:rPr>
                <w:rStyle w:val="Hyperlink"/>
                <w:noProof/>
              </w:rPr>
              <w:t>Potentially avoidable hospitalisations</w:t>
            </w:r>
            <w:r w:rsidR="003974F3">
              <w:rPr>
                <w:noProof/>
                <w:webHidden/>
              </w:rPr>
              <w:tab/>
            </w:r>
            <w:r w:rsidR="003974F3">
              <w:rPr>
                <w:noProof/>
                <w:webHidden/>
              </w:rPr>
              <w:fldChar w:fldCharType="begin"/>
            </w:r>
            <w:r w:rsidR="003974F3">
              <w:rPr>
                <w:noProof/>
                <w:webHidden/>
              </w:rPr>
              <w:instrText xml:space="preserve"> PAGEREF _Toc427579792 \h </w:instrText>
            </w:r>
            <w:r w:rsidR="003974F3">
              <w:rPr>
                <w:noProof/>
                <w:webHidden/>
              </w:rPr>
            </w:r>
            <w:r w:rsidR="003974F3">
              <w:rPr>
                <w:noProof/>
                <w:webHidden/>
              </w:rPr>
              <w:fldChar w:fldCharType="separate"/>
            </w:r>
            <w:r w:rsidR="00045BD2">
              <w:rPr>
                <w:noProof/>
                <w:webHidden/>
              </w:rPr>
              <w:t>29</w:t>
            </w:r>
            <w:r w:rsidR="003974F3">
              <w:rPr>
                <w:noProof/>
                <w:webHidden/>
              </w:rPr>
              <w:fldChar w:fldCharType="end"/>
            </w:r>
          </w:hyperlink>
        </w:p>
        <w:p w14:paraId="61672F9C" w14:textId="77777777" w:rsidR="003974F3" w:rsidRDefault="00536A5A">
          <w:pPr>
            <w:pStyle w:val="TOC2"/>
            <w:rPr>
              <w:rFonts w:asciiTheme="minorHAnsi" w:hAnsiTheme="minorHAnsi" w:cstheme="minorBidi"/>
              <w:noProof/>
            </w:rPr>
          </w:pPr>
          <w:hyperlink w:anchor="_Toc427579793" w:history="1">
            <w:r w:rsidR="003974F3" w:rsidRPr="00C1346A">
              <w:rPr>
                <w:rStyle w:val="Hyperlink"/>
                <w:noProof/>
              </w:rPr>
              <w:t>Mortality</w:t>
            </w:r>
            <w:r w:rsidR="003974F3">
              <w:rPr>
                <w:noProof/>
                <w:webHidden/>
              </w:rPr>
              <w:tab/>
            </w:r>
            <w:r w:rsidR="003974F3">
              <w:rPr>
                <w:noProof/>
                <w:webHidden/>
              </w:rPr>
              <w:fldChar w:fldCharType="begin"/>
            </w:r>
            <w:r w:rsidR="003974F3">
              <w:rPr>
                <w:noProof/>
                <w:webHidden/>
              </w:rPr>
              <w:instrText xml:space="preserve"> PAGEREF _Toc427579793 \h </w:instrText>
            </w:r>
            <w:r w:rsidR="003974F3">
              <w:rPr>
                <w:noProof/>
                <w:webHidden/>
              </w:rPr>
            </w:r>
            <w:r w:rsidR="003974F3">
              <w:rPr>
                <w:noProof/>
                <w:webHidden/>
              </w:rPr>
              <w:fldChar w:fldCharType="separate"/>
            </w:r>
            <w:r w:rsidR="00045BD2">
              <w:rPr>
                <w:noProof/>
                <w:webHidden/>
              </w:rPr>
              <w:t>30</w:t>
            </w:r>
            <w:r w:rsidR="003974F3">
              <w:rPr>
                <w:noProof/>
                <w:webHidden/>
              </w:rPr>
              <w:fldChar w:fldCharType="end"/>
            </w:r>
          </w:hyperlink>
        </w:p>
        <w:p w14:paraId="4E9A5D2C" w14:textId="77777777" w:rsidR="003974F3" w:rsidRDefault="00536A5A">
          <w:pPr>
            <w:pStyle w:val="TOC3"/>
            <w:rPr>
              <w:rFonts w:asciiTheme="minorHAnsi" w:hAnsiTheme="minorHAnsi" w:cstheme="minorBidi"/>
              <w:noProof/>
            </w:rPr>
          </w:pPr>
          <w:hyperlink w:anchor="_Toc427579794" w:history="1">
            <w:r w:rsidR="003974F3" w:rsidRPr="00C1346A">
              <w:rPr>
                <w:rStyle w:val="Hyperlink"/>
                <w:noProof/>
              </w:rPr>
              <w:t>Potentially avoidable mortality</w:t>
            </w:r>
            <w:r w:rsidR="003974F3">
              <w:rPr>
                <w:noProof/>
                <w:webHidden/>
              </w:rPr>
              <w:tab/>
            </w:r>
            <w:r w:rsidR="003974F3">
              <w:rPr>
                <w:noProof/>
                <w:webHidden/>
              </w:rPr>
              <w:fldChar w:fldCharType="begin"/>
            </w:r>
            <w:r w:rsidR="003974F3">
              <w:rPr>
                <w:noProof/>
                <w:webHidden/>
              </w:rPr>
              <w:instrText xml:space="preserve"> PAGEREF _Toc427579794 \h </w:instrText>
            </w:r>
            <w:r w:rsidR="003974F3">
              <w:rPr>
                <w:noProof/>
                <w:webHidden/>
              </w:rPr>
            </w:r>
            <w:r w:rsidR="003974F3">
              <w:rPr>
                <w:noProof/>
                <w:webHidden/>
              </w:rPr>
              <w:fldChar w:fldCharType="separate"/>
            </w:r>
            <w:r w:rsidR="00045BD2">
              <w:rPr>
                <w:noProof/>
                <w:webHidden/>
              </w:rPr>
              <w:t>31</w:t>
            </w:r>
            <w:r w:rsidR="003974F3">
              <w:rPr>
                <w:noProof/>
                <w:webHidden/>
              </w:rPr>
              <w:fldChar w:fldCharType="end"/>
            </w:r>
          </w:hyperlink>
        </w:p>
        <w:p w14:paraId="12F5313C" w14:textId="77777777" w:rsidR="003974F3" w:rsidRDefault="00536A5A">
          <w:pPr>
            <w:pStyle w:val="TOC2"/>
            <w:rPr>
              <w:rFonts w:asciiTheme="minorHAnsi" w:hAnsiTheme="minorHAnsi" w:cstheme="minorBidi"/>
              <w:noProof/>
            </w:rPr>
          </w:pPr>
          <w:hyperlink w:anchor="_Toc427579795" w:history="1">
            <w:r w:rsidR="003974F3" w:rsidRPr="00C1346A">
              <w:rPr>
                <w:rStyle w:val="Hyperlink"/>
                <w:noProof/>
                <w:lang w:eastAsia="en-NZ"/>
              </w:rPr>
              <w:t>Injuries</w:t>
            </w:r>
            <w:r w:rsidR="003974F3">
              <w:rPr>
                <w:noProof/>
                <w:webHidden/>
              </w:rPr>
              <w:tab/>
            </w:r>
            <w:r w:rsidR="003974F3">
              <w:rPr>
                <w:noProof/>
                <w:webHidden/>
              </w:rPr>
              <w:fldChar w:fldCharType="begin"/>
            </w:r>
            <w:r w:rsidR="003974F3">
              <w:rPr>
                <w:noProof/>
                <w:webHidden/>
              </w:rPr>
              <w:instrText xml:space="preserve"> PAGEREF _Toc427579795 \h </w:instrText>
            </w:r>
            <w:r w:rsidR="003974F3">
              <w:rPr>
                <w:noProof/>
                <w:webHidden/>
              </w:rPr>
            </w:r>
            <w:r w:rsidR="003974F3">
              <w:rPr>
                <w:noProof/>
                <w:webHidden/>
              </w:rPr>
              <w:fldChar w:fldCharType="separate"/>
            </w:r>
            <w:r w:rsidR="00045BD2">
              <w:rPr>
                <w:noProof/>
                <w:webHidden/>
              </w:rPr>
              <w:t>32</w:t>
            </w:r>
            <w:r w:rsidR="003974F3">
              <w:rPr>
                <w:noProof/>
                <w:webHidden/>
              </w:rPr>
              <w:fldChar w:fldCharType="end"/>
            </w:r>
          </w:hyperlink>
        </w:p>
        <w:p w14:paraId="636E92E0" w14:textId="77777777" w:rsidR="003974F3" w:rsidRDefault="00536A5A" w:rsidP="008542B0">
          <w:pPr>
            <w:pStyle w:val="TOC1"/>
            <w:rPr>
              <w:rFonts w:asciiTheme="minorHAnsi" w:hAnsiTheme="minorHAnsi" w:cstheme="minorBidi"/>
            </w:rPr>
          </w:pPr>
          <w:hyperlink w:anchor="_Toc427579796" w:history="1">
            <w:r w:rsidR="003974F3" w:rsidRPr="00C1346A">
              <w:rPr>
                <w:rStyle w:val="Hyperlink"/>
              </w:rPr>
              <w:t>References</w:t>
            </w:r>
            <w:r w:rsidR="003974F3">
              <w:rPr>
                <w:webHidden/>
              </w:rPr>
              <w:tab/>
            </w:r>
            <w:r w:rsidR="003974F3">
              <w:rPr>
                <w:webHidden/>
              </w:rPr>
              <w:fldChar w:fldCharType="begin"/>
            </w:r>
            <w:r w:rsidR="003974F3">
              <w:rPr>
                <w:webHidden/>
              </w:rPr>
              <w:instrText xml:space="preserve"> PAGEREF _Toc427579796 \h </w:instrText>
            </w:r>
            <w:r w:rsidR="003974F3">
              <w:rPr>
                <w:webHidden/>
              </w:rPr>
            </w:r>
            <w:r w:rsidR="003974F3">
              <w:rPr>
                <w:webHidden/>
              </w:rPr>
              <w:fldChar w:fldCharType="separate"/>
            </w:r>
            <w:r w:rsidR="00045BD2">
              <w:rPr>
                <w:webHidden/>
              </w:rPr>
              <w:t>33</w:t>
            </w:r>
            <w:r w:rsidR="003974F3">
              <w:rPr>
                <w:webHidden/>
              </w:rPr>
              <w:fldChar w:fldCharType="end"/>
            </w:r>
          </w:hyperlink>
        </w:p>
        <w:p w14:paraId="2405918A" w14:textId="77777777" w:rsidR="003974F3" w:rsidRDefault="00536A5A" w:rsidP="008542B0">
          <w:pPr>
            <w:pStyle w:val="TOC1"/>
            <w:rPr>
              <w:rFonts w:asciiTheme="minorHAnsi" w:hAnsiTheme="minorHAnsi" w:cstheme="minorBidi"/>
            </w:rPr>
          </w:pPr>
          <w:hyperlink w:anchor="_Toc427579797" w:history="1">
            <w:r w:rsidR="003974F3" w:rsidRPr="00C1346A">
              <w:rPr>
                <w:rStyle w:val="Hyperlink"/>
                <w:lang w:eastAsia="en-NZ"/>
              </w:rPr>
              <w:t>Appendix 1: Population Projections</w:t>
            </w:r>
            <w:r w:rsidR="003974F3">
              <w:rPr>
                <w:webHidden/>
              </w:rPr>
              <w:tab/>
            </w:r>
            <w:r w:rsidR="003974F3">
              <w:rPr>
                <w:webHidden/>
              </w:rPr>
              <w:fldChar w:fldCharType="begin"/>
            </w:r>
            <w:r w:rsidR="003974F3">
              <w:rPr>
                <w:webHidden/>
              </w:rPr>
              <w:instrText xml:space="preserve"> PAGEREF _Toc427579797 \h </w:instrText>
            </w:r>
            <w:r w:rsidR="003974F3">
              <w:rPr>
                <w:webHidden/>
              </w:rPr>
            </w:r>
            <w:r w:rsidR="003974F3">
              <w:rPr>
                <w:webHidden/>
              </w:rPr>
              <w:fldChar w:fldCharType="separate"/>
            </w:r>
            <w:r w:rsidR="00045BD2">
              <w:rPr>
                <w:webHidden/>
              </w:rPr>
              <w:t>34</w:t>
            </w:r>
            <w:r w:rsidR="003974F3">
              <w:rPr>
                <w:webHidden/>
              </w:rPr>
              <w:fldChar w:fldCharType="end"/>
            </w:r>
          </w:hyperlink>
        </w:p>
        <w:p w14:paraId="04AD1FC5" w14:textId="77777777" w:rsidR="003974F3" w:rsidRDefault="00536A5A" w:rsidP="008542B0">
          <w:pPr>
            <w:pStyle w:val="TOC1"/>
            <w:rPr>
              <w:rFonts w:asciiTheme="minorHAnsi" w:hAnsiTheme="minorHAnsi" w:cstheme="minorBidi"/>
            </w:rPr>
          </w:pPr>
          <w:hyperlink w:anchor="_Toc427579798" w:history="1">
            <w:r w:rsidR="003974F3" w:rsidRPr="00C1346A">
              <w:rPr>
                <w:rStyle w:val="Hyperlink"/>
              </w:rPr>
              <w:t>Appendix 2: Technical notes</w:t>
            </w:r>
            <w:r w:rsidR="003974F3">
              <w:rPr>
                <w:webHidden/>
              </w:rPr>
              <w:tab/>
            </w:r>
            <w:r w:rsidR="003974F3">
              <w:rPr>
                <w:webHidden/>
              </w:rPr>
              <w:fldChar w:fldCharType="begin"/>
            </w:r>
            <w:r w:rsidR="003974F3">
              <w:rPr>
                <w:webHidden/>
              </w:rPr>
              <w:instrText xml:space="preserve"> PAGEREF _Toc427579798 \h </w:instrText>
            </w:r>
            <w:r w:rsidR="003974F3">
              <w:rPr>
                <w:webHidden/>
              </w:rPr>
            </w:r>
            <w:r w:rsidR="003974F3">
              <w:rPr>
                <w:webHidden/>
              </w:rPr>
              <w:fldChar w:fldCharType="separate"/>
            </w:r>
            <w:r w:rsidR="00045BD2">
              <w:rPr>
                <w:webHidden/>
              </w:rPr>
              <w:t>36</w:t>
            </w:r>
            <w:r w:rsidR="003974F3">
              <w:rPr>
                <w:webHidden/>
              </w:rPr>
              <w:fldChar w:fldCharType="end"/>
            </w:r>
          </w:hyperlink>
        </w:p>
        <w:p w14:paraId="00A88ABB" w14:textId="77777777" w:rsidR="003974F3" w:rsidRDefault="00536A5A">
          <w:pPr>
            <w:pStyle w:val="TOC2"/>
            <w:rPr>
              <w:rFonts w:asciiTheme="minorHAnsi" w:hAnsiTheme="minorHAnsi" w:cstheme="minorBidi"/>
              <w:noProof/>
            </w:rPr>
          </w:pPr>
          <w:hyperlink w:anchor="_Toc427579799" w:history="1">
            <w:r w:rsidR="003974F3" w:rsidRPr="00C1346A">
              <w:rPr>
                <w:rStyle w:val="Hyperlink"/>
                <w:noProof/>
              </w:rPr>
              <w:t>Data sources</w:t>
            </w:r>
            <w:r w:rsidR="003974F3">
              <w:rPr>
                <w:noProof/>
                <w:webHidden/>
              </w:rPr>
              <w:tab/>
            </w:r>
            <w:r w:rsidR="003974F3">
              <w:rPr>
                <w:noProof/>
                <w:webHidden/>
              </w:rPr>
              <w:fldChar w:fldCharType="begin"/>
            </w:r>
            <w:r w:rsidR="003974F3">
              <w:rPr>
                <w:noProof/>
                <w:webHidden/>
              </w:rPr>
              <w:instrText xml:space="preserve"> PAGEREF _Toc427579799 \h </w:instrText>
            </w:r>
            <w:r w:rsidR="003974F3">
              <w:rPr>
                <w:noProof/>
                <w:webHidden/>
              </w:rPr>
            </w:r>
            <w:r w:rsidR="003974F3">
              <w:rPr>
                <w:noProof/>
                <w:webHidden/>
              </w:rPr>
              <w:fldChar w:fldCharType="separate"/>
            </w:r>
            <w:r w:rsidR="00045BD2">
              <w:rPr>
                <w:noProof/>
                <w:webHidden/>
              </w:rPr>
              <w:t>36</w:t>
            </w:r>
            <w:r w:rsidR="003974F3">
              <w:rPr>
                <w:noProof/>
                <w:webHidden/>
              </w:rPr>
              <w:fldChar w:fldCharType="end"/>
            </w:r>
          </w:hyperlink>
        </w:p>
        <w:p w14:paraId="5CDEEA52" w14:textId="77777777" w:rsidR="003974F3" w:rsidRDefault="00536A5A">
          <w:pPr>
            <w:pStyle w:val="TOC2"/>
            <w:rPr>
              <w:rFonts w:asciiTheme="minorHAnsi" w:hAnsiTheme="minorHAnsi" w:cstheme="minorBidi"/>
              <w:noProof/>
            </w:rPr>
          </w:pPr>
          <w:hyperlink w:anchor="_Toc427579800" w:history="1">
            <w:r w:rsidR="003974F3" w:rsidRPr="00C1346A">
              <w:rPr>
                <w:rStyle w:val="Hyperlink"/>
                <w:noProof/>
              </w:rPr>
              <w:t>Data from the Census of Population and Dwellings</w:t>
            </w:r>
            <w:r w:rsidR="003974F3">
              <w:rPr>
                <w:noProof/>
                <w:webHidden/>
              </w:rPr>
              <w:tab/>
            </w:r>
            <w:r w:rsidR="003974F3">
              <w:rPr>
                <w:noProof/>
                <w:webHidden/>
              </w:rPr>
              <w:fldChar w:fldCharType="begin"/>
            </w:r>
            <w:r w:rsidR="003974F3">
              <w:rPr>
                <w:noProof/>
                <w:webHidden/>
              </w:rPr>
              <w:instrText xml:space="preserve"> PAGEREF _Toc427579800 \h </w:instrText>
            </w:r>
            <w:r w:rsidR="003974F3">
              <w:rPr>
                <w:noProof/>
                <w:webHidden/>
              </w:rPr>
            </w:r>
            <w:r w:rsidR="003974F3">
              <w:rPr>
                <w:noProof/>
                <w:webHidden/>
              </w:rPr>
              <w:fldChar w:fldCharType="separate"/>
            </w:r>
            <w:r w:rsidR="00045BD2">
              <w:rPr>
                <w:noProof/>
                <w:webHidden/>
              </w:rPr>
              <w:t>36</w:t>
            </w:r>
            <w:r w:rsidR="003974F3">
              <w:rPr>
                <w:noProof/>
                <w:webHidden/>
              </w:rPr>
              <w:fldChar w:fldCharType="end"/>
            </w:r>
          </w:hyperlink>
        </w:p>
        <w:p w14:paraId="6ED02314" w14:textId="77777777" w:rsidR="003974F3" w:rsidRDefault="00536A5A">
          <w:pPr>
            <w:pStyle w:val="TOC2"/>
            <w:rPr>
              <w:rFonts w:asciiTheme="minorHAnsi" w:hAnsiTheme="minorHAnsi" w:cstheme="minorBidi"/>
              <w:noProof/>
            </w:rPr>
          </w:pPr>
          <w:hyperlink w:anchor="_Toc427579801" w:history="1">
            <w:r w:rsidR="003974F3" w:rsidRPr="00C1346A">
              <w:rPr>
                <w:rStyle w:val="Hyperlink"/>
                <w:noProof/>
              </w:rPr>
              <w:t>Data from Te Kupenga 2013</w:t>
            </w:r>
            <w:r w:rsidR="003974F3">
              <w:rPr>
                <w:noProof/>
                <w:webHidden/>
              </w:rPr>
              <w:tab/>
            </w:r>
            <w:r w:rsidR="003974F3">
              <w:rPr>
                <w:noProof/>
                <w:webHidden/>
              </w:rPr>
              <w:fldChar w:fldCharType="begin"/>
            </w:r>
            <w:r w:rsidR="003974F3">
              <w:rPr>
                <w:noProof/>
                <w:webHidden/>
              </w:rPr>
              <w:instrText xml:space="preserve"> PAGEREF _Toc427579801 \h </w:instrText>
            </w:r>
            <w:r w:rsidR="003974F3">
              <w:rPr>
                <w:noProof/>
                <w:webHidden/>
              </w:rPr>
            </w:r>
            <w:r w:rsidR="003974F3">
              <w:rPr>
                <w:noProof/>
                <w:webHidden/>
              </w:rPr>
              <w:fldChar w:fldCharType="separate"/>
            </w:r>
            <w:r w:rsidR="00045BD2">
              <w:rPr>
                <w:noProof/>
                <w:webHidden/>
              </w:rPr>
              <w:t>36</w:t>
            </w:r>
            <w:r w:rsidR="003974F3">
              <w:rPr>
                <w:noProof/>
                <w:webHidden/>
              </w:rPr>
              <w:fldChar w:fldCharType="end"/>
            </w:r>
          </w:hyperlink>
        </w:p>
        <w:p w14:paraId="41DEB305" w14:textId="77777777" w:rsidR="003974F3" w:rsidRDefault="00536A5A">
          <w:pPr>
            <w:pStyle w:val="TOC2"/>
            <w:rPr>
              <w:rFonts w:asciiTheme="minorHAnsi" w:hAnsiTheme="minorHAnsi" w:cstheme="minorBidi"/>
              <w:noProof/>
            </w:rPr>
          </w:pPr>
          <w:hyperlink w:anchor="_Toc427579802" w:history="1">
            <w:r w:rsidR="003974F3" w:rsidRPr="00C1346A">
              <w:rPr>
                <w:rStyle w:val="Hyperlink"/>
                <w:noProof/>
              </w:rPr>
              <w:t>Deaths, hospitalisations and cancer registrations</w:t>
            </w:r>
            <w:r w:rsidR="003974F3">
              <w:rPr>
                <w:noProof/>
                <w:webHidden/>
              </w:rPr>
              <w:tab/>
            </w:r>
            <w:r w:rsidR="003974F3">
              <w:rPr>
                <w:noProof/>
                <w:webHidden/>
              </w:rPr>
              <w:fldChar w:fldCharType="begin"/>
            </w:r>
            <w:r w:rsidR="003974F3">
              <w:rPr>
                <w:noProof/>
                <w:webHidden/>
              </w:rPr>
              <w:instrText xml:space="preserve"> PAGEREF _Toc427579802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1786B14B" w14:textId="77777777" w:rsidR="003974F3" w:rsidRDefault="00536A5A">
          <w:pPr>
            <w:pStyle w:val="TOC3"/>
            <w:rPr>
              <w:rFonts w:asciiTheme="minorHAnsi" w:hAnsiTheme="minorHAnsi" w:cstheme="minorBidi"/>
              <w:noProof/>
            </w:rPr>
          </w:pPr>
          <w:hyperlink w:anchor="_Toc427579803" w:history="1">
            <w:r w:rsidR="003974F3" w:rsidRPr="00C1346A">
              <w:rPr>
                <w:rStyle w:val="Hyperlink"/>
                <w:noProof/>
              </w:rPr>
              <w:t>Ethnicity</w:t>
            </w:r>
            <w:r w:rsidR="003974F3">
              <w:rPr>
                <w:noProof/>
                <w:webHidden/>
              </w:rPr>
              <w:tab/>
            </w:r>
            <w:r w:rsidR="003974F3">
              <w:rPr>
                <w:noProof/>
                <w:webHidden/>
              </w:rPr>
              <w:fldChar w:fldCharType="begin"/>
            </w:r>
            <w:r w:rsidR="003974F3">
              <w:rPr>
                <w:noProof/>
                <w:webHidden/>
              </w:rPr>
              <w:instrText xml:space="preserve"> PAGEREF _Toc427579803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254C41FF" w14:textId="77777777" w:rsidR="003974F3" w:rsidRDefault="00536A5A">
          <w:pPr>
            <w:pStyle w:val="TOC3"/>
            <w:rPr>
              <w:rFonts w:asciiTheme="minorHAnsi" w:hAnsiTheme="minorHAnsi" w:cstheme="minorBidi"/>
              <w:noProof/>
            </w:rPr>
          </w:pPr>
          <w:hyperlink w:anchor="_Toc427579804" w:history="1">
            <w:r w:rsidR="003974F3" w:rsidRPr="00C1346A">
              <w:rPr>
                <w:rStyle w:val="Hyperlink"/>
                <w:noProof/>
              </w:rPr>
              <w:t>Residence</w:t>
            </w:r>
            <w:r w:rsidR="003974F3">
              <w:rPr>
                <w:noProof/>
                <w:webHidden/>
              </w:rPr>
              <w:tab/>
            </w:r>
            <w:r w:rsidR="003974F3">
              <w:rPr>
                <w:noProof/>
                <w:webHidden/>
              </w:rPr>
              <w:fldChar w:fldCharType="begin"/>
            </w:r>
            <w:r w:rsidR="003974F3">
              <w:rPr>
                <w:noProof/>
                <w:webHidden/>
              </w:rPr>
              <w:instrText xml:space="preserve"> PAGEREF _Toc427579804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798C8C81" w14:textId="77777777" w:rsidR="003974F3" w:rsidRDefault="00536A5A">
          <w:pPr>
            <w:pStyle w:val="TOC3"/>
            <w:rPr>
              <w:rFonts w:asciiTheme="minorHAnsi" w:hAnsiTheme="minorHAnsi" w:cstheme="minorBidi"/>
              <w:noProof/>
            </w:rPr>
          </w:pPr>
          <w:hyperlink w:anchor="_Toc427579805" w:history="1">
            <w:r w:rsidR="003974F3" w:rsidRPr="00C1346A">
              <w:rPr>
                <w:rStyle w:val="Hyperlink"/>
                <w:noProof/>
              </w:rPr>
              <w:t>Hospital transfers</w:t>
            </w:r>
            <w:r w:rsidR="003974F3">
              <w:rPr>
                <w:noProof/>
                <w:webHidden/>
              </w:rPr>
              <w:tab/>
            </w:r>
            <w:r w:rsidR="003974F3">
              <w:rPr>
                <w:noProof/>
                <w:webHidden/>
              </w:rPr>
              <w:fldChar w:fldCharType="begin"/>
            </w:r>
            <w:r w:rsidR="003974F3">
              <w:rPr>
                <w:noProof/>
                <w:webHidden/>
              </w:rPr>
              <w:instrText xml:space="preserve"> PAGEREF _Toc427579805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1FF72BE6" w14:textId="77777777" w:rsidR="003974F3" w:rsidRDefault="00536A5A">
          <w:pPr>
            <w:pStyle w:val="TOC3"/>
            <w:rPr>
              <w:rFonts w:asciiTheme="minorHAnsi" w:hAnsiTheme="minorHAnsi" w:cstheme="minorBidi"/>
              <w:noProof/>
            </w:rPr>
          </w:pPr>
          <w:hyperlink w:anchor="_Toc427579806" w:history="1">
            <w:r w:rsidR="003974F3" w:rsidRPr="00C1346A">
              <w:rPr>
                <w:rStyle w:val="Hyperlink"/>
                <w:noProof/>
              </w:rPr>
              <w:t>Suppression of causes of death or hospitalisation</w:t>
            </w:r>
            <w:r w:rsidR="003974F3">
              <w:rPr>
                <w:noProof/>
                <w:webHidden/>
              </w:rPr>
              <w:tab/>
            </w:r>
            <w:r w:rsidR="003974F3">
              <w:rPr>
                <w:noProof/>
                <w:webHidden/>
              </w:rPr>
              <w:fldChar w:fldCharType="begin"/>
            </w:r>
            <w:r w:rsidR="003974F3">
              <w:rPr>
                <w:noProof/>
                <w:webHidden/>
              </w:rPr>
              <w:instrText xml:space="preserve"> PAGEREF _Toc427579806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685BD3C5" w14:textId="77777777" w:rsidR="003974F3" w:rsidRDefault="00536A5A">
          <w:pPr>
            <w:pStyle w:val="TOC3"/>
            <w:rPr>
              <w:rFonts w:asciiTheme="minorHAnsi" w:hAnsiTheme="minorHAnsi" w:cstheme="minorBidi"/>
              <w:noProof/>
            </w:rPr>
          </w:pPr>
          <w:hyperlink w:anchor="_Toc427579807" w:history="1">
            <w:r w:rsidR="003974F3" w:rsidRPr="00C1346A">
              <w:rPr>
                <w:rStyle w:val="Hyperlink"/>
                <w:noProof/>
              </w:rPr>
              <w:t>Ninety-five percent confidence intervals</w:t>
            </w:r>
            <w:r w:rsidR="003974F3">
              <w:rPr>
                <w:noProof/>
                <w:webHidden/>
              </w:rPr>
              <w:tab/>
            </w:r>
            <w:r w:rsidR="003974F3">
              <w:rPr>
                <w:noProof/>
                <w:webHidden/>
              </w:rPr>
              <w:fldChar w:fldCharType="begin"/>
            </w:r>
            <w:r w:rsidR="003974F3">
              <w:rPr>
                <w:noProof/>
                <w:webHidden/>
              </w:rPr>
              <w:instrText xml:space="preserve"> PAGEREF _Toc427579807 \h </w:instrText>
            </w:r>
            <w:r w:rsidR="003974F3">
              <w:rPr>
                <w:noProof/>
                <w:webHidden/>
              </w:rPr>
            </w:r>
            <w:r w:rsidR="003974F3">
              <w:rPr>
                <w:noProof/>
                <w:webHidden/>
              </w:rPr>
              <w:fldChar w:fldCharType="separate"/>
            </w:r>
            <w:r w:rsidR="00045BD2">
              <w:rPr>
                <w:noProof/>
                <w:webHidden/>
              </w:rPr>
              <w:t>37</w:t>
            </w:r>
            <w:r w:rsidR="003974F3">
              <w:rPr>
                <w:noProof/>
                <w:webHidden/>
              </w:rPr>
              <w:fldChar w:fldCharType="end"/>
            </w:r>
          </w:hyperlink>
        </w:p>
        <w:p w14:paraId="25D815C5" w14:textId="77777777" w:rsidR="003974F3" w:rsidRDefault="00536A5A">
          <w:pPr>
            <w:pStyle w:val="TOC3"/>
            <w:rPr>
              <w:rFonts w:asciiTheme="minorHAnsi" w:hAnsiTheme="minorHAnsi" w:cstheme="minorBidi"/>
              <w:noProof/>
            </w:rPr>
          </w:pPr>
          <w:hyperlink w:anchor="_Toc427579808" w:history="1">
            <w:r w:rsidR="003974F3" w:rsidRPr="00C1346A">
              <w:rPr>
                <w:rStyle w:val="Hyperlink"/>
                <w:noProof/>
              </w:rPr>
              <w:t>Age standardisation</w:t>
            </w:r>
            <w:r w:rsidR="003974F3">
              <w:rPr>
                <w:noProof/>
                <w:webHidden/>
              </w:rPr>
              <w:tab/>
            </w:r>
            <w:r w:rsidR="003974F3">
              <w:rPr>
                <w:noProof/>
                <w:webHidden/>
              </w:rPr>
              <w:fldChar w:fldCharType="begin"/>
            </w:r>
            <w:r w:rsidR="003974F3">
              <w:rPr>
                <w:noProof/>
                <w:webHidden/>
              </w:rPr>
              <w:instrText xml:space="preserve"> PAGEREF _Toc427579808 \h </w:instrText>
            </w:r>
            <w:r w:rsidR="003974F3">
              <w:rPr>
                <w:noProof/>
                <w:webHidden/>
              </w:rPr>
            </w:r>
            <w:r w:rsidR="003974F3">
              <w:rPr>
                <w:noProof/>
                <w:webHidden/>
              </w:rPr>
              <w:fldChar w:fldCharType="separate"/>
            </w:r>
            <w:r w:rsidR="00045BD2">
              <w:rPr>
                <w:noProof/>
                <w:webHidden/>
              </w:rPr>
              <w:t>38</w:t>
            </w:r>
            <w:r w:rsidR="003974F3">
              <w:rPr>
                <w:noProof/>
                <w:webHidden/>
              </w:rPr>
              <w:fldChar w:fldCharType="end"/>
            </w:r>
          </w:hyperlink>
        </w:p>
        <w:p w14:paraId="6DC7DAF0" w14:textId="77777777" w:rsidR="003974F3" w:rsidRDefault="00536A5A">
          <w:pPr>
            <w:pStyle w:val="TOC3"/>
            <w:rPr>
              <w:rFonts w:asciiTheme="minorHAnsi" w:hAnsiTheme="minorHAnsi" w:cstheme="minorBidi"/>
              <w:noProof/>
            </w:rPr>
          </w:pPr>
          <w:hyperlink w:anchor="_Toc427579809" w:history="1">
            <w:r w:rsidR="003974F3" w:rsidRPr="00C1346A">
              <w:rPr>
                <w:rStyle w:val="Hyperlink"/>
                <w:noProof/>
              </w:rPr>
              <w:t>ICD-10 codes</w:t>
            </w:r>
            <w:r w:rsidR="003974F3">
              <w:rPr>
                <w:noProof/>
                <w:webHidden/>
              </w:rPr>
              <w:tab/>
            </w:r>
            <w:r w:rsidR="003974F3">
              <w:rPr>
                <w:noProof/>
                <w:webHidden/>
              </w:rPr>
              <w:fldChar w:fldCharType="begin"/>
            </w:r>
            <w:r w:rsidR="003974F3">
              <w:rPr>
                <w:noProof/>
                <w:webHidden/>
              </w:rPr>
              <w:instrText xml:space="preserve"> PAGEREF _Toc427579809 \h </w:instrText>
            </w:r>
            <w:r w:rsidR="003974F3">
              <w:rPr>
                <w:noProof/>
                <w:webHidden/>
              </w:rPr>
            </w:r>
            <w:r w:rsidR="003974F3">
              <w:rPr>
                <w:noProof/>
                <w:webHidden/>
              </w:rPr>
              <w:fldChar w:fldCharType="separate"/>
            </w:r>
            <w:r w:rsidR="00045BD2">
              <w:rPr>
                <w:noProof/>
                <w:webHidden/>
              </w:rPr>
              <w:t>38</w:t>
            </w:r>
            <w:r w:rsidR="003974F3">
              <w:rPr>
                <w:noProof/>
                <w:webHidden/>
              </w:rPr>
              <w:fldChar w:fldCharType="end"/>
            </w:r>
          </w:hyperlink>
        </w:p>
        <w:p w14:paraId="33361C6F" w14:textId="77777777" w:rsidR="00D3567F" w:rsidRPr="006C3CD3" w:rsidRDefault="00147580" w:rsidP="008542B0">
          <w:pPr>
            <w:pStyle w:val="TOC1"/>
            <w:rPr>
              <w:highlight w:val="yellow"/>
            </w:rPr>
          </w:pPr>
          <w:r w:rsidRPr="00D36724">
            <w:rPr>
              <w:bCs/>
            </w:rPr>
            <w:fldChar w:fldCharType="end"/>
          </w:r>
        </w:p>
      </w:sdtContent>
    </w:sdt>
    <w:p w14:paraId="3DEDADC9" w14:textId="77777777" w:rsidR="00D3567F" w:rsidRPr="006C3CD3" w:rsidRDefault="00D3567F">
      <w:pPr>
        <w:rPr>
          <w:noProof/>
          <w:highlight w:val="yellow"/>
        </w:rPr>
      </w:pPr>
    </w:p>
    <w:p w14:paraId="6230BB3A" w14:textId="77777777" w:rsidR="00D3567F" w:rsidRPr="006C3CD3" w:rsidRDefault="00D3567F">
      <w:pPr>
        <w:rPr>
          <w:noProof/>
          <w:highlight w:val="yellow"/>
        </w:rPr>
      </w:pPr>
      <w:r w:rsidRPr="006C3CD3">
        <w:rPr>
          <w:rFonts w:asciiTheme="majorHAnsi" w:eastAsiaTheme="majorEastAsia" w:hAnsiTheme="majorHAnsi" w:cstheme="majorBidi"/>
          <w:b/>
          <w:bCs/>
          <w:smallCaps/>
          <w:color w:val="000000" w:themeColor="text1"/>
          <w:sz w:val="36"/>
          <w:szCs w:val="36"/>
          <w:highlight w:val="yellow"/>
        </w:rPr>
        <w:br w:type="page"/>
      </w:r>
    </w:p>
    <w:p w14:paraId="028B9DA7" w14:textId="779967AF" w:rsidR="00117BA7" w:rsidRPr="00D36724" w:rsidRDefault="00117BA7" w:rsidP="00000D58">
      <w:pPr>
        <w:pStyle w:val="ES1"/>
      </w:pPr>
      <w:bookmarkStart w:id="20" w:name="_Toc427579739"/>
      <w:r w:rsidRPr="00D36724">
        <w:lastRenderedPageBreak/>
        <w:t>Lis</w:t>
      </w:r>
      <w:r w:rsidR="007F3EFB">
        <w:t>t</w:t>
      </w:r>
      <w:r w:rsidRPr="00D36724">
        <w:t xml:space="preserve"> of Tables and Figures</w:t>
      </w:r>
      <w:bookmarkEnd w:id="20"/>
    </w:p>
    <w:p w14:paraId="412BD3A1" w14:textId="77777777" w:rsidR="008079D8" w:rsidRPr="00D36724" w:rsidRDefault="008079D8">
      <w:pPr>
        <w:pStyle w:val="TableofFigures"/>
        <w:tabs>
          <w:tab w:val="right" w:leader="dot" w:pos="9345"/>
        </w:tabs>
        <w:rPr>
          <w:rFonts w:eastAsiaTheme="majorEastAsia" w:cstheme="majorBidi"/>
          <w:b/>
          <w:bCs/>
          <w:smallCaps/>
          <w:color w:val="000000" w:themeColor="text1"/>
          <w:sz w:val="18"/>
          <w:szCs w:val="18"/>
        </w:rPr>
      </w:pPr>
    </w:p>
    <w:p w14:paraId="2B3F6724" w14:textId="77777777" w:rsidR="007F3EFB" w:rsidRDefault="00147580" w:rsidP="007F3EFB">
      <w:pPr>
        <w:pStyle w:val="TableofFigures"/>
        <w:tabs>
          <w:tab w:val="right" w:leader="dot" w:pos="9345"/>
        </w:tabs>
        <w:spacing w:line="360" w:lineRule="auto"/>
        <w:rPr>
          <w:rFonts w:asciiTheme="minorHAnsi" w:hAnsiTheme="minorHAnsi"/>
          <w:noProof/>
          <w:sz w:val="22"/>
          <w:lang w:val="en-NZ" w:eastAsia="en-NZ"/>
        </w:rPr>
      </w:pPr>
      <w:r w:rsidRPr="00D36724">
        <w:rPr>
          <w:rFonts w:eastAsiaTheme="majorEastAsia" w:cstheme="majorBidi"/>
          <w:b/>
          <w:bCs/>
          <w:smallCaps/>
          <w:color w:val="000000" w:themeColor="text1"/>
          <w:szCs w:val="20"/>
        </w:rPr>
        <w:fldChar w:fldCharType="begin"/>
      </w:r>
      <w:r w:rsidR="00117BA7" w:rsidRPr="00D36724">
        <w:rPr>
          <w:rFonts w:eastAsiaTheme="majorEastAsia" w:cstheme="majorBidi"/>
          <w:b/>
          <w:bCs/>
          <w:smallCaps/>
          <w:color w:val="000000" w:themeColor="text1"/>
          <w:szCs w:val="20"/>
        </w:rPr>
        <w:instrText xml:space="preserve"> TOC \h \z \c "Table" </w:instrText>
      </w:r>
      <w:r w:rsidRPr="00D36724">
        <w:rPr>
          <w:rFonts w:eastAsiaTheme="majorEastAsia" w:cstheme="majorBidi"/>
          <w:b/>
          <w:bCs/>
          <w:smallCaps/>
          <w:color w:val="000000" w:themeColor="text1"/>
          <w:szCs w:val="20"/>
        </w:rPr>
        <w:fldChar w:fldCharType="separate"/>
      </w:r>
      <w:hyperlink w:anchor="_Toc426482414" w:history="1">
        <w:r w:rsidR="007F3EFB" w:rsidRPr="007F3EFB">
          <w:rPr>
            <w:rStyle w:val="Hyperlink"/>
            <w:b/>
            <w:noProof/>
            <w:color w:val="70481C"/>
            <w:szCs w:val="20"/>
          </w:rPr>
          <w:t>Table 1:</w:t>
        </w:r>
        <w:r w:rsidR="007F3EFB" w:rsidRPr="00822262">
          <w:rPr>
            <w:rStyle w:val="Hyperlink"/>
            <w:noProof/>
          </w:rPr>
          <w:t xml:space="preserve"> Population by age group, Auckland DHB, 2013</w:t>
        </w:r>
        <w:r w:rsidR="007F3EFB">
          <w:rPr>
            <w:noProof/>
            <w:webHidden/>
          </w:rPr>
          <w:tab/>
        </w:r>
        <w:r w:rsidR="007F3EFB">
          <w:rPr>
            <w:noProof/>
            <w:webHidden/>
          </w:rPr>
          <w:fldChar w:fldCharType="begin"/>
        </w:r>
        <w:r w:rsidR="007F3EFB">
          <w:rPr>
            <w:noProof/>
            <w:webHidden/>
          </w:rPr>
          <w:instrText xml:space="preserve"> PAGEREF _Toc426482414 \h </w:instrText>
        </w:r>
        <w:r w:rsidR="007F3EFB">
          <w:rPr>
            <w:noProof/>
            <w:webHidden/>
          </w:rPr>
        </w:r>
        <w:r w:rsidR="007F3EFB">
          <w:rPr>
            <w:noProof/>
            <w:webHidden/>
          </w:rPr>
          <w:fldChar w:fldCharType="separate"/>
        </w:r>
        <w:r w:rsidR="00CA029C">
          <w:rPr>
            <w:noProof/>
            <w:webHidden/>
          </w:rPr>
          <w:t>3</w:t>
        </w:r>
        <w:r w:rsidR="007F3EFB">
          <w:rPr>
            <w:noProof/>
            <w:webHidden/>
          </w:rPr>
          <w:fldChar w:fldCharType="end"/>
        </w:r>
      </w:hyperlink>
    </w:p>
    <w:p w14:paraId="3A64A0A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15" w:history="1">
        <w:r w:rsidR="007F3EFB" w:rsidRPr="007F3EFB">
          <w:rPr>
            <w:rStyle w:val="Hyperlink"/>
            <w:b/>
            <w:noProof/>
            <w:color w:val="70481C"/>
            <w:szCs w:val="20"/>
          </w:rPr>
          <w:t>Table 2</w:t>
        </w:r>
        <w:r w:rsidR="007F3EFB" w:rsidRPr="00822262">
          <w:rPr>
            <w:rStyle w:val="Hyperlink"/>
            <w:noProof/>
          </w:rPr>
          <w:t>: Population projections, Auckland DHB, 2013 to 2033</w:t>
        </w:r>
        <w:r w:rsidR="007F3EFB">
          <w:rPr>
            <w:noProof/>
            <w:webHidden/>
          </w:rPr>
          <w:tab/>
        </w:r>
        <w:r w:rsidR="007F3EFB">
          <w:rPr>
            <w:noProof/>
            <w:webHidden/>
          </w:rPr>
          <w:fldChar w:fldCharType="begin"/>
        </w:r>
        <w:r w:rsidR="007F3EFB">
          <w:rPr>
            <w:noProof/>
            <w:webHidden/>
          </w:rPr>
          <w:instrText xml:space="preserve"> PAGEREF _Toc426482415 \h </w:instrText>
        </w:r>
        <w:r w:rsidR="007F3EFB">
          <w:rPr>
            <w:noProof/>
            <w:webHidden/>
          </w:rPr>
        </w:r>
        <w:r w:rsidR="007F3EFB">
          <w:rPr>
            <w:noProof/>
            <w:webHidden/>
          </w:rPr>
          <w:fldChar w:fldCharType="separate"/>
        </w:r>
        <w:r w:rsidR="00CA029C">
          <w:rPr>
            <w:noProof/>
            <w:webHidden/>
          </w:rPr>
          <w:t>3</w:t>
        </w:r>
        <w:r w:rsidR="007F3EFB">
          <w:rPr>
            <w:noProof/>
            <w:webHidden/>
          </w:rPr>
          <w:fldChar w:fldCharType="end"/>
        </w:r>
      </w:hyperlink>
    </w:p>
    <w:p w14:paraId="4172FE14"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16" w:history="1">
        <w:r w:rsidR="007F3EFB" w:rsidRPr="007F3EFB">
          <w:rPr>
            <w:rStyle w:val="Hyperlink"/>
            <w:b/>
            <w:noProof/>
            <w:color w:val="70481C"/>
            <w:szCs w:val="20"/>
          </w:rPr>
          <w:t>Table 3</w:t>
        </w:r>
        <w:r w:rsidR="007F3EFB" w:rsidRPr="00822262">
          <w:rPr>
            <w:rStyle w:val="Hyperlink"/>
            <w:noProof/>
          </w:rPr>
          <w:t>: Whānau well-being reported by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_Toc426482416 \h </w:instrText>
        </w:r>
        <w:r w:rsidR="007F3EFB">
          <w:rPr>
            <w:noProof/>
            <w:webHidden/>
          </w:rPr>
        </w:r>
        <w:r w:rsidR="007F3EFB">
          <w:rPr>
            <w:noProof/>
            <w:webHidden/>
          </w:rPr>
          <w:fldChar w:fldCharType="separate"/>
        </w:r>
        <w:r w:rsidR="00CA029C">
          <w:rPr>
            <w:noProof/>
            <w:webHidden/>
          </w:rPr>
          <w:t>4</w:t>
        </w:r>
        <w:r w:rsidR="007F3EFB">
          <w:rPr>
            <w:noProof/>
            <w:webHidden/>
          </w:rPr>
          <w:fldChar w:fldCharType="end"/>
        </w:r>
      </w:hyperlink>
    </w:p>
    <w:p w14:paraId="738A2AF1"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17" w:history="1">
        <w:r w:rsidR="007F3EFB" w:rsidRPr="007F3EFB">
          <w:rPr>
            <w:rStyle w:val="Hyperlink"/>
            <w:b/>
            <w:noProof/>
            <w:color w:val="70481C"/>
            <w:szCs w:val="20"/>
          </w:rPr>
          <w:t>Table 4:</w:t>
        </w:r>
        <w:r w:rsidR="007F3EFB" w:rsidRPr="00822262">
          <w:rPr>
            <w:rStyle w:val="Hyperlink"/>
            <w:noProof/>
          </w:rPr>
          <w:t xml:space="preserve"> Whānau composition reported by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_Toc426482417 \h </w:instrText>
        </w:r>
        <w:r w:rsidR="007F3EFB">
          <w:rPr>
            <w:noProof/>
            <w:webHidden/>
          </w:rPr>
        </w:r>
        <w:r w:rsidR="007F3EFB">
          <w:rPr>
            <w:noProof/>
            <w:webHidden/>
          </w:rPr>
          <w:fldChar w:fldCharType="separate"/>
        </w:r>
        <w:r w:rsidR="00CA029C">
          <w:rPr>
            <w:noProof/>
            <w:webHidden/>
          </w:rPr>
          <w:t>4</w:t>
        </w:r>
        <w:r w:rsidR="007F3EFB">
          <w:rPr>
            <w:noProof/>
            <w:webHidden/>
          </w:rPr>
          <w:fldChar w:fldCharType="end"/>
        </w:r>
      </w:hyperlink>
    </w:p>
    <w:p w14:paraId="169E4C0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18" w:history="1">
        <w:r w:rsidR="007F3EFB" w:rsidRPr="007F3EFB">
          <w:rPr>
            <w:rStyle w:val="Hyperlink"/>
            <w:b/>
            <w:noProof/>
            <w:color w:val="70481C"/>
            <w:szCs w:val="20"/>
          </w:rPr>
          <w:t>Table 5</w:t>
        </w:r>
        <w:r w:rsidR="007F3EFB" w:rsidRPr="00822262">
          <w:rPr>
            <w:rStyle w:val="Hyperlink"/>
            <w:noProof/>
          </w:rPr>
          <w:t>: Access to whānau support,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_Toc426482418 \h </w:instrText>
        </w:r>
        <w:r w:rsidR="007F3EFB">
          <w:rPr>
            <w:noProof/>
            <w:webHidden/>
          </w:rPr>
        </w:r>
        <w:r w:rsidR="007F3EFB">
          <w:rPr>
            <w:noProof/>
            <w:webHidden/>
          </w:rPr>
          <w:fldChar w:fldCharType="separate"/>
        </w:r>
        <w:r w:rsidR="00CA029C">
          <w:rPr>
            <w:noProof/>
            <w:webHidden/>
          </w:rPr>
          <w:t>5</w:t>
        </w:r>
        <w:r w:rsidR="007F3EFB">
          <w:rPr>
            <w:noProof/>
            <w:webHidden/>
          </w:rPr>
          <w:fldChar w:fldCharType="end"/>
        </w:r>
      </w:hyperlink>
    </w:p>
    <w:p w14:paraId="51D842CC"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19" w:history="1">
        <w:r w:rsidR="007F3EFB" w:rsidRPr="007F3EFB">
          <w:rPr>
            <w:rStyle w:val="Hyperlink"/>
            <w:b/>
            <w:noProof/>
            <w:color w:val="70481C"/>
            <w:szCs w:val="20"/>
          </w:rPr>
          <w:t>Table 6:</w:t>
        </w:r>
        <w:r w:rsidR="007F3EFB" w:rsidRPr="00822262">
          <w:rPr>
            <w:rStyle w:val="Hyperlink"/>
            <w:noProof/>
          </w:rPr>
          <w:t xml:space="preserve"> Importance of Māori culture and spirituality,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_Toc426482419 \h </w:instrText>
        </w:r>
        <w:r w:rsidR="007F3EFB">
          <w:rPr>
            <w:noProof/>
            <w:webHidden/>
          </w:rPr>
        </w:r>
        <w:r w:rsidR="007F3EFB">
          <w:rPr>
            <w:noProof/>
            <w:webHidden/>
          </w:rPr>
          <w:fldChar w:fldCharType="separate"/>
        </w:r>
        <w:r w:rsidR="00CA029C">
          <w:rPr>
            <w:noProof/>
            <w:webHidden/>
          </w:rPr>
          <w:t>5</w:t>
        </w:r>
        <w:r w:rsidR="007F3EFB">
          <w:rPr>
            <w:noProof/>
            <w:webHidden/>
          </w:rPr>
          <w:fldChar w:fldCharType="end"/>
        </w:r>
      </w:hyperlink>
    </w:p>
    <w:p w14:paraId="70876F29"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0" w:history="1">
        <w:r w:rsidR="007F3EFB" w:rsidRPr="007F3EFB">
          <w:rPr>
            <w:rStyle w:val="Hyperlink"/>
            <w:b/>
            <w:noProof/>
            <w:color w:val="70481C"/>
            <w:szCs w:val="20"/>
          </w:rPr>
          <w:t xml:space="preserve">Table 7: </w:t>
        </w:r>
        <w:r w:rsidR="007F3EFB" w:rsidRPr="00822262">
          <w:rPr>
            <w:rStyle w:val="Hyperlink"/>
            <w:noProof/>
          </w:rPr>
          <w:t>People who can have a conversation about a lot of everyday things in te reo Māori, Auckland DHB, 2013</w:t>
        </w:r>
        <w:r w:rsidR="007F3EFB">
          <w:rPr>
            <w:noProof/>
            <w:webHidden/>
          </w:rPr>
          <w:tab/>
        </w:r>
        <w:r w:rsidR="007F3EFB">
          <w:rPr>
            <w:noProof/>
            <w:webHidden/>
          </w:rPr>
          <w:fldChar w:fldCharType="begin"/>
        </w:r>
        <w:r w:rsidR="007F3EFB">
          <w:rPr>
            <w:noProof/>
            <w:webHidden/>
          </w:rPr>
          <w:instrText xml:space="preserve"> PAGEREF _Toc426482420 \h </w:instrText>
        </w:r>
        <w:r w:rsidR="007F3EFB">
          <w:rPr>
            <w:noProof/>
            <w:webHidden/>
          </w:rPr>
        </w:r>
        <w:r w:rsidR="007F3EFB">
          <w:rPr>
            <w:noProof/>
            <w:webHidden/>
          </w:rPr>
          <w:fldChar w:fldCharType="separate"/>
        </w:r>
        <w:r w:rsidR="00CA029C">
          <w:rPr>
            <w:noProof/>
            <w:webHidden/>
          </w:rPr>
          <w:t>5</w:t>
        </w:r>
        <w:r w:rsidR="007F3EFB">
          <w:rPr>
            <w:noProof/>
            <w:webHidden/>
          </w:rPr>
          <w:fldChar w:fldCharType="end"/>
        </w:r>
      </w:hyperlink>
    </w:p>
    <w:p w14:paraId="16C07D0C"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1" w:history="1">
        <w:r w:rsidR="007F3EFB" w:rsidRPr="007F3EFB">
          <w:rPr>
            <w:rStyle w:val="Hyperlink"/>
            <w:b/>
            <w:noProof/>
            <w:color w:val="70481C"/>
            <w:szCs w:val="20"/>
          </w:rPr>
          <w:t>Table 8:</w:t>
        </w:r>
        <w:r w:rsidR="007F3EFB" w:rsidRPr="00822262">
          <w:rPr>
            <w:rStyle w:val="Hyperlink"/>
            <w:noProof/>
          </w:rPr>
          <w:t xml:space="preserve"> Use of te reo Māori in the home,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_Toc426482421 \h </w:instrText>
        </w:r>
        <w:r w:rsidR="007F3EFB">
          <w:rPr>
            <w:noProof/>
            <w:webHidden/>
          </w:rPr>
        </w:r>
        <w:r w:rsidR="007F3EFB">
          <w:rPr>
            <w:noProof/>
            <w:webHidden/>
          </w:rPr>
          <w:fldChar w:fldCharType="separate"/>
        </w:r>
        <w:r w:rsidR="00CA029C">
          <w:rPr>
            <w:noProof/>
            <w:webHidden/>
          </w:rPr>
          <w:t>6</w:t>
        </w:r>
        <w:r w:rsidR="007F3EFB">
          <w:rPr>
            <w:noProof/>
            <w:webHidden/>
          </w:rPr>
          <w:fldChar w:fldCharType="end"/>
        </w:r>
      </w:hyperlink>
    </w:p>
    <w:p w14:paraId="7189E04A"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2" w:history="1">
        <w:r w:rsidR="007F3EFB" w:rsidRPr="007F3EFB">
          <w:rPr>
            <w:rStyle w:val="Hyperlink"/>
            <w:b/>
            <w:noProof/>
            <w:color w:val="70481C"/>
            <w:szCs w:val="20"/>
          </w:rPr>
          <w:t>Table 9:</w:t>
        </w:r>
        <w:r w:rsidR="007F3EFB" w:rsidRPr="00822262">
          <w:rPr>
            <w:rStyle w:val="Hyperlink"/>
            <w:noProof/>
          </w:rPr>
          <w:t xml:space="preserve"> Access to marae,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_Toc426482422 \h </w:instrText>
        </w:r>
        <w:r w:rsidR="007F3EFB">
          <w:rPr>
            <w:noProof/>
            <w:webHidden/>
          </w:rPr>
        </w:r>
        <w:r w:rsidR="007F3EFB">
          <w:rPr>
            <w:noProof/>
            <w:webHidden/>
          </w:rPr>
          <w:fldChar w:fldCharType="separate"/>
        </w:r>
        <w:r w:rsidR="00CA029C">
          <w:rPr>
            <w:noProof/>
            <w:webHidden/>
          </w:rPr>
          <w:t>6</w:t>
        </w:r>
        <w:r w:rsidR="007F3EFB">
          <w:rPr>
            <w:noProof/>
            <w:webHidden/>
          </w:rPr>
          <w:fldChar w:fldCharType="end"/>
        </w:r>
      </w:hyperlink>
    </w:p>
    <w:p w14:paraId="516E7A2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3" w:history="1">
        <w:r w:rsidR="007F3EFB" w:rsidRPr="007F3EFB">
          <w:rPr>
            <w:rStyle w:val="Hyperlink"/>
            <w:b/>
            <w:noProof/>
            <w:color w:val="70481C"/>
            <w:szCs w:val="20"/>
          </w:rPr>
          <w:t>Table 10</w:t>
        </w:r>
        <w:r w:rsidR="007F3EFB" w:rsidRPr="00822262">
          <w:rPr>
            <w:rStyle w:val="Hyperlink"/>
            <w:noProof/>
          </w:rPr>
          <w:t>: Māori aged 15 years and over who took part in traditional healing or massage in last 12 months, Auckland DHB, 2013</w:t>
        </w:r>
        <w:r w:rsidR="007F3EFB">
          <w:rPr>
            <w:noProof/>
            <w:webHidden/>
          </w:rPr>
          <w:tab/>
        </w:r>
        <w:r w:rsidR="007F3EFB">
          <w:rPr>
            <w:noProof/>
            <w:webHidden/>
          </w:rPr>
          <w:fldChar w:fldCharType="begin"/>
        </w:r>
        <w:r w:rsidR="007F3EFB">
          <w:rPr>
            <w:noProof/>
            <w:webHidden/>
          </w:rPr>
          <w:instrText xml:space="preserve"> PAGEREF _Toc426482423 \h </w:instrText>
        </w:r>
        <w:r w:rsidR="007F3EFB">
          <w:rPr>
            <w:noProof/>
            <w:webHidden/>
          </w:rPr>
        </w:r>
        <w:r w:rsidR="007F3EFB">
          <w:rPr>
            <w:noProof/>
            <w:webHidden/>
          </w:rPr>
          <w:fldChar w:fldCharType="separate"/>
        </w:r>
        <w:r w:rsidR="00CA029C">
          <w:rPr>
            <w:noProof/>
            <w:webHidden/>
          </w:rPr>
          <w:t>6</w:t>
        </w:r>
        <w:r w:rsidR="007F3EFB">
          <w:rPr>
            <w:noProof/>
            <w:webHidden/>
          </w:rPr>
          <w:fldChar w:fldCharType="end"/>
        </w:r>
      </w:hyperlink>
    </w:p>
    <w:p w14:paraId="1651335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4" w:history="1">
        <w:r w:rsidR="007F3EFB" w:rsidRPr="007F3EFB">
          <w:rPr>
            <w:rStyle w:val="Hyperlink"/>
            <w:b/>
            <w:noProof/>
            <w:color w:val="70481C"/>
            <w:szCs w:val="20"/>
          </w:rPr>
          <w:t>Table 11:</w:t>
        </w:r>
        <w:r w:rsidR="007F3EFB" w:rsidRPr="00822262">
          <w:rPr>
            <w:rStyle w:val="Hyperlink"/>
            <w:noProof/>
          </w:rPr>
          <w:t xml:space="preserve"> Adults aged 18 years and over with a Level 2 Certificate or higher Auckland DHB, 2006 and 2013</w:t>
        </w:r>
        <w:r w:rsidR="007F3EFB">
          <w:rPr>
            <w:noProof/>
            <w:webHidden/>
          </w:rPr>
          <w:tab/>
        </w:r>
        <w:r w:rsidR="007F3EFB">
          <w:rPr>
            <w:noProof/>
            <w:webHidden/>
          </w:rPr>
          <w:fldChar w:fldCharType="begin"/>
        </w:r>
        <w:r w:rsidR="007F3EFB">
          <w:rPr>
            <w:noProof/>
            <w:webHidden/>
          </w:rPr>
          <w:instrText xml:space="preserve"> PAGEREF _Toc426482424 \h </w:instrText>
        </w:r>
        <w:r w:rsidR="007F3EFB">
          <w:rPr>
            <w:noProof/>
            <w:webHidden/>
          </w:rPr>
        </w:r>
        <w:r w:rsidR="007F3EFB">
          <w:rPr>
            <w:noProof/>
            <w:webHidden/>
          </w:rPr>
          <w:fldChar w:fldCharType="separate"/>
        </w:r>
        <w:r w:rsidR="00CA029C">
          <w:rPr>
            <w:noProof/>
            <w:webHidden/>
          </w:rPr>
          <w:t>7</w:t>
        </w:r>
        <w:r w:rsidR="007F3EFB">
          <w:rPr>
            <w:noProof/>
            <w:webHidden/>
          </w:rPr>
          <w:fldChar w:fldCharType="end"/>
        </w:r>
      </w:hyperlink>
    </w:p>
    <w:p w14:paraId="442C40AA"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5" w:history="1">
        <w:r w:rsidR="007F3EFB" w:rsidRPr="007F3EFB">
          <w:rPr>
            <w:rStyle w:val="Hyperlink"/>
            <w:b/>
            <w:noProof/>
            <w:color w:val="70481C"/>
            <w:szCs w:val="20"/>
          </w:rPr>
          <w:t>Table 12:</w:t>
        </w:r>
        <w:r w:rsidR="007F3EFB" w:rsidRPr="00822262">
          <w:rPr>
            <w:rStyle w:val="Hyperlink"/>
            <w:noProof/>
          </w:rPr>
          <w:t xml:space="preserve"> Labour force status, 15 years and over, Auckland DHB, 2006 and 2013</w:t>
        </w:r>
        <w:r w:rsidR="007F3EFB">
          <w:rPr>
            <w:noProof/>
            <w:webHidden/>
          </w:rPr>
          <w:tab/>
        </w:r>
        <w:r w:rsidR="007F3EFB">
          <w:rPr>
            <w:noProof/>
            <w:webHidden/>
          </w:rPr>
          <w:fldChar w:fldCharType="begin"/>
        </w:r>
        <w:r w:rsidR="007F3EFB">
          <w:rPr>
            <w:noProof/>
            <w:webHidden/>
          </w:rPr>
          <w:instrText xml:space="preserve"> PAGEREF _Toc426482425 \h </w:instrText>
        </w:r>
        <w:r w:rsidR="007F3EFB">
          <w:rPr>
            <w:noProof/>
            <w:webHidden/>
          </w:rPr>
        </w:r>
        <w:r w:rsidR="007F3EFB">
          <w:rPr>
            <w:noProof/>
            <w:webHidden/>
          </w:rPr>
          <w:fldChar w:fldCharType="separate"/>
        </w:r>
        <w:r w:rsidR="00CA029C">
          <w:rPr>
            <w:noProof/>
            <w:webHidden/>
          </w:rPr>
          <w:t>7</w:t>
        </w:r>
        <w:r w:rsidR="007F3EFB">
          <w:rPr>
            <w:noProof/>
            <w:webHidden/>
          </w:rPr>
          <w:fldChar w:fldCharType="end"/>
        </w:r>
      </w:hyperlink>
    </w:p>
    <w:p w14:paraId="70B99757"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6" w:history="1">
        <w:r w:rsidR="007F3EFB" w:rsidRPr="007F3EFB">
          <w:rPr>
            <w:rStyle w:val="Hyperlink"/>
            <w:b/>
            <w:noProof/>
            <w:color w:val="70481C"/>
            <w:szCs w:val="20"/>
          </w:rPr>
          <w:t>Table 13:</w:t>
        </w:r>
        <w:r w:rsidR="007F3EFB" w:rsidRPr="00822262">
          <w:rPr>
            <w:rStyle w:val="Hyperlink"/>
            <w:noProof/>
          </w:rPr>
          <w:t xml:space="preserve"> Leading industries in which Māori were employed, Auckland DHB, 2013</w:t>
        </w:r>
        <w:r w:rsidR="007F3EFB">
          <w:rPr>
            <w:noProof/>
            <w:webHidden/>
          </w:rPr>
          <w:tab/>
        </w:r>
        <w:r w:rsidR="007F3EFB">
          <w:rPr>
            <w:noProof/>
            <w:webHidden/>
          </w:rPr>
          <w:fldChar w:fldCharType="begin"/>
        </w:r>
        <w:r w:rsidR="007F3EFB">
          <w:rPr>
            <w:noProof/>
            <w:webHidden/>
          </w:rPr>
          <w:instrText xml:space="preserve"> PAGEREF _Toc426482426 \h </w:instrText>
        </w:r>
        <w:r w:rsidR="007F3EFB">
          <w:rPr>
            <w:noProof/>
            <w:webHidden/>
          </w:rPr>
        </w:r>
        <w:r w:rsidR="007F3EFB">
          <w:rPr>
            <w:noProof/>
            <w:webHidden/>
          </w:rPr>
          <w:fldChar w:fldCharType="separate"/>
        </w:r>
        <w:r w:rsidR="00CA029C">
          <w:rPr>
            <w:noProof/>
            <w:webHidden/>
          </w:rPr>
          <w:t>8</w:t>
        </w:r>
        <w:r w:rsidR="007F3EFB">
          <w:rPr>
            <w:noProof/>
            <w:webHidden/>
          </w:rPr>
          <w:fldChar w:fldCharType="end"/>
        </w:r>
      </w:hyperlink>
    </w:p>
    <w:p w14:paraId="1AEFDFCA"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7" w:history="1">
        <w:r w:rsidR="007F3EFB" w:rsidRPr="007F3EFB">
          <w:rPr>
            <w:rStyle w:val="Hyperlink"/>
            <w:b/>
            <w:noProof/>
            <w:color w:val="70481C"/>
            <w:szCs w:val="20"/>
          </w:rPr>
          <w:t>Table 14:</w:t>
        </w:r>
        <w:r w:rsidR="007F3EFB" w:rsidRPr="00822262">
          <w:rPr>
            <w:rStyle w:val="Hyperlink"/>
            <w:noProof/>
          </w:rPr>
          <w:t xml:space="preserve"> Leading occupations of employed Māori, Auckland DHB, 2013</w:t>
        </w:r>
        <w:r w:rsidR="007F3EFB">
          <w:rPr>
            <w:noProof/>
            <w:webHidden/>
          </w:rPr>
          <w:tab/>
        </w:r>
        <w:r w:rsidR="007F3EFB">
          <w:rPr>
            <w:noProof/>
            <w:webHidden/>
          </w:rPr>
          <w:fldChar w:fldCharType="begin"/>
        </w:r>
        <w:r w:rsidR="007F3EFB">
          <w:rPr>
            <w:noProof/>
            <w:webHidden/>
          </w:rPr>
          <w:instrText xml:space="preserve"> PAGEREF _Toc426482427 \h </w:instrText>
        </w:r>
        <w:r w:rsidR="007F3EFB">
          <w:rPr>
            <w:noProof/>
            <w:webHidden/>
          </w:rPr>
        </w:r>
        <w:r w:rsidR="007F3EFB">
          <w:rPr>
            <w:noProof/>
            <w:webHidden/>
          </w:rPr>
          <w:fldChar w:fldCharType="separate"/>
        </w:r>
        <w:r w:rsidR="00CA029C">
          <w:rPr>
            <w:noProof/>
            <w:webHidden/>
          </w:rPr>
          <w:t>8</w:t>
        </w:r>
        <w:r w:rsidR="007F3EFB">
          <w:rPr>
            <w:noProof/>
            <w:webHidden/>
          </w:rPr>
          <w:fldChar w:fldCharType="end"/>
        </w:r>
      </w:hyperlink>
    </w:p>
    <w:p w14:paraId="7F69138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8" w:history="1">
        <w:r w:rsidR="007F3EFB" w:rsidRPr="007F3EFB">
          <w:rPr>
            <w:rStyle w:val="Hyperlink"/>
            <w:b/>
            <w:noProof/>
            <w:color w:val="70481C"/>
            <w:szCs w:val="20"/>
          </w:rPr>
          <w:t>Table 15</w:t>
        </w:r>
        <w:r w:rsidR="007F3EFB" w:rsidRPr="00822262">
          <w:rPr>
            <w:rStyle w:val="Hyperlink"/>
            <w:noProof/>
          </w:rPr>
          <w:t>: Unpaid work, 15 years and over, Auckland DHB, 2013</w:t>
        </w:r>
        <w:r w:rsidR="007F3EFB">
          <w:rPr>
            <w:noProof/>
            <w:webHidden/>
          </w:rPr>
          <w:tab/>
        </w:r>
        <w:r w:rsidR="007F3EFB">
          <w:rPr>
            <w:noProof/>
            <w:webHidden/>
          </w:rPr>
          <w:fldChar w:fldCharType="begin"/>
        </w:r>
        <w:r w:rsidR="007F3EFB">
          <w:rPr>
            <w:noProof/>
            <w:webHidden/>
          </w:rPr>
          <w:instrText xml:space="preserve"> PAGEREF _Toc426482428 \h </w:instrText>
        </w:r>
        <w:r w:rsidR="007F3EFB">
          <w:rPr>
            <w:noProof/>
            <w:webHidden/>
          </w:rPr>
        </w:r>
        <w:r w:rsidR="007F3EFB">
          <w:rPr>
            <w:noProof/>
            <w:webHidden/>
          </w:rPr>
          <w:fldChar w:fldCharType="separate"/>
        </w:r>
        <w:r w:rsidR="00CA029C">
          <w:rPr>
            <w:noProof/>
            <w:webHidden/>
          </w:rPr>
          <w:t>9</w:t>
        </w:r>
        <w:r w:rsidR="007F3EFB">
          <w:rPr>
            <w:noProof/>
            <w:webHidden/>
          </w:rPr>
          <w:fldChar w:fldCharType="end"/>
        </w:r>
      </w:hyperlink>
    </w:p>
    <w:p w14:paraId="7D1F4FB9"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29" w:history="1">
        <w:r w:rsidR="007F3EFB" w:rsidRPr="007F3EFB">
          <w:rPr>
            <w:rStyle w:val="Hyperlink"/>
            <w:b/>
            <w:noProof/>
            <w:color w:val="70481C"/>
            <w:szCs w:val="20"/>
          </w:rPr>
          <w:t>Table 16:</w:t>
        </w:r>
        <w:r w:rsidR="007F3EFB" w:rsidRPr="00822262">
          <w:rPr>
            <w:rStyle w:val="Hyperlink"/>
            <w:noProof/>
          </w:rPr>
          <w:t xml:space="preserve"> Unmet need reported by Māori aged 15 years and over to keep costs down in the last 12 months, Auckland DHB, 2013</w:t>
        </w:r>
        <w:r w:rsidR="007F3EFB">
          <w:rPr>
            <w:noProof/>
            <w:webHidden/>
          </w:rPr>
          <w:tab/>
        </w:r>
        <w:r w:rsidR="007F3EFB">
          <w:rPr>
            <w:noProof/>
            <w:webHidden/>
          </w:rPr>
          <w:fldChar w:fldCharType="begin"/>
        </w:r>
        <w:r w:rsidR="007F3EFB">
          <w:rPr>
            <w:noProof/>
            <w:webHidden/>
          </w:rPr>
          <w:instrText xml:space="preserve"> PAGEREF _Toc426482429 \h </w:instrText>
        </w:r>
        <w:r w:rsidR="007F3EFB">
          <w:rPr>
            <w:noProof/>
            <w:webHidden/>
          </w:rPr>
        </w:r>
        <w:r w:rsidR="007F3EFB">
          <w:rPr>
            <w:noProof/>
            <w:webHidden/>
          </w:rPr>
          <w:fldChar w:fldCharType="separate"/>
        </w:r>
        <w:r w:rsidR="00CA029C">
          <w:rPr>
            <w:noProof/>
            <w:webHidden/>
          </w:rPr>
          <w:t>9</w:t>
        </w:r>
        <w:r w:rsidR="007F3EFB">
          <w:rPr>
            <w:noProof/>
            <w:webHidden/>
          </w:rPr>
          <w:fldChar w:fldCharType="end"/>
        </w:r>
      </w:hyperlink>
    </w:p>
    <w:p w14:paraId="35426E35"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0" w:history="1">
        <w:r w:rsidR="007F3EFB" w:rsidRPr="007F3EFB">
          <w:rPr>
            <w:rStyle w:val="Hyperlink"/>
            <w:b/>
            <w:noProof/>
            <w:color w:val="70481C"/>
            <w:szCs w:val="20"/>
          </w:rPr>
          <w:t>Table 17</w:t>
        </w:r>
        <w:r w:rsidR="007F3EFB" w:rsidRPr="00822262">
          <w:rPr>
            <w:rStyle w:val="Hyperlink"/>
            <w:noProof/>
          </w:rPr>
          <w:t>: Children aged 0–17 years living in families where the only income is means-tested benefits, Auckland DHB, 2006 and 2013</w:t>
        </w:r>
        <w:r w:rsidR="007F3EFB">
          <w:rPr>
            <w:noProof/>
            <w:webHidden/>
          </w:rPr>
          <w:tab/>
        </w:r>
        <w:r w:rsidR="007F3EFB">
          <w:rPr>
            <w:noProof/>
            <w:webHidden/>
          </w:rPr>
          <w:fldChar w:fldCharType="begin"/>
        </w:r>
        <w:r w:rsidR="007F3EFB">
          <w:rPr>
            <w:noProof/>
            <w:webHidden/>
          </w:rPr>
          <w:instrText xml:space="preserve"> PAGEREF _Toc426482430 \h </w:instrText>
        </w:r>
        <w:r w:rsidR="007F3EFB">
          <w:rPr>
            <w:noProof/>
            <w:webHidden/>
          </w:rPr>
        </w:r>
        <w:r w:rsidR="007F3EFB">
          <w:rPr>
            <w:noProof/>
            <w:webHidden/>
          </w:rPr>
          <w:fldChar w:fldCharType="separate"/>
        </w:r>
        <w:r w:rsidR="00CA029C">
          <w:rPr>
            <w:noProof/>
            <w:webHidden/>
          </w:rPr>
          <w:t>9</w:t>
        </w:r>
        <w:r w:rsidR="007F3EFB">
          <w:rPr>
            <w:noProof/>
            <w:webHidden/>
          </w:rPr>
          <w:fldChar w:fldCharType="end"/>
        </w:r>
      </w:hyperlink>
    </w:p>
    <w:p w14:paraId="508AC6C9"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1" w:history="1">
        <w:r w:rsidR="007F3EFB" w:rsidRPr="007F3EFB">
          <w:rPr>
            <w:rStyle w:val="Hyperlink"/>
            <w:b/>
            <w:noProof/>
            <w:color w:val="70481C"/>
            <w:szCs w:val="20"/>
          </w:rPr>
          <w:t>Table 18:</w:t>
        </w:r>
        <w:r w:rsidR="007F3EFB" w:rsidRPr="00822262">
          <w:rPr>
            <w:rStyle w:val="Hyperlink"/>
            <w:noProof/>
          </w:rPr>
          <w:t xml:space="preserve"> Children and adults living in households with low incomes, Auckland DHB, 2013</w:t>
        </w:r>
        <w:r w:rsidR="007F3EFB">
          <w:rPr>
            <w:noProof/>
            <w:webHidden/>
          </w:rPr>
          <w:tab/>
        </w:r>
        <w:r w:rsidR="007F3EFB">
          <w:rPr>
            <w:noProof/>
            <w:webHidden/>
          </w:rPr>
          <w:fldChar w:fldCharType="begin"/>
        </w:r>
        <w:r w:rsidR="007F3EFB">
          <w:rPr>
            <w:noProof/>
            <w:webHidden/>
          </w:rPr>
          <w:instrText xml:space="preserve"> PAGEREF _Toc426482431 \h </w:instrText>
        </w:r>
        <w:r w:rsidR="007F3EFB">
          <w:rPr>
            <w:noProof/>
            <w:webHidden/>
          </w:rPr>
        </w:r>
        <w:r w:rsidR="007F3EFB">
          <w:rPr>
            <w:noProof/>
            <w:webHidden/>
          </w:rPr>
          <w:fldChar w:fldCharType="separate"/>
        </w:r>
        <w:r w:rsidR="00CA029C">
          <w:rPr>
            <w:noProof/>
            <w:webHidden/>
          </w:rPr>
          <w:t>10</w:t>
        </w:r>
        <w:r w:rsidR="007F3EFB">
          <w:rPr>
            <w:noProof/>
            <w:webHidden/>
          </w:rPr>
          <w:fldChar w:fldCharType="end"/>
        </w:r>
      </w:hyperlink>
    </w:p>
    <w:p w14:paraId="76F8FD8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2" w:history="1">
        <w:r w:rsidR="007F3EFB" w:rsidRPr="007F3EFB">
          <w:rPr>
            <w:rStyle w:val="Hyperlink"/>
            <w:b/>
            <w:noProof/>
            <w:color w:val="70481C"/>
            <w:szCs w:val="20"/>
          </w:rPr>
          <w:t>Table 19:</w:t>
        </w:r>
        <w:r w:rsidR="007F3EFB" w:rsidRPr="00822262">
          <w:rPr>
            <w:rStyle w:val="Hyperlink"/>
            <w:noProof/>
          </w:rPr>
          <w:t xml:space="preserve"> Households with no access to a motor vehicle, Auckland DHB, 2006 and 2013</w:t>
        </w:r>
        <w:r w:rsidR="007F3EFB">
          <w:rPr>
            <w:noProof/>
            <w:webHidden/>
          </w:rPr>
          <w:tab/>
        </w:r>
        <w:r w:rsidR="007F3EFB">
          <w:rPr>
            <w:noProof/>
            <w:webHidden/>
          </w:rPr>
          <w:fldChar w:fldCharType="begin"/>
        </w:r>
        <w:r w:rsidR="007F3EFB">
          <w:rPr>
            <w:noProof/>
            <w:webHidden/>
          </w:rPr>
          <w:instrText xml:space="preserve"> PAGEREF _Toc426482432 \h </w:instrText>
        </w:r>
        <w:r w:rsidR="007F3EFB">
          <w:rPr>
            <w:noProof/>
            <w:webHidden/>
          </w:rPr>
        </w:r>
        <w:r w:rsidR="007F3EFB">
          <w:rPr>
            <w:noProof/>
            <w:webHidden/>
          </w:rPr>
          <w:fldChar w:fldCharType="separate"/>
        </w:r>
        <w:r w:rsidR="00CA029C">
          <w:rPr>
            <w:noProof/>
            <w:webHidden/>
          </w:rPr>
          <w:t>10</w:t>
        </w:r>
        <w:r w:rsidR="007F3EFB">
          <w:rPr>
            <w:noProof/>
            <w:webHidden/>
          </w:rPr>
          <w:fldChar w:fldCharType="end"/>
        </w:r>
      </w:hyperlink>
    </w:p>
    <w:p w14:paraId="4924506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3" w:history="1">
        <w:r w:rsidR="007F3EFB" w:rsidRPr="007F3EFB">
          <w:rPr>
            <w:rStyle w:val="Hyperlink"/>
            <w:b/>
            <w:noProof/>
            <w:color w:val="70481C"/>
            <w:szCs w:val="20"/>
          </w:rPr>
          <w:t>Table 20</w:t>
        </w:r>
        <w:r w:rsidR="007F3EFB" w:rsidRPr="00822262">
          <w:rPr>
            <w:rStyle w:val="Hyperlink"/>
            <w:noProof/>
          </w:rPr>
          <w:t>: People in households with no access to telephone, mobile/cell phone, internet, or any telecommunications, Auckland DHB, 2013</w:t>
        </w:r>
        <w:r w:rsidR="007F3EFB">
          <w:rPr>
            <w:noProof/>
            <w:webHidden/>
          </w:rPr>
          <w:tab/>
        </w:r>
        <w:r w:rsidR="007F3EFB">
          <w:rPr>
            <w:noProof/>
            <w:webHidden/>
          </w:rPr>
          <w:fldChar w:fldCharType="begin"/>
        </w:r>
        <w:r w:rsidR="007F3EFB">
          <w:rPr>
            <w:noProof/>
            <w:webHidden/>
          </w:rPr>
          <w:instrText xml:space="preserve"> PAGEREF _Toc426482433 \h </w:instrText>
        </w:r>
        <w:r w:rsidR="007F3EFB">
          <w:rPr>
            <w:noProof/>
            <w:webHidden/>
          </w:rPr>
        </w:r>
        <w:r w:rsidR="007F3EFB">
          <w:rPr>
            <w:noProof/>
            <w:webHidden/>
          </w:rPr>
          <w:fldChar w:fldCharType="separate"/>
        </w:r>
        <w:r w:rsidR="00CA029C">
          <w:rPr>
            <w:noProof/>
            <w:webHidden/>
          </w:rPr>
          <w:t>10</w:t>
        </w:r>
        <w:r w:rsidR="007F3EFB">
          <w:rPr>
            <w:noProof/>
            <w:webHidden/>
          </w:rPr>
          <w:fldChar w:fldCharType="end"/>
        </w:r>
      </w:hyperlink>
    </w:p>
    <w:p w14:paraId="112D908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4" w:history="1">
        <w:r w:rsidR="007F3EFB" w:rsidRPr="007F3EFB">
          <w:rPr>
            <w:rStyle w:val="Hyperlink"/>
            <w:b/>
            <w:noProof/>
            <w:color w:val="70481C"/>
            <w:szCs w:val="20"/>
          </w:rPr>
          <w:t>Table 21:</w:t>
        </w:r>
        <w:r w:rsidR="007F3EFB" w:rsidRPr="00822262">
          <w:rPr>
            <w:rStyle w:val="Hyperlink"/>
            <w:noProof/>
          </w:rPr>
          <w:t xml:space="preserve"> Housing problems reported by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_Toc426482434 \h </w:instrText>
        </w:r>
        <w:r w:rsidR="007F3EFB">
          <w:rPr>
            <w:noProof/>
            <w:webHidden/>
          </w:rPr>
        </w:r>
        <w:r w:rsidR="007F3EFB">
          <w:rPr>
            <w:noProof/>
            <w:webHidden/>
          </w:rPr>
          <w:fldChar w:fldCharType="separate"/>
        </w:r>
        <w:r w:rsidR="00CA029C">
          <w:rPr>
            <w:noProof/>
            <w:webHidden/>
          </w:rPr>
          <w:t>11</w:t>
        </w:r>
        <w:r w:rsidR="007F3EFB">
          <w:rPr>
            <w:noProof/>
            <w:webHidden/>
          </w:rPr>
          <w:fldChar w:fldCharType="end"/>
        </w:r>
      </w:hyperlink>
    </w:p>
    <w:p w14:paraId="1C0F6B35"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5" w:history="1">
        <w:r w:rsidR="007F3EFB" w:rsidRPr="007F3EFB">
          <w:rPr>
            <w:rStyle w:val="Hyperlink"/>
            <w:b/>
            <w:noProof/>
            <w:color w:val="70481C"/>
            <w:szCs w:val="20"/>
          </w:rPr>
          <w:t xml:space="preserve">Table 22: </w:t>
        </w:r>
        <w:r w:rsidR="007F3EFB" w:rsidRPr="00822262">
          <w:rPr>
            <w:rStyle w:val="Hyperlink"/>
            <w:noProof/>
          </w:rPr>
          <w:t>Children and adults living in households where rent payment are made, Auckland DHB, 2013</w:t>
        </w:r>
        <w:r w:rsidR="007F3EFB">
          <w:rPr>
            <w:noProof/>
            <w:webHidden/>
          </w:rPr>
          <w:tab/>
        </w:r>
        <w:r w:rsidR="007F3EFB">
          <w:rPr>
            <w:noProof/>
            <w:webHidden/>
          </w:rPr>
          <w:fldChar w:fldCharType="begin"/>
        </w:r>
        <w:r w:rsidR="007F3EFB">
          <w:rPr>
            <w:noProof/>
            <w:webHidden/>
          </w:rPr>
          <w:instrText xml:space="preserve"> PAGEREF _Toc426482435 \h </w:instrText>
        </w:r>
        <w:r w:rsidR="007F3EFB">
          <w:rPr>
            <w:noProof/>
            <w:webHidden/>
          </w:rPr>
        </w:r>
        <w:r w:rsidR="007F3EFB">
          <w:rPr>
            <w:noProof/>
            <w:webHidden/>
          </w:rPr>
          <w:fldChar w:fldCharType="separate"/>
        </w:r>
        <w:r w:rsidR="00CA029C">
          <w:rPr>
            <w:noProof/>
            <w:webHidden/>
          </w:rPr>
          <w:t>11</w:t>
        </w:r>
        <w:r w:rsidR="007F3EFB">
          <w:rPr>
            <w:noProof/>
            <w:webHidden/>
          </w:rPr>
          <w:fldChar w:fldCharType="end"/>
        </w:r>
      </w:hyperlink>
    </w:p>
    <w:p w14:paraId="16909F02"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6" w:history="1">
        <w:r w:rsidR="007F3EFB" w:rsidRPr="007F3EFB">
          <w:rPr>
            <w:rStyle w:val="Hyperlink"/>
            <w:b/>
            <w:noProof/>
            <w:color w:val="70481C"/>
            <w:szCs w:val="20"/>
          </w:rPr>
          <w:t>Table 23:</w:t>
        </w:r>
        <w:r w:rsidR="007F3EFB" w:rsidRPr="00822262">
          <w:rPr>
            <w:rStyle w:val="Hyperlink"/>
            <w:noProof/>
          </w:rPr>
          <w:t xml:space="preserve"> People living in crowded households (requiring at least one more bedroom), Auckland DHB, 2013</w:t>
        </w:r>
        <w:r w:rsidR="007F3EFB">
          <w:rPr>
            <w:noProof/>
            <w:webHidden/>
          </w:rPr>
          <w:tab/>
        </w:r>
        <w:r w:rsidR="007F3EFB">
          <w:rPr>
            <w:noProof/>
            <w:webHidden/>
          </w:rPr>
          <w:fldChar w:fldCharType="begin"/>
        </w:r>
        <w:r w:rsidR="007F3EFB">
          <w:rPr>
            <w:noProof/>
            <w:webHidden/>
          </w:rPr>
          <w:instrText xml:space="preserve"> PAGEREF _Toc426482436 \h </w:instrText>
        </w:r>
        <w:r w:rsidR="007F3EFB">
          <w:rPr>
            <w:noProof/>
            <w:webHidden/>
          </w:rPr>
        </w:r>
        <w:r w:rsidR="007F3EFB">
          <w:rPr>
            <w:noProof/>
            <w:webHidden/>
          </w:rPr>
          <w:fldChar w:fldCharType="separate"/>
        </w:r>
        <w:r w:rsidR="00CA029C">
          <w:rPr>
            <w:noProof/>
            <w:webHidden/>
          </w:rPr>
          <w:t>11</w:t>
        </w:r>
        <w:r w:rsidR="007F3EFB">
          <w:rPr>
            <w:noProof/>
            <w:webHidden/>
          </w:rPr>
          <w:fldChar w:fldCharType="end"/>
        </w:r>
      </w:hyperlink>
    </w:p>
    <w:p w14:paraId="4530BF8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7" w:history="1">
        <w:r w:rsidR="007F3EFB" w:rsidRPr="007F3EFB">
          <w:rPr>
            <w:rStyle w:val="Hyperlink"/>
            <w:b/>
            <w:noProof/>
            <w:color w:val="70481C"/>
            <w:szCs w:val="20"/>
          </w:rPr>
          <w:t>Table 24</w:t>
        </w:r>
        <w:r w:rsidR="007F3EFB" w:rsidRPr="00822262">
          <w:rPr>
            <w:rStyle w:val="Hyperlink"/>
            <w:noProof/>
          </w:rPr>
          <w:t>: People living in households where no heating fuels are used, Auckland DHB, 2013</w:t>
        </w:r>
        <w:r w:rsidR="007F3EFB">
          <w:rPr>
            <w:noProof/>
            <w:webHidden/>
          </w:rPr>
          <w:tab/>
        </w:r>
        <w:r w:rsidR="007F3EFB">
          <w:rPr>
            <w:noProof/>
            <w:webHidden/>
          </w:rPr>
          <w:fldChar w:fldCharType="begin"/>
        </w:r>
        <w:r w:rsidR="007F3EFB">
          <w:rPr>
            <w:noProof/>
            <w:webHidden/>
          </w:rPr>
          <w:instrText xml:space="preserve"> PAGEREF _Toc426482437 \h </w:instrText>
        </w:r>
        <w:r w:rsidR="007F3EFB">
          <w:rPr>
            <w:noProof/>
            <w:webHidden/>
          </w:rPr>
        </w:r>
        <w:r w:rsidR="007F3EFB">
          <w:rPr>
            <w:noProof/>
            <w:webHidden/>
          </w:rPr>
          <w:fldChar w:fldCharType="separate"/>
        </w:r>
        <w:r w:rsidR="00CA029C">
          <w:rPr>
            <w:noProof/>
            <w:webHidden/>
          </w:rPr>
          <w:t>12</w:t>
        </w:r>
        <w:r w:rsidR="007F3EFB">
          <w:rPr>
            <w:noProof/>
            <w:webHidden/>
          </w:rPr>
          <w:fldChar w:fldCharType="end"/>
        </w:r>
      </w:hyperlink>
    </w:p>
    <w:p w14:paraId="7A3099E5"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8" w:history="1">
        <w:r w:rsidR="007F3EFB" w:rsidRPr="007F3EFB">
          <w:rPr>
            <w:rStyle w:val="Hyperlink"/>
            <w:b/>
            <w:noProof/>
            <w:color w:val="70481C"/>
            <w:szCs w:val="20"/>
          </w:rPr>
          <w:t>Table 25</w:t>
        </w:r>
        <w:r w:rsidR="007F3EFB" w:rsidRPr="00822262">
          <w:rPr>
            <w:rStyle w:val="Hyperlink"/>
            <w:noProof/>
          </w:rPr>
          <w:t>: Birth-weight and gestation, Auckland DHB, 2009–2013</w:t>
        </w:r>
        <w:r w:rsidR="007F3EFB">
          <w:rPr>
            <w:noProof/>
            <w:webHidden/>
          </w:rPr>
          <w:tab/>
        </w:r>
        <w:r w:rsidR="007F3EFB">
          <w:rPr>
            <w:noProof/>
            <w:webHidden/>
          </w:rPr>
          <w:fldChar w:fldCharType="begin"/>
        </w:r>
        <w:r w:rsidR="007F3EFB">
          <w:rPr>
            <w:noProof/>
            <w:webHidden/>
          </w:rPr>
          <w:instrText xml:space="preserve"> PAGEREF _Toc426482438 \h </w:instrText>
        </w:r>
        <w:r w:rsidR="007F3EFB">
          <w:rPr>
            <w:noProof/>
            <w:webHidden/>
          </w:rPr>
        </w:r>
        <w:r w:rsidR="007F3EFB">
          <w:rPr>
            <w:noProof/>
            <w:webHidden/>
          </w:rPr>
          <w:fldChar w:fldCharType="separate"/>
        </w:r>
        <w:r w:rsidR="00CA029C">
          <w:rPr>
            <w:noProof/>
            <w:webHidden/>
          </w:rPr>
          <w:t>13</w:t>
        </w:r>
        <w:r w:rsidR="007F3EFB">
          <w:rPr>
            <w:noProof/>
            <w:webHidden/>
          </w:rPr>
          <w:fldChar w:fldCharType="end"/>
        </w:r>
      </w:hyperlink>
    </w:p>
    <w:p w14:paraId="358CF00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39" w:history="1">
        <w:r w:rsidR="007F3EFB" w:rsidRPr="007F3EFB">
          <w:rPr>
            <w:rStyle w:val="Hyperlink"/>
            <w:b/>
            <w:noProof/>
            <w:color w:val="70481C"/>
            <w:szCs w:val="20"/>
          </w:rPr>
          <w:t>Table 26</w:t>
        </w:r>
        <w:r w:rsidR="007F3EFB" w:rsidRPr="00822262">
          <w:rPr>
            <w:rStyle w:val="Hyperlink"/>
            <w:noProof/>
          </w:rPr>
          <w:t>: Selected Well Child/Tamariki Ora indicators for Māori children, Auckland DHB</w:t>
        </w:r>
        <w:r w:rsidR="007F3EFB">
          <w:rPr>
            <w:noProof/>
            <w:webHidden/>
          </w:rPr>
          <w:tab/>
        </w:r>
        <w:r w:rsidR="007F3EFB">
          <w:rPr>
            <w:noProof/>
            <w:webHidden/>
          </w:rPr>
          <w:fldChar w:fldCharType="begin"/>
        </w:r>
        <w:r w:rsidR="007F3EFB">
          <w:rPr>
            <w:noProof/>
            <w:webHidden/>
          </w:rPr>
          <w:instrText xml:space="preserve"> PAGEREF _Toc426482439 \h </w:instrText>
        </w:r>
        <w:r w:rsidR="007F3EFB">
          <w:rPr>
            <w:noProof/>
            <w:webHidden/>
          </w:rPr>
        </w:r>
        <w:r w:rsidR="007F3EFB">
          <w:rPr>
            <w:noProof/>
            <w:webHidden/>
          </w:rPr>
          <w:fldChar w:fldCharType="separate"/>
        </w:r>
        <w:r w:rsidR="00CA029C">
          <w:rPr>
            <w:noProof/>
            <w:webHidden/>
          </w:rPr>
          <w:t>13</w:t>
        </w:r>
        <w:r w:rsidR="007F3EFB">
          <w:rPr>
            <w:noProof/>
            <w:webHidden/>
          </w:rPr>
          <w:fldChar w:fldCharType="end"/>
        </w:r>
      </w:hyperlink>
    </w:p>
    <w:p w14:paraId="7AE251A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0" w:history="1">
        <w:r w:rsidR="007F3EFB" w:rsidRPr="007F3EFB">
          <w:rPr>
            <w:rStyle w:val="Hyperlink"/>
            <w:b/>
            <w:noProof/>
            <w:color w:val="70481C"/>
            <w:szCs w:val="20"/>
          </w:rPr>
          <w:t>Table 27:</w:t>
        </w:r>
        <w:r w:rsidR="007F3EFB" w:rsidRPr="00822262">
          <w:rPr>
            <w:rStyle w:val="Hyperlink"/>
            <w:noProof/>
          </w:rPr>
          <w:t xml:space="preserve"> Children fully immunised by the milestone age, Auckland DHB, 1 Jan 2014 to 31 Dec 2014</w:t>
        </w:r>
        <w:r w:rsidR="007F3EFB">
          <w:rPr>
            <w:noProof/>
            <w:webHidden/>
          </w:rPr>
          <w:tab/>
        </w:r>
        <w:r w:rsidR="007F3EFB">
          <w:rPr>
            <w:noProof/>
            <w:webHidden/>
          </w:rPr>
          <w:fldChar w:fldCharType="begin"/>
        </w:r>
        <w:r w:rsidR="007F3EFB">
          <w:rPr>
            <w:noProof/>
            <w:webHidden/>
          </w:rPr>
          <w:instrText xml:space="preserve"> PAGEREF _Toc426482440 \h </w:instrText>
        </w:r>
        <w:r w:rsidR="007F3EFB">
          <w:rPr>
            <w:noProof/>
            <w:webHidden/>
          </w:rPr>
        </w:r>
        <w:r w:rsidR="007F3EFB">
          <w:rPr>
            <w:noProof/>
            <w:webHidden/>
          </w:rPr>
          <w:fldChar w:fldCharType="separate"/>
        </w:r>
        <w:r w:rsidR="00CA029C">
          <w:rPr>
            <w:noProof/>
            <w:webHidden/>
          </w:rPr>
          <w:t>14</w:t>
        </w:r>
        <w:r w:rsidR="007F3EFB">
          <w:rPr>
            <w:noProof/>
            <w:webHidden/>
          </w:rPr>
          <w:fldChar w:fldCharType="end"/>
        </w:r>
      </w:hyperlink>
    </w:p>
    <w:p w14:paraId="57645F12"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1" w:history="1">
        <w:r w:rsidR="007F3EFB" w:rsidRPr="007F3EFB">
          <w:rPr>
            <w:rStyle w:val="Hyperlink"/>
            <w:b/>
            <w:noProof/>
            <w:color w:val="70481C"/>
            <w:szCs w:val="20"/>
          </w:rPr>
          <w:t>Table 28:</w:t>
        </w:r>
        <w:r w:rsidR="007F3EFB" w:rsidRPr="00822262">
          <w:rPr>
            <w:rStyle w:val="Hyperlink"/>
            <w:noProof/>
          </w:rPr>
          <w:t xml:space="preserve"> Oral health status of children aged 5 or in Year 8 at school, Auckland DHB, 2013</w:t>
        </w:r>
        <w:r w:rsidR="007F3EFB">
          <w:rPr>
            <w:noProof/>
            <w:webHidden/>
          </w:rPr>
          <w:tab/>
        </w:r>
        <w:r w:rsidR="007F3EFB">
          <w:rPr>
            <w:noProof/>
            <w:webHidden/>
          </w:rPr>
          <w:fldChar w:fldCharType="begin"/>
        </w:r>
        <w:r w:rsidR="007F3EFB">
          <w:rPr>
            <w:noProof/>
            <w:webHidden/>
          </w:rPr>
          <w:instrText xml:space="preserve"> PAGEREF _Toc426482441 \h </w:instrText>
        </w:r>
        <w:r w:rsidR="007F3EFB">
          <w:rPr>
            <w:noProof/>
            <w:webHidden/>
          </w:rPr>
        </w:r>
        <w:r w:rsidR="007F3EFB">
          <w:rPr>
            <w:noProof/>
            <w:webHidden/>
          </w:rPr>
          <w:fldChar w:fldCharType="separate"/>
        </w:r>
        <w:r w:rsidR="00CA029C">
          <w:rPr>
            <w:noProof/>
            <w:webHidden/>
          </w:rPr>
          <w:t>14</w:t>
        </w:r>
        <w:r w:rsidR="007F3EFB">
          <w:rPr>
            <w:noProof/>
            <w:webHidden/>
          </w:rPr>
          <w:fldChar w:fldCharType="end"/>
        </w:r>
      </w:hyperlink>
    </w:p>
    <w:p w14:paraId="40A00DE1"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2" w:history="1">
        <w:r w:rsidR="007F3EFB" w:rsidRPr="007F3EFB">
          <w:rPr>
            <w:rStyle w:val="Hyperlink"/>
            <w:b/>
            <w:noProof/>
            <w:color w:val="70481C"/>
            <w:szCs w:val="20"/>
          </w:rPr>
          <w:t>Table 29:</w:t>
        </w:r>
        <w:r w:rsidR="007F3EFB" w:rsidRPr="00822262">
          <w:rPr>
            <w:rStyle w:val="Hyperlink"/>
            <w:noProof/>
          </w:rPr>
          <w:t xml:space="preserve"> Hospitalisations for tooth and gum disease, children aged 0</w:t>
        </w:r>
        <w:r w:rsidR="007F3EFB" w:rsidRPr="00822262">
          <w:rPr>
            <w:rStyle w:val="Hyperlink"/>
            <w:rFonts w:eastAsia="Times New Roman" w:cs="Times New Roman"/>
            <w:noProof/>
          </w:rPr>
          <w:t>–</w:t>
        </w:r>
        <w:r w:rsidR="007F3EFB" w:rsidRPr="00822262">
          <w:rPr>
            <w:rStyle w:val="Hyperlink"/>
            <w:noProof/>
          </w:rPr>
          <w:t>14 years, Auckland DHB, 2011–2013</w:t>
        </w:r>
        <w:r w:rsidR="007F3EFB">
          <w:rPr>
            <w:noProof/>
            <w:webHidden/>
          </w:rPr>
          <w:tab/>
        </w:r>
        <w:r w:rsidR="007F3EFB">
          <w:rPr>
            <w:noProof/>
            <w:webHidden/>
          </w:rPr>
          <w:fldChar w:fldCharType="begin"/>
        </w:r>
        <w:r w:rsidR="007F3EFB">
          <w:rPr>
            <w:noProof/>
            <w:webHidden/>
          </w:rPr>
          <w:instrText xml:space="preserve"> PAGEREF _Toc426482442 \h </w:instrText>
        </w:r>
        <w:r w:rsidR="007F3EFB">
          <w:rPr>
            <w:noProof/>
            <w:webHidden/>
          </w:rPr>
        </w:r>
        <w:r w:rsidR="007F3EFB">
          <w:rPr>
            <w:noProof/>
            <w:webHidden/>
          </w:rPr>
          <w:fldChar w:fldCharType="separate"/>
        </w:r>
        <w:r w:rsidR="00CA029C">
          <w:rPr>
            <w:noProof/>
            <w:webHidden/>
          </w:rPr>
          <w:t>14</w:t>
        </w:r>
        <w:r w:rsidR="007F3EFB">
          <w:rPr>
            <w:noProof/>
            <w:webHidden/>
          </w:rPr>
          <w:fldChar w:fldCharType="end"/>
        </w:r>
      </w:hyperlink>
    </w:p>
    <w:p w14:paraId="5741507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3" w:history="1">
        <w:r w:rsidR="007F3EFB" w:rsidRPr="007F3EFB">
          <w:rPr>
            <w:rStyle w:val="Hyperlink"/>
            <w:b/>
            <w:noProof/>
            <w:color w:val="70481C"/>
            <w:szCs w:val="20"/>
          </w:rPr>
          <w:t>Table 30:</w:t>
        </w:r>
        <w:r w:rsidR="007F3EFB" w:rsidRPr="00822262">
          <w:rPr>
            <w:rStyle w:val="Hyperlink"/>
            <w:noProof/>
          </w:rPr>
          <w:t xml:space="preserve"> Hospitalisations for grommet insertions, children aged 0</w:t>
        </w:r>
        <w:r w:rsidR="007F3EFB" w:rsidRPr="00822262">
          <w:rPr>
            <w:rStyle w:val="Hyperlink"/>
            <w:rFonts w:eastAsia="Times New Roman" w:cs="Times New Roman"/>
            <w:noProof/>
          </w:rPr>
          <w:t>–</w:t>
        </w:r>
        <w:r w:rsidR="007F3EFB" w:rsidRPr="00822262">
          <w:rPr>
            <w:rStyle w:val="Hyperlink"/>
            <w:noProof/>
          </w:rPr>
          <w:t>14 years, Auckland DHB, 2011–2013</w:t>
        </w:r>
        <w:r w:rsidR="007F3EFB">
          <w:rPr>
            <w:noProof/>
            <w:webHidden/>
          </w:rPr>
          <w:tab/>
        </w:r>
        <w:r w:rsidR="007F3EFB">
          <w:rPr>
            <w:noProof/>
            <w:webHidden/>
          </w:rPr>
          <w:fldChar w:fldCharType="begin"/>
        </w:r>
        <w:r w:rsidR="007F3EFB">
          <w:rPr>
            <w:noProof/>
            <w:webHidden/>
          </w:rPr>
          <w:instrText xml:space="preserve"> PAGEREF _Toc426482443 \h </w:instrText>
        </w:r>
        <w:r w:rsidR="007F3EFB">
          <w:rPr>
            <w:noProof/>
            <w:webHidden/>
          </w:rPr>
        </w:r>
        <w:r w:rsidR="007F3EFB">
          <w:rPr>
            <w:noProof/>
            <w:webHidden/>
          </w:rPr>
          <w:fldChar w:fldCharType="separate"/>
        </w:r>
        <w:r w:rsidR="00CA029C">
          <w:rPr>
            <w:noProof/>
            <w:webHidden/>
          </w:rPr>
          <w:t>15</w:t>
        </w:r>
        <w:r w:rsidR="007F3EFB">
          <w:rPr>
            <w:noProof/>
            <w:webHidden/>
          </w:rPr>
          <w:fldChar w:fldCharType="end"/>
        </w:r>
      </w:hyperlink>
    </w:p>
    <w:p w14:paraId="7FB9F73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4" w:history="1">
        <w:r w:rsidR="007F3EFB" w:rsidRPr="007F3EFB">
          <w:rPr>
            <w:rStyle w:val="Hyperlink"/>
            <w:b/>
            <w:noProof/>
            <w:color w:val="70481C"/>
            <w:szCs w:val="20"/>
          </w:rPr>
          <w:t>Table 31:</w:t>
        </w:r>
        <w:r w:rsidR="007F3EFB" w:rsidRPr="00822262">
          <w:rPr>
            <w:rStyle w:val="Hyperlink"/>
            <w:noProof/>
          </w:rPr>
          <w:t xml:space="preserve"> Hospitalisations for serious skin infections, children aged 0</w:t>
        </w:r>
        <w:r w:rsidR="007F3EFB" w:rsidRPr="00822262">
          <w:rPr>
            <w:rStyle w:val="Hyperlink"/>
            <w:rFonts w:eastAsia="Times New Roman" w:cs="Times New Roman"/>
            <w:noProof/>
          </w:rPr>
          <w:t>–</w:t>
        </w:r>
        <w:r w:rsidR="007F3EFB" w:rsidRPr="00822262">
          <w:rPr>
            <w:rStyle w:val="Hyperlink"/>
            <w:noProof/>
          </w:rPr>
          <w:t>14 years, Auckland DHB, 2011–2013</w:t>
        </w:r>
        <w:r w:rsidR="007F3EFB">
          <w:rPr>
            <w:noProof/>
            <w:webHidden/>
          </w:rPr>
          <w:tab/>
        </w:r>
        <w:r w:rsidR="007F3EFB">
          <w:rPr>
            <w:noProof/>
            <w:webHidden/>
          </w:rPr>
          <w:fldChar w:fldCharType="begin"/>
        </w:r>
        <w:r w:rsidR="007F3EFB">
          <w:rPr>
            <w:noProof/>
            <w:webHidden/>
          </w:rPr>
          <w:instrText xml:space="preserve"> PAGEREF _Toc426482444 \h </w:instrText>
        </w:r>
        <w:r w:rsidR="007F3EFB">
          <w:rPr>
            <w:noProof/>
            <w:webHidden/>
          </w:rPr>
        </w:r>
        <w:r w:rsidR="007F3EFB">
          <w:rPr>
            <w:noProof/>
            <w:webHidden/>
          </w:rPr>
          <w:fldChar w:fldCharType="separate"/>
        </w:r>
        <w:r w:rsidR="00CA029C">
          <w:rPr>
            <w:noProof/>
            <w:webHidden/>
          </w:rPr>
          <w:t>15</w:t>
        </w:r>
        <w:r w:rsidR="007F3EFB">
          <w:rPr>
            <w:noProof/>
            <w:webHidden/>
          </w:rPr>
          <w:fldChar w:fldCharType="end"/>
        </w:r>
      </w:hyperlink>
    </w:p>
    <w:p w14:paraId="1C4E0C71"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5" w:history="1">
        <w:r w:rsidR="007F3EFB" w:rsidRPr="007F3EFB">
          <w:rPr>
            <w:rStyle w:val="Hyperlink"/>
            <w:b/>
            <w:noProof/>
            <w:color w:val="70481C"/>
            <w:szCs w:val="20"/>
          </w:rPr>
          <w:t>Table 32</w:t>
        </w:r>
        <w:r w:rsidR="007F3EFB" w:rsidRPr="00822262">
          <w:rPr>
            <w:rStyle w:val="Hyperlink"/>
            <w:noProof/>
          </w:rPr>
          <w:t>: Individuals admitted to hospital for acute rheumatic fever, ages 0</w:t>
        </w:r>
        <w:r w:rsidR="007F3EFB" w:rsidRPr="00822262">
          <w:rPr>
            <w:rStyle w:val="Hyperlink"/>
            <w:rFonts w:eastAsia="Times New Roman" w:cs="Times New Roman"/>
            <w:noProof/>
          </w:rPr>
          <w:t>–</w:t>
        </w:r>
        <w:r w:rsidR="007F3EFB" w:rsidRPr="00822262">
          <w:rPr>
            <w:rStyle w:val="Hyperlink"/>
            <w:noProof/>
          </w:rPr>
          <w:t>14 and 15</w:t>
        </w:r>
        <w:r w:rsidR="007F3EFB" w:rsidRPr="00822262">
          <w:rPr>
            <w:rStyle w:val="Hyperlink"/>
            <w:rFonts w:eastAsia="Times New Roman" w:cs="Times New Roman"/>
            <w:noProof/>
          </w:rPr>
          <w:t>–</w:t>
        </w:r>
        <w:r w:rsidR="007F3EFB" w:rsidRPr="00822262">
          <w:rPr>
            <w:rStyle w:val="Hyperlink"/>
            <w:noProof/>
          </w:rPr>
          <w:t>24 years, Auckland DHB, 2011</w:t>
        </w:r>
        <w:r w:rsidR="007F3EFB" w:rsidRPr="00822262">
          <w:rPr>
            <w:rStyle w:val="Hyperlink"/>
            <w:rFonts w:eastAsia="Times New Roman" w:cs="Times New Roman"/>
            <w:noProof/>
          </w:rPr>
          <w:t>–</w:t>
        </w:r>
        <w:r w:rsidR="007F3EFB" w:rsidRPr="00822262">
          <w:rPr>
            <w:rStyle w:val="Hyperlink"/>
            <w:noProof/>
          </w:rPr>
          <w:t>2013</w:t>
        </w:r>
        <w:r w:rsidR="007F3EFB">
          <w:rPr>
            <w:noProof/>
            <w:webHidden/>
          </w:rPr>
          <w:tab/>
        </w:r>
        <w:r w:rsidR="007F3EFB">
          <w:rPr>
            <w:noProof/>
            <w:webHidden/>
          </w:rPr>
          <w:fldChar w:fldCharType="begin"/>
        </w:r>
        <w:r w:rsidR="007F3EFB">
          <w:rPr>
            <w:noProof/>
            <w:webHidden/>
          </w:rPr>
          <w:instrText xml:space="preserve"> PAGEREF _Toc426482445 \h </w:instrText>
        </w:r>
        <w:r w:rsidR="007F3EFB">
          <w:rPr>
            <w:noProof/>
            <w:webHidden/>
          </w:rPr>
        </w:r>
        <w:r w:rsidR="007F3EFB">
          <w:rPr>
            <w:noProof/>
            <w:webHidden/>
          </w:rPr>
          <w:fldChar w:fldCharType="separate"/>
        </w:r>
        <w:r w:rsidR="00CA029C">
          <w:rPr>
            <w:noProof/>
            <w:webHidden/>
          </w:rPr>
          <w:t>15</w:t>
        </w:r>
        <w:r w:rsidR="007F3EFB">
          <w:rPr>
            <w:noProof/>
            <w:webHidden/>
          </w:rPr>
          <w:fldChar w:fldCharType="end"/>
        </w:r>
      </w:hyperlink>
    </w:p>
    <w:p w14:paraId="79401082"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6" w:history="1">
        <w:r w:rsidR="007F3EFB" w:rsidRPr="007F3EFB">
          <w:rPr>
            <w:rStyle w:val="Hyperlink"/>
            <w:b/>
            <w:noProof/>
            <w:color w:val="70481C"/>
            <w:szCs w:val="20"/>
          </w:rPr>
          <w:t>Table 33:</w:t>
        </w:r>
        <w:r w:rsidR="007F3EFB" w:rsidRPr="00822262">
          <w:rPr>
            <w:rStyle w:val="Hyperlink"/>
            <w:noProof/>
          </w:rPr>
          <w:t xml:space="preserve"> Potentially avoidable hospitalisations for children aged 1 month to 14 years, Auckland DHB, 2011–2013</w:t>
        </w:r>
        <w:r w:rsidR="007F3EFB">
          <w:rPr>
            <w:noProof/>
            <w:webHidden/>
          </w:rPr>
          <w:tab/>
        </w:r>
        <w:r w:rsidR="007F3EFB">
          <w:rPr>
            <w:noProof/>
            <w:webHidden/>
          </w:rPr>
          <w:fldChar w:fldCharType="begin"/>
        </w:r>
        <w:r w:rsidR="007F3EFB">
          <w:rPr>
            <w:noProof/>
            <w:webHidden/>
          </w:rPr>
          <w:instrText xml:space="preserve"> PAGEREF _Toc426482446 \h </w:instrText>
        </w:r>
        <w:r w:rsidR="007F3EFB">
          <w:rPr>
            <w:noProof/>
            <w:webHidden/>
          </w:rPr>
        </w:r>
        <w:r w:rsidR="007F3EFB">
          <w:rPr>
            <w:noProof/>
            <w:webHidden/>
          </w:rPr>
          <w:fldChar w:fldCharType="separate"/>
        </w:r>
        <w:r w:rsidR="00CA029C">
          <w:rPr>
            <w:noProof/>
            <w:webHidden/>
          </w:rPr>
          <w:t>16</w:t>
        </w:r>
        <w:r w:rsidR="007F3EFB">
          <w:rPr>
            <w:noProof/>
            <w:webHidden/>
          </w:rPr>
          <w:fldChar w:fldCharType="end"/>
        </w:r>
      </w:hyperlink>
    </w:p>
    <w:p w14:paraId="29C633AE"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7" w:history="1">
        <w:r w:rsidR="007F3EFB" w:rsidRPr="007F3EFB">
          <w:rPr>
            <w:rStyle w:val="Hyperlink"/>
            <w:b/>
            <w:noProof/>
            <w:color w:val="70481C"/>
            <w:szCs w:val="20"/>
          </w:rPr>
          <w:t>Table 34:</w:t>
        </w:r>
        <w:r w:rsidR="007F3EFB" w:rsidRPr="00822262">
          <w:rPr>
            <w:rStyle w:val="Hyperlink"/>
            <w:noProof/>
          </w:rPr>
          <w:t xml:space="preserve"> Ambulatory care sensitive hospitalisations for children aged 1 month to 14 years, Auckland DHB, 2011–2013</w:t>
        </w:r>
        <w:r w:rsidR="007F3EFB">
          <w:rPr>
            <w:noProof/>
            <w:webHidden/>
          </w:rPr>
          <w:tab/>
        </w:r>
        <w:r w:rsidR="007F3EFB">
          <w:rPr>
            <w:noProof/>
            <w:webHidden/>
          </w:rPr>
          <w:fldChar w:fldCharType="begin"/>
        </w:r>
        <w:r w:rsidR="007F3EFB">
          <w:rPr>
            <w:noProof/>
            <w:webHidden/>
          </w:rPr>
          <w:instrText xml:space="preserve"> PAGEREF _Toc426482447 \h </w:instrText>
        </w:r>
        <w:r w:rsidR="007F3EFB">
          <w:rPr>
            <w:noProof/>
            <w:webHidden/>
          </w:rPr>
        </w:r>
        <w:r w:rsidR="007F3EFB">
          <w:rPr>
            <w:noProof/>
            <w:webHidden/>
          </w:rPr>
          <w:fldChar w:fldCharType="separate"/>
        </w:r>
        <w:r w:rsidR="00CA029C">
          <w:rPr>
            <w:noProof/>
            <w:webHidden/>
          </w:rPr>
          <w:t>16</w:t>
        </w:r>
        <w:r w:rsidR="007F3EFB">
          <w:rPr>
            <w:noProof/>
            <w:webHidden/>
          </w:rPr>
          <w:fldChar w:fldCharType="end"/>
        </w:r>
      </w:hyperlink>
    </w:p>
    <w:p w14:paraId="33B955C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8" w:history="1">
        <w:r w:rsidR="007F3EFB" w:rsidRPr="007F3EFB">
          <w:rPr>
            <w:rStyle w:val="Hyperlink"/>
            <w:b/>
            <w:noProof/>
            <w:color w:val="70481C"/>
            <w:szCs w:val="20"/>
          </w:rPr>
          <w:t>Table 35</w:t>
        </w:r>
        <w:r w:rsidR="007F3EFB" w:rsidRPr="00822262">
          <w:rPr>
            <w:rStyle w:val="Hyperlink"/>
            <w:noProof/>
          </w:rPr>
          <w:t>: Human papilloma virus immunisations (HPV) by birth cohorts, Auckland DHB, 1 September 2008 to 30 September 2014</w:t>
        </w:r>
        <w:r w:rsidR="007F3EFB">
          <w:rPr>
            <w:noProof/>
            <w:webHidden/>
          </w:rPr>
          <w:tab/>
        </w:r>
        <w:r w:rsidR="007F3EFB">
          <w:rPr>
            <w:noProof/>
            <w:webHidden/>
          </w:rPr>
          <w:fldChar w:fldCharType="begin"/>
        </w:r>
        <w:r w:rsidR="007F3EFB">
          <w:rPr>
            <w:noProof/>
            <w:webHidden/>
          </w:rPr>
          <w:instrText xml:space="preserve"> PAGEREF _Toc426482448 \h </w:instrText>
        </w:r>
        <w:r w:rsidR="007F3EFB">
          <w:rPr>
            <w:noProof/>
            <w:webHidden/>
          </w:rPr>
        </w:r>
        <w:r w:rsidR="007F3EFB">
          <w:rPr>
            <w:noProof/>
            <w:webHidden/>
          </w:rPr>
          <w:fldChar w:fldCharType="separate"/>
        </w:r>
        <w:r w:rsidR="00CA029C">
          <w:rPr>
            <w:noProof/>
            <w:webHidden/>
          </w:rPr>
          <w:t>18</w:t>
        </w:r>
        <w:r w:rsidR="007F3EFB">
          <w:rPr>
            <w:noProof/>
            <w:webHidden/>
          </w:rPr>
          <w:fldChar w:fldCharType="end"/>
        </w:r>
      </w:hyperlink>
    </w:p>
    <w:p w14:paraId="681C9CA4" w14:textId="3D2085A1"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49" w:history="1">
        <w:r w:rsidR="007F3EFB" w:rsidRPr="007F3EFB">
          <w:rPr>
            <w:rStyle w:val="Hyperlink"/>
            <w:b/>
            <w:noProof/>
            <w:color w:val="70481C"/>
            <w:szCs w:val="20"/>
          </w:rPr>
          <w:t>Table 36</w:t>
        </w:r>
        <w:r w:rsidR="007F3EFB" w:rsidRPr="00822262">
          <w:rPr>
            <w:rStyle w:val="Hyperlink"/>
            <w:noProof/>
          </w:rPr>
          <w:t>: Hospitalisations for injury from intentional self-harm, 15–24 and 25–44 years, Auckland DHB, 2011–2013</w:t>
        </w:r>
        <w:r w:rsidR="007F3EFB">
          <w:rPr>
            <w:noProof/>
            <w:webHidden/>
          </w:rPr>
          <w:tab/>
        </w:r>
        <w:r w:rsidR="007F3EFB">
          <w:rPr>
            <w:noProof/>
            <w:webHidden/>
          </w:rPr>
          <w:fldChar w:fldCharType="begin"/>
        </w:r>
        <w:r w:rsidR="007F3EFB">
          <w:rPr>
            <w:noProof/>
            <w:webHidden/>
          </w:rPr>
          <w:instrText xml:space="preserve"> PAGEREF _Toc426482449 \h </w:instrText>
        </w:r>
        <w:r w:rsidR="007F3EFB">
          <w:rPr>
            <w:noProof/>
            <w:webHidden/>
          </w:rPr>
        </w:r>
        <w:r w:rsidR="007F3EFB">
          <w:rPr>
            <w:noProof/>
            <w:webHidden/>
          </w:rPr>
          <w:fldChar w:fldCharType="separate"/>
        </w:r>
        <w:r w:rsidR="00CA029C">
          <w:rPr>
            <w:noProof/>
            <w:webHidden/>
          </w:rPr>
          <w:t>18</w:t>
        </w:r>
        <w:r w:rsidR="007F3EFB">
          <w:rPr>
            <w:noProof/>
            <w:webHidden/>
          </w:rPr>
          <w:fldChar w:fldCharType="end"/>
        </w:r>
      </w:hyperlink>
    </w:p>
    <w:p w14:paraId="2CB22841"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0" w:history="1">
        <w:r w:rsidR="007F3EFB" w:rsidRPr="007F3EFB">
          <w:rPr>
            <w:rStyle w:val="Hyperlink"/>
            <w:b/>
            <w:noProof/>
            <w:color w:val="70481C"/>
            <w:szCs w:val="20"/>
          </w:rPr>
          <w:t>Table 37:</w:t>
        </w:r>
        <w:r w:rsidR="007F3EFB" w:rsidRPr="00822262">
          <w:rPr>
            <w:rStyle w:val="Hyperlink"/>
            <w:noProof/>
          </w:rPr>
          <w:t xml:space="preserve"> Health status reported by Māori aged 15 years and over, Auckland DHB, 2013</w:t>
        </w:r>
        <w:r w:rsidR="007F3EFB">
          <w:rPr>
            <w:noProof/>
            <w:webHidden/>
          </w:rPr>
          <w:tab/>
        </w:r>
        <w:r w:rsidR="007F3EFB">
          <w:rPr>
            <w:noProof/>
            <w:webHidden/>
          </w:rPr>
          <w:fldChar w:fldCharType="begin"/>
        </w:r>
        <w:r w:rsidR="007F3EFB">
          <w:rPr>
            <w:noProof/>
            <w:webHidden/>
          </w:rPr>
          <w:instrText xml:space="preserve"> PAGEREF _Toc426482450 \h </w:instrText>
        </w:r>
        <w:r w:rsidR="007F3EFB">
          <w:rPr>
            <w:noProof/>
            <w:webHidden/>
          </w:rPr>
        </w:r>
        <w:r w:rsidR="007F3EFB">
          <w:rPr>
            <w:noProof/>
            <w:webHidden/>
          </w:rPr>
          <w:fldChar w:fldCharType="separate"/>
        </w:r>
        <w:r w:rsidR="00CA029C">
          <w:rPr>
            <w:noProof/>
            <w:webHidden/>
          </w:rPr>
          <w:t>19</w:t>
        </w:r>
        <w:r w:rsidR="007F3EFB">
          <w:rPr>
            <w:noProof/>
            <w:webHidden/>
          </w:rPr>
          <w:fldChar w:fldCharType="end"/>
        </w:r>
      </w:hyperlink>
    </w:p>
    <w:p w14:paraId="49BF15F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1" w:history="1">
        <w:r w:rsidR="007F3EFB" w:rsidRPr="007F3EFB">
          <w:rPr>
            <w:rStyle w:val="Hyperlink"/>
            <w:b/>
            <w:noProof/>
            <w:color w:val="70481C"/>
            <w:szCs w:val="20"/>
          </w:rPr>
          <w:t>Table 38</w:t>
        </w:r>
        <w:r w:rsidR="007F3EFB" w:rsidRPr="00822262">
          <w:rPr>
            <w:rStyle w:val="Hyperlink"/>
            <w:noProof/>
          </w:rPr>
          <w:t>: Cigarette smoking status, 15 years and over, Auckland DHB, 2006 and 2013</w:t>
        </w:r>
        <w:r w:rsidR="007F3EFB">
          <w:rPr>
            <w:noProof/>
            <w:webHidden/>
          </w:rPr>
          <w:tab/>
        </w:r>
        <w:r w:rsidR="007F3EFB">
          <w:rPr>
            <w:noProof/>
            <w:webHidden/>
          </w:rPr>
          <w:fldChar w:fldCharType="begin"/>
        </w:r>
        <w:r w:rsidR="007F3EFB">
          <w:rPr>
            <w:noProof/>
            <w:webHidden/>
          </w:rPr>
          <w:instrText xml:space="preserve"> PAGEREF _Toc426482451 \h </w:instrText>
        </w:r>
        <w:r w:rsidR="007F3EFB">
          <w:rPr>
            <w:noProof/>
            <w:webHidden/>
          </w:rPr>
        </w:r>
        <w:r w:rsidR="007F3EFB">
          <w:rPr>
            <w:noProof/>
            <w:webHidden/>
          </w:rPr>
          <w:fldChar w:fldCharType="separate"/>
        </w:r>
        <w:r w:rsidR="00CA029C">
          <w:rPr>
            <w:noProof/>
            <w:webHidden/>
          </w:rPr>
          <w:t>19</w:t>
        </w:r>
        <w:r w:rsidR="007F3EFB">
          <w:rPr>
            <w:noProof/>
            <w:webHidden/>
          </w:rPr>
          <w:fldChar w:fldCharType="end"/>
        </w:r>
      </w:hyperlink>
    </w:p>
    <w:p w14:paraId="42B9673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2" w:history="1">
        <w:r w:rsidR="007F3EFB" w:rsidRPr="007F3EFB">
          <w:rPr>
            <w:rStyle w:val="Hyperlink"/>
            <w:b/>
            <w:noProof/>
            <w:color w:val="70481C"/>
            <w:szCs w:val="20"/>
          </w:rPr>
          <w:t>Table 39</w:t>
        </w:r>
        <w:r w:rsidR="007F3EFB" w:rsidRPr="00822262">
          <w:rPr>
            <w:rStyle w:val="Hyperlink"/>
            <w:noProof/>
          </w:rPr>
          <w:t>: Hospitalisations for circulatory system diseases, 25 years and over, Auckland DHB, 2011–2013</w:t>
        </w:r>
        <w:r w:rsidR="007F3EFB">
          <w:rPr>
            <w:noProof/>
            <w:webHidden/>
          </w:rPr>
          <w:tab/>
        </w:r>
        <w:r w:rsidR="007F3EFB">
          <w:rPr>
            <w:noProof/>
            <w:webHidden/>
          </w:rPr>
          <w:fldChar w:fldCharType="begin"/>
        </w:r>
        <w:r w:rsidR="007F3EFB">
          <w:rPr>
            <w:noProof/>
            <w:webHidden/>
          </w:rPr>
          <w:instrText xml:space="preserve"> PAGEREF _Toc426482452 \h </w:instrText>
        </w:r>
        <w:r w:rsidR="007F3EFB">
          <w:rPr>
            <w:noProof/>
            <w:webHidden/>
          </w:rPr>
        </w:r>
        <w:r w:rsidR="007F3EFB">
          <w:rPr>
            <w:noProof/>
            <w:webHidden/>
          </w:rPr>
          <w:fldChar w:fldCharType="separate"/>
        </w:r>
        <w:r w:rsidR="00CA029C">
          <w:rPr>
            <w:noProof/>
            <w:webHidden/>
          </w:rPr>
          <w:t>20</w:t>
        </w:r>
        <w:r w:rsidR="007F3EFB">
          <w:rPr>
            <w:noProof/>
            <w:webHidden/>
          </w:rPr>
          <w:fldChar w:fldCharType="end"/>
        </w:r>
      </w:hyperlink>
    </w:p>
    <w:p w14:paraId="5DBA5AD6"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3" w:history="1">
        <w:r w:rsidR="007F3EFB" w:rsidRPr="007F3EFB">
          <w:rPr>
            <w:rStyle w:val="Hyperlink"/>
            <w:b/>
            <w:noProof/>
            <w:color w:val="70481C"/>
            <w:szCs w:val="20"/>
          </w:rPr>
          <w:t>Table 40</w:t>
        </w:r>
        <w:r w:rsidR="007F3EFB" w:rsidRPr="00822262">
          <w:rPr>
            <w:rStyle w:val="Hyperlink"/>
            <w:noProof/>
          </w:rPr>
          <w:t>: Ischaemic heart disease indicators, 25 years and over, Auckland DHB, 2011–2013</w:t>
        </w:r>
        <w:r w:rsidR="007F3EFB">
          <w:rPr>
            <w:noProof/>
            <w:webHidden/>
          </w:rPr>
          <w:tab/>
        </w:r>
        <w:r w:rsidR="007F3EFB">
          <w:rPr>
            <w:noProof/>
            <w:webHidden/>
          </w:rPr>
          <w:fldChar w:fldCharType="begin"/>
        </w:r>
        <w:r w:rsidR="007F3EFB">
          <w:rPr>
            <w:noProof/>
            <w:webHidden/>
          </w:rPr>
          <w:instrText xml:space="preserve"> PAGEREF _Toc426482453 \h </w:instrText>
        </w:r>
        <w:r w:rsidR="007F3EFB">
          <w:rPr>
            <w:noProof/>
            <w:webHidden/>
          </w:rPr>
        </w:r>
        <w:r w:rsidR="007F3EFB">
          <w:rPr>
            <w:noProof/>
            <w:webHidden/>
          </w:rPr>
          <w:fldChar w:fldCharType="separate"/>
        </w:r>
        <w:r w:rsidR="00CA029C">
          <w:rPr>
            <w:noProof/>
            <w:webHidden/>
          </w:rPr>
          <w:t>20</w:t>
        </w:r>
        <w:r w:rsidR="007F3EFB">
          <w:rPr>
            <w:noProof/>
            <w:webHidden/>
          </w:rPr>
          <w:fldChar w:fldCharType="end"/>
        </w:r>
      </w:hyperlink>
    </w:p>
    <w:p w14:paraId="513BAF1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4" w:history="1">
        <w:r w:rsidR="007F3EFB" w:rsidRPr="007F3EFB">
          <w:rPr>
            <w:rStyle w:val="Hyperlink"/>
            <w:b/>
            <w:noProof/>
            <w:color w:val="70481C"/>
            <w:szCs w:val="20"/>
          </w:rPr>
          <w:t>Table 41</w:t>
        </w:r>
        <w:r w:rsidR="007F3EFB" w:rsidRPr="00822262">
          <w:rPr>
            <w:rStyle w:val="Hyperlink"/>
            <w:noProof/>
          </w:rPr>
          <w:t>: Hospitalisations for heart failure, stroke, and hypertensive disease, 25 years and over, Auckland DHB, 2011–2013</w:t>
        </w:r>
        <w:r w:rsidR="007F3EFB">
          <w:rPr>
            <w:noProof/>
            <w:webHidden/>
          </w:rPr>
          <w:tab/>
        </w:r>
        <w:r w:rsidR="007F3EFB">
          <w:rPr>
            <w:noProof/>
            <w:webHidden/>
          </w:rPr>
          <w:fldChar w:fldCharType="begin"/>
        </w:r>
        <w:r w:rsidR="007F3EFB">
          <w:rPr>
            <w:noProof/>
            <w:webHidden/>
          </w:rPr>
          <w:instrText xml:space="preserve"> PAGEREF _Toc426482454 \h </w:instrText>
        </w:r>
        <w:r w:rsidR="007F3EFB">
          <w:rPr>
            <w:noProof/>
            <w:webHidden/>
          </w:rPr>
        </w:r>
        <w:r w:rsidR="007F3EFB">
          <w:rPr>
            <w:noProof/>
            <w:webHidden/>
          </w:rPr>
          <w:fldChar w:fldCharType="separate"/>
        </w:r>
        <w:r w:rsidR="00CA029C">
          <w:rPr>
            <w:noProof/>
            <w:webHidden/>
          </w:rPr>
          <w:t>21</w:t>
        </w:r>
        <w:r w:rsidR="007F3EFB">
          <w:rPr>
            <w:noProof/>
            <w:webHidden/>
          </w:rPr>
          <w:fldChar w:fldCharType="end"/>
        </w:r>
      </w:hyperlink>
    </w:p>
    <w:p w14:paraId="79B9D089"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5" w:history="1">
        <w:r w:rsidR="007F3EFB" w:rsidRPr="007F3EFB">
          <w:rPr>
            <w:rStyle w:val="Hyperlink"/>
            <w:b/>
            <w:noProof/>
            <w:color w:val="70481C"/>
            <w:szCs w:val="20"/>
          </w:rPr>
          <w:t>Table 42</w:t>
        </w:r>
        <w:r w:rsidR="007F3EFB" w:rsidRPr="00822262">
          <w:rPr>
            <w:rStyle w:val="Hyperlink"/>
            <w:noProof/>
          </w:rPr>
          <w:t>: Hospitalisations for chronic rheumatic heart disease and heart valve replacements, 25 years and over, Auckland DHB, 2011–2013</w:t>
        </w:r>
        <w:r w:rsidR="007F3EFB">
          <w:rPr>
            <w:noProof/>
            <w:webHidden/>
          </w:rPr>
          <w:tab/>
        </w:r>
        <w:r w:rsidR="007F3EFB">
          <w:rPr>
            <w:noProof/>
            <w:webHidden/>
          </w:rPr>
          <w:fldChar w:fldCharType="begin"/>
        </w:r>
        <w:r w:rsidR="007F3EFB">
          <w:rPr>
            <w:noProof/>
            <w:webHidden/>
          </w:rPr>
          <w:instrText xml:space="preserve"> PAGEREF _Toc426482455 \h </w:instrText>
        </w:r>
        <w:r w:rsidR="007F3EFB">
          <w:rPr>
            <w:noProof/>
            <w:webHidden/>
          </w:rPr>
        </w:r>
        <w:r w:rsidR="007F3EFB">
          <w:rPr>
            <w:noProof/>
            <w:webHidden/>
          </w:rPr>
          <w:fldChar w:fldCharType="separate"/>
        </w:r>
        <w:r w:rsidR="00CA029C">
          <w:rPr>
            <w:noProof/>
            <w:webHidden/>
          </w:rPr>
          <w:t>21</w:t>
        </w:r>
        <w:r w:rsidR="007F3EFB">
          <w:rPr>
            <w:noProof/>
            <w:webHidden/>
          </w:rPr>
          <w:fldChar w:fldCharType="end"/>
        </w:r>
      </w:hyperlink>
    </w:p>
    <w:p w14:paraId="68821246"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6" w:history="1">
        <w:r w:rsidR="007F3EFB" w:rsidRPr="007F3EFB">
          <w:rPr>
            <w:rStyle w:val="Hyperlink"/>
            <w:b/>
            <w:noProof/>
            <w:color w:val="70481C"/>
            <w:szCs w:val="20"/>
          </w:rPr>
          <w:t>Table 43</w:t>
        </w:r>
        <w:r w:rsidR="007F3EFB" w:rsidRPr="00822262">
          <w:rPr>
            <w:rStyle w:val="Hyperlink"/>
            <w:noProof/>
          </w:rPr>
          <w:t>: Early deaths from circulatory system disease, Auckland DHB, 2007–2011</w:t>
        </w:r>
        <w:r w:rsidR="007F3EFB">
          <w:rPr>
            <w:noProof/>
            <w:webHidden/>
          </w:rPr>
          <w:tab/>
        </w:r>
        <w:r w:rsidR="007F3EFB">
          <w:rPr>
            <w:noProof/>
            <w:webHidden/>
          </w:rPr>
          <w:fldChar w:fldCharType="begin"/>
        </w:r>
        <w:r w:rsidR="007F3EFB">
          <w:rPr>
            <w:noProof/>
            <w:webHidden/>
          </w:rPr>
          <w:instrText xml:space="preserve"> PAGEREF _Toc426482456 \h </w:instrText>
        </w:r>
        <w:r w:rsidR="007F3EFB">
          <w:rPr>
            <w:noProof/>
            <w:webHidden/>
          </w:rPr>
        </w:r>
        <w:r w:rsidR="007F3EFB">
          <w:rPr>
            <w:noProof/>
            <w:webHidden/>
          </w:rPr>
          <w:fldChar w:fldCharType="separate"/>
        </w:r>
        <w:r w:rsidR="00CA029C">
          <w:rPr>
            <w:noProof/>
            <w:webHidden/>
          </w:rPr>
          <w:t>22</w:t>
        </w:r>
        <w:r w:rsidR="007F3EFB">
          <w:rPr>
            <w:noProof/>
            <w:webHidden/>
          </w:rPr>
          <w:fldChar w:fldCharType="end"/>
        </w:r>
      </w:hyperlink>
    </w:p>
    <w:p w14:paraId="6104070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7" w:history="1">
        <w:r w:rsidR="007F3EFB" w:rsidRPr="007F3EFB">
          <w:rPr>
            <w:rStyle w:val="Hyperlink"/>
            <w:b/>
            <w:noProof/>
            <w:color w:val="70481C"/>
            <w:szCs w:val="20"/>
          </w:rPr>
          <w:t>Table 44</w:t>
        </w:r>
        <w:r w:rsidR="007F3EFB" w:rsidRPr="00822262">
          <w:rPr>
            <w:rStyle w:val="Hyperlink"/>
            <w:noProof/>
          </w:rPr>
          <w:t>: Diabetes prevalence, medication use, monitoring of blood glucose levels, screening for renal disease, Auckland DHB, 2013</w:t>
        </w:r>
        <w:r w:rsidR="007F3EFB">
          <w:rPr>
            <w:noProof/>
            <w:webHidden/>
          </w:rPr>
          <w:tab/>
        </w:r>
        <w:r w:rsidR="007F3EFB">
          <w:rPr>
            <w:noProof/>
            <w:webHidden/>
          </w:rPr>
          <w:fldChar w:fldCharType="begin"/>
        </w:r>
        <w:r w:rsidR="007F3EFB">
          <w:rPr>
            <w:noProof/>
            <w:webHidden/>
          </w:rPr>
          <w:instrText xml:space="preserve"> PAGEREF _Toc426482457 \h </w:instrText>
        </w:r>
        <w:r w:rsidR="007F3EFB">
          <w:rPr>
            <w:noProof/>
            <w:webHidden/>
          </w:rPr>
        </w:r>
        <w:r w:rsidR="007F3EFB">
          <w:rPr>
            <w:noProof/>
            <w:webHidden/>
          </w:rPr>
          <w:fldChar w:fldCharType="separate"/>
        </w:r>
        <w:r w:rsidR="00CA029C">
          <w:rPr>
            <w:noProof/>
            <w:webHidden/>
          </w:rPr>
          <w:t>22</w:t>
        </w:r>
        <w:r w:rsidR="007F3EFB">
          <w:rPr>
            <w:noProof/>
            <w:webHidden/>
          </w:rPr>
          <w:fldChar w:fldCharType="end"/>
        </w:r>
      </w:hyperlink>
    </w:p>
    <w:p w14:paraId="728EA48E"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8" w:history="1">
        <w:r w:rsidR="007F3EFB" w:rsidRPr="007F3EFB">
          <w:rPr>
            <w:rStyle w:val="Hyperlink"/>
            <w:b/>
            <w:noProof/>
            <w:color w:val="70481C"/>
            <w:szCs w:val="20"/>
          </w:rPr>
          <w:t>Table 45</w:t>
        </w:r>
        <w:r w:rsidR="007F3EFB" w:rsidRPr="00822262">
          <w:rPr>
            <w:rStyle w:val="Hyperlink"/>
            <w:noProof/>
          </w:rPr>
          <w:t>: Hospitalisations for lower limb amputations for people with concurrent diabetes, 15 years and over, Auckland DHB, 2011–2013</w:t>
        </w:r>
        <w:r w:rsidR="007F3EFB">
          <w:rPr>
            <w:noProof/>
            <w:webHidden/>
          </w:rPr>
          <w:tab/>
        </w:r>
        <w:r w:rsidR="007F3EFB">
          <w:rPr>
            <w:noProof/>
            <w:webHidden/>
          </w:rPr>
          <w:fldChar w:fldCharType="begin"/>
        </w:r>
        <w:r w:rsidR="007F3EFB">
          <w:rPr>
            <w:noProof/>
            <w:webHidden/>
          </w:rPr>
          <w:instrText xml:space="preserve"> PAGEREF _Toc426482458 \h </w:instrText>
        </w:r>
        <w:r w:rsidR="007F3EFB">
          <w:rPr>
            <w:noProof/>
            <w:webHidden/>
          </w:rPr>
        </w:r>
        <w:r w:rsidR="007F3EFB">
          <w:rPr>
            <w:noProof/>
            <w:webHidden/>
          </w:rPr>
          <w:fldChar w:fldCharType="separate"/>
        </w:r>
        <w:r w:rsidR="00CA029C">
          <w:rPr>
            <w:noProof/>
            <w:webHidden/>
          </w:rPr>
          <w:t>22</w:t>
        </w:r>
        <w:r w:rsidR="007F3EFB">
          <w:rPr>
            <w:noProof/>
            <w:webHidden/>
          </w:rPr>
          <w:fldChar w:fldCharType="end"/>
        </w:r>
      </w:hyperlink>
    </w:p>
    <w:p w14:paraId="654BD5F1"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59" w:history="1">
        <w:r w:rsidR="007F3EFB" w:rsidRPr="007F3EFB">
          <w:rPr>
            <w:rStyle w:val="Hyperlink"/>
            <w:b/>
            <w:noProof/>
            <w:color w:val="70481C"/>
            <w:szCs w:val="20"/>
          </w:rPr>
          <w:t>Table 46</w:t>
        </w:r>
        <w:r w:rsidR="007F3EFB" w:rsidRPr="00822262">
          <w:rPr>
            <w:rStyle w:val="Hyperlink"/>
            <w:noProof/>
          </w:rPr>
          <w:t>: Most common cancer registrations for Māori by site, all ages, Auckland DHB, 2008–2012</w:t>
        </w:r>
        <w:r w:rsidR="007F3EFB">
          <w:rPr>
            <w:noProof/>
            <w:webHidden/>
          </w:rPr>
          <w:tab/>
        </w:r>
        <w:r w:rsidR="007F3EFB">
          <w:rPr>
            <w:noProof/>
            <w:webHidden/>
          </w:rPr>
          <w:fldChar w:fldCharType="begin"/>
        </w:r>
        <w:r w:rsidR="007F3EFB">
          <w:rPr>
            <w:noProof/>
            <w:webHidden/>
          </w:rPr>
          <w:instrText xml:space="preserve"> PAGEREF _Toc426482459 \h </w:instrText>
        </w:r>
        <w:r w:rsidR="007F3EFB">
          <w:rPr>
            <w:noProof/>
            <w:webHidden/>
          </w:rPr>
        </w:r>
        <w:r w:rsidR="007F3EFB">
          <w:rPr>
            <w:noProof/>
            <w:webHidden/>
          </w:rPr>
          <w:fldChar w:fldCharType="separate"/>
        </w:r>
        <w:r w:rsidR="00CA029C">
          <w:rPr>
            <w:noProof/>
            <w:webHidden/>
          </w:rPr>
          <w:t>23</w:t>
        </w:r>
        <w:r w:rsidR="007F3EFB">
          <w:rPr>
            <w:noProof/>
            <w:webHidden/>
          </w:rPr>
          <w:fldChar w:fldCharType="end"/>
        </w:r>
      </w:hyperlink>
    </w:p>
    <w:p w14:paraId="295B703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0" w:history="1">
        <w:r w:rsidR="007F3EFB" w:rsidRPr="007F3EFB">
          <w:rPr>
            <w:rStyle w:val="Hyperlink"/>
            <w:b/>
            <w:noProof/>
            <w:color w:val="70481C"/>
            <w:szCs w:val="20"/>
          </w:rPr>
          <w:t>Table 47</w:t>
        </w:r>
        <w:r w:rsidR="007F3EFB" w:rsidRPr="00822262">
          <w:rPr>
            <w:rStyle w:val="Hyperlink"/>
            <w:noProof/>
          </w:rPr>
          <w:t>: Most common cancer deaths for Māori by site, all ages, Auckland DHB, 2007–2011</w:t>
        </w:r>
        <w:r w:rsidR="007F3EFB">
          <w:rPr>
            <w:noProof/>
            <w:webHidden/>
          </w:rPr>
          <w:tab/>
        </w:r>
        <w:r w:rsidR="007F3EFB">
          <w:rPr>
            <w:noProof/>
            <w:webHidden/>
          </w:rPr>
          <w:fldChar w:fldCharType="begin"/>
        </w:r>
        <w:r w:rsidR="007F3EFB">
          <w:rPr>
            <w:noProof/>
            <w:webHidden/>
          </w:rPr>
          <w:instrText xml:space="preserve"> PAGEREF _Toc426482460 \h </w:instrText>
        </w:r>
        <w:r w:rsidR="007F3EFB">
          <w:rPr>
            <w:noProof/>
            <w:webHidden/>
          </w:rPr>
        </w:r>
        <w:r w:rsidR="007F3EFB">
          <w:rPr>
            <w:noProof/>
            <w:webHidden/>
          </w:rPr>
          <w:fldChar w:fldCharType="separate"/>
        </w:r>
        <w:r w:rsidR="00CA029C">
          <w:rPr>
            <w:noProof/>
            <w:webHidden/>
          </w:rPr>
          <w:t>23</w:t>
        </w:r>
        <w:r w:rsidR="007F3EFB">
          <w:rPr>
            <w:noProof/>
            <w:webHidden/>
          </w:rPr>
          <w:fldChar w:fldCharType="end"/>
        </w:r>
      </w:hyperlink>
    </w:p>
    <w:p w14:paraId="33ECDCE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1" w:history="1">
        <w:r w:rsidR="007F3EFB" w:rsidRPr="007F3EFB">
          <w:rPr>
            <w:rStyle w:val="Hyperlink"/>
            <w:b/>
            <w:noProof/>
            <w:color w:val="70481C"/>
            <w:szCs w:val="20"/>
          </w:rPr>
          <w:t>Table 48:</w:t>
        </w:r>
        <w:r w:rsidR="007F3EFB" w:rsidRPr="00822262">
          <w:rPr>
            <w:rStyle w:val="Hyperlink"/>
            <w:noProof/>
          </w:rPr>
          <w:t xml:space="preserve"> BreastScreen Aotearoa breast screening coverage, women aged 45–69 years, Auckland DHB, 24 months to 31 December 2014</w:t>
        </w:r>
        <w:r w:rsidR="007F3EFB">
          <w:rPr>
            <w:noProof/>
            <w:webHidden/>
          </w:rPr>
          <w:tab/>
        </w:r>
        <w:r w:rsidR="007F3EFB">
          <w:rPr>
            <w:noProof/>
            <w:webHidden/>
          </w:rPr>
          <w:fldChar w:fldCharType="begin"/>
        </w:r>
        <w:r w:rsidR="007F3EFB">
          <w:rPr>
            <w:noProof/>
            <w:webHidden/>
          </w:rPr>
          <w:instrText xml:space="preserve"> PAGEREF _Toc426482461 \h </w:instrText>
        </w:r>
        <w:r w:rsidR="007F3EFB">
          <w:rPr>
            <w:noProof/>
            <w:webHidden/>
          </w:rPr>
        </w:r>
        <w:r w:rsidR="007F3EFB">
          <w:rPr>
            <w:noProof/>
            <w:webHidden/>
          </w:rPr>
          <w:fldChar w:fldCharType="separate"/>
        </w:r>
        <w:r w:rsidR="00CA029C">
          <w:rPr>
            <w:noProof/>
            <w:webHidden/>
          </w:rPr>
          <w:t>24</w:t>
        </w:r>
        <w:r w:rsidR="007F3EFB">
          <w:rPr>
            <w:noProof/>
            <w:webHidden/>
          </w:rPr>
          <w:fldChar w:fldCharType="end"/>
        </w:r>
      </w:hyperlink>
    </w:p>
    <w:p w14:paraId="20E2509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2" w:history="1">
        <w:r w:rsidR="007F3EFB" w:rsidRPr="007F3EFB">
          <w:rPr>
            <w:rStyle w:val="Hyperlink"/>
            <w:b/>
            <w:noProof/>
            <w:color w:val="70481C"/>
            <w:szCs w:val="20"/>
          </w:rPr>
          <w:t>Table 49:</w:t>
        </w:r>
        <w:r w:rsidR="007F3EFB" w:rsidRPr="00822262">
          <w:rPr>
            <w:rStyle w:val="Hyperlink"/>
            <w:noProof/>
          </w:rPr>
          <w:t xml:space="preserve"> Cervical screening coverage, women aged 25–69 years, Auckland DHB, 3 years and 5 years to 31 December 2014</w:t>
        </w:r>
        <w:r w:rsidR="007F3EFB">
          <w:rPr>
            <w:noProof/>
            <w:webHidden/>
          </w:rPr>
          <w:tab/>
        </w:r>
        <w:r w:rsidR="007F3EFB">
          <w:rPr>
            <w:noProof/>
            <w:webHidden/>
          </w:rPr>
          <w:fldChar w:fldCharType="begin"/>
        </w:r>
        <w:r w:rsidR="007F3EFB">
          <w:rPr>
            <w:noProof/>
            <w:webHidden/>
          </w:rPr>
          <w:instrText xml:space="preserve"> PAGEREF _Toc426482462 \h </w:instrText>
        </w:r>
        <w:r w:rsidR="007F3EFB">
          <w:rPr>
            <w:noProof/>
            <w:webHidden/>
          </w:rPr>
        </w:r>
        <w:r w:rsidR="007F3EFB">
          <w:rPr>
            <w:noProof/>
            <w:webHidden/>
          </w:rPr>
          <w:fldChar w:fldCharType="separate"/>
        </w:r>
        <w:r w:rsidR="00CA029C">
          <w:rPr>
            <w:noProof/>
            <w:webHidden/>
          </w:rPr>
          <w:t>24</w:t>
        </w:r>
        <w:r w:rsidR="007F3EFB">
          <w:rPr>
            <w:noProof/>
            <w:webHidden/>
          </w:rPr>
          <w:fldChar w:fldCharType="end"/>
        </w:r>
      </w:hyperlink>
    </w:p>
    <w:p w14:paraId="253BB609"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3" w:history="1">
        <w:r w:rsidR="007F3EFB" w:rsidRPr="007F3EFB">
          <w:rPr>
            <w:rStyle w:val="Hyperlink"/>
            <w:b/>
            <w:noProof/>
            <w:color w:val="70481C"/>
            <w:szCs w:val="20"/>
          </w:rPr>
          <w:t>Table 50:</w:t>
        </w:r>
        <w:r w:rsidR="007F3EFB" w:rsidRPr="00822262">
          <w:rPr>
            <w:rStyle w:val="Hyperlink"/>
            <w:noProof/>
          </w:rPr>
          <w:t xml:space="preserve"> Hospitalisations for asthma, by age group, Auckland DHB, 2011–2013</w:t>
        </w:r>
        <w:r w:rsidR="007F3EFB">
          <w:rPr>
            <w:noProof/>
            <w:webHidden/>
          </w:rPr>
          <w:tab/>
        </w:r>
        <w:r w:rsidR="007F3EFB">
          <w:rPr>
            <w:noProof/>
            <w:webHidden/>
          </w:rPr>
          <w:fldChar w:fldCharType="begin"/>
        </w:r>
        <w:r w:rsidR="007F3EFB">
          <w:rPr>
            <w:noProof/>
            <w:webHidden/>
          </w:rPr>
          <w:instrText xml:space="preserve"> PAGEREF _Toc426482463 \h </w:instrText>
        </w:r>
        <w:r w:rsidR="007F3EFB">
          <w:rPr>
            <w:noProof/>
            <w:webHidden/>
          </w:rPr>
        </w:r>
        <w:r w:rsidR="007F3EFB">
          <w:rPr>
            <w:noProof/>
            <w:webHidden/>
          </w:rPr>
          <w:fldChar w:fldCharType="separate"/>
        </w:r>
        <w:r w:rsidR="00CA029C">
          <w:rPr>
            <w:noProof/>
            <w:webHidden/>
          </w:rPr>
          <w:t>25</w:t>
        </w:r>
        <w:r w:rsidR="007F3EFB">
          <w:rPr>
            <w:noProof/>
            <w:webHidden/>
          </w:rPr>
          <w:fldChar w:fldCharType="end"/>
        </w:r>
      </w:hyperlink>
    </w:p>
    <w:p w14:paraId="7EC33BA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4" w:history="1">
        <w:r w:rsidR="007F3EFB" w:rsidRPr="007F3EFB">
          <w:rPr>
            <w:rStyle w:val="Hyperlink"/>
            <w:b/>
            <w:noProof/>
            <w:color w:val="70481C"/>
            <w:szCs w:val="20"/>
          </w:rPr>
          <w:t>Table 51:</w:t>
        </w:r>
        <w:r w:rsidR="007F3EFB" w:rsidRPr="00822262">
          <w:rPr>
            <w:rStyle w:val="Hyperlink"/>
            <w:noProof/>
          </w:rPr>
          <w:t xml:space="preserve"> Hospitalisations for chronic obstructive pulmonary disease (COPD), 45 years and over, Auckland DHB, 2011–2013</w:t>
        </w:r>
        <w:r w:rsidR="007F3EFB">
          <w:rPr>
            <w:noProof/>
            <w:webHidden/>
          </w:rPr>
          <w:tab/>
        </w:r>
        <w:r w:rsidR="007F3EFB">
          <w:rPr>
            <w:noProof/>
            <w:webHidden/>
          </w:rPr>
          <w:fldChar w:fldCharType="begin"/>
        </w:r>
        <w:r w:rsidR="007F3EFB">
          <w:rPr>
            <w:noProof/>
            <w:webHidden/>
          </w:rPr>
          <w:instrText xml:space="preserve"> PAGEREF _Toc426482464 \h </w:instrText>
        </w:r>
        <w:r w:rsidR="007F3EFB">
          <w:rPr>
            <w:noProof/>
            <w:webHidden/>
          </w:rPr>
        </w:r>
        <w:r w:rsidR="007F3EFB">
          <w:rPr>
            <w:noProof/>
            <w:webHidden/>
          </w:rPr>
          <w:fldChar w:fldCharType="separate"/>
        </w:r>
        <w:r w:rsidR="00CA029C">
          <w:rPr>
            <w:noProof/>
            <w:webHidden/>
          </w:rPr>
          <w:t>25</w:t>
        </w:r>
        <w:r w:rsidR="007F3EFB">
          <w:rPr>
            <w:noProof/>
            <w:webHidden/>
          </w:rPr>
          <w:fldChar w:fldCharType="end"/>
        </w:r>
      </w:hyperlink>
    </w:p>
    <w:p w14:paraId="22D555D5"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5" w:history="1">
        <w:r w:rsidR="007F3EFB" w:rsidRPr="007F3EFB">
          <w:rPr>
            <w:rStyle w:val="Hyperlink"/>
            <w:b/>
            <w:noProof/>
            <w:color w:val="70481C"/>
            <w:szCs w:val="20"/>
          </w:rPr>
          <w:t>Table 52</w:t>
        </w:r>
        <w:r w:rsidR="007F3EFB" w:rsidRPr="00822262">
          <w:rPr>
            <w:rStyle w:val="Hyperlink"/>
            <w:noProof/>
          </w:rPr>
          <w:t>: Early deaths from respiratory disease, Auckland DHB, 2007–2011</w:t>
        </w:r>
        <w:r w:rsidR="007F3EFB">
          <w:rPr>
            <w:noProof/>
            <w:webHidden/>
          </w:rPr>
          <w:tab/>
        </w:r>
        <w:r w:rsidR="007F3EFB">
          <w:rPr>
            <w:noProof/>
            <w:webHidden/>
          </w:rPr>
          <w:fldChar w:fldCharType="begin"/>
        </w:r>
        <w:r w:rsidR="007F3EFB">
          <w:rPr>
            <w:noProof/>
            <w:webHidden/>
          </w:rPr>
          <w:instrText xml:space="preserve"> PAGEREF _Toc426482465 \h </w:instrText>
        </w:r>
        <w:r w:rsidR="007F3EFB">
          <w:rPr>
            <w:noProof/>
            <w:webHidden/>
          </w:rPr>
        </w:r>
        <w:r w:rsidR="007F3EFB">
          <w:rPr>
            <w:noProof/>
            <w:webHidden/>
          </w:rPr>
          <w:fldChar w:fldCharType="separate"/>
        </w:r>
        <w:r w:rsidR="00CA029C">
          <w:rPr>
            <w:noProof/>
            <w:webHidden/>
          </w:rPr>
          <w:t>25</w:t>
        </w:r>
        <w:r w:rsidR="007F3EFB">
          <w:rPr>
            <w:noProof/>
            <w:webHidden/>
          </w:rPr>
          <w:fldChar w:fldCharType="end"/>
        </w:r>
      </w:hyperlink>
    </w:p>
    <w:p w14:paraId="6D4A9B2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6" w:history="1">
        <w:r w:rsidR="007F3EFB" w:rsidRPr="007F3EFB">
          <w:rPr>
            <w:rStyle w:val="Hyperlink"/>
            <w:b/>
            <w:noProof/>
            <w:color w:val="70481C"/>
            <w:szCs w:val="20"/>
          </w:rPr>
          <w:t>Table 53</w:t>
        </w:r>
        <w:r w:rsidR="007F3EFB" w:rsidRPr="00822262">
          <w:rPr>
            <w:rStyle w:val="Hyperlink"/>
            <w:noProof/>
          </w:rPr>
          <w:t>: Hospitalisations for mental disorders, all ages, Auckland DHB, 2011–2013</w:t>
        </w:r>
        <w:r w:rsidR="007F3EFB">
          <w:rPr>
            <w:noProof/>
            <w:webHidden/>
          </w:rPr>
          <w:tab/>
        </w:r>
        <w:r w:rsidR="007F3EFB">
          <w:rPr>
            <w:noProof/>
            <w:webHidden/>
          </w:rPr>
          <w:fldChar w:fldCharType="begin"/>
        </w:r>
        <w:r w:rsidR="007F3EFB">
          <w:rPr>
            <w:noProof/>
            <w:webHidden/>
          </w:rPr>
          <w:instrText xml:space="preserve"> PAGEREF _Toc426482466 \h </w:instrText>
        </w:r>
        <w:r w:rsidR="007F3EFB">
          <w:rPr>
            <w:noProof/>
            <w:webHidden/>
          </w:rPr>
        </w:r>
        <w:r w:rsidR="007F3EFB">
          <w:rPr>
            <w:noProof/>
            <w:webHidden/>
          </w:rPr>
          <w:fldChar w:fldCharType="separate"/>
        </w:r>
        <w:r w:rsidR="00CA029C">
          <w:rPr>
            <w:noProof/>
            <w:webHidden/>
          </w:rPr>
          <w:t>26</w:t>
        </w:r>
        <w:r w:rsidR="007F3EFB">
          <w:rPr>
            <w:noProof/>
            <w:webHidden/>
          </w:rPr>
          <w:fldChar w:fldCharType="end"/>
        </w:r>
      </w:hyperlink>
    </w:p>
    <w:p w14:paraId="622E1727"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7" w:history="1">
        <w:r w:rsidR="007F3EFB" w:rsidRPr="007F3EFB">
          <w:rPr>
            <w:rStyle w:val="Hyperlink"/>
            <w:b/>
            <w:noProof/>
            <w:color w:val="70481C"/>
            <w:szCs w:val="20"/>
          </w:rPr>
          <w:t>Table 54</w:t>
        </w:r>
        <w:r w:rsidR="007F3EFB" w:rsidRPr="00822262">
          <w:rPr>
            <w:rStyle w:val="Hyperlink"/>
            <w:noProof/>
          </w:rPr>
          <w:t>: Gout prevalence and treatment, 20–79 years, Auckland DHB, 2011</w:t>
        </w:r>
        <w:r w:rsidR="007F3EFB">
          <w:rPr>
            <w:noProof/>
            <w:webHidden/>
          </w:rPr>
          <w:tab/>
        </w:r>
        <w:r w:rsidR="007F3EFB">
          <w:rPr>
            <w:noProof/>
            <w:webHidden/>
          </w:rPr>
          <w:fldChar w:fldCharType="begin"/>
        </w:r>
        <w:r w:rsidR="007F3EFB">
          <w:rPr>
            <w:noProof/>
            <w:webHidden/>
          </w:rPr>
          <w:instrText xml:space="preserve"> PAGEREF _Toc426482467 \h </w:instrText>
        </w:r>
        <w:r w:rsidR="007F3EFB">
          <w:rPr>
            <w:noProof/>
            <w:webHidden/>
          </w:rPr>
        </w:r>
        <w:r w:rsidR="007F3EFB">
          <w:rPr>
            <w:noProof/>
            <w:webHidden/>
          </w:rPr>
          <w:fldChar w:fldCharType="separate"/>
        </w:r>
        <w:r w:rsidR="00CA029C">
          <w:rPr>
            <w:noProof/>
            <w:webHidden/>
          </w:rPr>
          <w:t>27</w:t>
        </w:r>
        <w:r w:rsidR="007F3EFB">
          <w:rPr>
            <w:noProof/>
            <w:webHidden/>
          </w:rPr>
          <w:fldChar w:fldCharType="end"/>
        </w:r>
      </w:hyperlink>
    </w:p>
    <w:p w14:paraId="1D3B2F2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8" w:history="1">
        <w:r w:rsidR="007F3EFB" w:rsidRPr="007F3EFB">
          <w:rPr>
            <w:rStyle w:val="Hyperlink"/>
            <w:b/>
            <w:noProof/>
            <w:color w:val="70481C"/>
            <w:szCs w:val="20"/>
          </w:rPr>
          <w:t>Table 55:</w:t>
        </w:r>
        <w:r w:rsidR="007F3EFB" w:rsidRPr="00822262">
          <w:rPr>
            <w:rStyle w:val="Hyperlink"/>
            <w:noProof/>
          </w:rPr>
          <w:t xml:space="preserve"> Hospitalisations for gout, 25 years and over, Auckland DHB, 2011–2013</w:t>
        </w:r>
        <w:r w:rsidR="007F3EFB">
          <w:rPr>
            <w:noProof/>
            <w:webHidden/>
          </w:rPr>
          <w:tab/>
        </w:r>
        <w:r w:rsidR="007F3EFB">
          <w:rPr>
            <w:noProof/>
            <w:webHidden/>
          </w:rPr>
          <w:fldChar w:fldCharType="begin"/>
        </w:r>
        <w:r w:rsidR="007F3EFB">
          <w:rPr>
            <w:noProof/>
            <w:webHidden/>
          </w:rPr>
          <w:instrText xml:space="preserve"> PAGEREF _Toc426482468 \h </w:instrText>
        </w:r>
        <w:r w:rsidR="007F3EFB">
          <w:rPr>
            <w:noProof/>
            <w:webHidden/>
          </w:rPr>
        </w:r>
        <w:r w:rsidR="007F3EFB">
          <w:rPr>
            <w:noProof/>
            <w:webHidden/>
          </w:rPr>
          <w:fldChar w:fldCharType="separate"/>
        </w:r>
        <w:r w:rsidR="00CA029C">
          <w:rPr>
            <w:noProof/>
            <w:webHidden/>
          </w:rPr>
          <w:t>27</w:t>
        </w:r>
        <w:r w:rsidR="007F3EFB">
          <w:rPr>
            <w:noProof/>
            <w:webHidden/>
          </w:rPr>
          <w:fldChar w:fldCharType="end"/>
        </w:r>
      </w:hyperlink>
    </w:p>
    <w:p w14:paraId="028D9C6E"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69" w:history="1">
        <w:r w:rsidR="007F3EFB" w:rsidRPr="007F3EFB">
          <w:rPr>
            <w:rStyle w:val="Hyperlink"/>
            <w:b/>
            <w:noProof/>
            <w:color w:val="70481C"/>
            <w:szCs w:val="20"/>
          </w:rPr>
          <w:t>Table 56:</w:t>
        </w:r>
        <w:r w:rsidR="007F3EFB" w:rsidRPr="00822262">
          <w:rPr>
            <w:rStyle w:val="Hyperlink"/>
            <w:noProof/>
          </w:rPr>
          <w:t xml:space="preserve"> Hospitalisations for hip fractures, 65 years and over, Auckland DHB, 2011–2013</w:t>
        </w:r>
        <w:r w:rsidR="007F3EFB">
          <w:rPr>
            <w:noProof/>
            <w:webHidden/>
          </w:rPr>
          <w:tab/>
        </w:r>
        <w:r w:rsidR="007F3EFB">
          <w:rPr>
            <w:noProof/>
            <w:webHidden/>
          </w:rPr>
          <w:fldChar w:fldCharType="begin"/>
        </w:r>
        <w:r w:rsidR="007F3EFB">
          <w:rPr>
            <w:noProof/>
            <w:webHidden/>
          </w:rPr>
          <w:instrText xml:space="preserve"> PAGEREF _Toc426482469 \h </w:instrText>
        </w:r>
        <w:r w:rsidR="007F3EFB">
          <w:rPr>
            <w:noProof/>
            <w:webHidden/>
          </w:rPr>
        </w:r>
        <w:r w:rsidR="007F3EFB">
          <w:rPr>
            <w:noProof/>
            <w:webHidden/>
          </w:rPr>
          <w:fldChar w:fldCharType="separate"/>
        </w:r>
        <w:r w:rsidR="00CA029C">
          <w:rPr>
            <w:noProof/>
            <w:webHidden/>
          </w:rPr>
          <w:t>27</w:t>
        </w:r>
        <w:r w:rsidR="007F3EFB">
          <w:rPr>
            <w:noProof/>
            <w:webHidden/>
          </w:rPr>
          <w:fldChar w:fldCharType="end"/>
        </w:r>
      </w:hyperlink>
    </w:p>
    <w:p w14:paraId="0DB6DB97"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0" w:history="1">
        <w:r w:rsidR="007F3EFB" w:rsidRPr="007F3EFB">
          <w:rPr>
            <w:rStyle w:val="Hyperlink"/>
            <w:b/>
            <w:noProof/>
            <w:color w:val="70481C"/>
            <w:szCs w:val="20"/>
          </w:rPr>
          <w:t>Table 57:</w:t>
        </w:r>
        <w:r w:rsidR="007F3EFB" w:rsidRPr="00822262">
          <w:rPr>
            <w:rStyle w:val="Hyperlink"/>
            <w:noProof/>
          </w:rPr>
          <w:t xml:space="preserve"> Hospitalisations for hip replacements, 50 years and over, Auckland DHB, 2011–2013</w:t>
        </w:r>
        <w:r w:rsidR="007F3EFB">
          <w:rPr>
            <w:noProof/>
            <w:webHidden/>
          </w:rPr>
          <w:tab/>
        </w:r>
        <w:r w:rsidR="007F3EFB">
          <w:rPr>
            <w:noProof/>
            <w:webHidden/>
          </w:rPr>
          <w:fldChar w:fldCharType="begin"/>
        </w:r>
        <w:r w:rsidR="007F3EFB">
          <w:rPr>
            <w:noProof/>
            <w:webHidden/>
          </w:rPr>
          <w:instrText xml:space="preserve"> PAGEREF _Toc426482470 \h </w:instrText>
        </w:r>
        <w:r w:rsidR="007F3EFB">
          <w:rPr>
            <w:noProof/>
            <w:webHidden/>
          </w:rPr>
        </w:r>
        <w:r w:rsidR="007F3EFB">
          <w:rPr>
            <w:noProof/>
            <w:webHidden/>
          </w:rPr>
          <w:fldChar w:fldCharType="separate"/>
        </w:r>
        <w:r w:rsidR="00CA029C">
          <w:rPr>
            <w:noProof/>
            <w:webHidden/>
          </w:rPr>
          <w:t>28</w:t>
        </w:r>
        <w:r w:rsidR="007F3EFB">
          <w:rPr>
            <w:noProof/>
            <w:webHidden/>
          </w:rPr>
          <w:fldChar w:fldCharType="end"/>
        </w:r>
      </w:hyperlink>
    </w:p>
    <w:p w14:paraId="3B12E91B"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1" w:history="1">
        <w:r w:rsidR="007F3EFB" w:rsidRPr="007F3EFB">
          <w:rPr>
            <w:rStyle w:val="Hyperlink"/>
            <w:b/>
            <w:noProof/>
            <w:color w:val="70481C"/>
            <w:szCs w:val="20"/>
          </w:rPr>
          <w:t>Table 58:</w:t>
        </w:r>
        <w:r w:rsidR="007F3EFB" w:rsidRPr="00822262">
          <w:rPr>
            <w:rStyle w:val="Hyperlink"/>
            <w:noProof/>
          </w:rPr>
          <w:t xml:space="preserve"> Publicly funded hospitalisations for cataract surgery, 45 years and over, Auckland DHB, 2011–2013</w:t>
        </w:r>
        <w:r w:rsidR="007F3EFB">
          <w:rPr>
            <w:noProof/>
            <w:webHidden/>
          </w:rPr>
          <w:tab/>
        </w:r>
        <w:r w:rsidR="007F3EFB">
          <w:rPr>
            <w:noProof/>
            <w:webHidden/>
          </w:rPr>
          <w:fldChar w:fldCharType="begin"/>
        </w:r>
        <w:r w:rsidR="007F3EFB">
          <w:rPr>
            <w:noProof/>
            <w:webHidden/>
          </w:rPr>
          <w:instrText xml:space="preserve"> PAGEREF _Toc426482471 \h </w:instrText>
        </w:r>
        <w:r w:rsidR="007F3EFB">
          <w:rPr>
            <w:noProof/>
            <w:webHidden/>
          </w:rPr>
        </w:r>
        <w:r w:rsidR="007F3EFB">
          <w:rPr>
            <w:noProof/>
            <w:webHidden/>
          </w:rPr>
          <w:fldChar w:fldCharType="separate"/>
        </w:r>
        <w:r w:rsidR="00CA029C">
          <w:rPr>
            <w:noProof/>
            <w:webHidden/>
          </w:rPr>
          <w:t>28</w:t>
        </w:r>
        <w:r w:rsidR="007F3EFB">
          <w:rPr>
            <w:noProof/>
            <w:webHidden/>
          </w:rPr>
          <w:fldChar w:fldCharType="end"/>
        </w:r>
      </w:hyperlink>
    </w:p>
    <w:p w14:paraId="5F85729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2" w:history="1">
        <w:r w:rsidR="007F3EFB" w:rsidRPr="007F3EFB">
          <w:rPr>
            <w:rStyle w:val="Hyperlink"/>
            <w:b/>
            <w:noProof/>
            <w:color w:val="70481C"/>
            <w:szCs w:val="20"/>
          </w:rPr>
          <w:t>Table 59:</w:t>
        </w:r>
        <w:r w:rsidR="007F3EFB" w:rsidRPr="00822262">
          <w:rPr>
            <w:rStyle w:val="Hyperlink"/>
            <w:noProof/>
          </w:rPr>
          <w:t xml:space="preserve"> All-cause hospitalisations, all ages, Auckland DHB, 2011–2013</w:t>
        </w:r>
        <w:r w:rsidR="007F3EFB">
          <w:rPr>
            <w:noProof/>
            <w:webHidden/>
          </w:rPr>
          <w:tab/>
        </w:r>
        <w:r w:rsidR="007F3EFB">
          <w:rPr>
            <w:noProof/>
            <w:webHidden/>
          </w:rPr>
          <w:fldChar w:fldCharType="begin"/>
        </w:r>
        <w:r w:rsidR="007F3EFB">
          <w:rPr>
            <w:noProof/>
            <w:webHidden/>
          </w:rPr>
          <w:instrText xml:space="preserve"> PAGEREF _Toc426482472 \h </w:instrText>
        </w:r>
        <w:r w:rsidR="007F3EFB">
          <w:rPr>
            <w:noProof/>
            <w:webHidden/>
          </w:rPr>
        </w:r>
        <w:r w:rsidR="007F3EFB">
          <w:rPr>
            <w:noProof/>
            <w:webHidden/>
          </w:rPr>
          <w:fldChar w:fldCharType="separate"/>
        </w:r>
        <w:r w:rsidR="00CA029C">
          <w:rPr>
            <w:noProof/>
            <w:webHidden/>
          </w:rPr>
          <w:t>29</w:t>
        </w:r>
        <w:r w:rsidR="007F3EFB">
          <w:rPr>
            <w:noProof/>
            <w:webHidden/>
          </w:rPr>
          <w:fldChar w:fldCharType="end"/>
        </w:r>
      </w:hyperlink>
    </w:p>
    <w:p w14:paraId="1D8A1D7E"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3" w:history="1">
        <w:r w:rsidR="007F3EFB" w:rsidRPr="007F3EFB">
          <w:rPr>
            <w:rStyle w:val="Hyperlink"/>
            <w:b/>
            <w:noProof/>
            <w:color w:val="70481C"/>
            <w:szCs w:val="20"/>
          </w:rPr>
          <w:t>Table 60</w:t>
        </w:r>
        <w:r w:rsidR="007F3EFB" w:rsidRPr="00822262">
          <w:rPr>
            <w:rStyle w:val="Hyperlink"/>
            <w:noProof/>
          </w:rPr>
          <w:t>: Potentially avoidable hospitalisations, 0–74 years, Auckland DHB, 2011–2013</w:t>
        </w:r>
        <w:r w:rsidR="007F3EFB">
          <w:rPr>
            <w:noProof/>
            <w:webHidden/>
          </w:rPr>
          <w:tab/>
        </w:r>
        <w:r w:rsidR="007F3EFB">
          <w:rPr>
            <w:noProof/>
            <w:webHidden/>
          </w:rPr>
          <w:fldChar w:fldCharType="begin"/>
        </w:r>
        <w:r w:rsidR="007F3EFB">
          <w:rPr>
            <w:noProof/>
            <w:webHidden/>
          </w:rPr>
          <w:instrText xml:space="preserve"> PAGEREF _Toc426482473 \h </w:instrText>
        </w:r>
        <w:r w:rsidR="007F3EFB">
          <w:rPr>
            <w:noProof/>
            <w:webHidden/>
          </w:rPr>
        </w:r>
        <w:r w:rsidR="007F3EFB">
          <w:rPr>
            <w:noProof/>
            <w:webHidden/>
          </w:rPr>
          <w:fldChar w:fldCharType="separate"/>
        </w:r>
        <w:r w:rsidR="00CA029C">
          <w:rPr>
            <w:noProof/>
            <w:webHidden/>
          </w:rPr>
          <w:t>29</w:t>
        </w:r>
        <w:r w:rsidR="007F3EFB">
          <w:rPr>
            <w:noProof/>
            <w:webHidden/>
          </w:rPr>
          <w:fldChar w:fldCharType="end"/>
        </w:r>
      </w:hyperlink>
    </w:p>
    <w:p w14:paraId="569A304E"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4" w:history="1">
        <w:r w:rsidR="007F3EFB" w:rsidRPr="007F3EFB">
          <w:rPr>
            <w:rStyle w:val="Hyperlink"/>
            <w:b/>
            <w:noProof/>
            <w:color w:val="70481C"/>
            <w:szCs w:val="20"/>
          </w:rPr>
          <w:t>Table 61</w:t>
        </w:r>
        <w:r w:rsidR="007F3EFB" w:rsidRPr="00822262">
          <w:rPr>
            <w:rStyle w:val="Hyperlink"/>
            <w:noProof/>
          </w:rPr>
          <w:t>: Ambulatory care sensitive hospitalisations, 0–74 years, Auckland DHB, 2011–2013</w:t>
        </w:r>
        <w:r w:rsidR="007F3EFB">
          <w:rPr>
            <w:noProof/>
            <w:webHidden/>
          </w:rPr>
          <w:tab/>
        </w:r>
        <w:r w:rsidR="007F3EFB">
          <w:rPr>
            <w:noProof/>
            <w:webHidden/>
          </w:rPr>
          <w:fldChar w:fldCharType="begin"/>
        </w:r>
        <w:r w:rsidR="007F3EFB">
          <w:rPr>
            <w:noProof/>
            <w:webHidden/>
          </w:rPr>
          <w:instrText xml:space="preserve"> PAGEREF _Toc426482474 \h </w:instrText>
        </w:r>
        <w:r w:rsidR="007F3EFB">
          <w:rPr>
            <w:noProof/>
            <w:webHidden/>
          </w:rPr>
        </w:r>
        <w:r w:rsidR="007F3EFB">
          <w:rPr>
            <w:noProof/>
            <w:webHidden/>
          </w:rPr>
          <w:fldChar w:fldCharType="separate"/>
        </w:r>
        <w:r w:rsidR="00CA029C">
          <w:rPr>
            <w:noProof/>
            <w:webHidden/>
          </w:rPr>
          <w:t>29</w:t>
        </w:r>
        <w:r w:rsidR="007F3EFB">
          <w:rPr>
            <w:noProof/>
            <w:webHidden/>
          </w:rPr>
          <w:fldChar w:fldCharType="end"/>
        </w:r>
      </w:hyperlink>
    </w:p>
    <w:p w14:paraId="743C0FC0" w14:textId="50B09D93"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5" w:history="1">
        <w:r w:rsidR="007F3EFB" w:rsidRPr="007F3EFB">
          <w:rPr>
            <w:rStyle w:val="Hyperlink"/>
            <w:b/>
            <w:noProof/>
            <w:color w:val="70481C"/>
            <w:szCs w:val="20"/>
          </w:rPr>
          <w:t>Table 62</w:t>
        </w:r>
        <w:r w:rsidR="007F3EFB" w:rsidRPr="00822262">
          <w:rPr>
            <w:rStyle w:val="Hyperlink"/>
            <w:noProof/>
          </w:rPr>
          <w:t>: Life expectancy at birth, Auckland Region, 2012–2014</w:t>
        </w:r>
        <w:r w:rsidR="007F3EFB">
          <w:rPr>
            <w:noProof/>
            <w:webHidden/>
          </w:rPr>
          <w:tab/>
        </w:r>
        <w:r w:rsidR="007F3EFB">
          <w:rPr>
            <w:noProof/>
            <w:webHidden/>
          </w:rPr>
          <w:fldChar w:fldCharType="begin"/>
        </w:r>
        <w:r w:rsidR="007F3EFB">
          <w:rPr>
            <w:noProof/>
            <w:webHidden/>
          </w:rPr>
          <w:instrText xml:space="preserve"> PAGEREF _Toc426482475 \h </w:instrText>
        </w:r>
        <w:r w:rsidR="007F3EFB">
          <w:rPr>
            <w:noProof/>
            <w:webHidden/>
          </w:rPr>
        </w:r>
        <w:r w:rsidR="007F3EFB">
          <w:rPr>
            <w:noProof/>
            <w:webHidden/>
          </w:rPr>
          <w:fldChar w:fldCharType="separate"/>
        </w:r>
        <w:r w:rsidR="00CA029C">
          <w:rPr>
            <w:noProof/>
            <w:webHidden/>
          </w:rPr>
          <w:t>30</w:t>
        </w:r>
        <w:r w:rsidR="007F3EFB">
          <w:rPr>
            <w:noProof/>
            <w:webHidden/>
          </w:rPr>
          <w:fldChar w:fldCharType="end"/>
        </w:r>
      </w:hyperlink>
    </w:p>
    <w:p w14:paraId="3F353CC6"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6" w:history="1">
        <w:r w:rsidR="007F3EFB" w:rsidRPr="007F3EFB">
          <w:rPr>
            <w:rStyle w:val="Hyperlink"/>
            <w:b/>
            <w:noProof/>
            <w:color w:val="70481C"/>
            <w:szCs w:val="20"/>
          </w:rPr>
          <w:t>Table 63</w:t>
        </w:r>
        <w:r w:rsidR="007F3EFB" w:rsidRPr="00822262">
          <w:rPr>
            <w:rStyle w:val="Hyperlink"/>
            <w:noProof/>
          </w:rPr>
          <w:t>: All-cause deaths, all ages, Auckland DHB, 2008–2012</w:t>
        </w:r>
        <w:r w:rsidR="007F3EFB">
          <w:rPr>
            <w:noProof/>
            <w:webHidden/>
          </w:rPr>
          <w:tab/>
        </w:r>
        <w:r w:rsidR="007F3EFB">
          <w:rPr>
            <w:noProof/>
            <w:webHidden/>
          </w:rPr>
          <w:fldChar w:fldCharType="begin"/>
        </w:r>
        <w:r w:rsidR="007F3EFB">
          <w:rPr>
            <w:noProof/>
            <w:webHidden/>
          </w:rPr>
          <w:instrText xml:space="preserve"> PAGEREF _Toc426482476 \h </w:instrText>
        </w:r>
        <w:r w:rsidR="007F3EFB">
          <w:rPr>
            <w:noProof/>
            <w:webHidden/>
          </w:rPr>
        </w:r>
        <w:r w:rsidR="007F3EFB">
          <w:rPr>
            <w:noProof/>
            <w:webHidden/>
          </w:rPr>
          <w:fldChar w:fldCharType="separate"/>
        </w:r>
        <w:r w:rsidR="00CA029C">
          <w:rPr>
            <w:noProof/>
            <w:webHidden/>
          </w:rPr>
          <w:t>30</w:t>
        </w:r>
        <w:r w:rsidR="007F3EFB">
          <w:rPr>
            <w:noProof/>
            <w:webHidden/>
          </w:rPr>
          <w:fldChar w:fldCharType="end"/>
        </w:r>
      </w:hyperlink>
    </w:p>
    <w:p w14:paraId="786953D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7" w:history="1">
        <w:r w:rsidR="007F3EFB" w:rsidRPr="007F3EFB">
          <w:rPr>
            <w:rStyle w:val="Hyperlink"/>
            <w:b/>
            <w:noProof/>
            <w:color w:val="70481C"/>
            <w:szCs w:val="20"/>
          </w:rPr>
          <w:t>Table 64</w:t>
        </w:r>
        <w:r w:rsidR="007F3EFB" w:rsidRPr="00822262">
          <w:rPr>
            <w:rStyle w:val="Hyperlink"/>
            <w:noProof/>
          </w:rPr>
          <w:t>: Leading causes of death for Māori, all ages, Auckland DHB, 2007–2011</w:t>
        </w:r>
        <w:r w:rsidR="007F3EFB">
          <w:rPr>
            <w:noProof/>
            <w:webHidden/>
          </w:rPr>
          <w:tab/>
        </w:r>
        <w:r w:rsidR="007F3EFB">
          <w:rPr>
            <w:noProof/>
            <w:webHidden/>
          </w:rPr>
          <w:fldChar w:fldCharType="begin"/>
        </w:r>
        <w:r w:rsidR="007F3EFB">
          <w:rPr>
            <w:noProof/>
            <w:webHidden/>
          </w:rPr>
          <w:instrText xml:space="preserve"> PAGEREF _Toc426482477 \h </w:instrText>
        </w:r>
        <w:r w:rsidR="007F3EFB">
          <w:rPr>
            <w:noProof/>
            <w:webHidden/>
          </w:rPr>
        </w:r>
        <w:r w:rsidR="007F3EFB">
          <w:rPr>
            <w:noProof/>
            <w:webHidden/>
          </w:rPr>
          <w:fldChar w:fldCharType="separate"/>
        </w:r>
        <w:r w:rsidR="00CA029C">
          <w:rPr>
            <w:noProof/>
            <w:webHidden/>
          </w:rPr>
          <w:t>30</w:t>
        </w:r>
        <w:r w:rsidR="007F3EFB">
          <w:rPr>
            <w:noProof/>
            <w:webHidden/>
          </w:rPr>
          <w:fldChar w:fldCharType="end"/>
        </w:r>
      </w:hyperlink>
    </w:p>
    <w:p w14:paraId="7BC3409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8" w:history="1">
        <w:r w:rsidR="007F3EFB" w:rsidRPr="007F3EFB">
          <w:rPr>
            <w:rStyle w:val="Hyperlink"/>
            <w:b/>
            <w:noProof/>
            <w:color w:val="70481C"/>
            <w:szCs w:val="20"/>
          </w:rPr>
          <w:t>Table 65:</w:t>
        </w:r>
        <w:r w:rsidR="007F3EFB" w:rsidRPr="00822262">
          <w:rPr>
            <w:rStyle w:val="Hyperlink"/>
            <w:noProof/>
          </w:rPr>
          <w:t xml:space="preserve"> Potentially avoidable mortality, 0–74 years, Auckland DHB, 2007–2011</w:t>
        </w:r>
        <w:r w:rsidR="007F3EFB">
          <w:rPr>
            <w:noProof/>
            <w:webHidden/>
          </w:rPr>
          <w:tab/>
        </w:r>
        <w:r w:rsidR="007F3EFB">
          <w:rPr>
            <w:noProof/>
            <w:webHidden/>
          </w:rPr>
          <w:fldChar w:fldCharType="begin"/>
        </w:r>
        <w:r w:rsidR="007F3EFB">
          <w:rPr>
            <w:noProof/>
            <w:webHidden/>
          </w:rPr>
          <w:instrText xml:space="preserve"> PAGEREF _Toc426482478 \h </w:instrText>
        </w:r>
        <w:r w:rsidR="007F3EFB">
          <w:rPr>
            <w:noProof/>
            <w:webHidden/>
          </w:rPr>
        </w:r>
        <w:r w:rsidR="007F3EFB">
          <w:rPr>
            <w:noProof/>
            <w:webHidden/>
          </w:rPr>
          <w:fldChar w:fldCharType="separate"/>
        </w:r>
        <w:r w:rsidR="00CA029C">
          <w:rPr>
            <w:noProof/>
            <w:webHidden/>
          </w:rPr>
          <w:t>31</w:t>
        </w:r>
        <w:r w:rsidR="007F3EFB">
          <w:rPr>
            <w:noProof/>
            <w:webHidden/>
          </w:rPr>
          <w:fldChar w:fldCharType="end"/>
        </w:r>
      </w:hyperlink>
    </w:p>
    <w:p w14:paraId="0C92C6A4"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79" w:history="1">
        <w:r w:rsidR="007F3EFB" w:rsidRPr="007F3EFB">
          <w:rPr>
            <w:rStyle w:val="Hyperlink"/>
            <w:b/>
            <w:noProof/>
            <w:color w:val="70481C"/>
            <w:szCs w:val="20"/>
          </w:rPr>
          <w:t>Table 66</w:t>
        </w:r>
        <w:r w:rsidR="007F3EFB" w:rsidRPr="00822262">
          <w:rPr>
            <w:rStyle w:val="Hyperlink"/>
            <w:noProof/>
          </w:rPr>
          <w:t>: Amenable mortality, 0–74 years, Auckland DHB, 2007–2011</w:t>
        </w:r>
        <w:r w:rsidR="007F3EFB">
          <w:rPr>
            <w:noProof/>
            <w:webHidden/>
          </w:rPr>
          <w:tab/>
        </w:r>
        <w:r w:rsidR="007F3EFB">
          <w:rPr>
            <w:noProof/>
            <w:webHidden/>
          </w:rPr>
          <w:fldChar w:fldCharType="begin"/>
        </w:r>
        <w:r w:rsidR="007F3EFB">
          <w:rPr>
            <w:noProof/>
            <w:webHidden/>
          </w:rPr>
          <w:instrText xml:space="preserve"> PAGEREF _Toc426482479 \h </w:instrText>
        </w:r>
        <w:r w:rsidR="007F3EFB">
          <w:rPr>
            <w:noProof/>
            <w:webHidden/>
          </w:rPr>
        </w:r>
        <w:r w:rsidR="007F3EFB">
          <w:rPr>
            <w:noProof/>
            <w:webHidden/>
          </w:rPr>
          <w:fldChar w:fldCharType="separate"/>
        </w:r>
        <w:r w:rsidR="00CA029C">
          <w:rPr>
            <w:noProof/>
            <w:webHidden/>
          </w:rPr>
          <w:t>31</w:t>
        </w:r>
        <w:r w:rsidR="007F3EFB">
          <w:rPr>
            <w:noProof/>
            <w:webHidden/>
          </w:rPr>
          <w:fldChar w:fldCharType="end"/>
        </w:r>
      </w:hyperlink>
    </w:p>
    <w:p w14:paraId="75DB41F0" w14:textId="57EFE7ED"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0" w:history="1">
        <w:r w:rsidR="007F3EFB" w:rsidRPr="007F3EFB">
          <w:rPr>
            <w:rStyle w:val="Hyperlink"/>
            <w:b/>
            <w:noProof/>
            <w:color w:val="70481C"/>
            <w:szCs w:val="20"/>
          </w:rPr>
          <w:t>Table 67</w:t>
        </w:r>
        <w:r w:rsidR="007F3EFB" w:rsidRPr="00822262">
          <w:rPr>
            <w:rStyle w:val="Hyperlink"/>
            <w:noProof/>
          </w:rPr>
          <w:t>: Hospitalisations for injuries, all ages, Tairāwhiti DHB, 2011–2013</w:t>
        </w:r>
        <w:r w:rsidR="007F3EFB">
          <w:rPr>
            <w:noProof/>
            <w:webHidden/>
          </w:rPr>
          <w:tab/>
        </w:r>
        <w:r w:rsidR="007F3EFB">
          <w:rPr>
            <w:noProof/>
            <w:webHidden/>
          </w:rPr>
          <w:fldChar w:fldCharType="begin"/>
        </w:r>
        <w:r w:rsidR="007F3EFB">
          <w:rPr>
            <w:noProof/>
            <w:webHidden/>
          </w:rPr>
          <w:instrText xml:space="preserve"> PAGEREF _Toc426482480 \h </w:instrText>
        </w:r>
        <w:r w:rsidR="007F3EFB">
          <w:rPr>
            <w:noProof/>
            <w:webHidden/>
          </w:rPr>
        </w:r>
        <w:r w:rsidR="007F3EFB">
          <w:rPr>
            <w:noProof/>
            <w:webHidden/>
          </w:rPr>
          <w:fldChar w:fldCharType="separate"/>
        </w:r>
        <w:r w:rsidR="00CA029C">
          <w:rPr>
            <w:noProof/>
            <w:webHidden/>
          </w:rPr>
          <w:t>32</w:t>
        </w:r>
        <w:r w:rsidR="007F3EFB">
          <w:rPr>
            <w:noProof/>
            <w:webHidden/>
          </w:rPr>
          <w:fldChar w:fldCharType="end"/>
        </w:r>
      </w:hyperlink>
    </w:p>
    <w:p w14:paraId="777D9583"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1" w:history="1">
        <w:r w:rsidR="007F3EFB" w:rsidRPr="007F3EFB">
          <w:rPr>
            <w:rStyle w:val="Hyperlink"/>
            <w:b/>
            <w:noProof/>
            <w:color w:val="70481C"/>
            <w:szCs w:val="20"/>
          </w:rPr>
          <w:t>Table 68</w:t>
        </w:r>
        <w:r w:rsidR="007F3EFB" w:rsidRPr="00822262">
          <w:rPr>
            <w:rStyle w:val="Hyperlink"/>
            <w:noProof/>
          </w:rPr>
          <w:t>: Hospitalisations for assault, all ages, Auckland DHB, 2011–2013</w:t>
        </w:r>
        <w:r w:rsidR="007F3EFB">
          <w:rPr>
            <w:noProof/>
            <w:webHidden/>
          </w:rPr>
          <w:tab/>
        </w:r>
        <w:r w:rsidR="007F3EFB">
          <w:rPr>
            <w:noProof/>
            <w:webHidden/>
          </w:rPr>
          <w:fldChar w:fldCharType="begin"/>
        </w:r>
        <w:r w:rsidR="007F3EFB">
          <w:rPr>
            <w:noProof/>
            <w:webHidden/>
          </w:rPr>
          <w:instrText xml:space="preserve"> PAGEREF _Toc426482481 \h </w:instrText>
        </w:r>
        <w:r w:rsidR="007F3EFB">
          <w:rPr>
            <w:noProof/>
            <w:webHidden/>
          </w:rPr>
        </w:r>
        <w:r w:rsidR="007F3EFB">
          <w:rPr>
            <w:noProof/>
            <w:webHidden/>
          </w:rPr>
          <w:fldChar w:fldCharType="separate"/>
        </w:r>
        <w:r w:rsidR="00CA029C">
          <w:rPr>
            <w:noProof/>
            <w:webHidden/>
          </w:rPr>
          <w:t>32</w:t>
        </w:r>
        <w:r w:rsidR="007F3EFB">
          <w:rPr>
            <w:noProof/>
            <w:webHidden/>
          </w:rPr>
          <w:fldChar w:fldCharType="end"/>
        </w:r>
      </w:hyperlink>
    </w:p>
    <w:p w14:paraId="27DDB036"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2" w:history="1">
        <w:r w:rsidR="007F3EFB" w:rsidRPr="007F3EFB">
          <w:rPr>
            <w:rStyle w:val="Hyperlink"/>
            <w:b/>
            <w:noProof/>
            <w:color w:val="70481C"/>
            <w:szCs w:val="20"/>
          </w:rPr>
          <w:t>Table 69</w:t>
        </w:r>
        <w:r w:rsidR="007F3EFB" w:rsidRPr="00822262">
          <w:rPr>
            <w:rStyle w:val="Hyperlink"/>
            <w:noProof/>
          </w:rPr>
          <w:t>: Deaths from injury, all ages, Auckland DHB, 2007–2011</w:t>
        </w:r>
        <w:r w:rsidR="007F3EFB">
          <w:rPr>
            <w:noProof/>
            <w:webHidden/>
          </w:rPr>
          <w:tab/>
        </w:r>
        <w:r w:rsidR="007F3EFB">
          <w:rPr>
            <w:noProof/>
            <w:webHidden/>
          </w:rPr>
          <w:fldChar w:fldCharType="begin"/>
        </w:r>
        <w:r w:rsidR="007F3EFB">
          <w:rPr>
            <w:noProof/>
            <w:webHidden/>
          </w:rPr>
          <w:instrText xml:space="preserve"> PAGEREF _Toc426482482 \h </w:instrText>
        </w:r>
        <w:r w:rsidR="007F3EFB">
          <w:rPr>
            <w:noProof/>
            <w:webHidden/>
          </w:rPr>
        </w:r>
        <w:r w:rsidR="007F3EFB">
          <w:rPr>
            <w:noProof/>
            <w:webHidden/>
          </w:rPr>
          <w:fldChar w:fldCharType="separate"/>
        </w:r>
        <w:r w:rsidR="00CA029C">
          <w:rPr>
            <w:noProof/>
            <w:webHidden/>
          </w:rPr>
          <w:t>32</w:t>
        </w:r>
        <w:r w:rsidR="007F3EFB">
          <w:rPr>
            <w:noProof/>
            <w:webHidden/>
          </w:rPr>
          <w:fldChar w:fldCharType="end"/>
        </w:r>
      </w:hyperlink>
    </w:p>
    <w:p w14:paraId="7EBDD79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3" w:history="1">
        <w:r w:rsidR="007F3EFB" w:rsidRPr="007F3EFB">
          <w:rPr>
            <w:rStyle w:val="Hyperlink"/>
            <w:b/>
            <w:noProof/>
            <w:color w:val="70481C"/>
            <w:szCs w:val="20"/>
          </w:rPr>
          <w:t>Table 70</w:t>
        </w:r>
        <w:r w:rsidR="007F3EFB" w:rsidRPr="00822262">
          <w:rPr>
            <w:rStyle w:val="Hyperlink"/>
            <w:noProof/>
          </w:rPr>
          <w:t>: Māori population projections, single year by age group, Auckland DHB, 2013 to 2020</w:t>
        </w:r>
        <w:r w:rsidR="007F3EFB">
          <w:rPr>
            <w:noProof/>
            <w:webHidden/>
          </w:rPr>
          <w:tab/>
        </w:r>
        <w:r w:rsidR="007F3EFB">
          <w:rPr>
            <w:noProof/>
            <w:webHidden/>
          </w:rPr>
          <w:fldChar w:fldCharType="begin"/>
        </w:r>
        <w:r w:rsidR="007F3EFB">
          <w:rPr>
            <w:noProof/>
            <w:webHidden/>
          </w:rPr>
          <w:instrText xml:space="preserve"> PAGEREF _Toc426482483 \h </w:instrText>
        </w:r>
        <w:r w:rsidR="007F3EFB">
          <w:rPr>
            <w:noProof/>
            <w:webHidden/>
          </w:rPr>
        </w:r>
        <w:r w:rsidR="007F3EFB">
          <w:rPr>
            <w:noProof/>
            <w:webHidden/>
          </w:rPr>
          <w:fldChar w:fldCharType="separate"/>
        </w:r>
        <w:r w:rsidR="00CA029C">
          <w:rPr>
            <w:noProof/>
            <w:webHidden/>
          </w:rPr>
          <w:t>34</w:t>
        </w:r>
        <w:r w:rsidR="007F3EFB">
          <w:rPr>
            <w:noProof/>
            <w:webHidden/>
          </w:rPr>
          <w:fldChar w:fldCharType="end"/>
        </w:r>
      </w:hyperlink>
    </w:p>
    <w:p w14:paraId="5403A83F"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4" w:history="1">
        <w:r w:rsidR="007F3EFB" w:rsidRPr="007F3EFB">
          <w:rPr>
            <w:rStyle w:val="Hyperlink"/>
            <w:b/>
            <w:noProof/>
            <w:color w:val="70481C"/>
            <w:szCs w:val="20"/>
          </w:rPr>
          <w:t>Table 71:</w:t>
        </w:r>
        <w:r w:rsidR="007F3EFB" w:rsidRPr="00822262">
          <w:rPr>
            <w:rStyle w:val="Hyperlink"/>
            <w:noProof/>
          </w:rPr>
          <w:t xml:space="preserve"> Total population projections, single year, by age group, Auckland DHB, 2013 to 2020</w:t>
        </w:r>
        <w:r w:rsidR="007F3EFB">
          <w:rPr>
            <w:noProof/>
            <w:webHidden/>
          </w:rPr>
          <w:tab/>
        </w:r>
        <w:r w:rsidR="007F3EFB">
          <w:rPr>
            <w:noProof/>
            <w:webHidden/>
          </w:rPr>
          <w:fldChar w:fldCharType="begin"/>
        </w:r>
        <w:r w:rsidR="007F3EFB">
          <w:rPr>
            <w:noProof/>
            <w:webHidden/>
          </w:rPr>
          <w:instrText xml:space="preserve"> PAGEREF _Toc426482484 \h </w:instrText>
        </w:r>
        <w:r w:rsidR="007F3EFB">
          <w:rPr>
            <w:noProof/>
            <w:webHidden/>
          </w:rPr>
        </w:r>
        <w:r w:rsidR="007F3EFB">
          <w:rPr>
            <w:noProof/>
            <w:webHidden/>
          </w:rPr>
          <w:fldChar w:fldCharType="separate"/>
        </w:r>
        <w:r w:rsidR="00CA029C">
          <w:rPr>
            <w:noProof/>
            <w:webHidden/>
          </w:rPr>
          <w:t>35</w:t>
        </w:r>
        <w:r w:rsidR="007F3EFB">
          <w:rPr>
            <w:noProof/>
            <w:webHidden/>
          </w:rPr>
          <w:fldChar w:fldCharType="end"/>
        </w:r>
      </w:hyperlink>
    </w:p>
    <w:p w14:paraId="2B5A5952"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5" w:history="1">
        <w:r w:rsidR="007F3EFB" w:rsidRPr="007F3EFB">
          <w:rPr>
            <w:rStyle w:val="Hyperlink"/>
            <w:b/>
            <w:noProof/>
            <w:color w:val="70481C"/>
            <w:szCs w:val="20"/>
          </w:rPr>
          <w:t>Table 72:</w:t>
        </w:r>
        <w:r w:rsidR="007F3EFB" w:rsidRPr="00822262">
          <w:rPr>
            <w:rStyle w:val="Hyperlink"/>
            <w:noProof/>
          </w:rPr>
          <w:t xml:space="preserve"> Data sources</w:t>
        </w:r>
        <w:r w:rsidR="007F3EFB">
          <w:rPr>
            <w:noProof/>
            <w:webHidden/>
          </w:rPr>
          <w:tab/>
        </w:r>
        <w:r w:rsidR="007F3EFB">
          <w:rPr>
            <w:noProof/>
            <w:webHidden/>
          </w:rPr>
          <w:fldChar w:fldCharType="begin"/>
        </w:r>
        <w:r w:rsidR="007F3EFB">
          <w:rPr>
            <w:noProof/>
            <w:webHidden/>
          </w:rPr>
          <w:instrText xml:space="preserve"> PAGEREF _Toc426482485 \h </w:instrText>
        </w:r>
        <w:r w:rsidR="007F3EFB">
          <w:rPr>
            <w:noProof/>
            <w:webHidden/>
          </w:rPr>
        </w:r>
        <w:r w:rsidR="007F3EFB">
          <w:rPr>
            <w:noProof/>
            <w:webHidden/>
          </w:rPr>
          <w:fldChar w:fldCharType="separate"/>
        </w:r>
        <w:r w:rsidR="00CA029C">
          <w:rPr>
            <w:noProof/>
            <w:webHidden/>
          </w:rPr>
          <w:t>36</w:t>
        </w:r>
        <w:r w:rsidR="007F3EFB">
          <w:rPr>
            <w:noProof/>
            <w:webHidden/>
          </w:rPr>
          <w:fldChar w:fldCharType="end"/>
        </w:r>
      </w:hyperlink>
    </w:p>
    <w:p w14:paraId="44216FDD"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6" w:history="1">
        <w:r w:rsidR="007F3EFB" w:rsidRPr="007F3EFB">
          <w:rPr>
            <w:rStyle w:val="Hyperlink"/>
            <w:b/>
            <w:noProof/>
            <w:color w:val="70481C"/>
            <w:szCs w:val="20"/>
          </w:rPr>
          <w:t>Table 73</w:t>
        </w:r>
        <w:r w:rsidR="007F3EFB" w:rsidRPr="00822262">
          <w:rPr>
            <w:rStyle w:val="Hyperlink"/>
            <w:noProof/>
          </w:rPr>
          <w:t>: 2001 Census total Māori population</w:t>
        </w:r>
        <w:r w:rsidR="007F3EFB">
          <w:rPr>
            <w:noProof/>
            <w:webHidden/>
          </w:rPr>
          <w:tab/>
        </w:r>
        <w:r w:rsidR="007F3EFB">
          <w:rPr>
            <w:noProof/>
            <w:webHidden/>
          </w:rPr>
          <w:fldChar w:fldCharType="begin"/>
        </w:r>
        <w:r w:rsidR="007F3EFB">
          <w:rPr>
            <w:noProof/>
            <w:webHidden/>
          </w:rPr>
          <w:instrText xml:space="preserve"> PAGEREF _Toc426482486 \h </w:instrText>
        </w:r>
        <w:r w:rsidR="007F3EFB">
          <w:rPr>
            <w:noProof/>
            <w:webHidden/>
          </w:rPr>
        </w:r>
        <w:r w:rsidR="007F3EFB">
          <w:rPr>
            <w:noProof/>
            <w:webHidden/>
          </w:rPr>
          <w:fldChar w:fldCharType="separate"/>
        </w:r>
        <w:r w:rsidR="00CA029C">
          <w:rPr>
            <w:noProof/>
            <w:webHidden/>
          </w:rPr>
          <w:t>38</w:t>
        </w:r>
        <w:r w:rsidR="007F3EFB">
          <w:rPr>
            <w:noProof/>
            <w:webHidden/>
          </w:rPr>
          <w:fldChar w:fldCharType="end"/>
        </w:r>
      </w:hyperlink>
    </w:p>
    <w:p w14:paraId="51CD394A"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7" w:history="1">
        <w:r w:rsidR="007F3EFB" w:rsidRPr="007F3EFB">
          <w:rPr>
            <w:rStyle w:val="Hyperlink"/>
            <w:b/>
            <w:noProof/>
            <w:color w:val="70481C"/>
            <w:szCs w:val="20"/>
          </w:rPr>
          <w:t>Table 74</w:t>
        </w:r>
        <w:r w:rsidR="007F3EFB" w:rsidRPr="00822262">
          <w:rPr>
            <w:rStyle w:val="Hyperlink"/>
            <w:noProof/>
          </w:rPr>
          <w:t>: Potentially avoidable hospitalisation ICD-10 codes for children aged 1 month to 14 years</w:t>
        </w:r>
        <w:r w:rsidR="007F3EFB">
          <w:rPr>
            <w:noProof/>
            <w:webHidden/>
          </w:rPr>
          <w:tab/>
        </w:r>
        <w:r w:rsidR="007F3EFB">
          <w:rPr>
            <w:noProof/>
            <w:webHidden/>
          </w:rPr>
          <w:fldChar w:fldCharType="begin"/>
        </w:r>
        <w:r w:rsidR="007F3EFB">
          <w:rPr>
            <w:noProof/>
            <w:webHidden/>
          </w:rPr>
          <w:instrText xml:space="preserve"> PAGEREF _Toc426482487 \h </w:instrText>
        </w:r>
        <w:r w:rsidR="007F3EFB">
          <w:rPr>
            <w:noProof/>
            <w:webHidden/>
          </w:rPr>
        </w:r>
        <w:r w:rsidR="007F3EFB">
          <w:rPr>
            <w:noProof/>
            <w:webHidden/>
          </w:rPr>
          <w:fldChar w:fldCharType="separate"/>
        </w:r>
        <w:r w:rsidR="00CA029C">
          <w:rPr>
            <w:noProof/>
            <w:webHidden/>
          </w:rPr>
          <w:t>38</w:t>
        </w:r>
        <w:r w:rsidR="007F3EFB">
          <w:rPr>
            <w:noProof/>
            <w:webHidden/>
          </w:rPr>
          <w:fldChar w:fldCharType="end"/>
        </w:r>
      </w:hyperlink>
    </w:p>
    <w:p w14:paraId="491BBB13"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8" w:history="1">
        <w:r w:rsidR="007F3EFB" w:rsidRPr="007F3EFB">
          <w:rPr>
            <w:rStyle w:val="Hyperlink"/>
            <w:b/>
            <w:noProof/>
            <w:color w:val="70481C"/>
            <w:szCs w:val="20"/>
          </w:rPr>
          <w:t>Table 75:</w:t>
        </w:r>
        <w:r w:rsidR="007F3EFB" w:rsidRPr="00822262">
          <w:rPr>
            <w:rStyle w:val="Hyperlink"/>
            <w:noProof/>
          </w:rPr>
          <w:t xml:space="preserve"> Ambulatory care sensitive hospitalisation ICD-10 codes for children aged 1 month to 14 years</w:t>
        </w:r>
        <w:r w:rsidR="007F3EFB">
          <w:rPr>
            <w:noProof/>
            <w:webHidden/>
          </w:rPr>
          <w:tab/>
        </w:r>
        <w:r w:rsidR="007F3EFB">
          <w:rPr>
            <w:noProof/>
            <w:webHidden/>
          </w:rPr>
          <w:fldChar w:fldCharType="begin"/>
        </w:r>
        <w:r w:rsidR="007F3EFB">
          <w:rPr>
            <w:noProof/>
            <w:webHidden/>
          </w:rPr>
          <w:instrText xml:space="preserve"> PAGEREF _Toc426482488 \h </w:instrText>
        </w:r>
        <w:r w:rsidR="007F3EFB">
          <w:rPr>
            <w:noProof/>
            <w:webHidden/>
          </w:rPr>
        </w:r>
        <w:r w:rsidR="007F3EFB">
          <w:rPr>
            <w:noProof/>
            <w:webHidden/>
          </w:rPr>
          <w:fldChar w:fldCharType="separate"/>
        </w:r>
        <w:r w:rsidR="00CA029C">
          <w:rPr>
            <w:noProof/>
            <w:webHidden/>
          </w:rPr>
          <w:t>39</w:t>
        </w:r>
        <w:r w:rsidR="007F3EFB">
          <w:rPr>
            <w:noProof/>
            <w:webHidden/>
          </w:rPr>
          <w:fldChar w:fldCharType="end"/>
        </w:r>
      </w:hyperlink>
    </w:p>
    <w:p w14:paraId="47E4B705"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89" w:history="1">
        <w:r w:rsidR="007F3EFB" w:rsidRPr="007F3EFB">
          <w:rPr>
            <w:rStyle w:val="Hyperlink"/>
            <w:b/>
            <w:noProof/>
            <w:color w:val="70481C"/>
            <w:szCs w:val="20"/>
          </w:rPr>
          <w:t>Table 76:</w:t>
        </w:r>
        <w:r w:rsidR="007F3EFB" w:rsidRPr="00822262">
          <w:rPr>
            <w:rStyle w:val="Hyperlink"/>
            <w:noProof/>
          </w:rPr>
          <w:t xml:space="preserve"> Ambulatory care sensitive hospitalisation ICD-10 codes for people aged 1 month to 74 years</w:t>
        </w:r>
        <w:r w:rsidR="007F3EFB">
          <w:rPr>
            <w:noProof/>
            <w:webHidden/>
          </w:rPr>
          <w:tab/>
        </w:r>
        <w:r w:rsidR="007F3EFB">
          <w:rPr>
            <w:noProof/>
            <w:webHidden/>
          </w:rPr>
          <w:fldChar w:fldCharType="begin"/>
        </w:r>
        <w:r w:rsidR="007F3EFB">
          <w:rPr>
            <w:noProof/>
            <w:webHidden/>
          </w:rPr>
          <w:instrText xml:space="preserve"> PAGEREF _Toc426482489 \h </w:instrText>
        </w:r>
        <w:r w:rsidR="007F3EFB">
          <w:rPr>
            <w:noProof/>
            <w:webHidden/>
          </w:rPr>
        </w:r>
        <w:r w:rsidR="007F3EFB">
          <w:rPr>
            <w:noProof/>
            <w:webHidden/>
          </w:rPr>
          <w:fldChar w:fldCharType="separate"/>
        </w:r>
        <w:r w:rsidR="00CA029C">
          <w:rPr>
            <w:noProof/>
            <w:webHidden/>
          </w:rPr>
          <w:t>40</w:t>
        </w:r>
        <w:r w:rsidR="007F3EFB">
          <w:rPr>
            <w:noProof/>
            <w:webHidden/>
          </w:rPr>
          <w:fldChar w:fldCharType="end"/>
        </w:r>
      </w:hyperlink>
    </w:p>
    <w:p w14:paraId="2C4E22F8"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90" w:history="1">
        <w:r w:rsidR="007F3EFB" w:rsidRPr="007F3EFB">
          <w:rPr>
            <w:rStyle w:val="Hyperlink"/>
            <w:b/>
            <w:noProof/>
            <w:color w:val="70481C"/>
            <w:szCs w:val="20"/>
          </w:rPr>
          <w:t xml:space="preserve">Table 77: </w:t>
        </w:r>
        <w:r w:rsidR="007F3EFB" w:rsidRPr="00822262">
          <w:rPr>
            <w:rStyle w:val="Hyperlink"/>
            <w:noProof/>
            <w:lang w:val="fr-FR"/>
          </w:rPr>
          <w:t>Avoidable mortality ICD-10 codes</w:t>
        </w:r>
        <w:r w:rsidR="007F3EFB">
          <w:rPr>
            <w:noProof/>
            <w:webHidden/>
          </w:rPr>
          <w:tab/>
        </w:r>
        <w:r w:rsidR="007F3EFB">
          <w:rPr>
            <w:noProof/>
            <w:webHidden/>
          </w:rPr>
          <w:fldChar w:fldCharType="begin"/>
        </w:r>
        <w:r w:rsidR="007F3EFB">
          <w:rPr>
            <w:noProof/>
            <w:webHidden/>
          </w:rPr>
          <w:instrText xml:space="preserve"> PAGEREF _Toc426482490 \h </w:instrText>
        </w:r>
        <w:r w:rsidR="007F3EFB">
          <w:rPr>
            <w:noProof/>
            <w:webHidden/>
          </w:rPr>
        </w:r>
        <w:r w:rsidR="007F3EFB">
          <w:rPr>
            <w:noProof/>
            <w:webHidden/>
          </w:rPr>
          <w:fldChar w:fldCharType="separate"/>
        </w:r>
        <w:r w:rsidR="00CA029C">
          <w:rPr>
            <w:noProof/>
            <w:webHidden/>
          </w:rPr>
          <w:t>40</w:t>
        </w:r>
        <w:r w:rsidR="007F3EFB">
          <w:rPr>
            <w:noProof/>
            <w:webHidden/>
          </w:rPr>
          <w:fldChar w:fldCharType="end"/>
        </w:r>
      </w:hyperlink>
    </w:p>
    <w:p w14:paraId="4CA04A00" w14:textId="77777777" w:rsidR="007F3EFB" w:rsidRDefault="00536A5A" w:rsidP="007F3EFB">
      <w:pPr>
        <w:pStyle w:val="TableofFigures"/>
        <w:tabs>
          <w:tab w:val="right" w:leader="dot" w:pos="9345"/>
        </w:tabs>
        <w:spacing w:line="360" w:lineRule="auto"/>
        <w:rPr>
          <w:rFonts w:asciiTheme="minorHAnsi" w:hAnsiTheme="minorHAnsi"/>
          <w:noProof/>
          <w:sz w:val="22"/>
          <w:lang w:val="en-NZ" w:eastAsia="en-NZ"/>
        </w:rPr>
      </w:pPr>
      <w:hyperlink w:anchor="_Toc426482491" w:history="1">
        <w:r w:rsidR="007F3EFB" w:rsidRPr="007F3EFB">
          <w:rPr>
            <w:rStyle w:val="Hyperlink"/>
            <w:b/>
            <w:noProof/>
            <w:color w:val="70481C"/>
            <w:szCs w:val="20"/>
          </w:rPr>
          <w:t>Table 78:</w:t>
        </w:r>
        <w:r w:rsidR="007F3EFB" w:rsidRPr="00822262">
          <w:rPr>
            <w:rStyle w:val="Hyperlink"/>
            <w:noProof/>
          </w:rPr>
          <w:t xml:space="preserve"> Amenable mortality ICD-10 codes</w:t>
        </w:r>
        <w:r w:rsidR="007F3EFB">
          <w:rPr>
            <w:noProof/>
            <w:webHidden/>
          </w:rPr>
          <w:tab/>
        </w:r>
        <w:r w:rsidR="007F3EFB">
          <w:rPr>
            <w:noProof/>
            <w:webHidden/>
          </w:rPr>
          <w:fldChar w:fldCharType="begin"/>
        </w:r>
        <w:r w:rsidR="007F3EFB">
          <w:rPr>
            <w:noProof/>
            <w:webHidden/>
          </w:rPr>
          <w:instrText xml:space="preserve"> PAGEREF _Toc426482491 \h </w:instrText>
        </w:r>
        <w:r w:rsidR="007F3EFB">
          <w:rPr>
            <w:noProof/>
            <w:webHidden/>
          </w:rPr>
        </w:r>
        <w:r w:rsidR="007F3EFB">
          <w:rPr>
            <w:noProof/>
            <w:webHidden/>
          </w:rPr>
          <w:fldChar w:fldCharType="separate"/>
        </w:r>
        <w:r w:rsidR="00CA029C">
          <w:rPr>
            <w:noProof/>
            <w:webHidden/>
          </w:rPr>
          <w:t>42</w:t>
        </w:r>
        <w:r w:rsidR="007F3EFB">
          <w:rPr>
            <w:noProof/>
            <w:webHidden/>
          </w:rPr>
          <w:fldChar w:fldCharType="end"/>
        </w:r>
      </w:hyperlink>
    </w:p>
    <w:p w14:paraId="2AA01973" w14:textId="77777777" w:rsidR="000D136F" w:rsidRPr="00D36724" w:rsidRDefault="00147580" w:rsidP="007F3EFB">
      <w:pPr>
        <w:spacing w:after="16" w:line="360" w:lineRule="auto"/>
        <w:rPr>
          <w:noProof/>
          <w:szCs w:val="20"/>
        </w:rPr>
      </w:pPr>
      <w:r w:rsidRPr="00D36724">
        <w:rPr>
          <w:rFonts w:eastAsiaTheme="majorEastAsia" w:cstheme="majorBidi"/>
          <w:b/>
          <w:bCs/>
          <w:smallCaps/>
          <w:color w:val="000000" w:themeColor="text1"/>
          <w:szCs w:val="20"/>
        </w:rPr>
        <w:fldChar w:fldCharType="end"/>
      </w:r>
      <w:r w:rsidRPr="00D36724">
        <w:rPr>
          <w:rFonts w:eastAsiaTheme="majorEastAsia" w:cstheme="majorBidi"/>
          <w:b/>
          <w:bCs/>
          <w:smallCaps/>
          <w:color w:val="000000" w:themeColor="text1"/>
          <w:szCs w:val="20"/>
        </w:rPr>
        <w:fldChar w:fldCharType="begin"/>
      </w:r>
      <w:r w:rsidR="00117BA7" w:rsidRPr="00D36724">
        <w:rPr>
          <w:rFonts w:eastAsiaTheme="majorEastAsia" w:cstheme="majorBidi"/>
          <w:b/>
          <w:bCs/>
          <w:smallCaps/>
          <w:color w:val="000000" w:themeColor="text1"/>
          <w:szCs w:val="20"/>
        </w:rPr>
        <w:instrText xml:space="preserve"> TOC \h \z \c "Figure" </w:instrText>
      </w:r>
      <w:r w:rsidRPr="00D36724">
        <w:rPr>
          <w:rFonts w:eastAsiaTheme="majorEastAsia" w:cstheme="majorBidi"/>
          <w:b/>
          <w:bCs/>
          <w:smallCaps/>
          <w:color w:val="000000" w:themeColor="text1"/>
          <w:szCs w:val="20"/>
        </w:rPr>
        <w:fldChar w:fldCharType="separate"/>
      </w:r>
    </w:p>
    <w:p w14:paraId="5AFD0EBE" w14:textId="77777777" w:rsidR="000D136F" w:rsidRPr="00D36724" w:rsidRDefault="00536A5A" w:rsidP="007F3EFB">
      <w:pPr>
        <w:pStyle w:val="TableofFigures"/>
        <w:tabs>
          <w:tab w:val="right" w:leader="dot" w:pos="9345"/>
        </w:tabs>
        <w:spacing w:line="360" w:lineRule="auto"/>
        <w:rPr>
          <w:noProof/>
          <w:szCs w:val="20"/>
          <w:lang w:val="en-NZ" w:eastAsia="en-NZ"/>
        </w:rPr>
      </w:pPr>
      <w:hyperlink w:anchor="_Toc419129275" w:history="1">
        <w:r w:rsidR="000D136F" w:rsidRPr="00D36724">
          <w:rPr>
            <w:rStyle w:val="Hyperlink"/>
            <w:b/>
            <w:noProof/>
            <w:color w:val="70481C"/>
            <w:szCs w:val="20"/>
          </w:rPr>
          <w:t xml:space="preserve">Figure 1: </w:t>
        </w:r>
        <w:r w:rsidR="000D136F" w:rsidRPr="00D36724">
          <w:rPr>
            <w:rStyle w:val="Hyperlink"/>
            <w:noProof/>
            <w:szCs w:val="20"/>
          </w:rPr>
          <w:t xml:space="preserve">Distribution by NZDep 2013 decile, </w:t>
        </w:r>
        <w:r w:rsidR="006C3CD3" w:rsidRPr="00D36724">
          <w:rPr>
            <w:rStyle w:val="Hyperlink"/>
            <w:noProof/>
            <w:szCs w:val="20"/>
          </w:rPr>
          <w:t>Auckland</w:t>
        </w:r>
        <w:r w:rsidR="000D136F" w:rsidRPr="00D36724">
          <w:rPr>
            <w:rStyle w:val="Hyperlink"/>
            <w:noProof/>
            <w:szCs w:val="20"/>
          </w:rPr>
          <w:t xml:space="preserve"> DHB, 2013</w:t>
        </w:r>
        <w:r w:rsidR="000D136F" w:rsidRPr="00D36724">
          <w:rPr>
            <w:noProof/>
            <w:webHidden/>
            <w:szCs w:val="20"/>
          </w:rPr>
          <w:tab/>
        </w:r>
        <w:r w:rsidR="00147580" w:rsidRPr="00D36724">
          <w:rPr>
            <w:noProof/>
            <w:webHidden/>
            <w:szCs w:val="20"/>
          </w:rPr>
          <w:fldChar w:fldCharType="begin"/>
        </w:r>
        <w:r w:rsidR="000D136F" w:rsidRPr="00D36724">
          <w:rPr>
            <w:noProof/>
            <w:webHidden/>
            <w:szCs w:val="20"/>
          </w:rPr>
          <w:instrText xml:space="preserve"> PAGEREF _Toc419129275 \h </w:instrText>
        </w:r>
        <w:r w:rsidR="00147580" w:rsidRPr="00D36724">
          <w:rPr>
            <w:noProof/>
            <w:webHidden/>
            <w:szCs w:val="20"/>
          </w:rPr>
        </w:r>
        <w:r w:rsidR="00147580" w:rsidRPr="00D36724">
          <w:rPr>
            <w:noProof/>
            <w:webHidden/>
            <w:szCs w:val="20"/>
          </w:rPr>
          <w:fldChar w:fldCharType="separate"/>
        </w:r>
        <w:r w:rsidR="00951B09">
          <w:rPr>
            <w:noProof/>
            <w:webHidden/>
            <w:szCs w:val="20"/>
          </w:rPr>
          <w:t>12</w:t>
        </w:r>
        <w:r w:rsidR="00147580" w:rsidRPr="00D36724">
          <w:rPr>
            <w:noProof/>
            <w:webHidden/>
            <w:szCs w:val="20"/>
          </w:rPr>
          <w:fldChar w:fldCharType="end"/>
        </w:r>
      </w:hyperlink>
    </w:p>
    <w:p w14:paraId="392B712E" w14:textId="77777777" w:rsidR="000D136F" w:rsidRPr="00D36724" w:rsidRDefault="00536A5A" w:rsidP="007F3EFB">
      <w:pPr>
        <w:pStyle w:val="TableofFigures"/>
        <w:tabs>
          <w:tab w:val="right" w:leader="dot" w:pos="9345"/>
        </w:tabs>
        <w:spacing w:line="360" w:lineRule="auto"/>
        <w:rPr>
          <w:noProof/>
          <w:szCs w:val="20"/>
          <w:lang w:val="en-NZ" w:eastAsia="en-NZ"/>
        </w:rPr>
      </w:pPr>
      <w:hyperlink w:anchor="_Toc419129276" w:history="1">
        <w:r w:rsidR="000D136F" w:rsidRPr="00D36724">
          <w:rPr>
            <w:rStyle w:val="Hyperlink"/>
            <w:b/>
            <w:noProof/>
            <w:color w:val="70481C"/>
            <w:szCs w:val="20"/>
          </w:rPr>
          <w:t>Figure 2:</w:t>
        </w:r>
        <w:r w:rsidR="000D136F" w:rsidRPr="00D36724">
          <w:rPr>
            <w:rStyle w:val="Hyperlink"/>
            <w:noProof/>
            <w:szCs w:val="20"/>
          </w:rPr>
          <w:t xml:space="preserve"> Trends in the proportion of students aged 14</w:t>
        </w:r>
        <w:r w:rsidR="000D136F" w:rsidRPr="00D36724">
          <w:rPr>
            <w:rStyle w:val="Hyperlink"/>
            <w:rFonts w:eastAsia="Times New Roman" w:cs="Times New Roman"/>
            <w:noProof/>
            <w:szCs w:val="20"/>
          </w:rPr>
          <w:t>–</w:t>
        </w:r>
        <w:r w:rsidR="000D136F" w:rsidRPr="00D36724">
          <w:rPr>
            <w:rStyle w:val="Hyperlink"/>
            <w:noProof/>
            <w:szCs w:val="20"/>
          </w:rPr>
          <w:t xml:space="preserve">15 years who have never smoked, by gender, </w:t>
        </w:r>
        <w:r w:rsidR="006C3CD3" w:rsidRPr="00D36724">
          <w:rPr>
            <w:rStyle w:val="Hyperlink"/>
            <w:noProof/>
            <w:szCs w:val="20"/>
          </w:rPr>
          <w:t>Auckland</w:t>
        </w:r>
        <w:r w:rsidR="000D136F" w:rsidRPr="00D36724">
          <w:rPr>
            <w:rStyle w:val="Hyperlink"/>
            <w:noProof/>
            <w:szCs w:val="20"/>
          </w:rPr>
          <w:t xml:space="preserve"> DHB, 1999–2013</w:t>
        </w:r>
        <w:r w:rsidR="000D136F" w:rsidRPr="00D36724">
          <w:rPr>
            <w:noProof/>
            <w:webHidden/>
            <w:szCs w:val="20"/>
          </w:rPr>
          <w:tab/>
        </w:r>
        <w:r w:rsidR="00147580" w:rsidRPr="00D36724">
          <w:rPr>
            <w:noProof/>
            <w:webHidden/>
            <w:szCs w:val="20"/>
          </w:rPr>
          <w:fldChar w:fldCharType="begin"/>
        </w:r>
        <w:r w:rsidR="000D136F" w:rsidRPr="00D36724">
          <w:rPr>
            <w:noProof/>
            <w:webHidden/>
            <w:szCs w:val="20"/>
          </w:rPr>
          <w:instrText xml:space="preserve"> PAGEREF _Toc419129276 \h </w:instrText>
        </w:r>
        <w:r w:rsidR="00147580" w:rsidRPr="00D36724">
          <w:rPr>
            <w:noProof/>
            <w:webHidden/>
            <w:szCs w:val="20"/>
          </w:rPr>
        </w:r>
        <w:r w:rsidR="00147580" w:rsidRPr="00D36724">
          <w:rPr>
            <w:noProof/>
            <w:webHidden/>
            <w:szCs w:val="20"/>
          </w:rPr>
          <w:fldChar w:fldCharType="separate"/>
        </w:r>
        <w:r w:rsidR="00951B09">
          <w:rPr>
            <w:noProof/>
            <w:webHidden/>
            <w:szCs w:val="20"/>
          </w:rPr>
          <w:t>17</w:t>
        </w:r>
        <w:r w:rsidR="00147580" w:rsidRPr="00D36724">
          <w:rPr>
            <w:noProof/>
            <w:webHidden/>
            <w:szCs w:val="20"/>
          </w:rPr>
          <w:fldChar w:fldCharType="end"/>
        </w:r>
      </w:hyperlink>
    </w:p>
    <w:p w14:paraId="52A1C99A" w14:textId="77777777" w:rsidR="000D136F" w:rsidRPr="00D36724" w:rsidRDefault="00536A5A" w:rsidP="007F3EFB">
      <w:pPr>
        <w:pStyle w:val="TableofFigures"/>
        <w:tabs>
          <w:tab w:val="right" w:leader="dot" w:pos="9345"/>
        </w:tabs>
        <w:spacing w:line="360" w:lineRule="auto"/>
        <w:rPr>
          <w:noProof/>
          <w:szCs w:val="20"/>
          <w:lang w:val="en-NZ" w:eastAsia="en-NZ"/>
        </w:rPr>
      </w:pPr>
      <w:hyperlink w:anchor="_Toc419129277" w:history="1">
        <w:r w:rsidR="000D136F" w:rsidRPr="00D36724">
          <w:rPr>
            <w:rStyle w:val="Hyperlink"/>
            <w:b/>
            <w:noProof/>
            <w:color w:val="70481C"/>
            <w:szCs w:val="20"/>
          </w:rPr>
          <w:t xml:space="preserve">Figure 3: </w:t>
        </w:r>
        <w:r w:rsidR="000D136F" w:rsidRPr="00D36724">
          <w:rPr>
            <w:rStyle w:val="Hyperlink"/>
            <w:noProof/>
            <w:szCs w:val="20"/>
          </w:rPr>
          <w:t xml:space="preserve">Regular smokers, ages 15–17, 18–19, 20–24 years, </w:t>
        </w:r>
        <w:r w:rsidR="006C3CD3" w:rsidRPr="00D36724">
          <w:rPr>
            <w:rStyle w:val="Hyperlink"/>
            <w:noProof/>
            <w:szCs w:val="20"/>
          </w:rPr>
          <w:t>Auckland</w:t>
        </w:r>
        <w:r w:rsidR="000D136F" w:rsidRPr="00D36724">
          <w:rPr>
            <w:rStyle w:val="Hyperlink"/>
            <w:noProof/>
            <w:szCs w:val="20"/>
          </w:rPr>
          <w:t xml:space="preserve"> DHB, 2013</w:t>
        </w:r>
        <w:r w:rsidR="000D136F" w:rsidRPr="00D36724">
          <w:rPr>
            <w:noProof/>
            <w:webHidden/>
            <w:szCs w:val="20"/>
          </w:rPr>
          <w:tab/>
        </w:r>
        <w:r w:rsidR="00147580" w:rsidRPr="00D36724">
          <w:rPr>
            <w:noProof/>
            <w:webHidden/>
            <w:szCs w:val="20"/>
          </w:rPr>
          <w:fldChar w:fldCharType="begin"/>
        </w:r>
        <w:r w:rsidR="000D136F" w:rsidRPr="00D36724">
          <w:rPr>
            <w:noProof/>
            <w:webHidden/>
            <w:szCs w:val="20"/>
          </w:rPr>
          <w:instrText xml:space="preserve"> PAGEREF _Toc419129277 \h </w:instrText>
        </w:r>
        <w:r w:rsidR="00147580" w:rsidRPr="00D36724">
          <w:rPr>
            <w:noProof/>
            <w:webHidden/>
            <w:szCs w:val="20"/>
          </w:rPr>
        </w:r>
        <w:r w:rsidR="00147580" w:rsidRPr="00D36724">
          <w:rPr>
            <w:noProof/>
            <w:webHidden/>
            <w:szCs w:val="20"/>
          </w:rPr>
          <w:fldChar w:fldCharType="separate"/>
        </w:r>
        <w:r w:rsidR="00951B09">
          <w:rPr>
            <w:noProof/>
            <w:webHidden/>
            <w:szCs w:val="20"/>
          </w:rPr>
          <w:t>17</w:t>
        </w:r>
        <w:r w:rsidR="00147580" w:rsidRPr="00D36724">
          <w:rPr>
            <w:noProof/>
            <w:webHidden/>
            <w:szCs w:val="20"/>
          </w:rPr>
          <w:fldChar w:fldCharType="end"/>
        </w:r>
      </w:hyperlink>
    </w:p>
    <w:p w14:paraId="23BFF542" w14:textId="77777777" w:rsidR="00B679D4" w:rsidRPr="006C3CD3"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highlight w:val="yellow"/>
        </w:rPr>
      </w:pPr>
      <w:r w:rsidRPr="00D36724">
        <w:rPr>
          <w:rFonts w:eastAsiaTheme="majorEastAsia" w:cstheme="majorBidi"/>
          <w:b/>
          <w:bCs/>
          <w:smallCaps/>
          <w:color w:val="000000" w:themeColor="text1"/>
          <w:szCs w:val="20"/>
        </w:rPr>
        <w:fldChar w:fldCharType="end"/>
      </w:r>
    </w:p>
    <w:p w14:paraId="65D33815" w14:textId="77777777" w:rsidR="001B2AF8" w:rsidRPr="006C3CD3" w:rsidRDefault="001B2AF8" w:rsidP="009152C5">
      <w:pPr>
        <w:rPr>
          <w:highlight w:val="yellow"/>
        </w:rPr>
      </w:pPr>
    </w:p>
    <w:p w14:paraId="731B5837" w14:textId="56E4F7BB" w:rsidR="00F96861" w:rsidRPr="006C3CD3" w:rsidRDefault="00F96861">
      <w:pPr>
        <w:rPr>
          <w:rFonts w:ascii="Calibri" w:eastAsiaTheme="majorEastAsia" w:hAnsi="Calibri" w:cstheme="majorBidi"/>
          <w:b/>
          <w:bCs/>
          <w:noProof/>
          <w:color w:val="FFFFFF" w:themeColor="background1"/>
          <w:sz w:val="70"/>
          <w:szCs w:val="70"/>
          <w:highlight w:val="yellow"/>
          <w:lang w:val="en-NZ" w:eastAsia="en-NZ"/>
        </w:rPr>
      </w:pPr>
    </w:p>
    <w:p w14:paraId="7B1426F8" w14:textId="77777777" w:rsidR="004F47BE" w:rsidRPr="006C3CD3" w:rsidRDefault="004F47BE" w:rsidP="00895381">
      <w:pPr>
        <w:pStyle w:val="ESHeading1"/>
        <w:rPr>
          <w:highlight w:val="yellow"/>
        </w:rPr>
        <w:sectPr w:rsidR="004F47BE" w:rsidRPr="006C3CD3"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4F27F500" w14:textId="77777777" w:rsidR="00694A96" w:rsidRPr="00E17FFC" w:rsidRDefault="0093507F" w:rsidP="00895381">
      <w:pPr>
        <w:pStyle w:val="Heading1"/>
      </w:pPr>
      <w:bookmarkStart w:id="21" w:name="_Toc427579740"/>
      <w:bookmarkStart w:id="22" w:name="Introduction"/>
      <w:r w:rsidRPr="00E17FFC">
        <w:rPr>
          <w:noProof/>
          <w:lang w:eastAsia="en-US"/>
        </w:rPr>
        <w:lastRenderedPageBreak/>
        <w:drawing>
          <wp:anchor distT="0" distB="0" distL="114300" distR="114300" simplePos="0" relativeHeight="251687424" behindDoc="1" locked="1" layoutInCell="1" allowOverlap="1" wp14:anchorId="70D04D26" wp14:editId="56C7B7FB">
            <wp:simplePos x="0" y="0"/>
            <wp:positionH relativeFrom="page">
              <wp:posOffset>-17780</wp:posOffset>
            </wp:positionH>
            <wp:positionV relativeFrom="paragraph">
              <wp:posOffset>-810260</wp:posOffset>
            </wp:positionV>
            <wp:extent cx="7622540" cy="823595"/>
            <wp:effectExtent l="0" t="0" r="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31450E" w:rsidRPr="00E17FFC">
        <w:t>Introduction</w:t>
      </w:r>
      <w:bookmarkEnd w:id="1"/>
      <w:bookmarkEnd w:id="21"/>
    </w:p>
    <w:p w14:paraId="4AEED30C" w14:textId="77777777" w:rsidR="00C26EA6" w:rsidRPr="00E17FFC" w:rsidRDefault="00C26EA6" w:rsidP="00D87FE9">
      <w:bookmarkStart w:id="23" w:name="_Toc408496004"/>
      <w:bookmarkEnd w:id="22"/>
    </w:p>
    <w:p w14:paraId="4723493A" w14:textId="77777777" w:rsidR="00455D87" w:rsidRPr="00E17FFC" w:rsidRDefault="00455D87" w:rsidP="00455D87">
      <w:pPr>
        <w:keepNext/>
        <w:framePr w:dropCap="drop" w:lines="2" w:wrap="around" w:vAnchor="text" w:hAnchor="text"/>
        <w:spacing w:after="0" w:line="526" w:lineRule="exact"/>
        <w:textAlignment w:val="baseline"/>
        <w:rPr>
          <w:color w:val="70481C"/>
          <w:position w:val="-3"/>
          <w:sz w:val="65"/>
        </w:rPr>
      </w:pPr>
      <w:r w:rsidRPr="00E17FFC">
        <w:rPr>
          <w:color w:val="70481C"/>
          <w:position w:val="-3"/>
          <w:sz w:val="65"/>
        </w:rPr>
        <w:t>T</w:t>
      </w:r>
    </w:p>
    <w:p w14:paraId="2FBD160E" w14:textId="77777777" w:rsidR="00D87FE9" w:rsidRPr="00E17FFC" w:rsidRDefault="00FB2FF1" w:rsidP="00273D6A">
      <w:r w:rsidRPr="00E17FFC">
        <w:t>he Ministry of Health</w:t>
      </w:r>
      <w:r w:rsidR="00D87FE9" w:rsidRPr="00E17FFC">
        <w:t xml:space="preserve"> commissioned Te </w:t>
      </w:r>
      <w:proofErr w:type="spellStart"/>
      <w:r w:rsidR="00D87FE9" w:rsidRPr="00E17FFC">
        <w:t>Rōpū</w:t>
      </w:r>
      <w:proofErr w:type="spellEnd"/>
      <w:r w:rsidR="00D87FE9" w:rsidRPr="00E17FFC">
        <w:t xml:space="preserve"> </w:t>
      </w:r>
      <w:proofErr w:type="spellStart"/>
      <w:r w:rsidR="00D87FE9" w:rsidRPr="00E17FFC">
        <w:t>Rangahau</w:t>
      </w:r>
      <w:proofErr w:type="spellEnd"/>
      <w:r w:rsidR="00D87FE9" w:rsidRPr="00E17FFC">
        <w:t xml:space="preserve"> Hauora a </w:t>
      </w:r>
      <w:proofErr w:type="spellStart"/>
      <w:r w:rsidR="00D87FE9" w:rsidRPr="00E17FFC">
        <w:t>Eru</w:t>
      </w:r>
      <w:proofErr w:type="spellEnd"/>
      <w:r w:rsidR="00D87FE9" w:rsidRPr="00E17FFC">
        <w:t xml:space="preserve"> </w:t>
      </w:r>
      <w:proofErr w:type="spellStart"/>
      <w:r w:rsidR="00D87FE9" w:rsidRPr="00E17FFC">
        <w:t>Pōmare</w:t>
      </w:r>
      <w:proofErr w:type="spellEnd"/>
      <w:r w:rsidR="00D87FE9" w:rsidRPr="00E17FFC">
        <w:t xml:space="preserve"> to produce a Māori Health Profile for each District Health Board (DHB) in Aotearoa New Zealand. Each profile report is accompanied by an </w:t>
      </w:r>
      <w:r w:rsidR="001F4C50" w:rsidRPr="00E17FFC">
        <w:t>Excel©</w:t>
      </w:r>
      <w:r w:rsidR="00D87FE9" w:rsidRPr="00E17FFC">
        <w:t xml:space="preserve"> data file.  The profiles are intended to be used by the health sector for planning purposes</w:t>
      </w:r>
      <w:r w:rsidR="001F4C50" w:rsidRPr="00E17FFC">
        <w:t>. They</w:t>
      </w:r>
      <w:r w:rsidR="00D87FE9" w:rsidRPr="00E17FFC">
        <w:t xml:space="preserve"> build on and update the previous Health Needs Assessments produced by Massey University in 2012 which can be viewed </w:t>
      </w:r>
      <w:hyperlink r:id="rId22" w:anchor="hna" w:history="1">
        <w:r w:rsidR="00D87FE9" w:rsidRPr="00E17FFC">
          <w:rPr>
            <w:rStyle w:val="Hyperlink"/>
          </w:rPr>
          <w:t>here</w:t>
        </w:r>
      </w:hyperlink>
      <w:r w:rsidR="00D87FE9" w:rsidRPr="00E17FFC">
        <w:t>.</w:t>
      </w:r>
    </w:p>
    <w:p w14:paraId="0403E4B7" w14:textId="77777777" w:rsidR="00D87FE9" w:rsidRPr="00E17FFC" w:rsidRDefault="00D87FE9" w:rsidP="00D87FE9">
      <w:pPr>
        <w:rPr>
          <w:lang w:val="en-NZ"/>
        </w:rPr>
      </w:pPr>
      <w:r w:rsidRPr="00E17FFC">
        <w:rPr>
          <w:lang w:val="en-NZ"/>
        </w:rPr>
        <w:t xml:space="preserve">The overall aim of the </w:t>
      </w:r>
      <w:r w:rsidR="00763520" w:rsidRPr="00E17FFC">
        <w:rPr>
          <w:lang w:val="en-NZ"/>
        </w:rPr>
        <w:t xml:space="preserve">Māori </w:t>
      </w:r>
      <w:r w:rsidRPr="00E17FFC">
        <w:rPr>
          <w:lang w:val="en-NZ"/>
        </w:rPr>
        <w:t xml:space="preserve">Health Strategy, He Korowai </w:t>
      </w:r>
      <w:proofErr w:type="spellStart"/>
      <w:r w:rsidRPr="00E17FFC">
        <w:rPr>
          <w:lang w:val="en-NZ"/>
        </w:rPr>
        <w:t>Oranga</w:t>
      </w:r>
      <w:proofErr w:type="spellEnd"/>
      <w:r w:rsidRPr="00E17FFC">
        <w:rPr>
          <w:lang w:val="en-NZ"/>
        </w:rPr>
        <w:t xml:space="preserve">, is </w:t>
      </w:r>
      <w:proofErr w:type="spellStart"/>
      <w:r w:rsidRPr="00E17FFC">
        <w:rPr>
          <w:lang w:val="en-NZ"/>
        </w:rPr>
        <w:t>Pae</w:t>
      </w:r>
      <w:proofErr w:type="spellEnd"/>
      <w:r w:rsidRPr="00E17FFC">
        <w:rPr>
          <w:lang w:val="en-NZ"/>
        </w:rPr>
        <w:t xml:space="preserve"> Ora or Healthy futures.  </w:t>
      </w:r>
      <w:proofErr w:type="spellStart"/>
      <w:r w:rsidRPr="00E17FFC">
        <w:rPr>
          <w:lang w:val="en-NZ"/>
        </w:rPr>
        <w:t>Pae</w:t>
      </w:r>
      <w:proofErr w:type="spellEnd"/>
      <w:r w:rsidRPr="00E17FFC">
        <w:rPr>
          <w:lang w:val="en-NZ"/>
        </w:rPr>
        <w:t xml:space="preserve"> Ora is a holistic concept that includes three interconnected elements; whānau ora, </w:t>
      </w:r>
      <w:proofErr w:type="spellStart"/>
      <w:r w:rsidRPr="00E17FFC">
        <w:rPr>
          <w:lang w:val="en-NZ"/>
        </w:rPr>
        <w:t>wai</w:t>
      </w:r>
      <w:proofErr w:type="spellEnd"/>
      <w:r w:rsidRPr="00E17FFC">
        <w:rPr>
          <w:lang w:val="en-NZ"/>
        </w:rPr>
        <w:t xml:space="preserve"> ora and mauri ora.  Further detail on He Korowai </w:t>
      </w:r>
      <w:proofErr w:type="spellStart"/>
      <w:r w:rsidRPr="00E17FFC">
        <w:rPr>
          <w:lang w:val="en-NZ"/>
        </w:rPr>
        <w:t>Oranga</w:t>
      </w:r>
      <w:proofErr w:type="spellEnd"/>
      <w:r w:rsidRPr="00E17FFC">
        <w:rPr>
          <w:lang w:val="en-NZ"/>
        </w:rPr>
        <w:t xml:space="preserve"> can be found </w:t>
      </w:r>
      <w:hyperlink r:id="rId23" w:history="1">
        <w:r w:rsidRPr="00E17FFC">
          <w:rPr>
            <w:rStyle w:val="Hyperlink"/>
            <w:lang w:val="en-NZ"/>
          </w:rPr>
          <w:t>here</w:t>
        </w:r>
      </w:hyperlink>
      <w:r w:rsidR="00510FFD" w:rsidRPr="00E17FFC">
        <w:rPr>
          <w:lang w:val="en-NZ"/>
        </w:rPr>
        <w:t xml:space="preserve">. </w:t>
      </w:r>
      <w:r w:rsidRPr="00E17FFC">
        <w:rPr>
          <w:lang w:val="en-NZ"/>
        </w:rPr>
        <w:t>Health indicators contained in the Māori Health Profiles are arranged acco</w:t>
      </w:r>
      <w:r w:rsidR="00510FFD" w:rsidRPr="00E17FFC">
        <w:rPr>
          <w:lang w:val="en-NZ"/>
        </w:rPr>
        <w:t xml:space="preserve">rding to these three elements. </w:t>
      </w:r>
      <w:proofErr w:type="gramStart"/>
      <w:r w:rsidRPr="00E17FFC">
        <w:rPr>
          <w:lang w:val="en-NZ"/>
        </w:rPr>
        <w:t>Whānau ora, healthy f</w:t>
      </w:r>
      <w:r w:rsidR="00AD5F9F" w:rsidRPr="00E17FFC">
        <w:rPr>
          <w:lang w:val="en-NZ"/>
        </w:rPr>
        <w:t>amilies, includes</w:t>
      </w:r>
      <w:proofErr w:type="gramEnd"/>
      <w:r w:rsidR="00AD5F9F" w:rsidRPr="00E17FFC">
        <w:rPr>
          <w:lang w:val="en-NZ"/>
        </w:rPr>
        <w:t xml:space="preserve"> indicators of </w:t>
      </w:r>
      <w:r w:rsidRPr="00E17FFC">
        <w:rPr>
          <w:lang w:val="en-NZ"/>
        </w:rPr>
        <w:t xml:space="preserve">whānau wellbeing and support, participation in Māori culture and reo. </w:t>
      </w:r>
      <w:proofErr w:type="gramStart"/>
      <w:r w:rsidRPr="00E17FFC">
        <w:rPr>
          <w:lang w:val="en-NZ"/>
        </w:rPr>
        <w:t>Wai ora, or healthy environments, encompasses</w:t>
      </w:r>
      <w:proofErr w:type="gramEnd"/>
      <w:r w:rsidRPr="00E17FFC">
        <w:rPr>
          <w:lang w:val="en-NZ"/>
        </w:rPr>
        <w:t xml:space="preserve"> indicators on education, work, in</w:t>
      </w:r>
      <w:r w:rsidR="00510FFD" w:rsidRPr="00E17FFC">
        <w:rPr>
          <w:lang w:val="en-NZ"/>
        </w:rPr>
        <w:t xml:space="preserve">come, housing and deprivation. </w:t>
      </w:r>
      <w:proofErr w:type="gramStart"/>
      <w:r w:rsidRPr="00E17FFC">
        <w:rPr>
          <w:lang w:val="en-NZ"/>
        </w:rPr>
        <w:t>Mauri ora, healthy individuals, includes</w:t>
      </w:r>
      <w:proofErr w:type="gramEnd"/>
      <w:r w:rsidRPr="00E17FFC">
        <w:rPr>
          <w:lang w:val="en-NZ"/>
        </w:rPr>
        <w:t xml:space="preserve"> individual level indicators of health status.  Mauri ora indicators are ordered according to life stage from </w:t>
      </w:r>
      <w:proofErr w:type="spellStart"/>
      <w:r w:rsidRPr="00E17FFC">
        <w:rPr>
          <w:lang w:val="en-NZ"/>
        </w:rPr>
        <w:t>pepi</w:t>
      </w:r>
      <w:proofErr w:type="spellEnd"/>
      <w:r w:rsidRPr="00E17FFC">
        <w:rPr>
          <w:lang w:val="en-NZ"/>
        </w:rPr>
        <w:t xml:space="preserve">/tamariki to </w:t>
      </w:r>
      <w:proofErr w:type="spellStart"/>
      <w:r w:rsidRPr="00E17FFC">
        <w:rPr>
          <w:lang w:val="en-NZ"/>
        </w:rPr>
        <w:t>rangatahi</w:t>
      </w:r>
      <w:proofErr w:type="spellEnd"/>
      <w:r w:rsidRPr="00E17FFC">
        <w:rPr>
          <w:lang w:val="en-NZ"/>
        </w:rPr>
        <w:t xml:space="preserve"> then </w:t>
      </w:r>
      <w:proofErr w:type="spellStart"/>
      <w:r w:rsidRPr="00E17FFC">
        <w:rPr>
          <w:lang w:val="en-NZ"/>
        </w:rPr>
        <w:t>pakeke</w:t>
      </w:r>
      <w:proofErr w:type="spellEnd"/>
      <w:r w:rsidRPr="00E17FFC">
        <w:rPr>
          <w:lang w:val="en-NZ"/>
        </w:rPr>
        <w:t>, and also a section on indicators that affect individuals of all ages.</w:t>
      </w:r>
    </w:p>
    <w:p w14:paraId="2469FADA" w14:textId="6F8DAC87" w:rsidR="00D87FE9" w:rsidRPr="005C30E4" w:rsidRDefault="00D87FE9" w:rsidP="00D87FE9">
      <w:pPr>
        <w:rPr>
          <w:b/>
        </w:rPr>
      </w:pPr>
      <w:r w:rsidRPr="00E17FFC">
        <w:t>This document pr</w:t>
      </w:r>
      <w:r w:rsidR="0028643F" w:rsidRPr="00E17FFC">
        <w:t>esents data for residents of</w:t>
      </w:r>
      <w:r w:rsidR="005C30E4">
        <w:rPr>
          <w:b/>
        </w:rPr>
        <w:t xml:space="preserve"> Te </w:t>
      </w:r>
      <w:proofErr w:type="spellStart"/>
      <w:r w:rsidR="005C30E4">
        <w:rPr>
          <w:b/>
        </w:rPr>
        <w:t>Toka</w:t>
      </w:r>
      <w:proofErr w:type="spellEnd"/>
      <w:r w:rsidR="005C30E4">
        <w:rPr>
          <w:b/>
        </w:rPr>
        <w:t xml:space="preserve"> </w:t>
      </w:r>
      <w:proofErr w:type="spellStart"/>
      <w:r w:rsidR="005C30E4">
        <w:rPr>
          <w:b/>
        </w:rPr>
        <w:t>Tūmai</w:t>
      </w:r>
      <w:proofErr w:type="spellEnd"/>
      <w:r w:rsidR="005C30E4">
        <w:rPr>
          <w:b/>
        </w:rPr>
        <w:t xml:space="preserve"> o Tamaki </w:t>
      </w:r>
      <w:proofErr w:type="spellStart"/>
      <w:r w:rsidR="005C30E4">
        <w:rPr>
          <w:b/>
        </w:rPr>
        <w:t>Makau</w:t>
      </w:r>
      <w:proofErr w:type="spellEnd"/>
      <w:r w:rsidR="005C30E4">
        <w:rPr>
          <w:b/>
        </w:rPr>
        <w:t xml:space="preserve"> Rau </w:t>
      </w:r>
      <w:r w:rsidR="0028643F" w:rsidRPr="00E17FFC">
        <w:rPr>
          <w:b/>
        </w:rPr>
        <w:t>(</w:t>
      </w:r>
      <w:r w:rsidR="006C3CD3" w:rsidRPr="00E17FFC">
        <w:rPr>
          <w:b/>
        </w:rPr>
        <w:t>Auckland</w:t>
      </w:r>
      <w:r w:rsidRPr="00E17FFC">
        <w:rPr>
          <w:b/>
        </w:rPr>
        <w:t xml:space="preserve"> District Health Board</w:t>
      </w:r>
      <w:r w:rsidR="0028643F" w:rsidRPr="00E17FFC">
        <w:rPr>
          <w:b/>
        </w:rPr>
        <w:t>)</w:t>
      </w:r>
      <w:r w:rsidRPr="00E17FFC">
        <w:rPr>
          <w:b/>
        </w:rPr>
        <w:t>.</w:t>
      </w:r>
    </w:p>
    <w:p w14:paraId="10C943C8" w14:textId="77777777" w:rsidR="00D87FE9" w:rsidRPr="00E17FFC" w:rsidRDefault="00D87FE9" w:rsidP="00023580">
      <w:pPr>
        <w:pStyle w:val="Heading2"/>
      </w:pPr>
      <w:bookmarkStart w:id="24" w:name="_Toc408496002"/>
      <w:bookmarkStart w:id="25" w:name="_Toc418867289"/>
      <w:bookmarkStart w:id="26" w:name="_Toc427579741"/>
      <w:r w:rsidRPr="00E17FFC">
        <w:t>Data sources and key methods</w:t>
      </w:r>
      <w:bookmarkEnd w:id="24"/>
      <w:bookmarkEnd w:id="25"/>
      <w:bookmarkEnd w:id="26"/>
    </w:p>
    <w:p w14:paraId="143A072E" w14:textId="77777777" w:rsidR="00D87FE9" w:rsidRPr="00E17FFC" w:rsidRDefault="00D87FE9" w:rsidP="00D87FE9">
      <w:pPr>
        <w:rPr>
          <w:lang w:val="en-NZ"/>
        </w:rPr>
      </w:pPr>
      <w:r w:rsidRPr="00E17FFC">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1323A0B" w14:textId="5ACA92DE" w:rsidR="00510FFD" w:rsidRPr="00E17FFC" w:rsidRDefault="00D87FE9" w:rsidP="00D87FE9">
      <w:r w:rsidRPr="00E17FFC">
        <w:t xml:space="preserve">Most data are presented for Māori and non-Māori residents of </w:t>
      </w:r>
      <w:r w:rsidR="006C3CD3" w:rsidRPr="00E17FFC">
        <w:t>Auckland</w:t>
      </w:r>
      <w:r w:rsidRPr="00E17FFC">
        <w:t xml:space="preserve"> DHB. Accompanying Excel tables also include data for the total </w:t>
      </w:r>
      <w:r w:rsidR="006C3CD3" w:rsidRPr="00E17FFC">
        <w:t>Auckland</w:t>
      </w:r>
      <w:r w:rsidRPr="00E17FFC">
        <w:t xml:space="preserve"> DHB population and the total New Zealand population for reo speakers, socioeconomic indicators, mortality</w:t>
      </w:r>
      <w:r w:rsidR="00510FFD" w:rsidRPr="00E17FFC">
        <w:t>, cancer registrations,</w:t>
      </w:r>
      <w:r w:rsidRPr="00E17FFC">
        <w:t xml:space="preserve"> and hospital discharges.</w:t>
      </w:r>
    </w:p>
    <w:p w14:paraId="4EE972AA" w14:textId="287147A9" w:rsidR="00D87FE9" w:rsidRPr="00E17FFC" w:rsidRDefault="00D87FE9" w:rsidP="00D87FE9">
      <w:r w:rsidRPr="00E17FFC">
        <w:t xml:space="preserve">The unequal distribution of the social determinants of health is an important driver of health inequities between Māori and non-Māori. </w:t>
      </w:r>
      <w:r w:rsidR="00510FFD" w:rsidRPr="00E17FFC">
        <w:t xml:space="preserve">Information from the 2013 Census on living conditions that influence health has been </w:t>
      </w:r>
      <w:proofErr w:type="spellStart"/>
      <w:r w:rsidR="00510FFD" w:rsidRPr="00E17FFC">
        <w:t>analysed</w:t>
      </w:r>
      <w:proofErr w:type="spellEnd"/>
      <w:r w:rsidR="00510FFD" w:rsidRPr="00E17FFC">
        <w:t xml:space="preserve"> by individual, household, and </w:t>
      </w:r>
      <w:proofErr w:type="spellStart"/>
      <w:r w:rsidR="00510FFD" w:rsidRPr="00E17FFC">
        <w:t>neighbourhood</w:t>
      </w:r>
      <w:proofErr w:type="spellEnd"/>
      <w:r w:rsidR="00510FFD" w:rsidRPr="00E17FFC">
        <w:t xml:space="preserve">. A household was classified as </w:t>
      </w:r>
      <w:r w:rsidR="00C87839" w:rsidRPr="00E17FFC">
        <w:t>Māori</w:t>
      </w:r>
      <w:r w:rsidR="00510FFD" w:rsidRPr="00E17FFC">
        <w:t xml:space="preserve"> if there was at least one </w:t>
      </w:r>
      <w:r w:rsidR="00C87839" w:rsidRPr="00E17FFC">
        <w:t>Māori</w:t>
      </w:r>
      <w:r w:rsidR="00510FFD" w:rsidRPr="00E17FFC">
        <w:t xml:space="preserve"> resident. The</w:t>
      </w:r>
      <w:r w:rsidRPr="00E17FFC">
        <w:t xml:space="preserve"> 2013 NZ Deprivation Index </w:t>
      </w:r>
      <w:r w:rsidR="00510FFD" w:rsidRPr="00E17FFC">
        <w:t xml:space="preserve">was used for classifying </w:t>
      </w:r>
      <w:proofErr w:type="spellStart"/>
      <w:r w:rsidR="00510FFD" w:rsidRPr="00E17FFC">
        <w:t>neighbourhoods</w:t>
      </w:r>
      <w:proofErr w:type="spellEnd"/>
      <w:r w:rsidRPr="00E17FFC">
        <w:t>. The index combines eight dimensions of deprivation, including access to telecommunications and internet, income, employment, qualifications, home ownership, support, living space, and access to transport.</w:t>
      </w:r>
    </w:p>
    <w:p w14:paraId="6CE0C636" w14:textId="77777777" w:rsidR="00D87FE9" w:rsidRPr="00E17FFC" w:rsidRDefault="00D87FE9" w:rsidP="00D87FE9">
      <w:r w:rsidRPr="00E17FFC">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E17FFC">
          <w:rPr>
            <w:rStyle w:val="Hyperlink"/>
          </w:rPr>
          <w:t>here</w:t>
        </w:r>
      </w:hyperlink>
      <w:r w:rsidRPr="00E17FFC">
        <w:t>. Data from Te Kupenga is presented for Māori only.</w:t>
      </w:r>
    </w:p>
    <w:p w14:paraId="0620F963" w14:textId="1CD6DF49" w:rsidR="00510FFD" w:rsidRPr="00E17FFC" w:rsidRDefault="00510FFD" w:rsidP="00510FFD">
      <w:pPr>
        <w:rPr>
          <w:rFonts w:ascii="Times New Roman" w:hAnsi="Times New Roman" w:cs="Times New Roman"/>
          <w:sz w:val="24"/>
          <w:szCs w:val="24"/>
          <w:lang w:val="mi-NZ" w:eastAsia="mi-NZ"/>
        </w:rPr>
      </w:pPr>
      <w:r w:rsidRPr="00E17FFC">
        <w:t>Hospitalisation, cancer registration, and mortality rates and Census data were age–sex-standardised to the 2001 Māori population</w:t>
      </w:r>
      <w:r w:rsidRPr="00E17FFC">
        <w:rPr>
          <w:rStyle w:val="FootnoteReference"/>
        </w:rPr>
        <w:footnoteReference w:id="1"/>
      </w:r>
      <w:r w:rsidRPr="00E17FFC">
        <w:t>.</w:t>
      </w:r>
    </w:p>
    <w:p w14:paraId="3A0BF081" w14:textId="7A40B288" w:rsidR="00510FFD" w:rsidRPr="00E17FFC" w:rsidRDefault="00510FFD" w:rsidP="00510FFD">
      <w:r w:rsidRPr="00E17FFC">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calculated for data from other sources.</w:t>
      </w:r>
    </w:p>
    <w:p w14:paraId="77165EC6" w14:textId="1F0E0265" w:rsidR="00510FFD" w:rsidRPr="00E17FFC" w:rsidRDefault="00510FFD" w:rsidP="00510FFD">
      <w:r w:rsidRPr="00E17FFC">
        <w:t>For ambulatory care sensitive admissions and admission rates for specific causes, transfers are only included as an admission if the principal diagnosis is not in the same diagnostic group as the initial admission.</w:t>
      </w:r>
    </w:p>
    <w:p w14:paraId="303ED0EF" w14:textId="77777777" w:rsidR="00510FFD" w:rsidRPr="00E17FFC" w:rsidRDefault="00510FFD" w:rsidP="00510FFD">
      <w:r w:rsidRPr="00E17FFC">
        <w:lastRenderedPageBreak/>
        <w:t>Average numbers of events per year have been rounded to the nearest whole number.</w:t>
      </w:r>
    </w:p>
    <w:p w14:paraId="74E2362A" w14:textId="77777777" w:rsidR="00510FFD" w:rsidRPr="00E17FFC" w:rsidRDefault="00510FFD" w:rsidP="00510FFD">
      <w:r w:rsidRPr="00E17FFC">
        <w:t>Further technical notes and methods are provided in Appendix 2.</w:t>
      </w:r>
    </w:p>
    <w:p w14:paraId="2544E531" w14:textId="77777777" w:rsidR="00D87FE9" w:rsidRPr="00E17FFC" w:rsidRDefault="00D87FE9" w:rsidP="00023580">
      <w:pPr>
        <w:pStyle w:val="Heading2"/>
      </w:pPr>
      <w:bookmarkStart w:id="27" w:name="_Toc427579742"/>
      <w:r w:rsidRPr="00E17FFC">
        <w:t>Further sources of data</w:t>
      </w:r>
      <w:bookmarkEnd w:id="27"/>
    </w:p>
    <w:p w14:paraId="5F194D0F" w14:textId="77777777" w:rsidR="00D87FE9" w:rsidRPr="00E17FFC" w:rsidRDefault="00D87FE9" w:rsidP="00D87FE9">
      <w:r w:rsidRPr="00E17FFC">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E17FFC">
          <w:rPr>
            <w:rStyle w:val="Hyperlink"/>
          </w:rPr>
          <w:t>Ministry of Health 2013</w:t>
        </w:r>
      </w:hyperlink>
      <w:r w:rsidRPr="00E17FFC">
        <w:t>).</w:t>
      </w:r>
    </w:p>
    <w:p w14:paraId="68AE247E" w14:textId="03CBE088" w:rsidR="00D87FE9" w:rsidRPr="00E17FFC" w:rsidRDefault="00D87FE9"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rsidR="009152C5">
        <w:t xml:space="preserve">the </w:t>
      </w:r>
      <w:hyperlink r:id="rId30" w:history="1">
        <w:proofErr w:type="spellStart"/>
        <w:r w:rsidR="009152C5" w:rsidRPr="009152C5">
          <w:rPr>
            <w:rStyle w:val="Hyperlink"/>
          </w:rPr>
          <w:t>Trendly</w:t>
        </w:r>
        <w:proofErr w:type="spellEnd"/>
      </w:hyperlink>
      <w:r w:rsidR="009152C5">
        <w:t xml:space="preserve"> health performance monitoring website, </w:t>
      </w:r>
      <w:r w:rsidRPr="00E17FFC">
        <w:t>and the Māori Health Plan Indicator reports provided to DHBs.</w:t>
      </w:r>
    </w:p>
    <w:p w14:paraId="7BBAF320" w14:textId="77777777" w:rsidR="00285B58" w:rsidRPr="006C3CD3" w:rsidRDefault="00285B58" w:rsidP="00D87FE9">
      <w:pPr>
        <w:rPr>
          <w:rFonts w:asciiTheme="majorHAnsi" w:eastAsiaTheme="majorEastAsia" w:hAnsiTheme="majorHAnsi" w:cstheme="majorBidi"/>
          <w:b/>
          <w:bCs/>
          <w:smallCaps/>
          <w:color w:val="000000" w:themeColor="text1"/>
          <w:sz w:val="36"/>
          <w:szCs w:val="36"/>
          <w:highlight w:val="yellow"/>
        </w:rPr>
      </w:pPr>
      <w:r w:rsidRPr="006C3CD3">
        <w:rPr>
          <w:highlight w:val="yellow"/>
        </w:rPr>
        <w:br w:type="page"/>
      </w:r>
    </w:p>
    <w:p w14:paraId="4E0E0E68" w14:textId="77777777" w:rsidR="0031450E" w:rsidRPr="00FC73AF" w:rsidRDefault="0031450E" w:rsidP="00895381">
      <w:pPr>
        <w:pStyle w:val="Heading1"/>
      </w:pPr>
      <w:bookmarkStart w:id="28" w:name="_Toc427579743"/>
      <w:r w:rsidRPr="00FC73AF">
        <w:lastRenderedPageBreak/>
        <w:t xml:space="preserve">Te Tatauranga o </w:t>
      </w:r>
      <w:proofErr w:type="gramStart"/>
      <w:r w:rsidRPr="00FC73AF">
        <w:t>te</w:t>
      </w:r>
      <w:proofErr w:type="gramEnd"/>
      <w:r w:rsidRPr="00FC73AF">
        <w:t xml:space="preserve"> Iwi </w:t>
      </w:r>
      <w:bookmarkEnd w:id="23"/>
      <w:r w:rsidR="003D50E4" w:rsidRPr="00E17FFC">
        <w:rPr>
          <w:noProof/>
          <w:lang w:eastAsia="en-US"/>
        </w:rPr>
        <w:drawing>
          <wp:anchor distT="0" distB="0" distL="114300" distR="114300" simplePos="0" relativeHeight="251653632" behindDoc="1" locked="1" layoutInCell="1" allowOverlap="1" wp14:anchorId="2FBA952C" wp14:editId="46EA0A00">
            <wp:simplePos x="0" y="0"/>
            <wp:positionH relativeFrom="page">
              <wp:posOffset>-15240</wp:posOffset>
            </wp:positionH>
            <wp:positionV relativeFrom="paragraph">
              <wp:posOffset>-823595</wp:posOffset>
            </wp:positionV>
            <wp:extent cx="7622540" cy="823595"/>
            <wp:effectExtent l="0" t="0" r="0" b="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bookmarkEnd w:id="28"/>
    </w:p>
    <w:p w14:paraId="0C4B8852" w14:textId="77777777" w:rsidR="00C26EA6" w:rsidRPr="00FC73AF" w:rsidRDefault="00C26EA6" w:rsidP="00895381">
      <w:pPr>
        <w:pStyle w:val="Sub-heading1"/>
      </w:pPr>
      <w:bookmarkStart w:id="29" w:name="_Toc427579744"/>
      <w:r w:rsidRPr="00FC73AF">
        <w:t xml:space="preserve">− </w:t>
      </w:r>
      <w:bookmarkStart w:id="30" w:name="Key_Demographics"/>
      <w:r w:rsidRPr="00FC73AF">
        <w:t>Key demographics</w:t>
      </w:r>
      <w:bookmarkEnd w:id="29"/>
      <w:bookmarkEnd w:id="30"/>
    </w:p>
    <w:p w14:paraId="48B971C7" w14:textId="77777777" w:rsidR="00C26EA6" w:rsidRPr="006C3CD3" w:rsidRDefault="00C26EA6" w:rsidP="00C9119C">
      <w:pPr>
        <w:rPr>
          <w:highlight w:val="yellow"/>
        </w:rPr>
      </w:pPr>
    </w:p>
    <w:p w14:paraId="0D4EBDC8" w14:textId="77777777" w:rsidR="00455D87" w:rsidRPr="008735F6" w:rsidRDefault="00455D87" w:rsidP="00455D87">
      <w:pPr>
        <w:keepNext/>
        <w:framePr w:dropCap="drop" w:lines="2" w:wrap="around" w:vAnchor="text" w:hAnchor="text"/>
        <w:spacing w:after="0" w:line="526" w:lineRule="exact"/>
        <w:textAlignment w:val="baseline"/>
        <w:rPr>
          <w:color w:val="70481C"/>
          <w:position w:val="-3"/>
          <w:sz w:val="64"/>
        </w:rPr>
      </w:pPr>
      <w:r w:rsidRPr="008735F6">
        <w:rPr>
          <w:color w:val="70481C"/>
          <w:position w:val="-3"/>
          <w:sz w:val="64"/>
        </w:rPr>
        <w:t>I</w:t>
      </w:r>
    </w:p>
    <w:p w14:paraId="20D35702" w14:textId="69337779" w:rsidR="005B670F" w:rsidRPr="00FC73AF" w:rsidRDefault="00163EB9" w:rsidP="00C9119C">
      <w:r w:rsidRPr="008735F6">
        <w:t xml:space="preserve">n 2013, </w:t>
      </w:r>
      <w:r w:rsidR="003B3838">
        <w:t>6%</w:t>
      </w:r>
      <w:r w:rsidR="005B670F" w:rsidRPr="008735F6">
        <w:t xml:space="preserve"> </w:t>
      </w:r>
      <w:r w:rsidRPr="008735F6">
        <w:t>(</w:t>
      </w:r>
      <w:r w:rsidR="008735F6" w:rsidRPr="008735F6">
        <w:t>38,600</w:t>
      </w:r>
      <w:r w:rsidRPr="008735F6">
        <w:t xml:space="preserve">) of the country’s total </w:t>
      </w:r>
      <w:r w:rsidR="000331AF" w:rsidRPr="008735F6">
        <w:t>Māori</w:t>
      </w:r>
      <w:r w:rsidRPr="008735F6">
        <w:t xml:space="preserve"> population lived in the </w:t>
      </w:r>
      <w:r w:rsidR="006C3CD3" w:rsidRPr="008735F6">
        <w:t>Auck</w:t>
      </w:r>
      <w:r w:rsidR="006C3CD3" w:rsidRPr="00FC73AF">
        <w:t>land</w:t>
      </w:r>
      <w:r w:rsidRPr="00FC73AF">
        <w:t xml:space="preserve"> District Health Board. The total population of the DHB (</w:t>
      </w:r>
      <w:r w:rsidR="008735F6" w:rsidRPr="00FC73AF">
        <w:t>460</w:t>
      </w:r>
      <w:r w:rsidRPr="00FC73AF">
        <w:t>,</w:t>
      </w:r>
      <w:r w:rsidR="008735F6" w:rsidRPr="00FC73AF">
        <w:t>5</w:t>
      </w:r>
      <w:r w:rsidRPr="00FC73AF">
        <w:t xml:space="preserve">00) made up </w:t>
      </w:r>
      <w:r w:rsidR="00FC73AF" w:rsidRPr="00FC73AF">
        <w:t>10</w:t>
      </w:r>
      <w:r w:rsidRPr="00FC73AF">
        <w:t>% of the national population.</w:t>
      </w:r>
      <w:r w:rsidR="005B670F" w:rsidRPr="00FC73AF">
        <w:t xml:space="preserve"> </w:t>
      </w:r>
      <w:r w:rsidRPr="00FC73AF">
        <w:t xml:space="preserve">In 2015, the </w:t>
      </w:r>
      <w:r w:rsidR="000331AF" w:rsidRPr="00FC73AF">
        <w:t>Māori</w:t>
      </w:r>
      <w:r w:rsidRPr="00FC73AF">
        <w:t xml:space="preserve"> population is estimated to be </w:t>
      </w:r>
      <w:r w:rsidR="00FC73AF" w:rsidRPr="00FC73AF">
        <w:t>39</w:t>
      </w:r>
      <w:r w:rsidRPr="00FC73AF">
        <w:t>,</w:t>
      </w:r>
      <w:r w:rsidR="00FC73AF" w:rsidRPr="00FC73AF">
        <w:t>4</w:t>
      </w:r>
      <w:r w:rsidR="00F42253">
        <w:t>00 and the total population</w:t>
      </w:r>
      <w:r w:rsidR="005C30E4">
        <w:t xml:space="preserve"> 478,300.</w:t>
      </w:r>
    </w:p>
    <w:p w14:paraId="66BDA7CA" w14:textId="77777777" w:rsidR="003A6D6B" w:rsidRPr="008735F6" w:rsidRDefault="003A6D6B" w:rsidP="00B22022">
      <w:pPr>
        <w:pStyle w:val="Caption"/>
      </w:pPr>
      <w:bookmarkStart w:id="31" w:name="_Toc426482414"/>
      <w:r w:rsidRPr="008735F6">
        <w:t xml:space="preserve">Table </w:t>
      </w:r>
      <w:r w:rsidR="00147580" w:rsidRPr="008735F6">
        <w:fldChar w:fldCharType="begin"/>
      </w:r>
      <w:r w:rsidR="00D90741" w:rsidRPr="008735F6">
        <w:instrText xml:space="preserve"> SEQ Table \* ARABIC </w:instrText>
      </w:r>
      <w:r w:rsidR="00147580" w:rsidRPr="008735F6">
        <w:fldChar w:fldCharType="separate"/>
      </w:r>
      <w:r w:rsidR="00951B09">
        <w:rPr>
          <w:noProof/>
        </w:rPr>
        <w:t>1</w:t>
      </w:r>
      <w:r w:rsidR="00147580" w:rsidRPr="008735F6">
        <w:rPr>
          <w:noProof/>
        </w:rPr>
        <w:fldChar w:fldCharType="end"/>
      </w:r>
      <w:r w:rsidRPr="008735F6">
        <w:t xml:space="preserve">: Population by age group, </w:t>
      </w:r>
      <w:r w:rsidR="006C3CD3" w:rsidRPr="008735F6">
        <w:t>Auckland</w:t>
      </w:r>
      <w:r w:rsidRPr="008735F6">
        <w:t xml:space="preserve"> DHB, 2013</w:t>
      </w:r>
      <w:bookmarkEnd w:id="3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8735F6" w:rsidRPr="006C3CD3" w14:paraId="1A166A25" w14:textId="77777777" w:rsidTr="00E3242A">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14DAD5D7" w14:textId="77777777" w:rsidR="008735F6" w:rsidRPr="008735F6" w:rsidRDefault="008735F6" w:rsidP="00E3242A">
            <w:pPr>
              <w:spacing w:after="0" w:line="240" w:lineRule="auto"/>
              <w:ind w:left="-108" w:right="-106"/>
              <w:rPr>
                <w:rFonts w:eastAsia="Times New Roman" w:cs="Arial"/>
                <w:b/>
                <w:sz w:val="19"/>
                <w:szCs w:val="19"/>
                <w:lang w:eastAsia="en-US"/>
              </w:rPr>
            </w:pPr>
            <w:r w:rsidRPr="008735F6">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A4A4A56" w14:textId="77777777" w:rsidR="008735F6" w:rsidRPr="008735F6" w:rsidRDefault="008735F6" w:rsidP="00E3242A">
            <w:pPr>
              <w:spacing w:after="0" w:line="240" w:lineRule="auto"/>
              <w:jc w:val="center"/>
              <w:rPr>
                <w:rFonts w:eastAsia="Times New Roman" w:cs="Arial"/>
                <w:b/>
                <w:sz w:val="19"/>
                <w:szCs w:val="19"/>
                <w:lang w:eastAsia="en-US"/>
              </w:rPr>
            </w:pPr>
            <w:r w:rsidRPr="008735F6">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F1285AD" w14:textId="77777777" w:rsidR="008735F6" w:rsidRPr="008735F6" w:rsidRDefault="008735F6" w:rsidP="00E3242A">
            <w:pPr>
              <w:spacing w:after="0" w:line="240" w:lineRule="auto"/>
              <w:jc w:val="center"/>
              <w:rPr>
                <w:rFonts w:eastAsia="Times New Roman" w:cs="Arial"/>
                <w:b/>
                <w:sz w:val="19"/>
                <w:szCs w:val="19"/>
                <w:lang w:eastAsia="en-US"/>
              </w:rPr>
            </w:pPr>
            <w:r w:rsidRPr="008735F6">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049F4625" w14:textId="77777777" w:rsidR="008735F6" w:rsidRPr="008735F6" w:rsidRDefault="008735F6" w:rsidP="00E3242A">
            <w:pPr>
              <w:spacing w:after="0" w:line="240" w:lineRule="auto"/>
              <w:jc w:val="center"/>
              <w:rPr>
                <w:rFonts w:eastAsia="Times New Roman" w:cs="Arial"/>
                <w:sz w:val="19"/>
                <w:szCs w:val="19"/>
                <w:lang w:eastAsia="en-US"/>
              </w:rPr>
            </w:pPr>
            <w:r w:rsidRPr="008735F6">
              <w:rPr>
                <w:rFonts w:eastAsia="Times New Roman" w:cs="Arial"/>
                <w:sz w:val="19"/>
                <w:szCs w:val="19"/>
                <w:lang w:eastAsia="en-US"/>
              </w:rPr>
              <w:t>Total DHB</w:t>
            </w:r>
          </w:p>
          <w:p w14:paraId="6D52BC80" w14:textId="77777777" w:rsidR="008735F6" w:rsidRPr="008735F6" w:rsidRDefault="008735F6" w:rsidP="00E3242A">
            <w:pPr>
              <w:spacing w:after="0" w:line="240" w:lineRule="auto"/>
              <w:jc w:val="center"/>
              <w:rPr>
                <w:rFonts w:eastAsia="Times New Roman" w:cs="Arial"/>
                <w:sz w:val="19"/>
                <w:szCs w:val="19"/>
                <w:lang w:eastAsia="en-US"/>
              </w:rPr>
            </w:pPr>
            <w:r w:rsidRPr="008735F6">
              <w:rPr>
                <w:rFonts w:eastAsia="Times New Roman" w:cs="Arial"/>
                <w:sz w:val="19"/>
                <w:szCs w:val="19"/>
                <w:lang w:eastAsia="en-US"/>
              </w:rPr>
              <w:t>Number</w:t>
            </w:r>
          </w:p>
        </w:tc>
      </w:tr>
      <w:tr w:rsidR="008735F6" w:rsidRPr="006C3CD3" w14:paraId="5036C83A" w14:textId="77777777" w:rsidTr="00E3242A">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68F2D9CB" w14:textId="77777777" w:rsidR="008735F6" w:rsidRPr="008735F6" w:rsidRDefault="008735F6" w:rsidP="00E3242A">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479A1E1B" w14:textId="77777777" w:rsidR="008735F6" w:rsidRPr="008735F6" w:rsidRDefault="008735F6" w:rsidP="00E3242A">
            <w:pPr>
              <w:spacing w:after="0" w:line="240" w:lineRule="auto"/>
              <w:jc w:val="center"/>
              <w:rPr>
                <w:rFonts w:eastAsia="Times New Roman" w:cs="Arial"/>
                <w:sz w:val="19"/>
                <w:szCs w:val="19"/>
                <w:lang w:eastAsia="en-US"/>
              </w:rPr>
            </w:pPr>
            <w:r w:rsidRPr="008735F6">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7E81D815" w14:textId="77777777" w:rsidR="008735F6" w:rsidRPr="008735F6" w:rsidRDefault="008735F6" w:rsidP="00E3242A">
            <w:pPr>
              <w:spacing w:after="0" w:line="240" w:lineRule="auto"/>
              <w:ind w:left="-108" w:right="-108"/>
              <w:jc w:val="center"/>
              <w:rPr>
                <w:rFonts w:eastAsia="Times New Roman" w:cs="Arial"/>
                <w:sz w:val="19"/>
                <w:szCs w:val="19"/>
                <w:lang w:eastAsia="en-US"/>
              </w:rPr>
            </w:pPr>
            <w:r w:rsidRPr="008735F6">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64B9B82" w14:textId="77777777" w:rsidR="008735F6" w:rsidRPr="008735F6" w:rsidRDefault="008735F6" w:rsidP="00E3242A">
            <w:pPr>
              <w:spacing w:after="0" w:line="240" w:lineRule="auto"/>
              <w:jc w:val="center"/>
              <w:rPr>
                <w:rFonts w:eastAsia="Times New Roman" w:cs="Arial"/>
                <w:sz w:val="19"/>
                <w:szCs w:val="19"/>
                <w:lang w:eastAsia="en-US"/>
              </w:rPr>
            </w:pPr>
            <w:r w:rsidRPr="008735F6">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D99AA10" w14:textId="77777777" w:rsidR="008735F6" w:rsidRPr="008735F6" w:rsidRDefault="008735F6" w:rsidP="00E3242A">
            <w:pPr>
              <w:spacing w:after="0" w:line="240" w:lineRule="auto"/>
              <w:jc w:val="center"/>
              <w:rPr>
                <w:rFonts w:eastAsia="Times New Roman" w:cs="Arial"/>
                <w:sz w:val="19"/>
                <w:szCs w:val="19"/>
                <w:lang w:eastAsia="en-US"/>
              </w:rPr>
            </w:pPr>
            <w:r w:rsidRPr="008735F6">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B1DE780" w14:textId="77777777" w:rsidR="008735F6" w:rsidRPr="008735F6" w:rsidRDefault="008735F6" w:rsidP="00E3242A">
            <w:pPr>
              <w:spacing w:after="0" w:line="240" w:lineRule="auto"/>
              <w:ind w:left="-108" w:right="-108"/>
              <w:jc w:val="center"/>
              <w:rPr>
                <w:rFonts w:eastAsia="Times New Roman" w:cs="Arial"/>
                <w:sz w:val="19"/>
                <w:szCs w:val="19"/>
                <w:lang w:eastAsia="en-US"/>
              </w:rPr>
            </w:pPr>
            <w:r w:rsidRPr="008735F6">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45470279" w14:textId="77777777" w:rsidR="008735F6" w:rsidRPr="008735F6" w:rsidRDefault="008735F6" w:rsidP="00E3242A">
            <w:pPr>
              <w:spacing w:after="0" w:line="240" w:lineRule="auto"/>
              <w:jc w:val="center"/>
              <w:rPr>
                <w:rFonts w:eastAsia="Times New Roman" w:cs="Arial"/>
                <w:sz w:val="19"/>
                <w:szCs w:val="19"/>
                <w:lang w:eastAsia="en-US"/>
              </w:rPr>
            </w:pPr>
          </w:p>
        </w:tc>
      </w:tr>
      <w:tr w:rsidR="008735F6" w:rsidRPr="006C3CD3" w14:paraId="5B080BFC" w14:textId="77777777" w:rsidTr="00E3242A">
        <w:trPr>
          <w:trHeight w:val="255"/>
        </w:trPr>
        <w:tc>
          <w:tcPr>
            <w:tcW w:w="1418" w:type="dxa"/>
            <w:tcBorders>
              <w:top w:val="nil"/>
              <w:bottom w:val="nil"/>
              <w:right w:val="single" w:sz="4" w:space="0" w:color="auto"/>
            </w:tcBorders>
            <w:shd w:val="clear" w:color="auto" w:fill="auto"/>
            <w:noWrap/>
            <w:vAlign w:val="bottom"/>
            <w:hideMark/>
          </w:tcPr>
          <w:p w14:paraId="60AC44F7"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4BDEA726" w14:textId="77777777" w:rsidR="008735F6" w:rsidRPr="008735F6" w:rsidRDefault="008735F6" w:rsidP="003B3838">
            <w:pPr>
              <w:pStyle w:val="TableText"/>
              <w:rPr>
                <w:lang w:eastAsia="en-US"/>
              </w:rPr>
            </w:pPr>
            <w:r w:rsidRPr="008735F6">
              <w:t>10,670</w:t>
            </w:r>
          </w:p>
        </w:tc>
        <w:tc>
          <w:tcPr>
            <w:tcW w:w="1418" w:type="dxa"/>
            <w:tcBorders>
              <w:top w:val="nil"/>
              <w:bottom w:val="nil"/>
            </w:tcBorders>
            <w:shd w:val="clear" w:color="auto" w:fill="auto"/>
            <w:noWrap/>
            <w:vAlign w:val="bottom"/>
          </w:tcPr>
          <w:p w14:paraId="37BF3A77" w14:textId="77777777" w:rsidR="008735F6" w:rsidRPr="008735F6" w:rsidRDefault="008735F6" w:rsidP="003B3838">
            <w:pPr>
              <w:pStyle w:val="TableText"/>
              <w:ind w:right="318"/>
              <w:rPr>
                <w:lang w:eastAsia="en-US"/>
              </w:rPr>
            </w:pPr>
            <w:r w:rsidRPr="008735F6">
              <w:t>28%</w:t>
            </w:r>
          </w:p>
        </w:tc>
        <w:tc>
          <w:tcPr>
            <w:tcW w:w="992" w:type="dxa"/>
            <w:tcBorders>
              <w:top w:val="nil"/>
              <w:bottom w:val="nil"/>
              <w:right w:val="single" w:sz="4" w:space="0" w:color="auto"/>
            </w:tcBorders>
            <w:shd w:val="clear" w:color="auto" w:fill="auto"/>
            <w:noWrap/>
            <w:vAlign w:val="bottom"/>
          </w:tcPr>
          <w:p w14:paraId="3E32C305" w14:textId="77777777" w:rsidR="008735F6" w:rsidRPr="008735F6" w:rsidRDefault="008735F6" w:rsidP="003B1500">
            <w:pPr>
              <w:pStyle w:val="TableText"/>
              <w:jc w:val="center"/>
              <w:rPr>
                <w:lang w:eastAsia="en-US"/>
              </w:rPr>
            </w:pPr>
            <w:r w:rsidRPr="008735F6">
              <w:t>13</w:t>
            </w:r>
          </w:p>
        </w:tc>
        <w:tc>
          <w:tcPr>
            <w:tcW w:w="992" w:type="dxa"/>
            <w:tcBorders>
              <w:top w:val="nil"/>
              <w:left w:val="nil"/>
              <w:bottom w:val="nil"/>
            </w:tcBorders>
            <w:shd w:val="clear" w:color="auto" w:fill="auto"/>
            <w:noWrap/>
            <w:vAlign w:val="bottom"/>
          </w:tcPr>
          <w:p w14:paraId="3C705DD9" w14:textId="77777777" w:rsidR="008735F6" w:rsidRPr="008735F6" w:rsidRDefault="008735F6" w:rsidP="003B3838">
            <w:pPr>
              <w:pStyle w:val="TableText"/>
              <w:rPr>
                <w:lang w:eastAsia="en-US"/>
              </w:rPr>
            </w:pPr>
            <w:r w:rsidRPr="008735F6">
              <w:t>72,410</w:t>
            </w:r>
          </w:p>
        </w:tc>
        <w:tc>
          <w:tcPr>
            <w:tcW w:w="1418" w:type="dxa"/>
            <w:tcBorders>
              <w:top w:val="nil"/>
              <w:bottom w:val="nil"/>
              <w:right w:val="single" w:sz="4" w:space="0" w:color="auto"/>
            </w:tcBorders>
            <w:shd w:val="clear" w:color="auto" w:fill="auto"/>
            <w:noWrap/>
            <w:vAlign w:val="bottom"/>
          </w:tcPr>
          <w:p w14:paraId="3DCD2F2A" w14:textId="77777777" w:rsidR="008735F6" w:rsidRPr="008735F6" w:rsidRDefault="008735F6" w:rsidP="003B3838">
            <w:pPr>
              <w:pStyle w:val="TableText"/>
              <w:ind w:right="318"/>
              <w:rPr>
                <w:lang w:eastAsia="en-US"/>
              </w:rPr>
            </w:pPr>
            <w:r w:rsidRPr="008735F6">
              <w:t>17.2%</w:t>
            </w:r>
          </w:p>
        </w:tc>
        <w:tc>
          <w:tcPr>
            <w:tcW w:w="1212" w:type="dxa"/>
            <w:tcBorders>
              <w:top w:val="nil"/>
              <w:left w:val="nil"/>
              <w:bottom w:val="nil"/>
            </w:tcBorders>
            <w:shd w:val="clear" w:color="auto" w:fill="auto"/>
            <w:noWrap/>
            <w:vAlign w:val="bottom"/>
          </w:tcPr>
          <w:p w14:paraId="0397363A" w14:textId="77777777" w:rsidR="008735F6" w:rsidRPr="008735F6" w:rsidRDefault="008735F6" w:rsidP="003B3838">
            <w:pPr>
              <w:pStyle w:val="TableText"/>
              <w:ind w:right="176"/>
              <w:rPr>
                <w:lang w:eastAsia="en-US"/>
              </w:rPr>
            </w:pPr>
            <w:r w:rsidRPr="008735F6">
              <w:t>83,080</w:t>
            </w:r>
          </w:p>
        </w:tc>
      </w:tr>
      <w:tr w:rsidR="008735F6" w:rsidRPr="006C3CD3" w14:paraId="44A278DE" w14:textId="77777777" w:rsidTr="00E3242A">
        <w:trPr>
          <w:trHeight w:val="255"/>
        </w:trPr>
        <w:tc>
          <w:tcPr>
            <w:tcW w:w="1418" w:type="dxa"/>
            <w:tcBorders>
              <w:top w:val="nil"/>
              <w:bottom w:val="nil"/>
              <w:right w:val="single" w:sz="4" w:space="0" w:color="auto"/>
            </w:tcBorders>
            <w:shd w:val="clear" w:color="auto" w:fill="auto"/>
            <w:noWrap/>
            <w:vAlign w:val="bottom"/>
            <w:hideMark/>
          </w:tcPr>
          <w:p w14:paraId="5EC0B63C"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221C0705" w14:textId="77777777" w:rsidR="008735F6" w:rsidRPr="008735F6" w:rsidRDefault="008735F6" w:rsidP="003B3838">
            <w:pPr>
              <w:pStyle w:val="TableText"/>
              <w:rPr>
                <w:lang w:eastAsia="en-US"/>
              </w:rPr>
            </w:pPr>
            <w:r w:rsidRPr="008735F6">
              <w:t>7,760</w:t>
            </w:r>
          </w:p>
        </w:tc>
        <w:tc>
          <w:tcPr>
            <w:tcW w:w="1418" w:type="dxa"/>
            <w:tcBorders>
              <w:top w:val="nil"/>
              <w:bottom w:val="nil"/>
            </w:tcBorders>
            <w:shd w:val="clear" w:color="auto" w:fill="auto"/>
            <w:noWrap/>
            <w:vAlign w:val="bottom"/>
          </w:tcPr>
          <w:p w14:paraId="284621E3" w14:textId="77777777" w:rsidR="008735F6" w:rsidRPr="008735F6" w:rsidRDefault="008735F6" w:rsidP="003B3838">
            <w:pPr>
              <w:pStyle w:val="TableText"/>
              <w:ind w:right="318"/>
              <w:rPr>
                <w:lang w:eastAsia="en-US"/>
              </w:rPr>
            </w:pPr>
            <w:r w:rsidRPr="008735F6">
              <w:t>20%</w:t>
            </w:r>
          </w:p>
        </w:tc>
        <w:tc>
          <w:tcPr>
            <w:tcW w:w="992" w:type="dxa"/>
            <w:tcBorders>
              <w:top w:val="nil"/>
              <w:bottom w:val="nil"/>
              <w:right w:val="single" w:sz="4" w:space="0" w:color="auto"/>
            </w:tcBorders>
            <w:shd w:val="clear" w:color="auto" w:fill="auto"/>
            <w:noWrap/>
            <w:vAlign w:val="bottom"/>
          </w:tcPr>
          <w:p w14:paraId="258EB77D" w14:textId="77777777" w:rsidR="008735F6" w:rsidRPr="008735F6" w:rsidRDefault="008735F6" w:rsidP="003B1500">
            <w:pPr>
              <w:pStyle w:val="TableText"/>
              <w:jc w:val="center"/>
              <w:rPr>
                <w:lang w:eastAsia="en-US"/>
              </w:rPr>
            </w:pPr>
            <w:r w:rsidRPr="008735F6">
              <w:t>10</w:t>
            </w:r>
          </w:p>
        </w:tc>
        <w:tc>
          <w:tcPr>
            <w:tcW w:w="992" w:type="dxa"/>
            <w:tcBorders>
              <w:top w:val="nil"/>
              <w:left w:val="nil"/>
              <w:bottom w:val="nil"/>
            </w:tcBorders>
            <w:shd w:val="clear" w:color="auto" w:fill="auto"/>
            <w:noWrap/>
            <w:vAlign w:val="bottom"/>
          </w:tcPr>
          <w:p w14:paraId="6F220ED3" w14:textId="77777777" w:rsidR="008735F6" w:rsidRPr="008735F6" w:rsidRDefault="008735F6" w:rsidP="003B3838">
            <w:pPr>
              <w:pStyle w:val="TableText"/>
              <w:rPr>
                <w:lang w:eastAsia="en-US"/>
              </w:rPr>
            </w:pPr>
            <w:r w:rsidRPr="008735F6">
              <w:t>66,830</w:t>
            </w:r>
          </w:p>
        </w:tc>
        <w:tc>
          <w:tcPr>
            <w:tcW w:w="1418" w:type="dxa"/>
            <w:tcBorders>
              <w:top w:val="nil"/>
              <w:bottom w:val="nil"/>
              <w:right w:val="single" w:sz="4" w:space="0" w:color="auto"/>
            </w:tcBorders>
            <w:shd w:val="clear" w:color="auto" w:fill="auto"/>
            <w:noWrap/>
            <w:vAlign w:val="bottom"/>
          </w:tcPr>
          <w:p w14:paraId="089F9B62" w14:textId="77777777" w:rsidR="008735F6" w:rsidRPr="008735F6" w:rsidRDefault="008735F6" w:rsidP="003B3838">
            <w:pPr>
              <w:pStyle w:val="TableText"/>
              <w:ind w:right="318"/>
              <w:rPr>
                <w:lang w:eastAsia="en-US"/>
              </w:rPr>
            </w:pPr>
            <w:r w:rsidRPr="008735F6">
              <w:t>15.8%</w:t>
            </w:r>
          </w:p>
        </w:tc>
        <w:tc>
          <w:tcPr>
            <w:tcW w:w="1212" w:type="dxa"/>
            <w:tcBorders>
              <w:top w:val="nil"/>
              <w:left w:val="nil"/>
              <w:bottom w:val="nil"/>
            </w:tcBorders>
            <w:shd w:val="clear" w:color="auto" w:fill="auto"/>
            <w:noWrap/>
            <w:vAlign w:val="bottom"/>
          </w:tcPr>
          <w:p w14:paraId="6E18B346" w14:textId="77777777" w:rsidR="008735F6" w:rsidRPr="008735F6" w:rsidRDefault="008735F6" w:rsidP="003B3838">
            <w:pPr>
              <w:pStyle w:val="TableText"/>
              <w:ind w:right="176"/>
              <w:rPr>
                <w:lang w:eastAsia="en-US"/>
              </w:rPr>
            </w:pPr>
            <w:r w:rsidRPr="008735F6">
              <w:t>74,590</w:t>
            </w:r>
          </w:p>
        </w:tc>
      </w:tr>
      <w:tr w:rsidR="008735F6" w:rsidRPr="006C3CD3" w14:paraId="17A149E6" w14:textId="77777777" w:rsidTr="00E3242A">
        <w:trPr>
          <w:trHeight w:val="255"/>
        </w:trPr>
        <w:tc>
          <w:tcPr>
            <w:tcW w:w="1418" w:type="dxa"/>
            <w:tcBorders>
              <w:top w:val="nil"/>
              <w:bottom w:val="nil"/>
              <w:right w:val="single" w:sz="4" w:space="0" w:color="auto"/>
            </w:tcBorders>
            <w:shd w:val="clear" w:color="auto" w:fill="auto"/>
            <w:noWrap/>
            <w:vAlign w:val="bottom"/>
            <w:hideMark/>
          </w:tcPr>
          <w:p w14:paraId="2803C0FB"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330F18FA" w14:textId="77777777" w:rsidR="008735F6" w:rsidRPr="008735F6" w:rsidRDefault="008735F6" w:rsidP="003B3838">
            <w:pPr>
              <w:pStyle w:val="TableText"/>
              <w:rPr>
                <w:lang w:eastAsia="en-US"/>
              </w:rPr>
            </w:pPr>
            <w:r w:rsidRPr="008735F6">
              <w:t>10,830</w:t>
            </w:r>
          </w:p>
        </w:tc>
        <w:tc>
          <w:tcPr>
            <w:tcW w:w="1418" w:type="dxa"/>
            <w:tcBorders>
              <w:top w:val="nil"/>
              <w:bottom w:val="nil"/>
            </w:tcBorders>
            <w:shd w:val="clear" w:color="auto" w:fill="auto"/>
            <w:noWrap/>
            <w:vAlign w:val="bottom"/>
          </w:tcPr>
          <w:p w14:paraId="653E06B6" w14:textId="77777777" w:rsidR="008735F6" w:rsidRPr="008735F6" w:rsidRDefault="008735F6" w:rsidP="003B3838">
            <w:pPr>
              <w:pStyle w:val="TableText"/>
              <w:ind w:right="318"/>
              <w:rPr>
                <w:lang w:eastAsia="en-US"/>
              </w:rPr>
            </w:pPr>
            <w:r w:rsidRPr="008735F6">
              <w:t>28%</w:t>
            </w:r>
          </w:p>
        </w:tc>
        <w:tc>
          <w:tcPr>
            <w:tcW w:w="992" w:type="dxa"/>
            <w:tcBorders>
              <w:top w:val="nil"/>
              <w:bottom w:val="nil"/>
              <w:right w:val="single" w:sz="4" w:space="0" w:color="auto"/>
            </w:tcBorders>
            <w:shd w:val="clear" w:color="auto" w:fill="auto"/>
            <w:noWrap/>
            <w:vAlign w:val="bottom"/>
          </w:tcPr>
          <w:p w14:paraId="1794506E" w14:textId="77777777" w:rsidR="008735F6" w:rsidRPr="008735F6" w:rsidRDefault="008735F6" w:rsidP="003B1500">
            <w:pPr>
              <w:pStyle w:val="TableText"/>
              <w:jc w:val="center"/>
              <w:rPr>
                <w:lang w:eastAsia="en-US"/>
              </w:rPr>
            </w:pPr>
            <w:r w:rsidRPr="008735F6">
              <w:t>7</w:t>
            </w:r>
          </w:p>
        </w:tc>
        <w:tc>
          <w:tcPr>
            <w:tcW w:w="992" w:type="dxa"/>
            <w:tcBorders>
              <w:top w:val="nil"/>
              <w:left w:val="nil"/>
              <w:bottom w:val="nil"/>
            </w:tcBorders>
            <w:shd w:val="clear" w:color="auto" w:fill="auto"/>
            <w:noWrap/>
            <w:vAlign w:val="bottom"/>
          </w:tcPr>
          <w:p w14:paraId="2FDE5D69" w14:textId="77777777" w:rsidR="008735F6" w:rsidRPr="008735F6" w:rsidRDefault="008735F6" w:rsidP="003B3838">
            <w:pPr>
              <w:pStyle w:val="TableText"/>
              <w:rPr>
                <w:lang w:eastAsia="en-US"/>
              </w:rPr>
            </w:pPr>
            <w:r w:rsidRPr="008735F6">
              <w:t>135,050</w:t>
            </w:r>
          </w:p>
        </w:tc>
        <w:tc>
          <w:tcPr>
            <w:tcW w:w="1418" w:type="dxa"/>
            <w:tcBorders>
              <w:top w:val="nil"/>
              <w:bottom w:val="nil"/>
              <w:right w:val="single" w:sz="4" w:space="0" w:color="auto"/>
            </w:tcBorders>
            <w:shd w:val="clear" w:color="auto" w:fill="auto"/>
            <w:noWrap/>
            <w:vAlign w:val="bottom"/>
          </w:tcPr>
          <w:p w14:paraId="00B249A2" w14:textId="77777777" w:rsidR="008735F6" w:rsidRPr="008735F6" w:rsidRDefault="008735F6" w:rsidP="003B3838">
            <w:pPr>
              <w:pStyle w:val="TableText"/>
              <w:ind w:right="318"/>
              <w:rPr>
                <w:lang w:eastAsia="en-US"/>
              </w:rPr>
            </w:pPr>
            <w:r w:rsidRPr="008735F6">
              <w:t>32.0%</w:t>
            </w:r>
          </w:p>
        </w:tc>
        <w:tc>
          <w:tcPr>
            <w:tcW w:w="1212" w:type="dxa"/>
            <w:tcBorders>
              <w:top w:val="nil"/>
              <w:left w:val="nil"/>
              <w:bottom w:val="nil"/>
            </w:tcBorders>
            <w:shd w:val="clear" w:color="auto" w:fill="auto"/>
            <w:noWrap/>
            <w:vAlign w:val="bottom"/>
          </w:tcPr>
          <w:p w14:paraId="52BF8013" w14:textId="77777777" w:rsidR="008735F6" w:rsidRPr="008735F6" w:rsidRDefault="008735F6" w:rsidP="003B3838">
            <w:pPr>
              <w:pStyle w:val="TableText"/>
              <w:ind w:right="176"/>
              <w:rPr>
                <w:lang w:eastAsia="en-US"/>
              </w:rPr>
            </w:pPr>
            <w:r w:rsidRPr="008735F6">
              <w:t>145,880</w:t>
            </w:r>
          </w:p>
        </w:tc>
      </w:tr>
      <w:tr w:rsidR="008735F6" w:rsidRPr="006C3CD3" w14:paraId="37C9B6AE" w14:textId="77777777" w:rsidTr="00E3242A">
        <w:trPr>
          <w:trHeight w:val="255"/>
        </w:trPr>
        <w:tc>
          <w:tcPr>
            <w:tcW w:w="1418" w:type="dxa"/>
            <w:tcBorders>
              <w:top w:val="nil"/>
              <w:bottom w:val="nil"/>
              <w:right w:val="single" w:sz="4" w:space="0" w:color="auto"/>
            </w:tcBorders>
            <w:shd w:val="clear" w:color="auto" w:fill="auto"/>
            <w:noWrap/>
            <w:vAlign w:val="bottom"/>
            <w:hideMark/>
          </w:tcPr>
          <w:p w14:paraId="219CB833"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1453467C" w14:textId="77777777" w:rsidR="008735F6" w:rsidRPr="008735F6" w:rsidRDefault="008735F6" w:rsidP="003B3838">
            <w:pPr>
              <w:pStyle w:val="TableText"/>
              <w:rPr>
                <w:lang w:eastAsia="en-US"/>
              </w:rPr>
            </w:pPr>
            <w:r w:rsidRPr="008735F6">
              <w:t>7,440</w:t>
            </w:r>
          </w:p>
        </w:tc>
        <w:tc>
          <w:tcPr>
            <w:tcW w:w="1418" w:type="dxa"/>
            <w:tcBorders>
              <w:top w:val="nil"/>
              <w:bottom w:val="nil"/>
            </w:tcBorders>
            <w:shd w:val="clear" w:color="auto" w:fill="auto"/>
            <w:noWrap/>
            <w:vAlign w:val="bottom"/>
          </w:tcPr>
          <w:p w14:paraId="59C3C13C" w14:textId="77777777" w:rsidR="008735F6" w:rsidRPr="008735F6" w:rsidRDefault="008735F6" w:rsidP="003B3838">
            <w:pPr>
              <w:pStyle w:val="TableText"/>
              <w:ind w:right="318"/>
              <w:rPr>
                <w:lang w:eastAsia="en-US"/>
              </w:rPr>
            </w:pPr>
            <w:r w:rsidRPr="008735F6">
              <w:t>19%</w:t>
            </w:r>
          </w:p>
        </w:tc>
        <w:tc>
          <w:tcPr>
            <w:tcW w:w="992" w:type="dxa"/>
            <w:tcBorders>
              <w:top w:val="nil"/>
              <w:bottom w:val="nil"/>
              <w:right w:val="single" w:sz="4" w:space="0" w:color="auto"/>
            </w:tcBorders>
            <w:shd w:val="clear" w:color="auto" w:fill="auto"/>
            <w:noWrap/>
            <w:vAlign w:val="bottom"/>
          </w:tcPr>
          <w:p w14:paraId="45D911DC" w14:textId="77777777" w:rsidR="008735F6" w:rsidRPr="008735F6" w:rsidRDefault="008735F6" w:rsidP="003B1500">
            <w:pPr>
              <w:pStyle w:val="TableText"/>
              <w:jc w:val="center"/>
              <w:rPr>
                <w:lang w:eastAsia="en-US"/>
              </w:rPr>
            </w:pPr>
            <w:r w:rsidRPr="008735F6">
              <w:t>7</w:t>
            </w:r>
          </w:p>
        </w:tc>
        <w:tc>
          <w:tcPr>
            <w:tcW w:w="992" w:type="dxa"/>
            <w:tcBorders>
              <w:top w:val="nil"/>
              <w:left w:val="nil"/>
              <w:bottom w:val="nil"/>
            </w:tcBorders>
            <w:shd w:val="clear" w:color="auto" w:fill="auto"/>
            <w:noWrap/>
            <w:vAlign w:val="bottom"/>
          </w:tcPr>
          <w:p w14:paraId="338EF073" w14:textId="77777777" w:rsidR="008735F6" w:rsidRPr="008735F6" w:rsidRDefault="008735F6" w:rsidP="003B3838">
            <w:pPr>
              <w:pStyle w:val="TableText"/>
              <w:rPr>
                <w:lang w:eastAsia="en-US"/>
              </w:rPr>
            </w:pPr>
            <w:r w:rsidRPr="008735F6">
              <w:t>101,030</w:t>
            </w:r>
          </w:p>
        </w:tc>
        <w:tc>
          <w:tcPr>
            <w:tcW w:w="1418" w:type="dxa"/>
            <w:tcBorders>
              <w:top w:val="nil"/>
              <w:bottom w:val="nil"/>
              <w:right w:val="single" w:sz="4" w:space="0" w:color="auto"/>
            </w:tcBorders>
            <w:shd w:val="clear" w:color="auto" w:fill="auto"/>
            <w:noWrap/>
            <w:vAlign w:val="bottom"/>
          </w:tcPr>
          <w:p w14:paraId="0DAB4937" w14:textId="77777777" w:rsidR="008735F6" w:rsidRPr="008735F6" w:rsidRDefault="008735F6" w:rsidP="003B3838">
            <w:pPr>
              <w:pStyle w:val="TableText"/>
              <w:ind w:right="318"/>
              <w:rPr>
                <w:lang w:eastAsia="en-US"/>
              </w:rPr>
            </w:pPr>
            <w:r w:rsidRPr="008735F6">
              <w:t>23.9%</w:t>
            </w:r>
          </w:p>
        </w:tc>
        <w:tc>
          <w:tcPr>
            <w:tcW w:w="1212" w:type="dxa"/>
            <w:tcBorders>
              <w:top w:val="nil"/>
              <w:left w:val="nil"/>
              <w:bottom w:val="nil"/>
            </w:tcBorders>
            <w:shd w:val="clear" w:color="auto" w:fill="auto"/>
            <w:noWrap/>
            <w:vAlign w:val="bottom"/>
          </w:tcPr>
          <w:p w14:paraId="7F2489DC" w14:textId="77777777" w:rsidR="008735F6" w:rsidRPr="008735F6" w:rsidRDefault="008735F6" w:rsidP="003B3838">
            <w:pPr>
              <w:pStyle w:val="TableText"/>
              <w:ind w:right="176"/>
              <w:rPr>
                <w:lang w:eastAsia="en-US"/>
              </w:rPr>
            </w:pPr>
            <w:r w:rsidRPr="008735F6">
              <w:t>108,470</w:t>
            </w:r>
          </w:p>
        </w:tc>
      </w:tr>
      <w:tr w:rsidR="008735F6" w:rsidRPr="006C3CD3" w14:paraId="77782FDB" w14:textId="77777777" w:rsidTr="00E3242A">
        <w:trPr>
          <w:trHeight w:val="255"/>
        </w:trPr>
        <w:tc>
          <w:tcPr>
            <w:tcW w:w="1418" w:type="dxa"/>
            <w:tcBorders>
              <w:top w:val="nil"/>
              <w:right w:val="single" w:sz="4" w:space="0" w:color="auto"/>
            </w:tcBorders>
            <w:shd w:val="clear" w:color="auto" w:fill="auto"/>
            <w:noWrap/>
            <w:vAlign w:val="bottom"/>
            <w:hideMark/>
          </w:tcPr>
          <w:p w14:paraId="5072117E"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65+</w:t>
            </w:r>
          </w:p>
        </w:tc>
        <w:tc>
          <w:tcPr>
            <w:tcW w:w="992" w:type="dxa"/>
            <w:tcBorders>
              <w:top w:val="nil"/>
              <w:left w:val="nil"/>
            </w:tcBorders>
            <w:shd w:val="clear" w:color="auto" w:fill="auto"/>
            <w:noWrap/>
            <w:vAlign w:val="bottom"/>
          </w:tcPr>
          <w:p w14:paraId="4315F846" w14:textId="77777777" w:rsidR="008735F6" w:rsidRPr="008735F6" w:rsidRDefault="008735F6" w:rsidP="003B3838">
            <w:pPr>
              <w:pStyle w:val="TableText"/>
              <w:rPr>
                <w:lang w:eastAsia="en-US"/>
              </w:rPr>
            </w:pPr>
            <w:r w:rsidRPr="008735F6">
              <w:t>1,870</w:t>
            </w:r>
          </w:p>
        </w:tc>
        <w:tc>
          <w:tcPr>
            <w:tcW w:w="1418" w:type="dxa"/>
            <w:tcBorders>
              <w:top w:val="nil"/>
            </w:tcBorders>
            <w:shd w:val="clear" w:color="auto" w:fill="auto"/>
            <w:noWrap/>
            <w:vAlign w:val="bottom"/>
          </w:tcPr>
          <w:p w14:paraId="3CE265AE" w14:textId="77777777" w:rsidR="008735F6" w:rsidRPr="008735F6" w:rsidRDefault="008735F6" w:rsidP="003B3838">
            <w:pPr>
              <w:pStyle w:val="TableText"/>
              <w:ind w:right="318"/>
              <w:rPr>
                <w:lang w:eastAsia="en-US"/>
              </w:rPr>
            </w:pPr>
            <w:r w:rsidRPr="008735F6">
              <w:t>5%</w:t>
            </w:r>
          </w:p>
        </w:tc>
        <w:tc>
          <w:tcPr>
            <w:tcW w:w="992" w:type="dxa"/>
            <w:tcBorders>
              <w:top w:val="nil"/>
              <w:right w:val="single" w:sz="4" w:space="0" w:color="auto"/>
            </w:tcBorders>
            <w:shd w:val="clear" w:color="auto" w:fill="auto"/>
            <w:noWrap/>
            <w:vAlign w:val="bottom"/>
          </w:tcPr>
          <w:p w14:paraId="54638C4B" w14:textId="77777777" w:rsidR="008735F6" w:rsidRPr="008735F6" w:rsidRDefault="008735F6" w:rsidP="003B1500">
            <w:pPr>
              <w:pStyle w:val="TableText"/>
              <w:jc w:val="center"/>
              <w:rPr>
                <w:lang w:eastAsia="en-US"/>
              </w:rPr>
            </w:pPr>
            <w:r w:rsidRPr="008735F6">
              <w:t>4</w:t>
            </w:r>
          </w:p>
        </w:tc>
        <w:tc>
          <w:tcPr>
            <w:tcW w:w="992" w:type="dxa"/>
            <w:tcBorders>
              <w:top w:val="nil"/>
              <w:left w:val="nil"/>
            </w:tcBorders>
            <w:shd w:val="clear" w:color="auto" w:fill="auto"/>
            <w:noWrap/>
            <w:vAlign w:val="bottom"/>
          </w:tcPr>
          <w:p w14:paraId="0A09E90C" w14:textId="77777777" w:rsidR="008735F6" w:rsidRPr="008735F6" w:rsidRDefault="008735F6" w:rsidP="003B3838">
            <w:pPr>
              <w:pStyle w:val="TableText"/>
              <w:rPr>
                <w:lang w:eastAsia="en-US"/>
              </w:rPr>
            </w:pPr>
            <w:r w:rsidRPr="008735F6">
              <w:t>46,600</w:t>
            </w:r>
          </w:p>
        </w:tc>
        <w:tc>
          <w:tcPr>
            <w:tcW w:w="1418" w:type="dxa"/>
            <w:tcBorders>
              <w:top w:val="nil"/>
              <w:right w:val="single" w:sz="4" w:space="0" w:color="auto"/>
            </w:tcBorders>
            <w:shd w:val="clear" w:color="auto" w:fill="auto"/>
            <w:noWrap/>
            <w:vAlign w:val="bottom"/>
          </w:tcPr>
          <w:p w14:paraId="393E35FF" w14:textId="77777777" w:rsidR="008735F6" w:rsidRPr="008735F6" w:rsidRDefault="008735F6" w:rsidP="003B3838">
            <w:pPr>
              <w:pStyle w:val="TableText"/>
              <w:ind w:right="318"/>
              <w:rPr>
                <w:lang w:eastAsia="en-US"/>
              </w:rPr>
            </w:pPr>
            <w:r w:rsidRPr="008735F6">
              <w:t>11.0%</w:t>
            </w:r>
          </w:p>
        </w:tc>
        <w:tc>
          <w:tcPr>
            <w:tcW w:w="1212" w:type="dxa"/>
            <w:tcBorders>
              <w:top w:val="nil"/>
              <w:left w:val="nil"/>
            </w:tcBorders>
            <w:shd w:val="clear" w:color="auto" w:fill="auto"/>
            <w:noWrap/>
            <w:vAlign w:val="bottom"/>
          </w:tcPr>
          <w:p w14:paraId="22AA39CD" w14:textId="77777777" w:rsidR="008735F6" w:rsidRPr="008735F6" w:rsidRDefault="008735F6" w:rsidP="003B3838">
            <w:pPr>
              <w:pStyle w:val="TableText"/>
              <w:ind w:right="176"/>
              <w:rPr>
                <w:lang w:eastAsia="en-US"/>
              </w:rPr>
            </w:pPr>
            <w:r w:rsidRPr="008735F6">
              <w:t>48,470</w:t>
            </w:r>
          </w:p>
        </w:tc>
      </w:tr>
      <w:tr w:rsidR="008735F6" w:rsidRPr="006C3CD3" w14:paraId="15B7BAF5" w14:textId="77777777" w:rsidTr="00E3242A">
        <w:trPr>
          <w:trHeight w:val="270"/>
        </w:trPr>
        <w:tc>
          <w:tcPr>
            <w:tcW w:w="1418" w:type="dxa"/>
            <w:tcBorders>
              <w:top w:val="nil"/>
              <w:bottom w:val="double" w:sz="4" w:space="0" w:color="000000"/>
              <w:right w:val="single" w:sz="4" w:space="0" w:color="auto"/>
            </w:tcBorders>
            <w:shd w:val="clear" w:color="auto" w:fill="auto"/>
            <w:noWrap/>
            <w:vAlign w:val="bottom"/>
            <w:hideMark/>
          </w:tcPr>
          <w:p w14:paraId="58D0E236" w14:textId="77777777" w:rsidR="008735F6" w:rsidRPr="008735F6" w:rsidRDefault="008735F6" w:rsidP="00E3242A">
            <w:pPr>
              <w:spacing w:after="0" w:line="240" w:lineRule="auto"/>
              <w:rPr>
                <w:rFonts w:eastAsia="Times New Roman" w:cs="Arial"/>
                <w:sz w:val="19"/>
                <w:szCs w:val="19"/>
                <w:lang w:eastAsia="en-US"/>
              </w:rPr>
            </w:pPr>
            <w:r w:rsidRPr="008735F6">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608322FB" w14:textId="77777777" w:rsidR="008735F6" w:rsidRPr="008735F6" w:rsidRDefault="008735F6" w:rsidP="003B3838">
            <w:pPr>
              <w:pStyle w:val="TableText"/>
              <w:rPr>
                <w:lang w:eastAsia="en-US"/>
              </w:rPr>
            </w:pPr>
            <w:r w:rsidRPr="008735F6">
              <w:t>38,600</w:t>
            </w:r>
          </w:p>
        </w:tc>
        <w:tc>
          <w:tcPr>
            <w:tcW w:w="1418" w:type="dxa"/>
            <w:tcBorders>
              <w:top w:val="nil"/>
              <w:bottom w:val="double" w:sz="4" w:space="0" w:color="000000"/>
            </w:tcBorders>
            <w:shd w:val="clear" w:color="auto" w:fill="auto"/>
            <w:noWrap/>
            <w:vAlign w:val="bottom"/>
          </w:tcPr>
          <w:p w14:paraId="21E1F092" w14:textId="77777777" w:rsidR="008735F6" w:rsidRPr="008735F6" w:rsidRDefault="008735F6" w:rsidP="003B3838">
            <w:pPr>
              <w:pStyle w:val="TableText"/>
              <w:ind w:right="318"/>
              <w:rPr>
                <w:lang w:eastAsia="en-US"/>
              </w:rPr>
            </w:pPr>
            <w:r w:rsidRPr="008735F6">
              <w:t>100%</w:t>
            </w:r>
          </w:p>
        </w:tc>
        <w:tc>
          <w:tcPr>
            <w:tcW w:w="992" w:type="dxa"/>
            <w:tcBorders>
              <w:top w:val="nil"/>
              <w:bottom w:val="double" w:sz="4" w:space="0" w:color="000000"/>
              <w:right w:val="single" w:sz="4" w:space="0" w:color="auto"/>
            </w:tcBorders>
            <w:shd w:val="clear" w:color="auto" w:fill="auto"/>
            <w:noWrap/>
            <w:vAlign w:val="bottom"/>
          </w:tcPr>
          <w:p w14:paraId="73D6CE67" w14:textId="77777777" w:rsidR="008735F6" w:rsidRPr="008735F6" w:rsidRDefault="008735F6" w:rsidP="003B1500">
            <w:pPr>
              <w:pStyle w:val="TableText"/>
              <w:jc w:val="center"/>
              <w:rPr>
                <w:lang w:eastAsia="en-US"/>
              </w:rPr>
            </w:pPr>
            <w:r w:rsidRPr="008735F6">
              <w:t>8</w:t>
            </w:r>
          </w:p>
        </w:tc>
        <w:tc>
          <w:tcPr>
            <w:tcW w:w="992" w:type="dxa"/>
            <w:tcBorders>
              <w:top w:val="nil"/>
              <w:left w:val="nil"/>
              <w:bottom w:val="double" w:sz="4" w:space="0" w:color="000000"/>
            </w:tcBorders>
            <w:shd w:val="clear" w:color="auto" w:fill="auto"/>
            <w:noWrap/>
            <w:vAlign w:val="bottom"/>
          </w:tcPr>
          <w:p w14:paraId="12B93C8F" w14:textId="77777777" w:rsidR="008735F6" w:rsidRPr="008735F6" w:rsidRDefault="008735F6" w:rsidP="003B3838">
            <w:pPr>
              <w:pStyle w:val="TableText"/>
              <w:rPr>
                <w:lang w:eastAsia="en-US"/>
              </w:rPr>
            </w:pPr>
            <w:r w:rsidRPr="008735F6">
              <w:t>421,900</w:t>
            </w:r>
          </w:p>
        </w:tc>
        <w:tc>
          <w:tcPr>
            <w:tcW w:w="1418" w:type="dxa"/>
            <w:tcBorders>
              <w:top w:val="nil"/>
              <w:bottom w:val="double" w:sz="4" w:space="0" w:color="000000"/>
              <w:right w:val="single" w:sz="4" w:space="0" w:color="auto"/>
            </w:tcBorders>
            <w:shd w:val="clear" w:color="auto" w:fill="auto"/>
            <w:noWrap/>
            <w:vAlign w:val="bottom"/>
          </w:tcPr>
          <w:p w14:paraId="6754E63B" w14:textId="77777777" w:rsidR="008735F6" w:rsidRPr="008735F6" w:rsidRDefault="008735F6" w:rsidP="003B3838">
            <w:pPr>
              <w:pStyle w:val="TableText"/>
              <w:ind w:right="318"/>
              <w:rPr>
                <w:lang w:eastAsia="en-US"/>
              </w:rPr>
            </w:pPr>
            <w:r w:rsidRPr="008735F6">
              <w:t>100.0%</w:t>
            </w:r>
          </w:p>
        </w:tc>
        <w:tc>
          <w:tcPr>
            <w:tcW w:w="1212" w:type="dxa"/>
            <w:tcBorders>
              <w:top w:val="nil"/>
              <w:left w:val="nil"/>
              <w:bottom w:val="double" w:sz="4" w:space="0" w:color="000000"/>
            </w:tcBorders>
            <w:shd w:val="clear" w:color="auto" w:fill="auto"/>
            <w:noWrap/>
            <w:vAlign w:val="bottom"/>
          </w:tcPr>
          <w:p w14:paraId="3F114CAF" w14:textId="77777777" w:rsidR="008735F6" w:rsidRPr="008735F6" w:rsidRDefault="008735F6" w:rsidP="003B3838">
            <w:pPr>
              <w:pStyle w:val="TableText"/>
              <w:ind w:right="176"/>
              <w:rPr>
                <w:lang w:eastAsia="en-US"/>
              </w:rPr>
            </w:pPr>
            <w:r w:rsidRPr="008735F6">
              <w:t>460,500</w:t>
            </w:r>
          </w:p>
        </w:tc>
      </w:tr>
    </w:tbl>
    <w:p w14:paraId="448BF343" w14:textId="77777777" w:rsidR="008735F6" w:rsidRPr="008735F6" w:rsidRDefault="008735F6" w:rsidP="008735F6">
      <w:pPr>
        <w:pStyle w:val="Note"/>
        <w:spacing w:before="20"/>
      </w:pPr>
      <w:r w:rsidRPr="008735F6">
        <w:t>Source: Statistics NZ Population projections for the Ministry of Health (2013 Census base) 2014 update</w:t>
      </w:r>
    </w:p>
    <w:p w14:paraId="48003C43" w14:textId="2DF587A0" w:rsidR="00FC73AF" w:rsidRPr="009B4A4A" w:rsidRDefault="00D95618" w:rsidP="00FC73AF">
      <w:pPr>
        <w:rPr>
          <w:lang w:eastAsia="en-NZ"/>
        </w:rPr>
      </w:pPr>
      <w:r>
        <w:rPr>
          <w:lang w:eastAsia="en-NZ"/>
        </w:rPr>
        <w:t xml:space="preserve">In 2013, </w:t>
      </w:r>
      <w:r w:rsidR="00FC73AF" w:rsidRPr="009B4A4A">
        <w:rPr>
          <w:lang w:eastAsia="en-NZ"/>
        </w:rPr>
        <w:t>Māori residents comprise</w:t>
      </w:r>
      <w:r w:rsidR="006059D1">
        <w:rPr>
          <w:lang w:eastAsia="en-NZ"/>
        </w:rPr>
        <w:t>d</w:t>
      </w:r>
      <w:r w:rsidR="00FC73AF" w:rsidRPr="009B4A4A">
        <w:rPr>
          <w:lang w:eastAsia="en-NZ"/>
        </w:rPr>
        <w:t xml:space="preserve"> </w:t>
      </w:r>
      <w:r w:rsidR="00FC73AF">
        <w:rPr>
          <w:lang w:eastAsia="en-NZ"/>
        </w:rPr>
        <w:t>8%</w:t>
      </w:r>
      <w:r w:rsidR="00FC73AF" w:rsidRPr="009B4A4A">
        <w:rPr>
          <w:lang w:eastAsia="en-NZ"/>
        </w:rPr>
        <w:t xml:space="preserve"> of the DHB population. The Māori population is relatively young, with a median age</w:t>
      </w:r>
      <w:r w:rsidR="006059D1">
        <w:rPr>
          <w:lang w:eastAsia="en-NZ"/>
        </w:rPr>
        <w:t xml:space="preserve"> in 2013</w:t>
      </w:r>
      <w:r w:rsidR="00FC73AF" w:rsidRPr="009B4A4A">
        <w:rPr>
          <w:lang w:eastAsia="en-NZ"/>
        </w:rPr>
        <w:t xml:space="preserve"> of 26.4 years, compared with 34 years for the total DHB population. Māori comprise</w:t>
      </w:r>
      <w:r w:rsidR="006059D1">
        <w:rPr>
          <w:lang w:eastAsia="en-NZ"/>
        </w:rPr>
        <w:t>d</w:t>
      </w:r>
      <w:r w:rsidR="00FC73AF" w:rsidRPr="009B4A4A">
        <w:rPr>
          <w:lang w:eastAsia="en-NZ"/>
        </w:rPr>
        <w:t xml:space="preserve"> 13% of the DHB’s children aged 0–14 years and 10% of those aged 15</w:t>
      </w:r>
      <w:r w:rsidR="003B3838">
        <w:rPr>
          <w:lang w:eastAsia="en-NZ"/>
        </w:rPr>
        <w:t>–24 years.</w:t>
      </w:r>
    </w:p>
    <w:p w14:paraId="4C14B7E5" w14:textId="77777777" w:rsidR="006076E0" w:rsidRPr="00FC73AF" w:rsidRDefault="006076E0" w:rsidP="00B22022">
      <w:pPr>
        <w:pStyle w:val="Caption"/>
      </w:pPr>
      <w:bookmarkStart w:id="32" w:name="_Toc426482415"/>
      <w:r w:rsidRPr="00FC73AF">
        <w:t xml:space="preserve">Table </w:t>
      </w:r>
      <w:r w:rsidR="00147580" w:rsidRPr="00FC73AF">
        <w:fldChar w:fldCharType="begin"/>
      </w:r>
      <w:r w:rsidR="00D90741" w:rsidRPr="00FC73AF">
        <w:instrText xml:space="preserve"> SEQ Table \* ARABIC </w:instrText>
      </w:r>
      <w:r w:rsidR="00147580" w:rsidRPr="00FC73AF">
        <w:fldChar w:fldCharType="separate"/>
      </w:r>
      <w:r w:rsidR="00951B09">
        <w:rPr>
          <w:noProof/>
        </w:rPr>
        <w:t>2</w:t>
      </w:r>
      <w:r w:rsidR="00147580" w:rsidRPr="00FC73AF">
        <w:rPr>
          <w:noProof/>
        </w:rPr>
        <w:fldChar w:fldCharType="end"/>
      </w:r>
      <w:r w:rsidRPr="00FC73AF">
        <w:t xml:space="preserve">: Population projections, </w:t>
      </w:r>
      <w:r w:rsidR="006C3CD3" w:rsidRPr="00FC73AF">
        <w:t>Auckland</w:t>
      </w:r>
      <w:r w:rsidRPr="00FC73AF">
        <w:t xml:space="preserve"> DHB, 2013 to 2033</w:t>
      </w:r>
      <w:bookmarkEnd w:id="32"/>
    </w:p>
    <w:tbl>
      <w:tblPr>
        <w:tblW w:w="9707" w:type="dxa"/>
        <w:tblInd w:w="93" w:type="dxa"/>
        <w:tblLook w:val="04A0" w:firstRow="1" w:lastRow="0" w:firstColumn="1" w:lastColumn="0" w:noHBand="0" w:noVBand="1"/>
      </w:tblPr>
      <w:tblGrid>
        <w:gridCol w:w="602"/>
        <w:gridCol w:w="862"/>
        <w:gridCol w:w="615"/>
        <w:gridCol w:w="720"/>
        <w:gridCol w:w="600"/>
        <w:gridCol w:w="709"/>
        <w:gridCol w:w="655"/>
        <w:gridCol w:w="639"/>
        <w:gridCol w:w="950"/>
        <w:gridCol w:w="727"/>
        <w:gridCol w:w="591"/>
        <w:gridCol w:w="850"/>
        <w:gridCol w:w="1187"/>
      </w:tblGrid>
      <w:tr w:rsidR="00FC73AF" w:rsidRPr="00FC73AF" w14:paraId="1E3CECA6" w14:textId="77777777" w:rsidTr="00D00F59">
        <w:trPr>
          <w:trHeight w:val="255"/>
        </w:trPr>
        <w:tc>
          <w:tcPr>
            <w:tcW w:w="602"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51DFB910" w14:textId="77777777" w:rsidR="00FC73AF" w:rsidRPr="00FC73AF" w:rsidRDefault="00FC73AF" w:rsidP="00E3242A">
            <w:pPr>
              <w:spacing w:after="0" w:line="240" w:lineRule="auto"/>
              <w:ind w:left="-93" w:right="-164"/>
              <w:rPr>
                <w:rFonts w:eastAsia="Times New Roman" w:cs="Arial"/>
                <w:b/>
                <w:sz w:val="19"/>
                <w:szCs w:val="19"/>
                <w:lang w:eastAsia="en-US"/>
              </w:rPr>
            </w:pPr>
            <w:bookmarkStart w:id="33" w:name="_Toc405908470"/>
            <w:r w:rsidRPr="00FC73AF">
              <w:rPr>
                <w:rFonts w:eastAsia="Times New Roman" w:cs="Arial"/>
                <w:b/>
                <w:sz w:val="19"/>
                <w:szCs w:val="19"/>
                <w:lang w:eastAsia="en-US"/>
              </w:rPr>
              <w:t>Year</w:t>
            </w:r>
          </w:p>
        </w:tc>
        <w:tc>
          <w:tcPr>
            <w:tcW w:w="4800"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ECB71BC" w14:textId="77777777" w:rsidR="00FC73AF" w:rsidRPr="00FC73AF" w:rsidRDefault="00FC73AF" w:rsidP="00E3242A">
            <w:pPr>
              <w:spacing w:after="0" w:line="240" w:lineRule="auto"/>
              <w:jc w:val="center"/>
              <w:rPr>
                <w:rFonts w:eastAsia="Times New Roman" w:cs="Arial"/>
                <w:b/>
                <w:bCs/>
                <w:sz w:val="19"/>
                <w:szCs w:val="19"/>
                <w:lang w:eastAsia="en-US"/>
              </w:rPr>
            </w:pPr>
            <w:r w:rsidRPr="00FC73AF">
              <w:rPr>
                <w:rFonts w:eastAsia="Times New Roman" w:cs="Arial"/>
                <w:b/>
                <w:bCs/>
                <w:sz w:val="19"/>
                <w:szCs w:val="19"/>
                <w:lang w:eastAsia="en-US"/>
              </w:rPr>
              <w:t>Māori</w:t>
            </w:r>
          </w:p>
        </w:tc>
        <w:tc>
          <w:tcPr>
            <w:tcW w:w="2268"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DD6E163" w14:textId="77777777" w:rsidR="00FC73AF" w:rsidRPr="00FC73AF" w:rsidRDefault="00FC73AF" w:rsidP="00E3242A">
            <w:pPr>
              <w:spacing w:after="0" w:line="240" w:lineRule="auto"/>
              <w:jc w:val="center"/>
              <w:rPr>
                <w:rFonts w:eastAsia="Times New Roman" w:cs="Arial"/>
                <w:b/>
                <w:bCs/>
                <w:sz w:val="19"/>
                <w:szCs w:val="19"/>
                <w:lang w:eastAsia="en-US"/>
              </w:rPr>
            </w:pPr>
            <w:r w:rsidRPr="00FC73AF">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27914D43" w14:textId="77777777" w:rsidR="00FC73AF" w:rsidRPr="00FC73AF" w:rsidRDefault="00FC73AF" w:rsidP="00E3242A">
            <w:pPr>
              <w:spacing w:after="0" w:line="240" w:lineRule="auto"/>
              <w:jc w:val="center"/>
              <w:rPr>
                <w:rFonts w:eastAsia="Times New Roman" w:cs="Arial"/>
                <w:bCs/>
                <w:sz w:val="19"/>
                <w:szCs w:val="19"/>
                <w:lang w:eastAsia="en-US"/>
              </w:rPr>
            </w:pPr>
            <w:r w:rsidRPr="00FC73AF">
              <w:rPr>
                <w:rFonts w:eastAsia="Times New Roman" w:cs="Arial"/>
                <w:bCs/>
                <w:sz w:val="19"/>
                <w:szCs w:val="19"/>
                <w:lang w:eastAsia="en-US"/>
              </w:rPr>
              <w:t>NZ Māori</w:t>
            </w:r>
          </w:p>
        </w:tc>
        <w:tc>
          <w:tcPr>
            <w:tcW w:w="1187" w:type="dxa"/>
            <w:vMerge w:val="restart"/>
            <w:tcBorders>
              <w:top w:val="single" w:sz="4" w:space="0" w:color="auto"/>
              <w:bottom w:val="single" w:sz="4" w:space="0" w:color="000000"/>
            </w:tcBorders>
            <w:shd w:val="clear" w:color="auto" w:fill="F2F2F2" w:themeFill="background1" w:themeFillShade="F2"/>
            <w:noWrap/>
            <w:vAlign w:val="bottom"/>
            <w:hideMark/>
          </w:tcPr>
          <w:p w14:paraId="0C4DC2F5" w14:textId="77777777" w:rsidR="00FC73AF" w:rsidRPr="00FC73AF" w:rsidRDefault="00FC73AF" w:rsidP="00E3242A">
            <w:pPr>
              <w:spacing w:after="0" w:line="240" w:lineRule="auto"/>
              <w:jc w:val="center"/>
              <w:rPr>
                <w:rFonts w:eastAsia="Times New Roman" w:cs="Arial"/>
                <w:bCs/>
                <w:sz w:val="19"/>
                <w:szCs w:val="19"/>
                <w:lang w:eastAsia="en-US"/>
              </w:rPr>
            </w:pPr>
            <w:r w:rsidRPr="00FC73AF">
              <w:rPr>
                <w:rFonts w:eastAsia="Times New Roman" w:cs="Arial"/>
                <w:bCs/>
                <w:sz w:val="19"/>
                <w:szCs w:val="19"/>
                <w:lang w:eastAsia="en-US"/>
              </w:rPr>
              <w:t>Total NZ</w:t>
            </w:r>
          </w:p>
        </w:tc>
      </w:tr>
      <w:tr w:rsidR="00FC73AF" w:rsidRPr="00FC73AF" w14:paraId="0BB55236" w14:textId="77777777" w:rsidTr="00D00F59">
        <w:trPr>
          <w:trHeight w:val="255"/>
        </w:trPr>
        <w:tc>
          <w:tcPr>
            <w:tcW w:w="602"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224F6643" w14:textId="77777777" w:rsidR="00FC73AF" w:rsidRPr="00FC73AF" w:rsidRDefault="00FC73AF" w:rsidP="00E3242A">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5B12D687" w14:textId="77777777" w:rsidR="00FC73AF" w:rsidRPr="00FC73AF" w:rsidRDefault="00FC73AF" w:rsidP="00E3242A">
            <w:pPr>
              <w:spacing w:after="0" w:line="240" w:lineRule="auto"/>
              <w:ind w:left="-52" w:right="-139"/>
              <w:rPr>
                <w:rFonts w:eastAsia="Times New Roman" w:cs="Arial"/>
                <w:bCs/>
                <w:sz w:val="19"/>
                <w:szCs w:val="19"/>
                <w:lang w:eastAsia="en-US"/>
              </w:rPr>
            </w:pPr>
            <w:r w:rsidRPr="00FC73AF">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7CBCF01A" w14:textId="77777777" w:rsidR="00FC73AF" w:rsidRPr="00FC73AF" w:rsidRDefault="00FC73AF" w:rsidP="00E3242A">
            <w:pPr>
              <w:spacing w:after="0" w:line="240" w:lineRule="auto"/>
              <w:ind w:left="-186" w:right="-138"/>
              <w:jc w:val="center"/>
              <w:rPr>
                <w:rFonts w:eastAsia="Times New Roman" w:cs="Arial"/>
                <w:sz w:val="19"/>
                <w:szCs w:val="19"/>
                <w:lang w:eastAsia="en-US"/>
              </w:rPr>
            </w:pPr>
            <w:r w:rsidRPr="00FC73AF">
              <w:rPr>
                <w:rFonts w:eastAsia="Times New Roman" w:cs="Arial"/>
                <w:sz w:val="19"/>
                <w:szCs w:val="19"/>
                <w:lang w:eastAsia="en-US"/>
              </w:rPr>
              <w:t>%</w:t>
            </w:r>
          </w:p>
          <w:p w14:paraId="77540755" w14:textId="77777777" w:rsidR="00FC73AF" w:rsidRPr="00FC73AF" w:rsidRDefault="00FC73AF" w:rsidP="00E3242A">
            <w:pPr>
              <w:spacing w:after="0" w:line="240" w:lineRule="auto"/>
              <w:ind w:left="-186" w:right="-138"/>
              <w:jc w:val="center"/>
              <w:rPr>
                <w:rFonts w:eastAsia="Times New Roman" w:cs="Arial"/>
                <w:sz w:val="19"/>
                <w:szCs w:val="19"/>
                <w:lang w:eastAsia="en-US"/>
              </w:rPr>
            </w:pPr>
            <w:r w:rsidRPr="00FC73AF">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6DAA4BAD" w14:textId="77777777" w:rsidR="00FC73AF" w:rsidRPr="00FC73AF" w:rsidRDefault="00FC73AF" w:rsidP="00E3242A">
            <w:pPr>
              <w:spacing w:after="0" w:line="240" w:lineRule="auto"/>
              <w:ind w:left="-78" w:right="-145"/>
              <w:jc w:val="center"/>
              <w:rPr>
                <w:rFonts w:eastAsia="Times New Roman" w:cs="Arial"/>
                <w:sz w:val="19"/>
                <w:szCs w:val="19"/>
                <w:lang w:eastAsia="en-US"/>
              </w:rPr>
            </w:pPr>
            <w:r w:rsidRPr="00FC73AF">
              <w:rPr>
                <w:rFonts w:eastAsia="Times New Roman" w:cs="Arial"/>
                <w:sz w:val="19"/>
                <w:szCs w:val="19"/>
                <w:lang w:eastAsia="en-US"/>
              </w:rPr>
              <w:t xml:space="preserve">% </w:t>
            </w:r>
          </w:p>
          <w:p w14:paraId="3926192B" w14:textId="77777777" w:rsidR="00FC73AF" w:rsidRPr="00FC73AF" w:rsidRDefault="00FC73AF" w:rsidP="00E3242A">
            <w:pPr>
              <w:spacing w:after="0" w:line="240" w:lineRule="auto"/>
              <w:ind w:left="-78" w:right="-145"/>
              <w:jc w:val="center"/>
              <w:rPr>
                <w:rFonts w:eastAsia="Times New Roman" w:cs="Arial"/>
                <w:sz w:val="19"/>
                <w:szCs w:val="19"/>
                <w:lang w:eastAsia="en-US"/>
              </w:rPr>
            </w:pPr>
            <w:r w:rsidRPr="00FC73AF">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05A06110" w14:textId="77777777" w:rsidR="00FC73AF" w:rsidRPr="00FC73AF" w:rsidRDefault="00FC73AF" w:rsidP="00E3242A">
            <w:pPr>
              <w:spacing w:after="0" w:line="240" w:lineRule="auto"/>
              <w:ind w:left="-77" w:right="-103"/>
              <w:jc w:val="center"/>
              <w:rPr>
                <w:rFonts w:eastAsia="Times New Roman" w:cs="Arial"/>
                <w:bCs/>
                <w:sz w:val="19"/>
                <w:szCs w:val="19"/>
                <w:lang w:eastAsia="en-US"/>
              </w:rPr>
            </w:pPr>
            <w:r w:rsidRPr="00FC73AF">
              <w:rPr>
                <w:rFonts w:eastAsia="Times New Roman" w:cs="Arial"/>
                <w:bCs/>
                <w:sz w:val="19"/>
                <w:szCs w:val="19"/>
                <w:lang w:eastAsia="en-US"/>
              </w:rPr>
              <w:t xml:space="preserve">% </w:t>
            </w:r>
            <w:r w:rsidRPr="00FC73AF">
              <w:rPr>
                <w:rFonts w:eastAsia="Times New Roman" w:cs="Arial"/>
                <w:bCs/>
                <w:sz w:val="19"/>
                <w:szCs w:val="19"/>
                <w:lang w:eastAsia="en-US"/>
              </w:rPr>
              <w:br/>
              <w:t>0–14 years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4B85F80" w14:textId="77777777" w:rsidR="00FC73AF" w:rsidRPr="00FC73AF" w:rsidRDefault="00FC73AF" w:rsidP="00E3242A">
            <w:pPr>
              <w:spacing w:after="0" w:line="240" w:lineRule="auto"/>
              <w:ind w:left="-98" w:right="-133"/>
              <w:jc w:val="center"/>
              <w:rPr>
                <w:rFonts w:eastAsia="Times New Roman" w:cs="Arial"/>
                <w:bCs/>
                <w:sz w:val="19"/>
                <w:szCs w:val="19"/>
                <w:lang w:eastAsia="en-US"/>
              </w:rPr>
            </w:pPr>
            <w:r w:rsidRPr="00FC73AF">
              <w:rPr>
                <w:rFonts w:eastAsia="Times New Roman" w:cs="Arial"/>
                <w:bCs/>
                <w:sz w:val="19"/>
                <w:szCs w:val="19"/>
                <w:lang w:eastAsia="en-US"/>
              </w:rPr>
              <w:t xml:space="preserve">% </w:t>
            </w:r>
            <w:r w:rsidRPr="00FC73AF">
              <w:rPr>
                <w:rFonts w:eastAsia="Times New Roman" w:cs="Arial"/>
                <w:bCs/>
                <w:sz w:val="19"/>
                <w:szCs w:val="19"/>
                <w:lang w:eastAsia="en-US"/>
              </w:rPr>
              <w:br/>
              <w:t>15–64 years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6034B6A5" w14:textId="77777777" w:rsidR="00FC73AF" w:rsidRPr="00FC73AF" w:rsidRDefault="00FC73AF" w:rsidP="00E3242A">
            <w:pPr>
              <w:spacing w:after="0" w:line="240" w:lineRule="auto"/>
              <w:ind w:left="-83" w:right="-59"/>
              <w:jc w:val="center"/>
              <w:rPr>
                <w:rFonts w:eastAsia="Times New Roman" w:cs="Arial"/>
                <w:bCs/>
                <w:sz w:val="19"/>
                <w:szCs w:val="19"/>
                <w:lang w:eastAsia="en-US"/>
              </w:rPr>
            </w:pPr>
            <w:r w:rsidRPr="00FC73AF">
              <w:rPr>
                <w:rFonts w:eastAsia="Times New Roman" w:cs="Arial"/>
                <w:bCs/>
                <w:sz w:val="19"/>
                <w:szCs w:val="19"/>
                <w:lang w:eastAsia="en-US"/>
              </w:rPr>
              <w:t>%</w:t>
            </w:r>
          </w:p>
          <w:p w14:paraId="614FCF9A" w14:textId="77777777" w:rsidR="00FC73AF" w:rsidRPr="00FC73AF" w:rsidRDefault="00FC73AF" w:rsidP="00E3242A">
            <w:pPr>
              <w:spacing w:after="0" w:line="240" w:lineRule="auto"/>
              <w:ind w:left="-83" w:right="-59"/>
              <w:jc w:val="center"/>
              <w:rPr>
                <w:rFonts w:eastAsia="Times New Roman" w:cs="Arial"/>
                <w:bCs/>
                <w:sz w:val="19"/>
                <w:szCs w:val="19"/>
                <w:lang w:eastAsia="en-US"/>
              </w:rPr>
            </w:pPr>
            <w:r w:rsidRPr="00FC73AF">
              <w:rPr>
                <w:rFonts w:eastAsia="Times New Roman" w:cs="Arial"/>
                <w:bCs/>
                <w:sz w:val="19"/>
                <w:szCs w:val="19"/>
                <w:lang w:eastAsia="en-US"/>
              </w:rPr>
              <w:t xml:space="preserve"> 65+ years </w:t>
            </w:r>
          </w:p>
        </w:tc>
        <w:tc>
          <w:tcPr>
            <w:tcW w:w="639" w:type="dxa"/>
            <w:tcBorders>
              <w:top w:val="nil"/>
              <w:bottom w:val="single" w:sz="4" w:space="0" w:color="auto"/>
              <w:right w:val="single" w:sz="4" w:space="0" w:color="auto"/>
            </w:tcBorders>
            <w:shd w:val="clear" w:color="auto" w:fill="F2F2F2" w:themeFill="background1" w:themeFillShade="F2"/>
            <w:noWrap/>
            <w:vAlign w:val="bottom"/>
            <w:hideMark/>
          </w:tcPr>
          <w:p w14:paraId="4DDC23DB" w14:textId="77777777" w:rsidR="00FC73AF" w:rsidRPr="00FC73AF" w:rsidRDefault="00FC73AF" w:rsidP="00E3242A">
            <w:pPr>
              <w:spacing w:after="0" w:line="240" w:lineRule="auto"/>
              <w:ind w:left="-48" w:right="-128"/>
              <w:jc w:val="center"/>
              <w:rPr>
                <w:rFonts w:eastAsia="Times New Roman" w:cs="Arial"/>
                <w:bCs/>
                <w:sz w:val="19"/>
                <w:szCs w:val="19"/>
                <w:lang w:eastAsia="en-US"/>
              </w:rPr>
            </w:pPr>
            <w:r w:rsidRPr="00FC73AF">
              <w:rPr>
                <w:rFonts w:eastAsia="Times New Roman" w:cs="Arial"/>
                <w:bCs/>
                <w:sz w:val="19"/>
                <w:szCs w:val="19"/>
                <w:lang w:eastAsia="en-US"/>
              </w:rPr>
              <w:t>Median age</w:t>
            </w:r>
          </w:p>
        </w:tc>
        <w:tc>
          <w:tcPr>
            <w:tcW w:w="950" w:type="dxa"/>
            <w:tcBorders>
              <w:top w:val="single" w:sz="4" w:space="0" w:color="auto"/>
              <w:left w:val="nil"/>
              <w:bottom w:val="single" w:sz="4" w:space="0" w:color="auto"/>
            </w:tcBorders>
            <w:shd w:val="clear" w:color="auto" w:fill="F2F2F2" w:themeFill="background1" w:themeFillShade="F2"/>
            <w:noWrap/>
            <w:vAlign w:val="bottom"/>
            <w:hideMark/>
          </w:tcPr>
          <w:p w14:paraId="11586B64" w14:textId="77777777" w:rsidR="00FC73AF" w:rsidRPr="00FC73AF" w:rsidRDefault="00FC73AF" w:rsidP="00E3242A">
            <w:pPr>
              <w:spacing w:after="0" w:line="240" w:lineRule="auto"/>
              <w:ind w:left="-95" w:right="-73"/>
              <w:jc w:val="center"/>
              <w:rPr>
                <w:rFonts w:eastAsia="Times New Roman" w:cs="Arial"/>
                <w:bCs/>
                <w:sz w:val="19"/>
                <w:szCs w:val="19"/>
                <w:lang w:eastAsia="en-US"/>
              </w:rPr>
            </w:pPr>
            <w:r w:rsidRPr="00FC73AF">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81CA536" w14:textId="77777777" w:rsidR="00FC73AF" w:rsidRPr="00FC73AF" w:rsidRDefault="00FC73AF" w:rsidP="00E3242A">
            <w:pPr>
              <w:spacing w:after="0" w:line="240" w:lineRule="auto"/>
              <w:ind w:left="-136" w:right="-36"/>
              <w:jc w:val="center"/>
              <w:rPr>
                <w:rFonts w:eastAsia="Times New Roman" w:cs="Arial"/>
                <w:bCs/>
                <w:sz w:val="19"/>
                <w:szCs w:val="19"/>
                <w:lang w:eastAsia="en-US"/>
              </w:rPr>
            </w:pPr>
            <w:r w:rsidRPr="00FC73AF">
              <w:rPr>
                <w:rFonts w:eastAsia="Times New Roman" w:cs="Arial"/>
                <w:bCs/>
                <w:sz w:val="19"/>
                <w:szCs w:val="19"/>
                <w:lang w:eastAsia="en-US"/>
              </w:rPr>
              <w:t>Median age</w:t>
            </w:r>
          </w:p>
        </w:tc>
        <w:tc>
          <w:tcPr>
            <w:tcW w:w="591"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DFABFD7" w14:textId="77777777" w:rsidR="00FC73AF" w:rsidRPr="00FC73AF" w:rsidRDefault="00FC73AF" w:rsidP="00E3242A">
            <w:pPr>
              <w:spacing w:after="0" w:line="240" w:lineRule="auto"/>
              <w:ind w:left="-23"/>
              <w:jc w:val="center"/>
              <w:rPr>
                <w:rFonts w:eastAsia="Times New Roman" w:cs="Arial"/>
                <w:bCs/>
                <w:sz w:val="19"/>
                <w:szCs w:val="19"/>
                <w:lang w:eastAsia="en-US"/>
              </w:rPr>
            </w:pPr>
            <w:r w:rsidRPr="00FC73AF">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79E6FED" w14:textId="77777777" w:rsidR="00FC73AF" w:rsidRPr="00FC73AF" w:rsidRDefault="00FC73AF" w:rsidP="00E3242A">
            <w:pPr>
              <w:spacing w:after="0" w:line="240" w:lineRule="auto"/>
              <w:jc w:val="center"/>
              <w:rPr>
                <w:rFonts w:eastAsia="Times New Roman" w:cs="Arial"/>
                <w:b/>
                <w:bCs/>
                <w:sz w:val="19"/>
                <w:szCs w:val="19"/>
                <w:lang w:eastAsia="en-US"/>
              </w:rPr>
            </w:pPr>
          </w:p>
        </w:tc>
        <w:tc>
          <w:tcPr>
            <w:tcW w:w="1187" w:type="dxa"/>
            <w:vMerge/>
            <w:tcBorders>
              <w:top w:val="single" w:sz="4" w:space="0" w:color="auto"/>
              <w:bottom w:val="single" w:sz="4" w:space="0" w:color="000000"/>
            </w:tcBorders>
            <w:shd w:val="clear" w:color="auto" w:fill="F2F2F2" w:themeFill="background1" w:themeFillShade="F2"/>
            <w:vAlign w:val="center"/>
            <w:hideMark/>
          </w:tcPr>
          <w:p w14:paraId="0438A241" w14:textId="77777777" w:rsidR="00FC73AF" w:rsidRPr="00FC73AF" w:rsidRDefault="00FC73AF" w:rsidP="00E3242A">
            <w:pPr>
              <w:spacing w:after="0" w:line="240" w:lineRule="auto"/>
              <w:jc w:val="center"/>
              <w:rPr>
                <w:rFonts w:eastAsia="Times New Roman" w:cs="Arial"/>
                <w:b/>
                <w:bCs/>
                <w:sz w:val="19"/>
                <w:szCs w:val="19"/>
                <w:lang w:eastAsia="en-US"/>
              </w:rPr>
            </w:pPr>
          </w:p>
        </w:tc>
      </w:tr>
      <w:tr w:rsidR="00FC73AF" w:rsidRPr="00FC73AF" w14:paraId="2404F1BE" w14:textId="77777777" w:rsidTr="00D00F59">
        <w:trPr>
          <w:trHeight w:val="255"/>
        </w:trPr>
        <w:tc>
          <w:tcPr>
            <w:tcW w:w="602" w:type="dxa"/>
            <w:tcBorders>
              <w:top w:val="nil"/>
              <w:bottom w:val="nil"/>
              <w:right w:val="single" w:sz="4" w:space="0" w:color="auto"/>
            </w:tcBorders>
            <w:shd w:val="clear" w:color="auto" w:fill="auto"/>
            <w:noWrap/>
            <w:vAlign w:val="bottom"/>
            <w:hideMark/>
          </w:tcPr>
          <w:p w14:paraId="461F96BE" w14:textId="77777777" w:rsidR="00FC73AF" w:rsidRPr="00FC73AF" w:rsidRDefault="00FC73AF" w:rsidP="00FC73AF">
            <w:pPr>
              <w:spacing w:after="0" w:line="240" w:lineRule="auto"/>
              <w:ind w:left="-93"/>
              <w:rPr>
                <w:rFonts w:eastAsia="Times New Roman" w:cs="Arial"/>
                <w:sz w:val="19"/>
                <w:szCs w:val="19"/>
                <w:lang w:eastAsia="en-US"/>
              </w:rPr>
            </w:pPr>
            <w:r w:rsidRPr="00FC73AF">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44E6C88C" w14:textId="77777777" w:rsidR="00FC73AF" w:rsidRPr="00FC73AF" w:rsidRDefault="00FC73AF" w:rsidP="003B1500">
            <w:pPr>
              <w:pStyle w:val="TableText"/>
              <w:jc w:val="center"/>
              <w:rPr>
                <w:lang w:eastAsia="en-US"/>
              </w:rPr>
            </w:pPr>
            <w:r w:rsidRPr="00FC73AF">
              <w:t>38,600</w:t>
            </w:r>
          </w:p>
        </w:tc>
        <w:tc>
          <w:tcPr>
            <w:tcW w:w="615" w:type="dxa"/>
            <w:tcBorders>
              <w:top w:val="nil"/>
              <w:bottom w:val="nil"/>
            </w:tcBorders>
            <w:shd w:val="clear" w:color="auto" w:fill="auto"/>
            <w:noWrap/>
            <w:vAlign w:val="bottom"/>
          </w:tcPr>
          <w:p w14:paraId="64A86E4F" w14:textId="77777777" w:rsidR="00FC73AF" w:rsidRPr="00FC73AF" w:rsidRDefault="00FC73AF" w:rsidP="003B1500">
            <w:pPr>
              <w:pStyle w:val="TableText"/>
              <w:jc w:val="center"/>
              <w:rPr>
                <w:lang w:eastAsia="en-US"/>
              </w:rPr>
            </w:pPr>
            <w:r w:rsidRPr="00FC73AF">
              <w:t>8</w:t>
            </w:r>
          </w:p>
        </w:tc>
        <w:tc>
          <w:tcPr>
            <w:tcW w:w="720" w:type="dxa"/>
            <w:tcBorders>
              <w:top w:val="nil"/>
              <w:bottom w:val="nil"/>
            </w:tcBorders>
            <w:shd w:val="clear" w:color="auto" w:fill="auto"/>
            <w:noWrap/>
            <w:vAlign w:val="bottom"/>
          </w:tcPr>
          <w:p w14:paraId="2C9CC988" w14:textId="77777777" w:rsidR="00FC73AF" w:rsidRPr="00FC73AF" w:rsidRDefault="00FC73AF" w:rsidP="003B1500">
            <w:pPr>
              <w:pStyle w:val="TableText"/>
              <w:jc w:val="center"/>
              <w:rPr>
                <w:lang w:eastAsia="en-US"/>
              </w:rPr>
            </w:pPr>
            <w:r w:rsidRPr="00FC73AF">
              <w:t>6</w:t>
            </w:r>
          </w:p>
        </w:tc>
        <w:tc>
          <w:tcPr>
            <w:tcW w:w="600" w:type="dxa"/>
            <w:tcBorders>
              <w:top w:val="nil"/>
              <w:bottom w:val="nil"/>
            </w:tcBorders>
            <w:shd w:val="clear" w:color="auto" w:fill="auto"/>
            <w:noWrap/>
            <w:vAlign w:val="bottom"/>
          </w:tcPr>
          <w:p w14:paraId="15EC316A" w14:textId="77777777" w:rsidR="00FC73AF" w:rsidRPr="00FC73AF" w:rsidRDefault="00FC73AF" w:rsidP="003B1500">
            <w:pPr>
              <w:pStyle w:val="TableText"/>
              <w:jc w:val="center"/>
              <w:rPr>
                <w:lang w:eastAsia="en-US"/>
              </w:rPr>
            </w:pPr>
            <w:r w:rsidRPr="00FC73AF">
              <w:t>28</w:t>
            </w:r>
          </w:p>
        </w:tc>
        <w:tc>
          <w:tcPr>
            <w:tcW w:w="709" w:type="dxa"/>
            <w:tcBorders>
              <w:top w:val="nil"/>
              <w:bottom w:val="nil"/>
            </w:tcBorders>
            <w:shd w:val="clear" w:color="auto" w:fill="auto"/>
            <w:noWrap/>
            <w:vAlign w:val="bottom"/>
          </w:tcPr>
          <w:p w14:paraId="21305C2B" w14:textId="77777777" w:rsidR="00FC73AF" w:rsidRPr="00FC73AF" w:rsidRDefault="00FC73AF" w:rsidP="003B1500">
            <w:pPr>
              <w:pStyle w:val="TableText"/>
              <w:jc w:val="center"/>
              <w:rPr>
                <w:lang w:eastAsia="en-US"/>
              </w:rPr>
            </w:pPr>
            <w:r w:rsidRPr="00FC73AF">
              <w:t>68</w:t>
            </w:r>
          </w:p>
        </w:tc>
        <w:tc>
          <w:tcPr>
            <w:tcW w:w="655" w:type="dxa"/>
            <w:tcBorders>
              <w:top w:val="nil"/>
              <w:bottom w:val="nil"/>
            </w:tcBorders>
            <w:shd w:val="clear" w:color="auto" w:fill="auto"/>
            <w:noWrap/>
            <w:vAlign w:val="bottom"/>
          </w:tcPr>
          <w:p w14:paraId="574C9AFC" w14:textId="77777777" w:rsidR="00FC73AF" w:rsidRPr="00FC73AF" w:rsidRDefault="00FC73AF" w:rsidP="003B1500">
            <w:pPr>
              <w:pStyle w:val="TableText"/>
              <w:jc w:val="center"/>
              <w:rPr>
                <w:lang w:eastAsia="en-US"/>
              </w:rPr>
            </w:pPr>
            <w:r w:rsidRPr="00FC73AF">
              <w:rPr>
                <w:lang w:eastAsia="en-US"/>
              </w:rPr>
              <w:t>5</w:t>
            </w:r>
          </w:p>
        </w:tc>
        <w:tc>
          <w:tcPr>
            <w:tcW w:w="639" w:type="dxa"/>
            <w:tcBorders>
              <w:top w:val="nil"/>
              <w:bottom w:val="nil"/>
              <w:right w:val="nil"/>
            </w:tcBorders>
            <w:shd w:val="clear" w:color="auto" w:fill="auto"/>
            <w:noWrap/>
            <w:vAlign w:val="bottom"/>
          </w:tcPr>
          <w:p w14:paraId="30E2ACAF" w14:textId="77777777" w:rsidR="00FC73AF" w:rsidRPr="00FC73AF" w:rsidRDefault="00FC73AF" w:rsidP="003B1500">
            <w:pPr>
              <w:pStyle w:val="TableText"/>
              <w:jc w:val="center"/>
              <w:rPr>
                <w:lang w:eastAsia="en-US"/>
              </w:rPr>
            </w:pPr>
            <w:r w:rsidRPr="00FC73AF">
              <w:t>26.4</w:t>
            </w:r>
          </w:p>
        </w:tc>
        <w:tc>
          <w:tcPr>
            <w:tcW w:w="950" w:type="dxa"/>
            <w:tcBorders>
              <w:top w:val="nil"/>
              <w:left w:val="single" w:sz="4" w:space="0" w:color="auto"/>
              <w:bottom w:val="nil"/>
            </w:tcBorders>
            <w:shd w:val="clear" w:color="auto" w:fill="auto"/>
            <w:noWrap/>
            <w:vAlign w:val="bottom"/>
          </w:tcPr>
          <w:p w14:paraId="03078813" w14:textId="77777777" w:rsidR="00FC73AF" w:rsidRPr="00FC73AF" w:rsidRDefault="00FC73AF" w:rsidP="003B1500">
            <w:pPr>
              <w:pStyle w:val="TableText"/>
              <w:jc w:val="center"/>
              <w:rPr>
                <w:lang w:eastAsia="en-US"/>
              </w:rPr>
            </w:pPr>
            <w:r w:rsidRPr="00FC73AF">
              <w:t>460,500</w:t>
            </w:r>
          </w:p>
        </w:tc>
        <w:tc>
          <w:tcPr>
            <w:tcW w:w="727" w:type="dxa"/>
            <w:tcBorders>
              <w:top w:val="nil"/>
              <w:bottom w:val="nil"/>
            </w:tcBorders>
            <w:shd w:val="clear" w:color="auto" w:fill="auto"/>
            <w:noWrap/>
            <w:vAlign w:val="bottom"/>
          </w:tcPr>
          <w:p w14:paraId="52FBF3DA" w14:textId="57CB4D69" w:rsidR="00FC73AF" w:rsidRPr="00FC73AF" w:rsidRDefault="00FC73AF" w:rsidP="003B1500">
            <w:pPr>
              <w:pStyle w:val="TableText"/>
              <w:jc w:val="center"/>
              <w:rPr>
                <w:lang w:eastAsia="en-US"/>
              </w:rPr>
            </w:pPr>
            <w:r w:rsidRPr="00FC73AF">
              <w:t>34</w:t>
            </w:r>
            <w:r w:rsidR="003B3838">
              <w:t>.0</w:t>
            </w:r>
          </w:p>
        </w:tc>
        <w:tc>
          <w:tcPr>
            <w:tcW w:w="591" w:type="dxa"/>
            <w:tcBorders>
              <w:top w:val="nil"/>
              <w:bottom w:val="nil"/>
              <w:right w:val="single" w:sz="4" w:space="0" w:color="auto"/>
            </w:tcBorders>
            <w:shd w:val="clear" w:color="auto" w:fill="auto"/>
            <w:noWrap/>
            <w:vAlign w:val="bottom"/>
          </w:tcPr>
          <w:p w14:paraId="26C6DFD2" w14:textId="77777777" w:rsidR="00FC73AF" w:rsidRPr="00FC73AF" w:rsidRDefault="00FC73AF" w:rsidP="003B1500">
            <w:pPr>
              <w:pStyle w:val="TableText"/>
              <w:jc w:val="center"/>
              <w:rPr>
                <w:lang w:eastAsia="en-US"/>
              </w:rPr>
            </w:pPr>
            <w:r w:rsidRPr="00FC73AF">
              <w:t>10</w:t>
            </w:r>
          </w:p>
        </w:tc>
        <w:tc>
          <w:tcPr>
            <w:tcW w:w="850" w:type="dxa"/>
            <w:tcBorders>
              <w:top w:val="nil"/>
              <w:left w:val="nil"/>
              <w:bottom w:val="nil"/>
            </w:tcBorders>
            <w:shd w:val="clear" w:color="auto" w:fill="auto"/>
            <w:noWrap/>
            <w:vAlign w:val="bottom"/>
          </w:tcPr>
          <w:p w14:paraId="36853BCE" w14:textId="77777777" w:rsidR="00FC73AF" w:rsidRPr="00FC73AF" w:rsidRDefault="00FC73AF" w:rsidP="003B1500">
            <w:pPr>
              <w:pStyle w:val="TableText"/>
              <w:jc w:val="center"/>
              <w:rPr>
                <w:lang w:eastAsia="en-US"/>
              </w:rPr>
            </w:pPr>
            <w:r w:rsidRPr="00FC73AF">
              <w:t>692,300</w:t>
            </w:r>
          </w:p>
        </w:tc>
        <w:tc>
          <w:tcPr>
            <w:tcW w:w="1187" w:type="dxa"/>
            <w:tcBorders>
              <w:top w:val="nil"/>
              <w:bottom w:val="nil"/>
            </w:tcBorders>
            <w:shd w:val="clear" w:color="auto" w:fill="auto"/>
            <w:noWrap/>
            <w:vAlign w:val="bottom"/>
          </w:tcPr>
          <w:p w14:paraId="30541060" w14:textId="77777777" w:rsidR="00FC73AF" w:rsidRPr="00FC73AF" w:rsidRDefault="00FC73AF" w:rsidP="003B1500">
            <w:pPr>
              <w:pStyle w:val="TableText"/>
              <w:jc w:val="center"/>
              <w:rPr>
                <w:lang w:eastAsia="en-US"/>
              </w:rPr>
            </w:pPr>
            <w:r w:rsidRPr="00FC73AF">
              <w:t>4,442,100</w:t>
            </w:r>
          </w:p>
        </w:tc>
      </w:tr>
      <w:tr w:rsidR="00FC73AF" w:rsidRPr="00FC73AF" w14:paraId="1EEF99FA" w14:textId="77777777" w:rsidTr="00D00F59">
        <w:trPr>
          <w:trHeight w:val="255"/>
        </w:trPr>
        <w:tc>
          <w:tcPr>
            <w:tcW w:w="602" w:type="dxa"/>
            <w:tcBorders>
              <w:top w:val="nil"/>
              <w:bottom w:val="nil"/>
              <w:right w:val="single" w:sz="4" w:space="0" w:color="auto"/>
            </w:tcBorders>
            <w:shd w:val="clear" w:color="auto" w:fill="auto"/>
            <w:noWrap/>
            <w:vAlign w:val="bottom"/>
            <w:hideMark/>
          </w:tcPr>
          <w:p w14:paraId="6CBAC8B5" w14:textId="77777777" w:rsidR="00FC73AF" w:rsidRPr="00FC73AF" w:rsidRDefault="00FC73AF" w:rsidP="00FC73AF">
            <w:pPr>
              <w:spacing w:after="0" w:line="240" w:lineRule="auto"/>
              <w:ind w:left="-93"/>
              <w:rPr>
                <w:rFonts w:eastAsia="Times New Roman" w:cs="Arial"/>
                <w:sz w:val="19"/>
                <w:szCs w:val="19"/>
                <w:lang w:eastAsia="en-US"/>
              </w:rPr>
            </w:pPr>
            <w:r w:rsidRPr="00FC73AF">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54B2BAEB" w14:textId="77777777" w:rsidR="00FC73AF" w:rsidRPr="00FC73AF" w:rsidRDefault="00FC73AF" w:rsidP="003B1500">
            <w:pPr>
              <w:pStyle w:val="TableText"/>
              <w:jc w:val="center"/>
              <w:rPr>
                <w:lang w:eastAsia="en-US"/>
              </w:rPr>
            </w:pPr>
            <w:r w:rsidRPr="00FC73AF">
              <w:t>40,500</w:t>
            </w:r>
          </w:p>
        </w:tc>
        <w:tc>
          <w:tcPr>
            <w:tcW w:w="615" w:type="dxa"/>
            <w:tcBorders>
              <w:top w:val="nil"/>
              <w:bottom w:val="nil"/>
            </w:tcBorders>
            <w:shd w:val="clear" w:color="auto" w:fill="auto"/>
            <w:noWrap/>
            <w:vAlign w:val="bottom"/>
          </w:tcPr>
          <w:p w14:paraId="67B9AA40" w14:textId="77777777" w:rsidR="00FC73AF" w:rsidRPr="00FC73AF" w:rsidRDefault="00FC73AF" w:rsidP="003B1500">
            <w:pPr>
              <w:pStyle w:val="TableText"/>
              <w:jc w:val="center"/>
              <w:rPr>
                <w:lang w:eastAsia="en-US"/>
              </w:rPr>
            </w:pPr>
            <w:r w:rsidRPr="00FC73AF">
              <w:t>8</w:t>
            </w:r>
          </w:p>
        </w:tc>
        <w:tc>
          <w:tcPr>
            <w:tcW w:w="720" w:type="dxa"/>
            <w:tcBorders>
              <w:top w:val="nil"/>
              <w:bottom w:val="nil"/>
            </w:tcBorders>
            <w:shd w:val="clear" w:color="auto" w:fill="auto"/>
            <w:noWrap/>
            <w:vAlign w:val="bottom"/>
          </w:tcPr>
          <w:p w14:paraId="58C55422" w14:textId="77777777" w:rsidR="00FC73AF" w:rsidRPr="00FC73AF" w:rsidRDefault="00FC73AF" w:rsidP="003B1500">
            <w:pPr>
              <w:pStyle w:val="TableText"/>
              <w:jc w:val="center"/>
              <w:rPr>
                <w:lang w:eastAsia="en-US"/>
              </w:rPr>
            </w:pPr>
            <w:r w:rsidRPr="00FC73AF">
              <w:t>6</w:t>
            </w:r>
          </w:p>
        </w:tc>
        <w:tc>
          <w:tcPr>
            <w:tcW w:w="600" w:type="dxa"/>
            <w:tcBorders>
              <w:top w:val="nil"/>
              <w:bottom w:val="nil"/>
            </w:tcBorders>
            <w:shd w:val="clear" w:color="auto" w:fill="auto"/>
            <w:noWrap/>
            <w:vAlign w:val="bottom"/>
          </w:tcPr>
          <w:p w14:paraId="253971FF" w14:textId="77777777" w:rsidR="00FC73AF" w:rsidRPr="00FC73AF" w:rsidRDefault="00FC73AF" w:rsidP="003B1500">
            <w:pPr>
              <w:pStyle w:val="TableText"/>
              <w:jc w:val="center"/>
              <w:rPr>
                <w:lang w:eastAsia="en-US"/>
              </w:rPr>
            </w:pPr>
            <w:r w:rsidRPr="00FC73AF">
              <w:t>27</w:t>
            </w:r>
          </w:p>
        </w:tc>
        <w:tc>
          <w:tcPr>
            <w:tcW w:w="709" w:type="dxa"/>
            <w:tcBorders>
              <w:top w:val="nil"/>
              <w:bottom w:val="nil"/>
            </w:tcBorders>
            <w:shd w:val="clear" w:color="auto" w:fill="auto"/>
            <w:noWrap/>
            <w:vAlign w:val="bottom"/>
          </w:tcPr>
          <w:p w14:paraId="27D70EB7" w14:textId="77777777" w:rsidR="00FC73AF" w:rsidRPr="00FC73AF" w:rsidRDefault="00FC73AF" w:rsidP="003B1500">
            <w:pPr>
              <w:pStyle w:val="TableText"/>
              <w:jc w:val="center"/>
              <w:rPr>
                <w:lang w:eastAsia="en-US"/>
              </w:rPr>
            </w:pPr>
            <w:r w:rsidRPr="00FC73AF">
              <w:t>67</w:t>
            </w:r>
          </w:p>
        </w:tc>
        <w:tc>
          <w:tcPr>
            <w:tcW w:w="655" w:type="dxa"/>
            <w:tcBorders>
              <w:top w:val="nil"/>
              <w:bottom w:val="nil"/>
            </w:tcBorders>
            <w:shd w:val="clear" w:color="auto" w:fill="auto"/>
            <w:noWrap/>
            <w:vAlign w:val="bottom"/>
          </w:tcPr>
          <w:p w14:paraId="005C5C79" w14:textId="77777777" w:rsidR="00FC73AF" w:rsidRPr="00FC73AF" w:rsidRDefault="00FC73AF" w:rsidP="003B1500">
            <w:pPr>
              <w:pStyle w:val="TableText"/>
              <w:jc w:val="center"/>
              <w:rPr>
                <w:lang w:eastAsia="en-US"/>
              </w:rPr>
            </w:pPr>
            <w:r w:rsidRPr="00FC73AF">
              <w:t>6</w:t>
            </w:r>
          </w:p>
        </w:tc>
        <w:tc>
          <w:tcPr>
            <w:tcW w:w="639" w:type="dxa"/>
            <w:tcBorders>
              <w:top w:val="nil"/>
              <w:bottom w:val="nil"/>
              <w:right w:val="nil"/>
            </w:tcBorders>
            <w:shd w:val="clear" w:color="auto" w:fill="auto"/>
            <w:noWrap/>
            <w:vAlign w:val="bottom"/>
          </w:tcPr>
          <w:p w14:paraId="72544733" w14:textId="77777777" w:rsidR="00FC73AF" w:rsidRPr="00FC73AF" w:rsidRDefault="00FC73AF" w:rsidP="003B1500">
            <w:pPr>
              <w:pStyle w:val="TableText"/>
              <w:jc w:val="center"/>
              <w:rPr>
                <w:lang w:eastAsia="en-US"/>
              </w:rPr>
            </w:pPr>
            <w:r w:rsidRPr="00FC73AF">
              <w:t>27.9</w:t>
            </w:r>
          </w:p>
        </w:tc>
        <w:tc>
          <w:tcPr>
            <w:tcW w:w="950" w:type="dxa"/>
            <w:tcBorders>
              <w:top w:val="nil"/>
              <w:left w:val="single" w:sz="4" w:space="0" w:color="auto"/>
              <w:bottom w:val="nil"/>
            </w:tcBorders>
            <w:shd w:val="clear" w:color="auto" w:fill="auto"/>
            <w:noWrap/>
            <w:vAlign w:val="bottom"/>
          </w:tcPr>
          <w:p w14:paraId="263C670B" w14:textId="77777777" w:rsidR="00FC73AF" w:rsidRPr="00FC73AF" w:rsidRDefault="00FC73AF" w:rsidP="003B1500">
            <w:pPr>
              <w:pStyle w:val="TableText"/>
              <w:jc w:val="center"/>
              <w:rPr>
                <w:lang w:eastAsia="en-US"/>
              </w:rPr>
            </w:pPr>
            <w:r w:rsidRPr="00FC73AF">
              <w:t>499,400</w:t>
            </w:r>
          </w:p>
        </w:tc>
        <w:tc>
          <w:tcPr>
            <w:tcW w:w="727" w:type="dxa"/>
            <w:tcBorders>
              <w:top w:val="nil"/>
              <w:bottom w:val="nil"/>
            </w:tcBorders>
            <w:shd w:val="clear" w:color="auto" w:fill="auto"/>
            <w:noWrap/>
            <w:vAlign w:val="bottom"/>
          </w:tcPr>
          <w:p w14:paraId="7649C811" w14:textId="77777777" w:rsidR="00FC73AF" w:rsidRPr="00FC73AF" w:rsidRDefault="00FC73AF" w:rsidP="003B1500">
            <w:pPr>
              <w:pStyle w:val="TableText"/>
              <w:jc w:val="center"/>
              <w:rPr>
                <w:lang w:eastAsia="en-US"/>
              </w:rPr>
            </w:pPr>
            <w:r w:rsidRPr="00FC73AF">
              <w:t>33.7</w:t>
            </w:r>
          </w:p>
        </w:tc>
        <w:tc>
          <w:tcPr>
            <w:tcW w:w="591" w:type="dxa"/>
            <w:tcBorders>
              <w:top w:val="nil"/>
              <w:bottom w:val="nil"/>
              <w:right w:val="single" w:sz="4" w:space="0" w:color="auto"/>
            </w:tcBorders>
            <w:shd w:val="clear" w:color="auto" w:fill="auto"/>
            <w:noWrap/>
            <w:vAlign w:val="bottom"/>
          </w:tcPr>
          <w:p w14:paraId="078D216D" w14:textId="77777777" w:rsidR="00FC73AF" w:rsidRPr="00FC73AF" w:rsidRDefault="00FC73AF" w:rsidP="003B1500">
            <w:pPr>
              <w:pStyle w:val="TableText"/>
              <w:jc w:val="center"/>
              <w:rPr>
                <w:lang w:eastAsia="en-US"/>
              </w:rPr>
            </w:pPr>
            <w:r w:rsidRPr="00FC73AF">
              <w:t>11</w:t>
            </w:r>
          </w:p>
        </w:tc>
        <w:tc>
          <w:tcPr>
            <w:tcW w:w="850" w:type="dxa"/>
            <w:tcBorders>
              <w:top w:val="nil"/>
              <w:left w:val="nil"/>
              <w:bottom w:val="nil"/>
            </w:tcBorders>
            <w:shd w:val="clear" w:color="auto" w:fill="auto"/>
            <w:noWrap/>
            <w:vAlign w:val="bottom"/>
          </w:tcPr>
          <w:p w14:paraId="4C47FFC7" w14:textId="77777777" w:rsidR="00FC73AF" w:rsidRPr="00FC73AF" w:rsidRDefault="00FC73AF" w:rsidP="003B1500">
            <w:pPr>
              <w:pStyle w:val="TableText"/>
              <w:jc w:val="center"/>
              <w:rPr>
                <w:lang w:eastAsia="en-US"/>
              </w:rPr>
            </w:pPr>
            <w:r w:rsidRPr="00FC73AF">
              <w:t>734,500</w:t>
            </w:r>
          </w:p>
        </w:tc>
        <w:tc>
          <w:tcPr>
            <w:tcW w:w="1187" w:type="dxa"/>
            <w:tcBorders>
              <w:top w:val="nil"/>
              <w:bottom w:val="nil"/>
            </w:tcBorders>
            <w:shd w:val="clear" w:color="auto" w:fill="auto"/>
            <w:noWrap/>
            <w:vAlign w:val="bottom"/>
          </w:tcPr>
          <w:p w14:paraId="012C6371" w14:textId="77777777" w:rsidR="00FC73AF" w:rsidRPr="00FC73AF" w:rsidRDefault="00FC73AF" w:rsidP="003B1500">
            <w:pPr>
              <w:pStyle w:val="TableText"/>
              <w:jc w:val="center"/>
              <w:rPr>
                <w:lang w:eastAsia="en-US"/>
              </w:rPr>
            </w:pPr>
            <w:r w:rsidRPr="00FC73AF">
              <w:t>4,726,200</w:t>
            </w:r>
          </w:p>
        </w:tc>
      </w:tr>
      <w:tr w:rsidR="00FC73AF" w:rsidRPr="00FC73AF" w14:paraId="03D579BC" w14:textId="77777777" w:rsidTr="00D00F59">
        <w:trPr>
          <w:trHeight w:val="255"/>
        </w:trPr>
        <w:tc>
          <w:tcPr>
            <w:tcW w:w="602" w:type="dxa"/>
            <w:tcBorders>
              <w:top w:val="nil"/>
              <w:bottom w:val="nil"/>
              <w:right w:val="single" w:sz="4" w:space="0" w:color="auto"/>
            </w:tcBorders>
            <w:shd w:val="clear" w:color="auto" w:fill="auto"/>
            <w:noWrap/>
            <w:vAlign w:val="bottom"/>
            <w:hideMark/>
          </w:tcPr>
          <w:p w14:paraId="68F2E0F0" w14:textId="77777777" w:rsidR="00FC73AF" w:rsidRPr="00FC73AF" w:rsidRDefault="00FC73AF" w:rsidP="00FC73AF">
            <w:pPr>
              <w:spacing w:after="0" w:line="240" w:lineRule="auto"/>
              <w:ind w:left="-93"/>
              <w:rPr>
                <w:rFonts w:eastAsia="Times New Roman" w:cs="Arial"/>
                <w:sz w:val="19"/>
                <w:szCs w:val="19"/>
                <w:lang w:eastAsia="en-US"/>
              </w:rPr>
            </w:pPr>
            <w:r w:rsidRPr="00FC73AF">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48AC49B7" w14:textId="77777777" w:rsidR="00FC73AF" w:rsidRPr="00FC73AF" w:rsidRDefault="00FC73AF" w:rsidP="003B1500">
            <w:pPr>
              <w:pStyle w:val="TableText"/>
              <w:jc w:val="center"/>
              <w:rPr>
                <w:lang w:eastAsia="en-US"/>
              </w:rPr>
            </w:pPr>
            <w:r w:rsidRPr="00FC73AF">
              <w:t>42,100</w:t>
            </w:r>
          </w:p>
        </w:tc>
        <w:tc>
          <w:tcPr>
            <w:tcW w:w="615" w:type="dxa"/>
            <w:tcBorders>
              <w:top w:val="nil"/>
              <w:bottom w:val="nil"/>
            </w:tcBorders>
            <w:shd w:val="clear" w:color="auto" w:fill="auto"/>
            <w:noWrap/>
            <w:vAlign w:val="bottom"/>
          </w:tcPr>
          <w:p w14:paraId="1494D0A4" w14:textId="77777777" w:rsidR="00FC73AF" w:rsidRPr="00FC73AF" w:rsidRDefault="00FC73AF" w:rsidP="003B1500">
            <w:pPr>
              <w:pStyle w:val="TableText"/>
              <w:jc w:val="center"/>
              <w:rPr>
                <w:lang w:eastAsia="en-US"/>
              </w:rPr>
            </w:pPr>
            <w:r w:rsidRPr="00FC73AF">
              <w:t>8</w:t>
            </w:r>
          </w:p>
        </w:tc>
        <w:tc>
          <w:tcPr>
            <w:tcW w:w="720" w:type="dxa"/>
            <w:tcBorders>
              <w:top w:val="nil"/>
              <w:bottom w:val="nil"/>
            </w:tcBorders>
            <w:shd w:val="clear" w:color="auto" w:fill="auto"/>
            <w:noWrap/>
            <w:vAlign w:val="bottom"/>
          </w:tcPr>
          <w:p w14:paraId="2C14F148" w14:textId="77777777" w:rsidR="00FC73AF" w:rsidRPr="00FC73AF" w:rsidRDefault="00FC73AF" w:rsidP="003B1500">
            <w:pPr>
              <w:pStyle w:val="TableText"/>
              <w:jc w:val="center"/>
              <w:rPr>
                <w:lang w:eastAsia="en-US"/>
              </w:rPr>
            </w:pPr>
            <w:r w:rsidRPr="00FC73AF">
              <w:t>5</w:t>
            </w:r>
          </w:p>
        </w:tc>
        <w:tc>
          <w:tcPr>
            <w:tcW w:w="600" w:type="dxa"/>
            <w:tcBorders>
              <w:top w:val="nil"/>
              <w:bottom w:val="nil"/>
            </w:tcBorders>
            <w:shd w:val="clear" w:color="auto" w:fill="auto"/>
            <w:noWrap/>
            <w:vAlign w:val="bottom"/>
          </w:tcPr>
          <w:p w14:paraId="3A79187F" w14:textId="77777777" w:rsidR="00FC73AF" w:rsidRPr="00FC73AF" w:rsidRDefault="00FC73AF" w:rsidP="003B1500">
            <w:pPr>
              <w:pStyle w:val="TableText"/>
              <w:jc w:val="center"/>
              <w:rPr>
                <w:lang w:eastAsia="en-US"/>
              </w:rPr>
            </w:pPr>
            <w:r w:rsidRPr="00FC73AF">
              <w:t>26</w:t>
            </w:r>
          </w:p>
        </w:tc>
        <w:tc>
          <w:tcPr>
            <w:tcW w:w="709" w:type="dxa"/>
            <w:tcBorders>
              <w:top w:val="nil"/>
              <w:bottom w:val="nil"/>
            </w:tcBorders>
            <w:shd w:val="clear" w:color="auto" w:fill="auto"/>
            <w:noWrap/>
            <w:vAlign w:val="bottom"/>
          </w:tcPr>
          <w:p w14:paraId="52AD8299" w14:textId="77777777" w:rsidR="00FC73AF" w:rsidRPr="00FC73AF" w:rsidRDefault="00FC73AF" w:rsidP="003B1500">
            <w:pPr>
              <w:pStyle w:val="TableText"/>
              <w:jc w:val="center"/>
              <w:rPr>
                <w:lang w:eastAsia="en-US"/>
              </w:rPr>
            </w:pPr>
            <w:r w:rsidRPr="00FC73AF">
              <w:t>66</w:t>
            </w:r>
          </w:p>
        </w:tc>
        <w:tc>
          <w:tcPr>
            <w:tcW w:w="655" w:type="dxa"/>
            <w:tcBorders>
              <w:top w:val="nil"/>
              <w:bottom w:val="nil"/>
            </w:tcBorders>
            <w:shd w:val="clear" w:color="auto" w:fill="auto"/>
            <w:noWrap/>
            <w:vAlign w:val="bottom"/>
          </w:tcPr>
          <w:p w14:paraId="657805D7" w14:textId="77777777" w:rsidR="00FC73AF" w:rsidRPr="00FC73AF" w:rsidRDefault="00FC73AF" w:rsidP="003B1500">
            <w:pPr>
              <w:pStyle w:val="TableText"/>
              <w:jc w:val="center"/>
              <w:rPr>
                <w:lang w:eastAsia="en-US"/>
              </w:rPr>
            </w:pPr>
            <w:r w:rsidRPr="00FC73AF">
              <w:t>8</w:t>
            </w:r>
          </w:p>
        </w:tc>
        <w:tc>
          <w:tcPr>
            <w:tcW w:w="639" w:type="dxa"/>
            <w:tcBorders>
              <w:top w:val="nil"/>
              <w:bottom w:val="nil"/>
              <w:right w:val="nil"/>
            </w:tcBorders>
            <w:shd w:val="clear" w:color="auto" w:fill="auto"/>
            <w:noWrap/>
            <w:vAlign w:val="bottom"/>
          </w:tcPr>
          <w:p w14:paraId="4884F647" w14:textId="77777777" w:rsidR="00FC73AF" w:rsidRPr="00FC73AF" w:rsidRDefault="00FC73AF" w:rsidP="003B1500">
            <w:pPr>
              <w:pStyle w:val="TableText"/>
              <w:jc w:val="center"/>
              <w:rPr>
                <w:lang w:eastAsia="en-US"/>
              </w:rPr>
            </w:pPr>
            <w:r w:rsidRPr="00FC73AF">
              <w:t>29.6</w:t>
            </w:r>
          </w:p>
        </w:tc>
        <w:tc>
          <w:tcPr>
            <w:tcW w:w="950" w:type="dxa"/>
            <w:tcBorders>
              <w:top w:val="nil"/>
              <w:left w:val="single" w:sz="4" w:space="0" w:color="auto"/>
              <w:bottom w:val="nil"/>
            </w:tcBorders>
            <w:shd w:val="clear" w:color="auto" w:fill="auto"/>
            <w:noWrap/>
            <w:vAlign w:val="bottom"/>
          </w:tcPr>
          <w:p w14:paraId="2FE8CE39" w14:textId="77777777" w:rsidR="00FC73AF" w:rsidRPr="00FC73AF" w:rsidRDefault="00FC73AF" w:rsidP="003B1500">
            <w:pPr>
              <w:pStyle w:val="TableText"/>
              <w:jc w:val="center"/>
              <w:rPr>
                <w:lang w:eastAsia="en-US"/>
              </w:rPr>
            </w:pPr>
            <w:r w:rsidRPr="00FC73AF">
              <w:t>533,400</w:t>
            </w:r>
          </w:p>
        </w:tc>
        <w:tc>
          <w:tcPr>
            <w:tcW w:w="727" w:type="dxa"/>
            <w:tcBorders>
              <w:top w:val="nil"/>
              <w:bottom w:val="nil"/>
            </w:tcBorders>
            <w:shd w:val="clear" w:color="auto" w:fill="auto"/>
            <w:noWrap/>
            <w:vAlign w:val="bottom"/>
          </w:tcPr>
          <w:p w14:paraId="113C1EAD" w14:textId="77777777" w:rsidR="00FC73AF" w:rsidRPr="00FC73AF" w:rsidRDefault="00FC73AF" w:rsidP="003B1500">
            <w:pPr>
              <w:pStyle w:val="TableText"/>
              <w:jc w:val="center"/>
              <w:rPr>
                <w:lang w:eastAsia="en-US"/>
              </w:rPr>
            </w:pPr>
            <w:r w:rsidRPr="00FC73AF">
              <w:t>34.1</w:t>
            </w:r>
          </w:p>
        </w:tc>
        <w:tc>
          <w:tcPr>
            <w:tcW w:w="591" w:type="dxa"/>
            <w:tcBorders>
              <w:top w:val="nil"/>
              <w:bottom w:val="nil"/>
              <w:right w:val="single" w:sz="4" w:space="0" w:color="auto"/>
            </w:tcBorders>
            <w:shd w:val="clear" w:color="auto" w:fill="auto"/>
            <w:noWrap/>
            <w:vAlign w:val="bottom"/>
          </w:tcPr>
          <w:p w14:paraId="4A718EA4" w14:textId="77777777" w:rsidR="00FC73AF" w:rsidRPr="00FC73AF" w:rsidRDefault="00FC73AF" w:rsidP="003B1500">
            <w:pPr>
              <w:pStyle w:val="TableText"/>
              <w:jc w:val="center"/>
              <w:rPr>
                <w:lang w:eastAsia="en-US"/>
              </w:rPr>
            </w:pPr>
            <w:r w:rsidRPr="00FC73AF">
              <w:t>11</w:t>
            </w:r>
          </w:p>
        </w:tc>
        <w:tc>
          <w:tcPr>
            <w:tcW w:w="850" w:type="dxa"/>
            <w:tcBorders>
              <w:top w:val="nil"/>
              <w:left w:val="nil"/>
              <w:bottom w:val="nil"/>
            </w:tcBorders>
            <w:shd w:val="clear" w:color="auto" w:fill="auto"/>
            <w:noWrap/>
            <w:vAlign w:val="bottom"/>
          </w:tcPr>
          <w:p w14:paraId="017A0179" w14:textId="77777777" w:rsidR="00FC73AF" w:rsidRPr="00FC73AF" w:rsidRDefault="00FC73AF" w:rsidP="003B1500">
            <w:pPr>
              <w:pStyle w:val="TableText"/>
              <w:jc w:val="center"/>
              <w:rPr>
                <w:lang w:eastAsia="en-US"/>
              </w:rPr>
            </w:pPr>
            <w:r w:rsidRPr="00FC73AF">
              <w:t>773,500</w:t>
            </w:r>
          </w:p>
        </w:tc>
        <w:tc>
          <w:tcPr>
            <w:tcW w:w="1187" w:type="dxa"/>
            <w:tcBorders>
              <w:top w:val="nil"/>
              <w:bottom w:val="nil"/>
            </w:tcBorders>
            <w:shd w:val="clear" w:color="auto" w:fill="auto"/>
            <w:noWrap/>
            <w:vAlign w:val="bottom"/>
          </w:tcPr>
          <w:p w14:paraId="409734E8" w14:textId="77777777" w:rsidR="00FC73AF" w:rsidRPr="00FC73AF" w:rsidRDefault="00FC73AF" w:rsidP="003B1500">
            <w:pPr>
              <w:pStyle w:val="TableText"/>
              <w:jc w:val="center"/>
              <w:rPr>
                <w:lang w:eastAsia="en-US"/>
              </w:rPr>
            </w:pPr>
            <w:r w:rsidRPr="00FC73AF">
              <w:t>4,935,200</w:t>
            </w:r>
          </w:p>
        </w:tc>
      </w:tr>
      <w:tr w:rsidR="00FC73AF" w:rsidRPr="00FC73AF" w14:paraId="279AF496" w14:textId="77777777" w:rsidTr="00D00F59">
        <w:trPr>
          <w:trHeight w:val="255"/>
        </w:trPr>
        <w:tc>
          <w:tcPr>
            <w:tcW w:w="602" w:type="dxa"/>
            <w:tcBorders>
              <w:top w:val="nil"/>
              <w:right w:val="single" w:sz="4" w:space="0" w:color="auto"/>
            </w:tcBorders>
            <w:shd w:val="clear" w:color="auto" w:fill="auto"/>
            <w:noWrap/>
            <w:vAlign w:val="bottom"/>
            <w:hideMark/>
          </w:tcPr>
          <w:p w14:paraId="2FABCAE2" w14:textId="77777777" w:rsidR="00FC73AF" w:rsidRPr="00FC73AF" w:rsidRDefault="00FC73AF" w:rsidP="00FC73AF">
            <w:pPr>
              <w:spacing w:after="0" w:line="240" w:lineRule="auto"/>
              <w:ind w:left="-93"/>
              <w:rPr>
                <w:rFonts w:eastAsia="Times New Roman" w:cs="Arial"/>
                <w:sz w:val="19"/>
                <w:szCs w:val="19"/>
                <w:lang w:eastAsia="en-US"/>
              </w:rPr>
            </w:pPr>
            <w:r w:rsidRPr="00FC73AF">
              <w:rPr>
                <w:rFonts w:eastAsia="Times New Roman" w:cs="Arial"/>
                <w:sz w:val="19"/>
                <w:szCs w:val="19"/>
                <w:lang w:eastAsia="en-US"/>
              </w:rPr>
              <w:t>2028</w:t>
            </w:r>
          </w:p>
        </w:tc>
        <w:tc>
          <w:tcPr>
            <w:tcW w:w="862" w:type="dxa"/>
            <w:tcBorders>
              <w:top w:val="nil"/>
              <w:left w:val="nil"/>
            </w:tcBorders>
            <w:shd w:val="clear" w:color="auto" w:fill="auto"/>
            <w:noWrap/>
            <w:vAlign w:val="bottom"/>
          </w:tcPr>
          <w:p w14:paraId="6C9312AC" w14:textId="77777777" w:rsidR="00FC73AF" w:rsidRPr="00FC73AF" w:rsidRDefault="00FC73AF" w:rsidP="003B1500">
            <w:pPr>
              <w:pStyle w:val="TableText"/>
              <w:jc w:val="center"/>
              <w:rPr>
                <w:lang w:eastAsia="en-US"/>
              </w:rPr>
            </w:pPr>
            <w:r w:rsidRPr="00FC73AF">
              <w:t>43,500</w:t>
            </w:r>
          </w:p>
        </w:tc>
        <w:tc>
          <w:tcPr>
            <w:tcW w:w="615" w:type="dxa"/>
            <w:tcBorders>
              <w:top w:val="nil"/>
            </w:tcBorders>
            <w:shd w:val="clear" w:color="auto" w:fill="auto"/>
            <w:noWrap/>
            <w:vAlign w:val="bottom"/>
          </w:tcPr>
          <w:p w14:paraId="614030C4" w14:textId="77777777" w:rsidR="00FC73AF" w:rsidRPr="00FC73AF" w:rsidRDefault="00FC73AF" w:rsidP="003B1500">
            <w:pPr>
              <w:pStyle w:val="TableText"/>
              <w:jc w:val="center"/>
              <w:rPr>
                <w:lang w:eastAsia="en-US"/>
              </w:rPr>
            </w:pPr>
            <w:r w:rsidRPr="00FC73AF">
              <w:t>8</w:t>
            </w:r>
          </w:p>
        </w:tc>
        <w:tc>
          <w:tcPr>
            <w:tcW w:w="720" w:type="dxa"/>
            <w:tcBorders>
              <w:top w:val="nil"/>
            </w:tcBorders>
            <w:shd w:val="clear" w:color="auto" w:fill="auto"/>
            <w:noWrap/>
            <w:vAlign w:val="bottom"/>
          </w:tcPr>
          <w:p w14:paraId="769BB8C6" w14:textId="77777777" w:rsidR="00FC73AF" w:rsidRPr="00FC73AF" w:rsidRDefault="00FC73AF" w:rsidP="003B1500">
            <w:pPr>
              <w:pStyle w:val="TableText"/>
              <w:jc w:val="center"/>
              <w:rPr>
                <w:lang w:eastAsia="en-US"/>
              </w:rPr>
            </w:pPr>
            <w:r w:rsidRPr="00FC73AF">
              <w:t>5</w:t>
            </w:r>
          </w:p>
        </w:tc>
        <w:tc>
          <w:tcPr>
            <w:tcW w:w="600" w:type="dxa"/>
            <w:tcBorders>
              <w:top w:val="nil"/>
            </w:tcBorders>
            <w:shd w:val="clear" w:color="auto" w:fill="auto"/>
            <w:noWrap/>
            <w:vAlign w:val="bottom"/>
          </w:tcPr>
          <w:p w14:paraId="4F0C8182" w14:textId="77777777" w:rsidR="00FC73AF" w:rsidRPr="00FC73AF" w:rsidRDefault="00FC73AF" w:rsidP="003B1500">
            <w:pPr>
              <w:pStyle w:val="TableText"/>
              <w:jc w:val="center"/>
              <w:rPr>
                <w:lang w:eastAsia="en-US"/>
              </w:rPr>
            </w:pPr>
            <w:r w:rsidRPr="00FC73AF">
              <w:t>25</w:t>
            </w:r>
          </w:p>
        </w:tc>
        <w:tc>
          <w:tcPr>
            <w:tcW w:w="709" w:type="dxa"/>
            <w:tcBorders>
              <w:top w:val="nil"/>
            </w:tcBorders>
            <w:shd w:val="clear" w:color="auto" w:fill="auto"/>
            <w:noWrap/>
            <w:vAlign w:val="bottom"/>
          </w:tcPr>
          <w:p w14:paraId="2DD1428D" w14:textId="77777777" w:rsidR="00FC73AF" w:rsidRPr="00FC73AF" w:rsidRDefault="00FC73AF" w:rsidP="003B1500">
            <w:pPr>
              <w:pStyle w:val="TableText"/>
              <w:jc w:val="center"/>
              <w:rPr>
                <w:lang w:eastAsia="en-US"/>
              </w:rPr>
            </w:pPr>
            <w:r w:rsidRPr="00FC73AF">
              <w:t>64</w:t>
            </w:r>
          </w:p>
        </w:tc>
        <w:tc>
          <w:tcPr>
            <w:tcW w:w="655" w:type="dxa"/>
            <w:tcBorders>
              <w:top w:val="nil"/>
            </w:tcBorders>
            <w:shd w:val="clear" w:color="auto" w:fill="auto"/>
            <w:noWrap/>
            <w:vAlign w:val="bottom"/>
          </w:tcPr>
          <w:p w14:paraId="4FF2EB65" w14:textId="77777777" w:rsidR="00FC73AF" w:rsidRPr="00FC73AF" w:rsidRDefault="00FC73AF" w:rsidP="003B1500">
            <w:pPr>
              <w:pStyle w:val="TableText"/>
              <w:jc w:val="center"/>
              <w:rPr>
                <w:lang w:eastAsia="en-US"/>
              </w:rPr>
            </w:pPr>
            <w:r w:rsidRPr="00FC73AF">
              <w:t>11</w:t>
            </w:r>
          </w:p>
        </w:tc>
        <w:tc>
          <w:tcPr>
            <w:tcW w:w="639" w:type="dxa"/>
            <w:tcBorders>
              <w:top w:val="nil"/>
              <w:right w:val="nil"/>
            </w:tcBorders>
            <w:shd w:val="clear" w:color="auto" w:fill="auto"/>
            <w:noWrap/>
            <w:vAlign w:val="bottom"/>
          </w:tcPr>
          <w:p w14:paraId="353D692B" w14:textId="77777777" w:rsidR="00FC73AF" w:rsidRPr="00FC73AF" w:rsidRDefault="00FC73AF" w:rsidP="003B1500">
            <w:pPr>
              <w:pStyle w:val="TableText"/>
              <w:jc w:val="center"/>
              <w:rPr>
                <w:lang w:eastAsia="en-US"/>
              </w:rPr>
            </w:pPr>
            <w:r w:rsidRPr="00FC73AF">
              <w:t>31.2</w:t>
            </w:r>
          </w:p>
        </w:tc>
        <w:tc>
          <w:tcPr>
            <w:tcW w:w="950" w:type="dxa"/>
            <w:tcBorders>
              <w:top w:val="nil"/>
              <w:left w:val="single" w:sz="4" w:space="0" w:color="auto"/>
            </w:tcBorders>
            <w:shd w:val="clear" w:color="auto" w:fill="auto"/>
            <w:noWrap/>
            <w:vAlign w:val="bottom"/>
          </w:tcPr>
          <w:p w14:paraId="0FF86A8B" w14:textId="77777777" w:rsidR="00FC73AF" w:rsidRPr="00FC73AF" w:rsidRDefault="00FC73AF" w:rsidP="003B1500">
            <w:pPr>
              <w:pStyle w:val="TableText"/>
              <w:jc w:val="center"/>
              <w:rPr>
                <w:lang w:eastAsia="en-US"/>
              </w:rPr>
            </w:pPr>
            <w:r w:rsidRPr="00FC73AF">
              <w:t>569,000</w:t>
            </w:r>
          </w:p>
        </w:tc>
        <w:tc>
          <w:tcPr>
            <w:tcW w:w="727" w:type="dxa"/>
            <w:tcBorders>
              <w:top w:val="nil"/>
            </w:tcBorders>
            <w:shd w:val="clear" w:color="auto" w:fill="auto"/>
            <w:noWrap/>
            <w:vAlign w:val="bottom"/>
          </w:tcPr>
          <w:p w14:paraId="481C1AC1" w14:textId="77777777" w:rsidR="00FC73AF" w:rsidRPr="00FC73AF" w:rsidRDefault="00FC73AF" w:rsidP="003B1500">
            <w:pPr>
              <w:pStyle w:val="TableText"/>
              <w:jc w:val="center"/>
              <w:rPr>
                <w:lang w:eastAsia="en-US"/>
              </w:rPr>
            </w:pPr>
            <w:r w:rsidRPr="00FC73AF">
              <w:t>35.2</w:t>
            </w:r>
          </w:p>
        </w:tc>
        <w:tc>
          <w:tcPr>
            <w:tcW w:w="591" w:type="dxa"/>
            <w:tcBorders>
              <w:top w:val="nil"/>
              <w:right w:val="single" w:sz="4" w:space="0" w:color="auto"/>
            </w:tcBorders>
            <w:shd w:val="clear" w:color="auto" w:fill="auto"/>
            <w:noWrap/>
            <w:vAlign w:val="bottom"/>
          </w:tcPr>
          <w:p w14:paraId="793B4A28" w14:textId="77777777" w:rsidR="00FC73AF" w:rsidRPr="00FC73AF" w:rsidRDefault="00FC73AF" w:rsidP="003B1500">
            <w:pPr>
              <w:pStyle w:val="TableText"/>
              <w:jc w:val="center"/>
              <w:rPr>
                <w:lang w:eastAsia="en-US"/>
              </w:rPr>
            </w:pPr>
            <w:r w:rsidRPr="00FC73AF">
              <w:t>11</w:t>
            </w:r>
          </w:p>
        </w:tc>
        <w:tc>
          <w:tcPr>
            <w:tcW w:w="850" w:type="dxa"/>
            <w:tcBorders>
              <w:top w:val="nil"/>
              <w:left w:val="nil"/>
            </w:tcBorders>
            <w:shd w:val="clear" w:color="auto" w:fill="auto"/>
            <w:noWrap/>
            <w:vAlign w:val="bottom"/>
          </w:tcPr>
          <w:p w14:paraId="7298DDE2" w14:textId="77777777" w:rsidR="00FC73AF" w:rsidRPr="00FC73AF" w:rsidRDefault="00FC73AF" w:rsidP="003B1500">
            <w:pPr>
              <w:pStyle w:val="TableText"/>
              <w:jc w:val="center"/>
              <w:rPr>
                <w:lang w:eastAsia="en-US"/>
              </w:rPr>
            </w:pPr>
            <w:r w:rsidRPr="00FC73AF">
              <w:t>811,700</w:t>
            </w:r>
          </w:p>
        </w:tc>
        <w:tc>
          <w:tcPr>
            <w:tcW w:w="1187" w:type="dxa"/>
            <w:tcBorders>
              <w:top w:val="nil"/>
            </w:tcBorders>
            <w:shd w:val="clear" w:color="auto" w:fill="auto"/>
            <w:noWrap/>
            <w:vAlign w:val="bottom"/>
          </w:tcPr>
          <w:p w14:paraId="6D8522F5" w14:textId="77777777" w:rsidR="00FC73AF" w:rsidRPr="00FC73AF" w:rsidRDefault="00FC73AF" w:rsidP="003B1500">
            <w:pPr>
              <w:pStyle w:val="TableText"/>
              <w:jc w:val="center"/>
              <w:rPr>
                <w:lang w:eastAsia="en-US"/>
              </w:rPr>
            </w:pPr>
            <w:r w:rsidRPr="00FC73AF">
              <w:t>5,139,700</w:t>
            </w:r>
          </w:p>
        </w:tc>
      </w:tr>
      <w:tr w:rsidR="00FC73AF" w:rsidRPr="00FC73AF" w14:paraId="1FF40AA9" w14:textId="77777777" w:rsidTr="00D00F59">
        <w:trPr>
          <w:trHeight w:val="255"/>
        </w:trPr>
        <w:tc>
          <w:tcPr>
            <w:tcW w:w="602" w:type="dxa"/>
            <w:tcBorders>
              <w:top w:val="nil"/>
              <w:bottom w:val="double" w:sz="4" w:space="0" w:color="auto"/>
              <w:right w:val="single" w:sz="4" w:space="0" w:color="auto"/>
            </w:tcBorders>
            <w:shd w:val="clear" w:color="auto" w:fill="auto"/>
            <w:noWrap/>
            <w:vAlign w:val="bottom"/>
            <w:hideMark/>
          </w:tcPr>
          <w:p w14:paraId="7EA5E166" w14:textId="77777777" w:rsidR="00FC73AF" w:rsidRPr="00FC73AF" w:rsidRDefault="00FC73AF" w:rsidP="00FC73AF">
            <w:pPr>
              <w:spacing w:after="0" w:line="240" w:lineRule="auto"/>
              <w:ind w:left="-93"/>
              <w:rPr>
                <w:rFonts w:eastAsia="Times New Roman" w:cs="Arial"/>
                <w:sz w:val="19"/>
                <w:szCs w:val="19"/>
                <w:lang w:eastAsia="en-US"/>
              </w:rPr>
            </w:pPr>
            <w:r w:rsidRPr="00FC73AF">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3CC50E20" w14:textId="77777777" w:rsidR="00FC73AF" w:rsidRPr="00FC73AF" w:rsidRDefault="00FC73AF" w:rsidP="003B1500">
            <w:pPr>
              <w:pStyle w:val="TableText"/>
              <w:jc w:val="center"/>
              <w:rPr>
                <w:lang w:eastAsia="en-US"/>
              </w:rPr>
            </w:pPr>
            <w:r w:rsidRPr="00FC73AF">
              <w:t>44,600</w:t>
            </w:r>
          </w:p>
        </w:tc>
        <w:tc>
          <w:tcPr>
            <w:tcW w:w="615" w:type="dxa"/>
            <w:tcBorders>
              <w:top w:val="nil"/>
              <w:bottom w:val="double" w:sz="4" w:space="0" w:color="auto"/>
            </w:tcBorders>
            <w:shd w:val="clear" w:color="auto" w:fill="auto"/>
            <w:noWrap/>
            <w:vAlign w:val="bottom"/>
          </w:tcPr>
          <w:p w14:paraId="6EBBB611" w14:textId="77777777" w:rsidR="00FC73AF" w:rsidRPr="00FC73AF" w:rsidRDefault="00FC73AF" w:rsidP="003B1500">
            <w:pPr>
              <w:pStyle w:val="TableText"/>
              <w:jc w:val="center"/>
              <w:rPr>
                <w:lang w:eastAsia="en-US"/>
              </w:rPr>
            </w:pPr>
            <w:r w:rsidRPr="00FC73AF">
              <w:t>7</w:t>
            </w:r>
          </w:p>
        </w:tc>
        <w:tc>
          <w:tcPr>
            <w:tcW w:w="720" w:type="dxa"/>
            <w:tcBorders>
              <w:top w:val="nil"/>
              <w:bottom w:val="double" w:sz="4" w:space="0" w:color="auto"/>
            </w:tcBorders>
            <w:shd w:val="clear" w:color="auto" w:fill="auto"/>
            <w:noWrap/>
            <w:vAlign w:val="bottom"/>
          </w:tcPr>
          <w:p w14:paraId="32449F37" w14:textId="77777777" w:rsidR="00FC73AF" w:rsidRPr="00FC73AF" w:rsidRDefault="00FC73AF" w:rsidP="003B1500">
            <w:pPr>
              <w:pStyle w:val="TableText"/>
              <w:jc w:val="center"/>
              <w:rPr>
                <w:lang w:eastAsia="en-US"/>
              </w:rPr>
            </w:pPr>
            <w:r w:rsidRPr="00FC73AF">
              <w:t>5</w:t>
            </w:r>
          </w:p>
        </w:tc>
        <w:tc>
          <w:tcPr>
            <w:tcW w:w="600" w:type="dxa"/>
            <w:tcBorders>
              <w:top w:val="nil"/>
              <w:bottom w:val="double" w:sz="4" w:space="0" w:color="auto"/>
            </w:tcBorders>
            <w:shd w:val="clear" w:color="auto" w:fill="auto"/>
            <w:noWrap/>
            <w:vAlign w:val="bottom"/>
          </w:tcPr>
          <w:p w14:paraId="0D9CD055" w14:textId="77777777" w:rsidR="00FC73AF" w:rsidRPr="00FC73AF" w:rsidRDefault="00FC73AF" w:rsidP="003B1500">
            <w:pPr>
              <w:pStyle w:val="TableText"/>
              <w:jc w:val="center"/>
              <w:rPr>
                <w:lang w:eastAsia="en-US"/>
              </w:rPr>
            </w:pPr>
            <w:r w:rsidRPr="00FC73AF">
              <w:t>24</w:t>
            </w:r>
          </w:p>
        </w:tc>
        <w:tc>
          <w:tcPr>
            <w:tcW w:w="709" w:type="dxa"/>
            <w:tcBorders>
              <w:top w:val="nil"/>
              <w:bottom w:val="double" w:sz="4" w:space="0" w:color="auto"/>
            </w:tcBorders>
            <w:shd w:val="clear" w:color="auto" w:fill="auto"/>
            <w:noWrap/>
            <w:vAlign w:val="bottom"/>
          </w:tcPr>
          <w:p w14:paraId="53F10E11" w14:textId="77777777" w:rsidR="00FC73AF" w:rsidRPr="00FC73AF" w:rsidRDefault="00FC73AF" w:rsidP="003B1500">
            <w:pPr>
              <w:pStyle w:val="TableText"/>
              <w:jc w:val="center"/>
              <w:rPr>
                <w:lang w:eastAsia="en-US"/>
              </w:rPr>
            </w:pPr>
            <w:r w:rsidRPr="00FC73AF">
              <w:t>64</w:t>
            </w:r>
          </w:p>
        </w:tc>
        <w:tc>
          <w:tcPr>
            <w:tcW w:w="655" w:type="dxa"/>
            <w:tcBorders>
              <w:top w:val="nil"/>
              <w:bottom w:val="double" w:sz="4" w:space="0" w:color="auto"/>
            </w:tcBorders>
            <w:shd w:val="clear" w:color="auto" w:fill="auto"/>
            <w:noWrap/>
            <w:vAlign w:val="bottom"/>
          </w:tcPr>
          <w:p w14:paraId="61B57D10" w14:textId="77777777" w:rsidR="00FC73AF" w:rsidRPr="00FC73AF" w:rsidRDefault="00FC73AF" w:rsidP="003B1500">
            <w:pPr>
              <w:pStyle w:val="TableText"/>
              <w:jc w:val="center"/>
              <w:rPr>
                <w:lang w:eastAsia="en-US"/>
              </w:rPr>
            </w:pPr>
            <w:r w:rsidRPr="00FC73AF">
              <w:t>13</w:t>
            </w:r>
          </w:p>
        </w:tc>
        <w:tc>
          <w:tcPr>
            <w:tcW w:w="639" w:type="dxa"/>
            <w:tcBorders>
              <w:top w:val="nil"/>
              <w:bottom w:val="double" w:sz="4" w:space="0" w:color="auto"/>
              <w:right w:val="nil"/>
            </w:tcBorders>
            <w:shd w:val="clear" w:color="auto" w:fill="auto"/>
            <w:noWrap/>
            <w:vAlign w:val="bottom"/>
          </w:tcPr>
          <w:p w14:paraId="0A8BB551" w14:textId="77777777" w:rsidR="00FC73AF" w:rsidRPr="00FC73AF" w:rsidRDefault="00FC73AF" w:rsidP="003B1500">
            <w:pPr>
              <w:pStyle w:val="TableText"/>
              <w:jc w:val="center"/>
              <w:rPr>
                <w:lang w:eastAsia="en-US"/>
              </w:rPr>
            </w:pPr>
            <w:r w:rsidRPr="00FC73AF">
              <w:t>32.4</w:t>
            </w:r>
          </w:p>
        </w:tc>
        <w:tc>
          <w:tcPr>
            <w:tcW w:w="950" w:type="dxa"/>
            <w:tcBorders>
              <w:top w:val="nil"/>
              <w:left w:val="single" w:sz="4" w:space="0" w:color="auto"/>
              <w:bottom w:val="double" w:sz="4" w:space="0" w:color="auto"/>
            </w:tcBorders>
            <w:shd w:val="clear" w:color="auto" w:fill="auto"/>
            <w:noWrap/>
            <w:vAlign w:val="bottom"/>
          </w:tcPr>
          <w:p w14:paraId="2CB7AA7C" w14:textId="77777777" w:rsidR="00FC73AF" w:rsidRPr="00FC73AF" w:rsidRDefault="00FC73AF" w:rsidP="003B1500">
            <w:pPr>
              <w:pStyle w:val="TableText"/>
              <w:jc w:val="center"/>
              <w:rPr>
                <w:lang w:eastAsia="en-US"/>
              </w:rPr>
            </w:pPr>
            <w:r w:rsidRPr="00FC73AF">
              <w:t>604,300</w:t>
            </w:r>
          </w:p>
        </w:tc>
        <w:tc>
          <w:tcPr>
            <w:tcW w:w="727" w:type="dxa"/>
            <w:tcBorders>
              <w:top w:val="nil"/>
              <w:bottom w:val="double" w:sz="4" w:space="0" w:color="auto"/>
            </w:tcBorders>
            <w:shd w:val="clear" w:color="auto" w:fill="auto"/>
            <w:noWrap/>
            <w:vAlign w:val="bottom"/>
          </w:tcPr>
          <w:p w14:paraId="1D142A85" w14:textId="77777777" w:rsidR="00FC73AF" w:rsidRPr="00FC73AF" w:rsidRDefault="00FC73AF" w:rsidP="003B1500">
            <w:pPr>
              <w:pStyle w:val="TableText"/>
              <w:jc w:val="center"/>
              <w:rPr>
                <w:lang w:eastAsia="en-US"/>
              </w:rPr>
            </w:pPr>
            <w:r w:rsidRPr="00FC73AF">
              <w:t>36.4</w:t>
            </w:r>
          </w:p>
        </w:tc>
        <w:tc>
          <w:tcPr>
            <w:tcW w:w="591" w:type="dxa"/>
            <w:tcBorders>
              <w:top w:val="nil"/>
              <w:bottom w:val="double" w:sz="4" w:space="0" w:color="auto"/>
              <w:right w:val="single" w:sz="4" w:space="0" w:color="auto"/>
            </w:tcBorders>
            <w:shd w:val="clear" w:color="auto" w:fill="auto"/>
            <w:noWrap/>
            <w:vAlign w:val="bottom"/>
          </w:tcPr>
          <w:p w14:paraId="29AFF122" w14:textId="77777777" w:rsidR="00FC73AF" w:rsidRPr="00FC73AF" w:rsidRDefault="00FC73AF" w:rsidP="003B1500">
            <w:pPr>
              <w:pStyle w:val="TableText"/>
              <w:jc w:val="center"/>
              <w:rPr>
                <w:lang w:eastAsia="en-US"/>
              </w:rPr>
            </w:pPr>
            <w:r w:rsidRPr="00FC73AF">
              <w:t>11</w:t>
            </w:r>
          </w:p>
        </w:tc>
        <w:tc>
          <w:tcPr>
            <w:tcW w:w="850" w:type="dxa"/>
            <w:tcBorders>
              <w:top w:val="nil"/>
              <w:left w:val="nil"/>
              <w:bottom w:val="double" w:sz="4" w:space="0" w:color="auto"/>
            </w:tcBorders>
            <w:shd w:val="clear" w:color="auto" w:fill="auto"/>
            <w:noWrap/>
            <w:vAlign w:val="bottom"/>
          </w:tcPr>
          <w:p w14:paraId="5DC25D65" w14:textId="77777777" w:rsidR="00FC73AF" w:rsidRPr="00FC73AF" w:rsidRDefault="00FC73AF" w:rsidP="003B1500">
            <w:pPr>
              <w:pStyle w:val="TableText"/>
              <w:jc w:val="center"/>
              <w:rPr>
                <w:lang w:eastAsia="en-US"/>
              </w:rPr>
            </w:pPr>
            <w:r w:rsidRPr="00FC73AF">
              <w:t>850,700</w:t>
            </w:r>
          </w:p>
        </w:tc>
        <w:tc>
          <w:tcPr>
            <w:tcW w:w="1187" w:type="dxa"/>
            <w:tcBorders>
              <w:top w:val="nil"/>
              <w:bottom w:val="double" w:sz="4" w:space="0" w:color="auto"/>
            </w:tcBorders>
            <w:shd w:val="clear" w:color="auto" w:fill="auto"/>
            <w:noWrap/>
            <w:vAlign w:val="bottom"/>
          </w:tcPr>
          <w:p w14:paraId="0485E6CD" w14:textId="77777777" w:rsidR="00FC73AF" w:rsidRPr="00FC73AF" w:rsidRDefault="00FC73AF" w:rsidP="003B1500">
            <w:pPr>
              <w:pStyle w:val="TableText"/>
              <w:jc w:val="center"/>
              <w:rPr>
                <w:lang w:eastAsia="en-US"/>
              </w:rPr>
            </w:pPr>
            <w:r w:rsidRPr="00FC73AF">
              <w:t>5,327,700</w:t>
            </w:r>
          </w:p>
        </w:tc>
      </w:tr>
    </w:tbl>
    <w:p w14:paraId="7049B41B" w14:textId="77777777" w:rsidR="00FC73AF" w:rsidRPr="00FC73AF" w:rsidRDefault="00FC73AF" w:rsidP="00FC73AF">
      <w:pPr>
        <w:pStyle w:val="Note"/>
        <w:spacing w:before="20"/>
      </w:pPr>
      <w:r w:rsidRPr="00FC73AF">
        <w:t>Source: Statistics NZ Population projections for the Ministry of Health (2013 Census base) 2014 update</w:t>
      </w:r>
      <w:r w:rsidRPr="00FC73AF">
        <w:br/>
        <w:t>Note: Detailed population projections are provided in Appendix 1.</w:t>
      </w:r>
    </w:p>
    <w:p w14:paraId="57F9D290" w14:textId="00A18F10" w:rsidR="001013DB" w:rsidRPr="00E3242A" w:rsidRDefault="00FC73AF" w:rsidP="00B22022">
      <w:pPr>
        <w:rPr>
          <w:lang w:eastAsia="en-NZ"/>
        </w:rPr>
      </w:pPr>
      <w:r w:rsidRPr="009B4A4A">
        <w:rPr>
          <w:lang w:eastAsia="en-NZ"/>
        </w:rPr>
        <w:t xml:space="preserve">The proportion of Māori who are aged 65 years and over is currently </w:t>
      </w:r>
      <w:r>
        <w:rPr>
          <w:lang w:eastAsia="en-NZ"/>
        </w:rPr>
        <w:t>5%</w:t>
      </w:r>
      <w:r w:rsidRPr="009B4A4A">
        <w:rPr>
          <w:lang w:eastAsia="en-NZ"/>
        </w:rPr>
        <w:t xml:space="preserve"> but is projected to in</w:t>
      </w:r>
      <w:r w:rsidR="00D86BF1">
        <w:rPr>
          <w:lang w:eastAsia="en-NZ"/>
        </w:rPr>
        <w:t>crease to 13% in 2033 (Table 2).</w:t>
      </w:r>
      <w:r w:rsidR="005C30E4">
        <w:rPr>
          <w:lang w:eastAsia="en-NZ"/>
        </w:rPr>
        <w:t xml:space="preserve">  </w:t>
      </w:r>
      <w:r w:rsidR="00FB2FF1" w:rsidRPr="00D86BF1">
        <w:rPr>
          <w:lang w:eastAsia="en-NZ"/>
        </w:rPr>
        <w:t xml:space="preserve">Between 2013 and 2020 the number of Māori aged 65 and over will increase by </w:t>
      </w:r>
      <w:r w:rsidR="003B3838">
        <w:rPr>
          <w:lang w:eastAsia="en-NZ"/>
        </w:rPr>
        <w:t>57</w:t>
      </w:r>
      <w:r w:rsidR="00FB2FF1" w:rsidRPr="00D86BF1">
        <w:rPr>
          <w:lang w:eastAsia="en-NZ"/>
        </w:rPr>
        <w:t xml:space="preserve">% from </w:t>
      </w:r>
      <w:r w:rsidR="00D86BF1" w:rsidRPr="00D86BF1">
        <w:rPr>
          <w:lang w:eastAsia="en-NZ"/>
        </w:rPr>
        <w:t>1</w:t>
      </w:r>
      <w:r w:rsidR="00FB2FF1" w:rsidRPr="00D86BF1">
        <w:rPr>
          <w:lang w:eastAsia="en-NZ"/>
        </w:rPr>
        <w:t>,</w:t>
      </w:r>
      <w:r w:rsidR="00D86BF1" w:rsidRPr="00D86BF1">
        <w:rPr>
          <w:lang w:eastAsia="en-NZ"/>
        </w:rPr>
        <w:t>87</w:t>
      </w:r>
      <w:r w:rsidR="00FB2FF1" w:rsidRPr="00D86BF1">
        <w:rPr>
          <w:lang w:eastAsia="en-NZ"/>
        </w:rPr>
        <w:t xml:space="preserve">0 to </w:t>
      </w:r>
      <w:r w:rsidR="00D86BF1" w:rsidRPr="00D86BF1">
        <w:rPr>
          <w:lang w:eastAsia="en-NZ"/>
        </w:rPr>
        <w:t>2,940</w:t>
      </w:r>
      <w:r w:rsidR="00FB2FF1" w:rsidRPr="00D86BF1">
        <w:rPr>
          <w:lang w:eastAsia="en-NZ"/>
        </w:rPr>
        <w:t xml:space="preserve"> (see Appendix 1). </w:t>
      </w:r>
      <w:r w:rsidR="00D95618">
        <w:t xml:space="preserve">In 2013, </w:t>
      </w:r>
      <w:r w:rsidR="00FB2FF1" w:rsidRPr="00D86BF1">
        <w:t xml:space="preserve">there were </w:t>
      </w:r>
      <w:r w:rsidR="00D86BF1" w:rsidRPr="00D86BF1">
        <w:t>560</w:t>
      </w:r>
      <w:r w:rsidR="00FB2FF1" w:rsidRPr="00D86BF1">
        <w:t xml:space="preserve"> Māori aged 75 years and over in </w:t>
      </w:r>
      <w:r w:rsidR="006C3CD3" w:rsidRPr="00D86BF1">
        <w:t>Auckland</w:t>
      </w:r>
      <w:r w:rsidR="00FB2FF1" w:rsidRPr="00D86BF1">
        <w:t xml:space="preserve">, </w:t>
      </w:r>
      <w:r w:rsidR="005C30E4">
        <w:t xml:space="preserve">with 165 </w:t>
      </w:r>
      <w:r w:rsidR="00FB2FF1" w:rsidRPr="00E3242A">
        <w:t>living alone.</w:t>
      </w:r>
    </w:p>
    <w:p w14:paraId="260FBE5F" w14:textId="77777777" w:rsidR="001013DB" w:rsidRPr="006C3CD3" w:rsidRDefault="001013DB">
      <w:pPr>
        <w:rPr>
          <w:rFonts w:asciiTheme="majorHAnsi" w:eastAsiaTheme="majorEastAsia" w:hAnsiTheme="majorHAnsi" w:cstheme="majorBidi"/>
          <w:b/>
          <w:bCs/>
          <w:smallCaps/>
          <w:color w:val="76923C" w:themeColor="accent3" w:themeShade="BF"/>
          <w:sz w:val="26"/>
          <w:szCs w:val="26"/>
          <w:highlight w:val="yellow"/>
          <w:lang w:eastAsia="en-NZ"/>
        </w:rPr>
      </w:pPr>
      <w:r w:rsidRPr="006C3CD3">
        <w:rPr>
          <w:highlight w:val="yellow"/>
          <w:lang w:eastAsia="en-NZ"/>
        </w:rPr>
        <w:br w:type="page"/>
      </w:r>
    </w:p>
    <w:p w14:paraId="4507171B" w14:textId="77777777" w:rsidR="001013DB" w:rsidRPr="00772947" w:rsidRDefault="003D50E4" w:rsidP="00895381">
      <w:pPr>
        <w:pStyle w:val="Heading1"/>
      </w:pPr>
      <w:bookmarkStart w:id="34" w:name="_Toc427579745"/>
      <w:r w:rsidRPr="00E17FFC">
        <w:rPr>
          <w:noProof/>
          <w:lang w:eastAsia="en-US"/>
        </w:rPr>
        <w:lastRenderedPageBreak/>
        <w:drawing>
          <wp:anchor distT="0" distB="0" distL="114300" distR="114300" simplePos="0" relativeHeight="251662848" behindDoc="1" locked="1" layoutInCell="1" allowOverlap="1" wp14:anchorId="38F85506" wp14:editId="1B8E7878">
            <wp:simplePos x="0" y="0"/>
            <wp:positionH relativeFrom="page">
              <wp:posOffset>-13335</wp:posOffset>
            </wp:positionH>
            <wp:positionV relativeFrom="paragraph">
              <wp:posOffset>-823595</wp:posOffset>
            </wp:positionV>
            <wp:extent cx="7622540" cy="823595"/>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1013DB" w:rsidRPr="00772947">
        <w:t>Whānau ora</w:t>
      </w:r>
      <w:bookmarkEnd w:id="34"/>
      <w:r w:rsidR="001013DB" w:rsidRPr="00772947">
        <w:t xml:space="preserve"> </w:t>
      </w:r>
    </w:p>
    <w:p w14:paraId="3C0E436C" w14:textId="77777777" w:rsidR="00C26EA6" w:rsidRPr="00772947" w:rsidRDefault="00C26EA6" w:rsidP="00895381">
      <w:pPr>
        <w:pStyle w:val="Sub-heading1"/>
      </w:pPr>
      <w:bookmarkStart w:id="35" w:name="_Toc427579746"/>
      <w:r w:rsidRPr="00772947">
        <w:t xml:space="preserve">− </w:t>
      </w:r>
      <w:bookmarkStart w:id="36" w:name="Healthy_Families"/>
      <w:r w:rsidRPr="00772947">
        <w:t>Healthy families</w:t>
      </w:r>
      <w:bookmarkEnd w:id="35"/>
      <w:bookmarkEnd w:id="36"/>
    </w:p>
    <w:p w14:paraId="0A3D4D32" w14:textId="77777777" w:rsidR="00C26EA6" w:rsidRPr="00772947" w:rsidRDefault="00C26EA6" w:rsidP="008E1426">
      <w:pPr>
        <w:rPr>
          <w:lang w:val="en-NZ"/>
        </w:rPr>
      </w:pPr>
    </w:p>
    <w:p w14:paraId="6CC72B29" w14:textId="77777777" w:rsidR="00455D87" w:rsidRPr="00772947" w:rsidRDefault="00455D87" w:rsidP="00455D87">
      <w:pPr>
        <w:keepNext/>
        <w:framePr w:dropCap="drop" w:lines="2" w:wrap="around" w:vAnchor="text" w:hAnchor="text"/>
        <w:spacing w:after="0" w:line="526" w:lineRule="exact"/>
        <w:textAlignment w:val="baseline"/>
        <w:rPr>
          <w:color w:val="70481C"/>
          <w:position w:val="-3"/>
          <w:sz w:val="65"/>
          <w:lang w:val="en-NZ"/>
        </w:rPr>
      </w:pPr>
      <w:r w:rsidRPr="00772947">
        <w:rPr>
          <w:color w:val="70481C"/>
          <w:position w:val="-3"/>
          <w:sz w:val="65"/>
          <w:lang w:val="en-NZ"/>
        </w:rPr>
        <w:t>T</w:t>
      </w:r>
    </w:p>
    <w:p w14:paraId="2FCFC659" w14:textId="096DA39E" w:rsidR="00A65696" w:rsidRPr="00772947" w:rsidRDefault="008E1426" w:rsidP="008E1426">
      <w:pPr>
        <w:rPr>
          <w:lang w:val="en-NZ"/>
        </w:rPr>
      </w:pPr>
      <w:r w:rsidRPr="00772947">
        <w:rPr>
          <w:lang w:val="en-NZ"/>
        </w:rPr>
        <w:t xml:space="preserve">he refreshed Māori health strategy, He Korowai </w:t>
      </w:r>
      <w:proofErr w:type="spellStart"/>
      <w:r w:rsidRPr="00772947">
        <w:rPr>
          <w:lang w:val="en-NZ"/>
        </w:rPr>
        <w:t>Oranga</w:t>
      </w:r>
      <w:proofErr w:type="spellEnd"/>
      <w:r w:rsidRPr="00772947">
        <w:rPr>
          <w:lang w:val="en-NZ"/>
        </w:rPr>
        <w:t xml:space="preserve"> (Ministry of Health, 2014) defines </w:t>
      </w:r>
      <w:r w:rsidR="003161D0" w:rsidRPr="00772947">
        <w:rPr>
          <w:lang w:val="en-NZ"/>
        </w:rPr>
        <w:t>whānau</w:t>
      </w:r>
      <w:r w:rsidRPr="00772947">
        <w:rPr>
          <w:lang w:val="en-NZ"/>
        </w:rPr>
        <w:t xml:space="preserve"> ora as Māori families supported to achieve their maximum health and wellbeing. It aims to support families to be </w:t>
      </w:r>
      <w:r w:rsidR="00CC59D0" w:rsidRPr="00772947">
        <w:rPr>
          <w:lang w:val="en-NZ"/>
        </w:rPr>
        <w:t>self-managing</w:t>
      </w:r>
      <w:r w:rsidRPr="00772947">
        <w:rPr>
          <w:lang w:val="en-NZ"/>
        </w:rPr>
        <w:t xml:space="preserve">, leading healthy lifestyles, confidently participating in </w:t>
      </w:r>
      <w:proofErr w:type="gramStart"/>
      <w:r w:rsidRPr="00772947">
        <w:rPr>
          <w:lang w:val="en-NZ"/>
        </w:rPr>
        <w:t>te</w:t>
      </w:r>
      <w:proofErr w:type="gramEnd"/>
      <w:r w:rsidRPr="00772947">
        <w:rPr>
          <w:lang w:val="en-NZ"/>
        </w:rPr>
        <w:t xml:space="preserve"> ao Māori and society. This section reports selected findings </w:t>
      </w:r>
      <w:r w:rsidR="00AD5F9F" w:rsidRPr="00772947">
        <w:rPr>
          <w:lang w:val="en-NZ"/>
        </w:rPr>
        <w:t xml:space="preserve">from Te Kupenga 2013 on </w:t>
      </w:r>
      <w:r w:rsidR="00C02DB9">
        <w:rPr>
          <w:lang w:val="en-NZ"/>
        </w:rPr>
        <w:t>whānau</w:t>
      </w:r>
      <w:r w:rsidR="00AD5F9F" w:rsidRPr="00772947">
        <w:rPr>
          <w:lang w:val="en-NZ"/>
        </w:rPr>
        <w:t xml:space="preserve"> well-being and support and engagement with Māori culture and reo.</w:t>
      </w:r>
    </w:p>
    <w:p w14:paraId="50F900F3" w14:textId="77777777" w:rsidR="008E1426" w:rsidRPr="00E3242A" w:rsidRDefault="003161D0" w:rsidP="00023580">
      <w:pPr>
        <w:pStyle w:val="Heading2"/>
      </w:pPr>
      <w:bookmarkStart w:id="37" w:name="_Toc427579747"/>
      <w:r w:rsidRPr="00E3242A">
        <w:t>Whānau</w:t>
      </w:r>
      <w:r w:rsidR="00A65696" w:rsidRPr="00E3242A">
        <w:t xml:space="preserve"> well-being</w:t>
      </w:r>
      <w:bookmarkEnd w:id="37"/>
    </w:p>
    <w:p w14:paraId="7BA64217" w14:textId="77777777" w:rsidR="00E3242A" w:rsidRPr="00E3242A" w:rsidRDefault="00E3242A" w:rsidP="00E3242A">
      <w:pPr>
        <w:pStyle w:val="Caption"/>
      </w:pPr>
      <w:bookmarkStart w:id="38" w:name="_Toc426482416"/>
      <w:r w:rsidRPr="00E3242A">
        <w:t xml:space="preserve">Table </w:t>
      </w:r>
      <w:fldSimple w:instr=" SEQ Table \* ARABIC ">
        <w:r w:rsidR="00951B09">
          <w:rPr>
            <w:noProof/>
          </w:rPr>
          <w:t>3</w:t>
        </w:r>
      </w:fldSimple>
      <w:r w:rsidRPr="00E3242A">
        <w:t>: Whānau well-being reported by Māori aged 15 years and over, Auckland DHB, 2013</w:t>
      </w:r>
      <w:bookmarkEnd w:id="38"/>
    </w:p>
    <w:tbl>
      <w:tblPr>
        <w:tblW w:w="8472" w:type="dxa"/>
        <w:tblLayout w:type="fixed"/>
        <w:tblLook w:val="04A0" w:firstRow="1" w:lastRow="0" w:firstColumn="1" w:lastColumn="0" w:noHBand="0" w:noVBand="1"/>
      </w:tblPr>
      <w:tblGrid>
        <w:gridCol w:w="2263"/>
        <w:gridCol w:w="1814"/>
        <w:gridCol w:w="851"/>
        <w:gridCol w:w="709"/>
        <w:gridCol w:w="708"/>
        <w:gridCol w:w="709"/>
        <w:gridCol w:w="709"/>
        <w:gridCol w:w="709"/>
      </w:tblGrid>
      <w:tr w:rsidR="00E3242A" w:rsidRPr="00E3242A" w14:paraId="1689B045" w14:textId="77777777" w:rsidTr="009541D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34426810" w14:textId="77777777" w:rsidR="00E3242A" w:rsidRPr="00E3242A" w:rsidRDefault="00E3242A" w:rsidP="00E3242A">
            <w:pPr>
              <w:pStyle w:val="NoSpacing"/>
              <w:rPr>
                <w:rFonts w:ascii="Calibri Light" w:hAnsi="Calibri Light"/>
                <w:b/>
                <w:sz w:val="19"/>
                <w:szCs w:val="19"/>
                <w:lang w:val="en-NZ" w:eastAsia="en-NZ"/>
              </w:rPr>
            </w:pPr>
            <w:r w:rsidRPr="00E3242A">
              <w:rPr>
                <w:rFonts w:ascii="Calibri Light" w:eastAsia="Times New Roman" w:hAnsi="Calibri Light"/>
                <w:b/>
                <w:sz w:val="19"/>
                <w:szCs w:val="19"/>
                <w:lang w:val="en-NZ" w:eastAsia="en-NZ"/>
              </w:rPr>
              <w:t xml:space="preserve">How </w:t>
            </w:r>
            <w:r w:rsidRPr="00E3242A">
              <w:rPr>
                <w:rFonts w:ascii="Calibri Light" w:hAnsi="Calibri Light"/>
                <w:b/>
                <w:sz w:val="19"/>
                <w:szCs w:val="19"/>
              </w:rPr>
              <w:t>the whānau is doing</w:t>
            </w:r>
          </w:p>
        </w:tc>
        <w:tc>
          <w:tcPr>
            <w:tcW w:w="40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9F0374" w14:textId="77777777" w:rsidR="00E3242A" w:rsidRPr="00E3242A" w:rsidRDefault="00E3242A" w:rsidP="00E3242A">
            <w:pPr>
              <w:spacing w:after="0" w:line="240" w:lineRule="auto"/>
              <w:jc w:val="center"/>
              <w:rPr>
                <w:rFonts w:eastAsia="Times New Roman" w:cs="Times New Roman"/>
                <w:b/>
                <w:bCs/>
                <w:color w:val="000000"/>
                <w:sz w:val="19"/>
                <w:szCs w:val="19"/>
                <w:lang w:val="en-NZ" w:eastAsia="en-NZ"/>
              </w:rPr>
            </w:pPr>
            <w:r w:rsidRPr="00E3242A">
              <w:rPr>
                <w:rFonts w:eastAsia="Times New Roman" w:cs="Times New Roman"/>
                <w:b/>
                <w:bCs/>
                <w:color w:val="000000"/>
                <w:sz w:val="19"/>
                <w:szCs w:val="19"/>
                <w:lang w:val="en-NZ" w:eastAsia="en-NZ"/>
              </w:rPr>
              <w:t>Auckland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9546A95" w14:textId="77777777" w:rsidR="00E3242A" w:rsidRPr="00E3242A" w:rsidRDefault="00E3242A" w:rsidP="00E3242A">
            <w:pPr>
              <w:spacing w:after="0" w:line="240" w:lineRule="auto"/>
              <w:jc w:val="center"/>
              <w:rPr>
                <w:rFonts w:eastAsia="Times New Roman" w:cs="Times New Roman"/>
                <w:b/>
                <w:bCs/>
                <w:color w:val="000000"/>
                <w:sz w:val="19"/>
                <w:szCs w:val="19"/>
                <w:lang w:val="en-NZ" w:eastAsia="en-NZ"/>
              </w:rPr>
            </w:pPr>
            <w:r w:rsidRPr="00E3242A">
              <w:rPr>
                <w:rFonts w:eastAsia="Times New Roman" w:cs="Times New Roman"/>
                <w:b/>
                <w:bCs/>
                <w:color w:val="000000"/>
                <w:sz w:val="19"/>
                <w:szCs w:val="19"/>
                <w:lang w:val="en-NZ" w:eastAsia="en-NZ"/>
              </w:rPr>
              <w:t>New Zealand</w:t>
            </w:r>
          </w:p>
        </w:tc>
      </w:tr>
      <w:tr w:rsidR="00E3242A" w:rsidRPr="00E3242A" w14:paraId="10C7D872" w14:textId="77777777" w:rsidTr="009541D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3B3C0E40" w14:textId="77777777" w:rsidR="00E3242A" w:rsidRPr="00E3242A" w:rsidRDefault="00E3242A" w:rsidP="00E3242A">
            <w:pPr>
              <w:spacing w:after="0" w:line="240" w:lineRule="auto"/>
              <w:rPr>
                <w:rFonts w:eastAsia="Times New Roman" w:cs="Times New Roman"/>
                <w:b/>
                <w:bCs/>
                <w:color w:val="000000"/>
                <w:sz w:val="19"/>
                <w:szCs w:val="19"/>
                <w:lang w:val="en-NZ" w:eastAsia="en-NZ"/>
              </w:rPr>
            </w:pPr>
          </w:p>
        </w:tc>
        <w:tc>
          <w:tcPr>
            <w:tcW w:w="1814"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FB7629" w14:textId="77777777" w:rsidR="00E3242A" w:rsidRPr="00E3242A" w:rsidRDefault="00E3242A" w:rsidP="00E3242A">
            <w:pPr>
              <w:spacing w:after="0" w:line="240" w:lineRule="auto"/>
              <w:jc w:val="center"/>
              <w:rPr>
                <w:rFonts w:eastAsia="Times New Roman" w:cs="Times New Roman"/>
                <w:bCs/>
                <w:color w:val="000000"/>
                <w:sz w:val="19"/>
                <w:szCs w:val="19"/>
                <w:lang w:val="en-NZ" w:eastAsia="en-NZ"/>
              </w:rPr>
            </w:pPr>
            <w:r w:rsidRPr="00E3242A">
              <w:rPr>
                <w:rFonts w:eastAsia="Times New Roman" w:cs="Times New Roman"/>
                <w:bCs/>
                <w:color w:val="000000"/>
                <w:sz w:val="19"/>
                <w:szCs w:val="19"/>
                <w:lang w:val="en-NZ" w:eastAsia="en-NZ"/>
              </w:rPr>
              <w:t>Estimated number</w:t>
            </w:r>
          </w:p>
        </w:tc>
        <w:tc>
          <w:tcPr>
            <w:tcW w:w="851" w:type="dxa"/>
            <w:tcBorders>
              <w:top w:val="single" w:sz="4" w:space="0" w:color="auto"/>
              <w:bottom w:val="single" w:sz="4" w:space="0" w:color="auto"/>
            </w:tcBorders>
            <w:shd w:val="clear" w:color="auto" w:fill="F2F2F2" w:themeFill="background1" w:themeFillShade="F2"/>
            <w:noWrap/>
            <w:vAlign w:val="bottom"/>
            <w:hideMark/>
          </w:tcPr>
          <w:p w14:paraId="0EF0AC42" w14:textId="77777777" w:rsidR="00E3242A" w:rsidRPr="00E3242A" w:rsidRDefault="00E3242A" w:rsidP="009541DB">
            <w:pPr>
              <w:spacing w:after="0" w:line="240" w:lineRule="auto"/>
              <w:jc w:val="center"/>
              <w:rPr>
                <w:rFonts w:eastAsia="Times New Roman" w:cs="Times New Roman"/>
                <w:bCs/>
                <w:color w:val="000000"/>
                <w:sz w:val="19"/>
                <w:szCs w:val="19"/>
                <w:lang w:val="en-NZ" w:eastAsia="en-NZ"/>
              </w:rPr>
            </w:pPr>
            <w:r w:rsidRPr="00E3242A">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20D1DA5" w14:textId="77777777" w:rsidR="00E3242A" w:rsidRPr="00E3242A" w:rsidRDefault="00E3242A" w:rsidP="00E3242A">
            <w:pPr>
              <w:spacing w:after="0" w:line="240" w:lineRule="auto"/>
              <w:jc w:val="center"/>
              <w:rPr>
                <w:rFonts w:eastAsia="Times New Roman" w:cs="Times New Roman"/>
                <w:bCs/>
                <w:color w:val="000000"/>
                <w:sz w:val="19"/>
                <w:szCs w:val="19"/>
                <w:lang w:val="en-NZ" w:eastAsia="en-NZ"/>
              </w:rPr>
            </w:pPr>
            <w:r w:rsidRPr="00E3242A">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C37093A" w14:textId="77777777" w:rsidR="00E3242A" w:rsidRPr="00E3242A" w:rsidRDefault="00E3242A" w:rsidP="009541DB">
            <w:pPr>
              <w:spacing w:after="0" w:line="240" w:lineRule="auto"/>
              <w:jc w:val="center"/>
              <w:rPr>
                <w:rFonts w:eastAsia="Times New Roman" w:cs="Times New Roman"/>
                <w:bCs/>
                <w:color w:val="000000"/>
                <w:sz w:val="19"/>
                <w:szCs w:val="19"/>
                <w:lang w:val="en-NZ" w:eastAsia="en-NZ"/>
              </w:rPr>
            </w:pPr>
            <w:r w:rsidRPr="00E3242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669B815" w14:textId="77777777" w:rsidR="00E3242A" w:rsidRPr="00E3242A" w:rsidRDefault="00E3242A" w:rsidP="00E3242A">
            <w:pPr>
              <w:spacing w:after="0" w:line="240" w:lineRule="auto"/>
              <w:jc w:val="center"/>
              <w:rPr>
                <w:rFonts w:eastAsia="Times New Roman" w:cs="Times New Roman"/>
                <w:bCs/>
                <w:color w:val="000000"/>
                <w:sz w:val="19"/>
                <w:szCs w:val="19"/>
                <w:lang w:val="en-NZ" w:eastAsia="en-NZ"/>
              </w:rPr>
            </w:pPr>
            <w:r w:rsidRPr="00E3242A">
              <w:rPr>
                <w:rFonts w:eastAsia="Times New Roman" w:cs="Times New Roman"/>
                <w:bCs/>
                <w:color w:val="000000"/>
                <w:sz w:val="19"/>
                <w:szCs w:val="19"/>
                <w:lang w:val="en-NZ" w:eastAsia="en-NZ"/>
              </w:rPr>
              <w:t>(95% CI)</w:t>
            </w:r>
          </w:p>
        </w:tc>
      </w:tr>
      <w:tr w:rsidR="00E3242A" w:rsidRPr="00E3242A" w14:paraId="71453C64" w14:textId="77777777" w:rsidTr="009541DB">
        <w:trPr>
          <w:trHeight w:val="288"/>
        </w:trPr>
        <w:tc>
          <w:tcPr>
            <w:tcW w:w="2263" w:type="dxa"/>
            <w:tcBorders>
              <w:top w:val="single" w:sz="4" w:space="0" w:color="auto"/>
              <w:right w:val="single" w:sz="4" w:space="0" w:color="auto"/>
            </w:tcBorders>
            <w:shd w:val="clear" w:color="auto" w:fill="auto"/>
            <w:vAlign w:val="bottom"/>
            <w:hideMark/>
          </w:tcPr>
          <w:p w14:paraId="5DC74695" w14:textId="77777777" w:rsidR="00E3242A" w:rsidRPr="00E3242A" w:rsidRDefault="00E3242A" w:rsidP="00E3242A">
            <w:pPr>
              <w:pStyle w:val="NoSpacing"/>
              <w:rPr>
                <w:rFonts w:ascii="Calibri Light" w:eastAsia="Times New Roman" w:hAnsi="Calibri Light"/>
                <w:sz w:val="19"/>
                <w:szCs w:val="19"/>
                <w:lang w:val="en-NZ" w:eastAsia="en-NZ"/>
              </w:rPr>
            </w:pPr>
            <w:r w:rsidRPr="00E3242A">
              <w:rPr>
                <w:rFonts w:ascii="Calibri Light" w:eastAsia="Times New Roman" w:hAnsi="Calibri Light"/>
                <w:sz w:val="19"/>
                <w:szCs w:val="19"/>
                <w:lang w:val="en-NZ" w:eastAsia="en-NZ"/>
              </w:rPr>
              <w:t>Well / Extremely well</w:t>
            </w:r>
          </w:p>
        </w:tc>
        <w:tc>
          <w:tcPr>
            <w:tcW w:w="1814" w:type="dxa"/>
            <w:tcBorders>
              <w:top w:val="single" w:sz="4" w:space="0" w:color="auto"/>
              <w:left w:val="single" w:sz="4" w:space="0" w:color="auto"/>
            </w:tcBorders>
            <w:shd w:val="clear" w:color="auto" w:fill="auto"/>
            <w:noWrap/>
            <w:vAlign w:val="bottom"/>
            <w:hideMark/>
          </w:tcPr>
          <w:p w14:paraId="40EBB2AC" w14:textId="42B96DFA" w:rsidR="00E3242A" w:rsidRPr="00E3242A" w:rsidRDefault="00E3242A" w:rsidP="003B1500">
            <w:pPr>
              <w:pStyle w:val="TableText"/>
              <w:jc w:val="center"/>
            </w:pPr>
            <w:r w:rsidRPr="00E3242A">
              <w:t>25,500</w:t>
            </w:r>
            <w:r w:rsidR="001A1703" w:rsidRPr="001A1703">
              <w:rPr>
                <w:color w:val="FFFFFF" w:themeColor="background1"/>
              </w:rPr>
              <w:t>**</w:t>
            </w:r>
          </w:p>
        </w:tc>
        <w:tc>
          <w:tcPr>
            <w:tcW w:w="851" w:type="dxa"/>
            <w:tcBorders>
              <w:top w:val="single" w:sz="4" w:space="0" w:color="auto"/>
            </w:tcBorders>
            <w:shd w:val="clear" w:color="auto" w:fill="auto"/>
            <w:noWrap/>
            <w:vAlign w:val="bottom"/>
            <w:hideMark/>
          </w:tcPr>
          <w:p w14:paraId="2D324395" w14:textId="3A84A25B" w:rsidR="00E3242A" w:rsidRPr="00E3242A" w:rsidRDefault="00E3242A" w:rsidP="003B1500">
            <w:pPr>
              <w:pStyle w:val="TableText"/>
            </w:pPr>
            <w:r w:rsidRPr="00E3242A">
              <w:t>83.5</w:t>
            </w:r>
            <w:r w:rsidR="001A1703" w:rsidRPr="001A1703">
              <w:rPr>
                <w:color w:val="FFFFFF" w:themeColor="background1"/>
              </w:rPr>
              <w:t>**</w:t>
            </w:r>
          </w:p>
        </w:tc>
        <w:tc>
          <w:tcPr>
            <w:tcW w:w="709" w:type="dxa"/>
            <w:tcBorders>
              <w:top w:val="single" w:sz="4" w:space="0" w:color="auto"/>
            </w:tcBorders>
            <w:shd w:val="clear" w:color="auto" w:fill="auto"/>
            <w:noWrap/>
            <w:vAlign w:val="bottom"/>
            <w:hideMark/>
          </w:tcPr>
          <w:p w14:paraId="7C576F76" w14:textId="77777777" w:rsidR="00E3242A" w:rsidRPr="00E3242A" w:rsidRDefault="00E3242A" w:rsidP="003B1500">
            <w:pPr>
              <w:pStyle w:val="TableText"/>
            </w:pPr>
            <w:r w:rsidRPr="00E3242A">
              <w:t>(78.1,</w:t>
            </w:r>
          </w:p>
        </w:tc>
        <w:tc>
          <w:tcPr>
            <w:tcW w:w="708" w:type="dxa"/>
            <w:tcBorders>
              <w:top w:val="single" w:sz="4" w:space="0" w:color="auto"/>
              <w:right w:val="single" w:sz="4" w:space="0" w:color="auto"/>
            </w:tcBorders>
            <w:shd w:val="clear" w:color="auto" w:fill="auto"/>
            <w:noWrap/>
            <w:vAlign w:val="bottom"/>
            <w:hideMark/>
          </w:tcPr>
          <w:p w14:paraId="415BF4E2" w14:textId="77777777" w:rsidR="00E3242A" w:rsidRPr="00D00F59" w:rsidRDefault="00E3242A" w:rsidP="001A1703">
            <w:pPr>
              <w:pStyle w:val="TableText"/>
              <w:jc w:val="left"/>
            </w:pPr>
            <w:r w:rsidRPr="00D00F59">
              <w:t>89</w:t>
            </w:r>
            <w:r w:rsidR="00A37DD3" w:rsidRPr="00D00F59">
              <w:t>.0</w:t>
            </w:r>
            <w:r w:rsidRPr="00D00F59">
              <w:t>)</w:t>
            </w:r>
          </w:p>
        </w:tc>
        <w:tc>
          <w:tcPr>
            <w:tcW w:w="709" w:type="dxa"/>
            <w:tcBorders>
              <w:top w:val="single" w:sz="4" w:space="0" w:color="auto"/>
              <w:left w:val="single" w:sz="4" w:space="0" w:color="auto"/>
            </w:tcBorders>
            <w:vAlign w:val="bottom"/>
          </w:tcPr>
          <w:p w14:paraId="7FCE550B" w14:textId="77777777" w:rsidR="00E3242A" w:rsidRPr="00E3242A" w:rsidRDefault="00E3242A" w:rsidP="003B1500">
            <w:pPr>
              <w:pStyle w:val="TableText"/>
              <w:rPr>
                <w:rFonts w:cs="Arial"/>
                <w:color w:val="000000"/>
              </w:rPr>
            </w:pPr>
            <w:r w:rsidRPr="00E3242A">
              <w:rPr>
                <w:rFonts w:cs="Arial"/>
                <w:color w:val="000000"/>
              </w:rPr>
              <w:t>83.4</w:t>
            </w:r>
          </w:p>
        </w:tc>
        <w:tc>
          <w:tcPr>
            <w:tcW w:w="709" w:type="dxa"/>
            <w:tcBorders>
              <w:top w:val="single" w:sz="4" w:space="0" w:color="auto"/>
            </w:tcBorders>
            <w:vAlign w:val="bottom"/>
          </w:tcPr>
          <w:p w14:paraId="29A18A1F" w14:textId="77777777" w:rsidR="00E3242A" w:rsidRPr="00E3242A" w:rsidRDefault="00E3242A" w:rsidP="003B1500">
            <w:pPr>
              <w:pStyle w:val="TableText"/>
              <w:rPr>
                <w:rFonts w:cs="Arial"/>
                <w:color w:val="000000"/>
              </w:rPr>
            </w:pPr>
            <w:r w:rsidRPr="00E3242A">
              <w:rPr>
                <w:rFonts w:cs="Arial"/>
                <w:color w:val="000000"/>
              </w:rPr>
              <w:t>(82.5,</w:t>
            </w:r>
          </w:p>
        </w:tc>
        <w:tc>
          <w:tcPr>
            <w:tcW w:w="709" w:type="dxa"/>
            <w:tcBorders>
              <w:top w:val="single" w:sz="4" w:space="0" w:color="auto"/>
            </w:tcBorders>
            <w:vAlign w:val="bottom"/>
          </w:tcPr>
          <w:p w14:paraId="353C9C4E" w14:textId="77777777" w:rsidR="00E3242A" w:rsidRPr="00E3242A" w:rsidRDefault="00E3242A" w:rsidP="003B1500">
            <w:pPr>
              <w:pStyle w:val="TableText"/>
              <w:jc w:val="left"/>
              <w:rPr>
                <w:rFonts w:cs="Arial"/>
                <w:color w:val="000000"/>
              </w:rPr>
            </w:pPr>
            <w:r w:rsidRPr="00E3242A">
              <w:rPr>
                <w:rFonts w:cs="Arial"/>
                <w:color w:val="000000"/>
              </w:rPr>
              <w:t>84.4)</w:t>
            </w:r>
          </w:p>
        </w:tc>
      </w:tr>
      <w:tr w:rsidR="00E3242A" w:rsidRPr="00E3242A" w14:paraId="01B75067" w14:textId="77777777" w:rsidTr="009541DB">
        <w:trPr>
          <w:trHeight w:val="288"/>
        </w:trPr>
        <w:tc>
          <w:tcPr>
            <w:tcW w:w="2263" w:type="dxa"/>
            <w:tcBorders>
              <w:right w:val="single" w:sz="4" w:space="0" w:color="auto"/>
            </w:tcBorders>
            <w:shd w:val="clear" w:color="auto" w:fill="auto"/>
            <w:vAlign w:val="bottom"/>
            <w:hideMark/>
          </w:tcPr>
          <w:p w14:paraId="082AC34A" w14:textId="77777777" w:rsidR="00E3242A" w:rsidRPr="00E3242A" w:rsidRDefault="00E3242A" w:rsidP="00E3242A">
            <w:pPr>
              <w:pStyle w:val="NoSpacing"/>
              <w:rPr>
                <w:rFonts w:ascii="Calibri Light" w:eastAsia="Times New Roman" w:hAnsi="Calibri Light"/>
                <w:sz w:val="19"/>
                <w:szCs w:val="19"/>
                <w:lang w:val="en-NZ" w:eastAsia="en-NZ"/>
              </w:rPr>
            </w:pPr>
            <w:r w:rsidRPr="00E3242A">
              <w:rPr>
                <w:rFonts w:ascii="Calibri Light" w:eastAsia="Times New Roman" w:hAnsi="Calibri Light"/>
                <w:sz w:val="19"/>
                <w:szCs w:val="19"/>
                <w:lang w:val="en-NZ" w:eastAsia="en-NZ"/>
              </w:rPr>
              <w:t>Neither well nor badly</w:t>
            </w:r>
          </w:p>
        </w:tc>
        <w:tc>
          <w:tcPr>
            <w:tcW w:w="1814" w:type="dxa"/>
            <w:tcBorders>
              <w:left w:val="single" w:sz="4" w:space="0" w:color="auto"/>
            </w:tcBorders>
            <w:shd w:val="clear" w:color="auto" w:fill="auto"/>
            <w:noWrap/>
            <w:vAlign w:val="bottom"/>
            <w:hideMark/>
          </w:tcPr>
          <w:p w14:paraId="6B92A434" w14:textId="0D553DE0" w:rsidR="00E3242A" w:rsidRPr="00E3242A" w:rsidRDefault="00E3242A" w:rsidP="003B1500">
            <w:pPr>
              <w:pStyle w:val="TableText"/>
              <w:jc w:val="center"/>
            </w:pPr>
            <w:r w:rsidRPr="00E3242A">
              <w:t>3</w:t>
            </w:r>
            <w:r w:rsidR="003B1500">
              <w:t>,</w:t>
            </w:r>
            <w:r w:rsidRPr="00E3242A">
              <w:t>500*</w:t>
            </w:r>
            <w:r w:rsidR="001A1703" w:rsidRPr="001A1703">
              <w:rPr>
                <w:color w:val="FFFFFF" w:themeColor="background1"/>
              </w:rPr>
              <w:t>*</w:t>
            </w:r>
          </w:p>
        </w:tc>
        <w:tc>
          <w:tcPr>
            <w:tcW w:w="851" w:type="dxa"/>
            <w:shd w:val="clear" w:color="auto" w:fill="auto"/>
            <w:noWrap/>
            <w:vAlign w:val="bottom"/>
            <w:hideMark/>
          </w:tcPr>
          <w:p w14:paraId="73B2532D" w14:textId="654602C2" w:rsidR="00E3242A" w:rsidRPr="00E3242A" w:rsidRDefault="00E3242A" w:rsidP="003B1500">
            <w:pPr>
              <w:pStyle w:val="TableText"/>
            </w:pPr>
            <w:r w:rsidRPr="00E3242A">
              <w:t>10.7*</w:t>
            </w:r>
            <w:r w:rsidR="001A1703" w:rsidRPr="001A1703">
              <w:rPr>
                <w:color w:val="FFFFFF" w:themeColor="background1"/>
              </w:rPr>
              <w:t>*</w:t>
            </w:r>
          </w:p>
        </w:tc>
        <w:tc>
          <w:tcPr>
            <w:tcW w:w="709" w:type="dxa"/>
            <w:shd w:val="clear" w:color="auto" w:fill="auto"/>
            <w:noWrap/>
            <w:vAlign w:val="bottom"/>
            <w:hideMark/>
          </w:tcPr>
          <w:p w14:paraId="1B2DE1F5" w14:textId="77777777" w:rsidR="00E3242A" w:rsidRPr="00E3242A" w:rsidRDefault="00E3242A" w:rsidP="003B1500">
            <w:pPr>
              <w:pStyle w:val="TableText"/>
            </w:pPr>
            <w:r w:rsidRPr="00E3242A">
              <w:t>(5.9,</w:t>
            </w:r>
          </w:p>
        </w:tc>
        <w:tc>
          <w:tcPr>
            <w:tcW w:w="708" w:type="dxa"/>
            <w:tcBorders>
              <w:right w:val="single" w:sz="4" w:space="0" w:color="auto"/>
            </w:tcBorders>
            <w:shd w:val="clear" w:color="auto" w:fill="auto"/>
            <w:noWrap/>
            <w:vAlign w:val="bottom"/>
            <w:hideMark/>
          </w:tcPr>
          <w:p w14:paraId="4A422A2D" w14:textId="77777777" w:rsidR="00E3242A" w:rsidRPr="00D00F59" w:rsidRDefault="00E3242A" w:rsidP="001A1703">
            <w:pPr>
              <w:pStyle w:val="TableText"/>
              <w:jc w:val="left"/>
            </w:pPr>
            <w:r w:rsidRPr="00D00F59">
              <w:t>15.6)</w:t>
            </w:r>
          </w:p>
        </w:tc>
        <w:tc>
          <w:tcPr>
            <w:tcW w:w="709" w:type="dxa"/>
            <w:tcBorders>
              <w:left w:val="single" w:sz="4" w:space="0" w:color="auto"/>
            </w:tcBorders>
            <w:vAlign w:val="bottom"/>
          </w:tcPr>
          <w:p w14:paraId="6758E6B3" w14:textId="77777777" w:rsidR="00E3242A" w:rsidRPr="00E3242A" w:rsidRDefault="00E3242A" w:rsidP="003B1500">
            <w:pPr>
              <w:pStyle w:val="TableText"/>
              <w:rPr>
                <w:rFonts w:cs="Arial"/>
                <w:color w:val="000000"/>
              </w:rPr>
            </w:pPr>
            <w:r w:rsidRPr="00E3242A">
              <w:rPr>
                <w:rFonts w:cs="Arial"/>
                <w:color w:val="000000"/>
              </w:rPr>
              <w:t>10.3</w:t>
            </w:r>
          </w:p>
        </w:tc>
        <w:tc>
          <w:tcPr>
            <w:tcW w:w="709" w:type="dxa"/>
            <w:vAlign w:val="bottom"/>
          </w:tcPr>
          <w:p w14:paraId="58973F83" w14:textId="77777777" w:rsidR="00E3242A" w:rsidRPr="00E3242A" w:rsidRDefault="00E3242A" w:rsidP="003B1500">
            <w:pPr>
              <w:pStyle w:val="TableText"/>
              <w:rPr>
                <w:rFonts w:cs="Arial"/>
                <w:color w:val="000000"/>
              </w:rPr>
            </w:pPr>
            <w:r w:rsidRPr="00E3242A">
              <w:rPr>
                <w:rFonts w:cs="Arial"/>
                <w:color w:val="000000"/>
              </w:rPr>
              <w:t>(9.4,</w:t>
            </w:r>
          </w:p>
        </w:tc>
        <w:tc>
          <w:tcPr>
            <w:tcW w:w="709" w:type="dxa"/>
            <w:vAlign w:val="bottom"/>
          </w:tcPr>
          <w:p w14:paraId="3D6C604D" w14:textId="77777777" w:rsidR="00E3242A" w:rsidRPr="00E3242A" w:rsidRDefault="00E3242A" w:rsidP="003B1500">
            <w:pPr>
              <w:pStyle w:val="TableText"/>
              <w:jc w:val="left"/>
              <w:rPr>
                <w:rFonts w:cs="Arial"/>
                <w:color w:val="000000"/>
              </w:rPr>
            </w:pPr>
            <w:r w:rsidRPr="00E3242A">
              <w:rPr>
                <w:rFonts w:cs="Arial"/>
                <w:color w:val="000000"/>
              </w:rPr>
              <w:t>11.2)</w:t>
            </w:r>
          </w:p>
        </w:tc>
      </w:tr>
      <w:tr w:rsidR="00E3242A" w:rsidRPr="00E3242A" w14:paraId="3E44B31D" w14:textId="77777777" w:rsidTr="009541DB">
        <w:trPr>
          <w:trHeight w:val="288"/>
        </w:trPr>
        <w:tc>
          <w:tcPr>
            <w:tcW w:w="2263" w:type="dxa"/>
            <w:tcBorders>
              <w:bottom w:val="double" w:sz="4" w:space="0" w:color="auto"/>
              <w:right w:val="single" w:sz="4" w:space="0" w:color="auto"/>
            </w:tcBorders>
            <w:shd w:val="clear" w:color="auto" w:fill="auto"/>
            <w:vAlign w:val="bottom"/>
            <w:hideMark/>
          </w:tcPr>
          <w:p w14:paraId="70943E81" w14:textId="77777777" w:rsidR="00E3242A" w:rsidRPr="00E3242A" w:rsidRDefault="00E3242A" w:rsidP="00E3242A">
            <w:pPr>
              <w:pStyle w:val="NoSpacing"/>
              <w:rPr>
                <w:rFonts w:ascii="Calibri Light" w:eastAsia="Times New Roman" w:hAnsi="Calibri Light"/>
                <w:sz w:val="19"/>
                <w:szCs w:val="19"/>
                <w:lang w:val="en-NZ" w:eastAsia="en-NZ"/>
              </w:rPr>
            </w:pPr>
            <w:r w:rsidRPr="00E3242A">
              <w:rPr>
                <w:rFonts w:ascii="Calibri Light" w:eastAsia="Times New Roman" w:hAnsi="Calibri Light"/>
                <w:sz w:val="19"/>
                <w:szCs w:val="19"/>
                <w:lang w:val="en-NZ" w:eastAsia="en-NZ"/>
              </w:rPr>
              <w:t>Badly / Extremely badly</w:t>
            </w:r>
          </w:p>
        </w:tc>
        <w:tc>
          <w:tcPr>
            <w:tcW w:w="1814" w:type="dxa"/>
            <w:tcBorders>
              <w:left w:val="single" w:sz="4" w:space="0" w:color="auto"/>
              <w:bottom w:val="double" w:sz="4" w:space="0" w:color="auto"/>
            </w:tcBorders>
            <w:shd w:val="clear" w:color="auto" w:fill="auto"/>
            <w:noWrap/>
            <w:vAlign w:val="bottom"/>
            <w:hideMark/>
          </w:tcPr>
          <w:p w14:paraId="022ED8D3" w14:textId="77777777" w:rsidR="00E3242A" w:rsidRPr="00E3242A" w:rsidRDefault="00E3242A" w:rsidP="003B1500">
            <w:pPr>
              <w:pStyle w:val="TableText"/>
              <w:jc w:val="center"/>
            </w:pPr>
            <w:r w:rsidRPr="00E3242A">
              <w:t>2</w:t>
            </w:r>
            <w:r w:rsidR="003B1500">
              <w:t>,</w:t>
            </w:r>
            <w:r w:rsidRPr="00E3242A">
              <w:t>000**</w:t>
            </w:r>
          </w:p>
        </w:tc>
        <w:tc>
          <w:tcPr>
            <w:tcW w:w="851" w:type="dxa"/>
            <w:tcBorders>
              <w:bottom w:val="double" w:sz="4" w:space="0" w:color="auto"/>
            </w:tcBorders>
            <w:shd w:val="clear" w:color="auto" w:fill="auto"/>
            <w:noWrap/>
            <w:vAlign w:val="bottom"/>
            <w:hideMark/>
          </w:tcPr>
          <w:p w14:paraId="5A40C7BB" w14:textId="77777777" w:rsidR="00E3242A" w:rsidRPr="00E3242A" w:rsidRDefault="00E3242A" w:rsidP="003B1500">
            <w:pPr>
              <w:pStyle w:val="TableText"/>
            </w:pPr>
            <w:r w:rsidRPr="00E3242A">
              <w:t>5.7**</w:t>
            </w:r>
          </w:p>
        </w:tc>
        <w:tc>
          <w:tcPr>
            <w:tcW w:w="709" w:type="dxa"/>
            <w:tcBorders>
              <w:bottom w:val="double" w:sz="4" w:space="0" w:color="auto"/>
            </w:tcBorders>
            <w:shd w:val="clear" w:color="auto" w:fill="auto"/>
            <w:noWrap/>
            <w:vAlign w:val="bottom"/>
            <w:hideMark/>
          </w:tcPr>
          <w:p w14:paraId="023B29CE" w14:textId="77777777" w:rsidR="00E3242A" w:rsidRPr="00E3242A" w:rsidRDefault="00E3242A" w:rsidP="003B1500">
            <w:pPr>
              <w:pStyle w:val="TableText"/>
            </w:pPr>
            <w:r w:rsidRPr="00E3242A">
              <w:t>(1.7,</w:t>
            </w:r>
          </w:p>
        </w:tc>
        <w:tc>
          <w:tcPr>
            <w:tcW w:w="708" w:type="dxa"/>
            <w:tcBorders>
              <w:bottom w:val="double" w:sz="4" w:space="0" w:color="auto"/>
              <w:right w:val="single" w:sz="4" w:space="0" w:color="auto"/>
            </w:tcBorders>
            <w:shd w:val="clear" w:color="auto" w:fill="auto"/>
            <w:noWrap/>
            <w:vAlign w:val="bottom"/>
            <w:hideMark/>
          </w:tcPr>
          <w:p w14:paraId="32BF7849" w14:textId="77777777" w:rsidR="00E3242A" w:rsidRPr="00D00F59" w:rsidRDefault="00E3242A" w:rsidP="001A1703">
            <w:pPr>
              <w:pStyle w:val="TableText"/>
              <w:jc w:val="left"/>
            </w:pPr>
            <w:r w:rsidRPr="00D00F59">
              <w:t>9.7)</w:t>
            </w:r>
          </w:p>
        </w:tc>
        <w:tc>
          <w:tcPr>
            <w:tcW w:w="709" w:type="dxa"/>
            <w:tcBorders>
              <w:left w:val="single" w:sz="4" w:space="0" w:color="auto"/>
              <w:bottom w:val="double" w:sz="4" w:space="0" w:color="auto"/>
            </w:tcBorders>
            <w:vAlign w:val="bottom"/>
          </w:tcPr>
          <w:p w14:paraId="7676680D" w14:textId="77777777" w:rsidR="00E3242A" w:rsidRPr="00E3242A" w:rsidRDefault="00E3242A" w:rsidP="003B1500">
            <w:pPr>
              <w:pStyle w:val="TableText"/>
              <w:rPr>
                <w:rFonts w:cs="Arial"/>
                <w:color w:val="000000"/>
              </w:rPr>
            </w:pPr>
            <w:r w:rsidRPr="00E3242A">
              <w:rPr>
                <w:rFonts w:cs="Arial"/>
                <w:color w:val="000000"/>
              </w:rPr>
              <w:t>6.3</w:t>
            </w:r>
          </w:p>
        </w:tc>
        <w:tc>
          <w:tcPr>
            <w:tcW w:w="709" w:type="dxa"/>
            <w:tcBorders>
              <w:bottom w:val="double" w:sz="4" w:space="0" w:color="auto"/>
            </w:tcBorders>
            <w:vAlign w:val="bottom"/>
          </w:tcPr>
          <w:p w14:paraId="3782C245" w14:textId="77777777" w:rsidR="00E3242A" w:rsidRPr="00E3242A" w:rsidRDefault="00E3242A" w:rsidP="003B1500">
            <w:pPr>
              <w:pStyle w:val="TableText"/>
              <w:rPr>
                <w:rFonts w:cs="Arial"/>
                <w:color w:val="000000"/>
              </w:rPr>
            </w:pPr>
            <w:r w:rsidRPr="00E3242A">
              <w:rPr>
                <w:rFonts w:cs="Arial"/>
                <w:color w:val="000000"/>
              </w:rPr>
              <w:t>(5.6,</w:t>
            </w:r>
          </w:p>
        </w:tc>
        <w:tc>
          <w:tcPr>
            <w:tcW w:w="709" w:type="dxa"/>
            <w:tcBorders>
              <w:bottom w:val="double" w:sz="4" w:space="0" w:color="auto"/>
            </w:tcBorders>
            <w:vAlign w:val="bottom"/>
          </w:tcPr>
          <w:p w14:paraId="2E639B2C" w14:textId="77777777" w:rsidR="00E3242A" w:rsidRPr="00E3242A" w:rsidRDefault="00E3242A" w:rsidP="003B1500">
            <w:pPr>
              <w:pStyle w:val="TableText"/>
              <w:jc w:val="left"/>
              <w:rPr>
                <w:rFonts w:cs="Arial"/>
                <w:color w:val="000000"/>
              </w:rPr>
            </w:pPr>
            <w:r w:rsidRPr="00E3242A">
              <w:rPr>
                <w:rFonts w:cs="Arial"/>
                <w:color w:val="000000"/>
              </w:rPr>
              <w:t>7.0)</w:t>
            </w:r>
          </w:p>
        </w:tc>
      </w:tr>
    </w:tbl>
    <w:p w14:paraId="6C9827FD" w14:textId="3D8E296D" w:rsidR="00E3242A" w:rsidRPr="00E3242A" w:rsidRDefault="00E3242A" w:rsidP="00E3242A">
      <w:pPr>
        <w:pStyle w:val="Note"/>
        <w:spacing w:before="20"/>
      </w:pPr>
      <w:r w:rsidRPr="00E3242A">
        <w:t>Source: Te Kupenga 2013, Statistics New Zealand customised report.</w:t>
      </w:r>
      <w:r w:rsidRPr="00E3242A">
        <w:br/>
        <w:t>Note</w:t>
      </w:r>
      <w:r w:rsidR="003B3838">
        <w:t>s</w:t>
      </w:r>
      <w:r w:rsidRPr="00E3242A">
        <w:t xml:space="preserve">: An asterisk (*) shows the sampling error is 30% </w:t>
      </w:r>
      <w:r w:rsidR="00B94D9A">
        <w:t xml:space="preserve">or </w:t>
      </w:r>
      <w:r w:rsidRPr="00E3242A">
        <w:t>more but less than 50%</w:t>
      </w:r>
      <w:r w:rsidR="003B3838">
        <w:t>.</w:t>
      </w:r>
      <w:r w:rsidR="003B3838">
        <w:br/>
      </w:r>
      <w:proofErr w:type="gramStart"/>
      <w:r w:rsidR="003B3838">
        <w:t>** shows a sampling error of 50% or more but less than 100%.</w:t>
      </w:r>
      <w:proofErr w:type="gramEnd"/>
    </w:p>
    <w:p w14:paraId="2443078D" w14:textId="11D8089A" w:rsidR="00CC59D0" w:rsidRPr="00D86BF1" w:rsidRDefault="003B3838" w:rsidP="00376A41">
      <w:r>
        <w:t>In 2013, 84</w:t>
      </w:r>
      <w:r w:rsidR="00A65696" w:rsidRPr="00D86BF1">
        <w:t xml:space="preserve">% of </w:t>
      </w:r>
      <w:r w:rsidR="006C3CD3" w:rsidRPr="00D86BF1">
        <w:t>Auckland</w:t>
      </w:r>
      <w:r w:rsidR="00A65696" w:rsidRPr="00D86BF1">
        <w:t xml:space="preserve"> </w:t>
      </w:r>
      <w:r w:rsidR="003161D0" w:rsidRPr="00D86BF1">
        <w:t>Māori</w:t>
      </w:r>
      <w:r w:rsidR="00A65696" w:rsidRPr="00D86BF1">
        <w:t xml:space="preserve"> adults reported that their </w:t>
      </w:r>
      <w:r w:rsidR="003161D0" w:rsidRPr="00D86BF1">
        <w:t>whānau</w:t>
      </w:r>
      <w:r w:rsidR="00A65696" w:rsidRPr="00D86BF1">
        <w:t xml:space="preserve"> was doing well or extremely well. However </w:t>
      </w:r>
      <w:r w:rsidR="00D86BF1" w:rsidRPr="00D86BF1">
        <w:t>6</w:t>
      </w:r>
      <w:r w:rsidR="00A65696" w:rsidRPr="00D86BF1">
        <w:t xml:space="preserve">% felt their </w:t>
      </w:r>
      <w:r w:rsidR="003161D0" w:rsidRPr="00D86BF1">
        <w:t>whānau</w:t>
      </w:r>
      <w:r w:rsidR="00A65696" w:rsidRPr="00D86BF1">
        <w:t xml:space="preserve"> was doing badly or extremely badly.</w:t>
      </w:r>
    </w:p>
    <w:p w14:paraId="3A8582C4" w14:textId="77777777" w:rsidR="001013DB" w:rsidRPr="004D0E57" w:rsidRDefault="001013DB" w:rsidP="00B22022">
      <w:pPr>
        <w:pStyle w:val="Caption"/>
      </w:pPr>
      <w:bookmarkStart w:id="39" w:name="_Toc426482417"/>
      <w:r w:rsidRPr="004D0E57">
        <w:t xml:space="preserve">Table </w:t>
      </w:r>
      <w:r w:rsidR="00147580" w:rsidRPr="004D0E57">
        <w:fldChar w:fldCharType="begin"/>
      </w:r>
      <w:r w:rsidR="00D90741" w:rsidRPr="004D0E57">
        <w:instrText xml:space="preserve"> SEQ Table \* ARABIC </w:instrText>
      </w:r>
      <w:r w:rsidR="00147580" w:rsidRPr="004D0E57">
        <w:fldChar w:fldCharType="separate"/>
      </w:r>
      <w:r w:rsidR="00951B09">
        <w:rPr>
          <w:noProof/>
        </w:rPr>
        <w:t>4</w:t>
      </w:r>
      <w:r w:rsidR="00147580" w:rsidRPr="004D0E57">
        <w:rPr>
          <w:noProof/>
        </w:rPr>
        <w:fldChar w:fldCharType="end"/>
      </w:r>
      <w:r w:rsidRPr="004D0E57">
        <w:t>: Whānau comp</w:t>
      </w:r>
      <w:r w:rsidR="001B2131" w:rsidRPr="004D0E57">
        <w:t xml:space="preserve">osition reported by </w:t>
      </w:r>
      <w:r w:rsidR="003161D0" w:rsidRPr="004D0E57">
        <w:t>Māori</w:t>
      </w:r>
      <w:r w:rsidR="001B2131" w:rsidRPr="004D0E57">
        <w:t xml:space="preserve"> a</w:t>
      </w:r>
      <w:r w:rsidR="00422F27" w:rsidRPr="004D0E57">
        <w:t>ged</w:t>
      </w:r>
      <w:r w:rsidR="001B2131" w:rsidRPr="004D0E57">
        <w:t xml:space="preserve"> 15 years and over</w:t>
      </w:r>
      <w:r w:rsidRPr="004D0E57">
        <w:t xml:space="preserve">, </w:t>
      </w:r>
      <w:r w:rsidR="006C3CD3" w:rsidRPr="004D0E57">
        <w:t>Auckland</w:t>
      </w:r>
      <w:r w:rsidRPr="004D0E57">
        <w:t xml:space="preserve"> DHB, 2013</w:t>
      </w:r>
      <w:bookmarkEnd w:id="39"/>
    </w:p>
    <w:tbl>
      <w:tblPr>
        <w:tblW w:w="9465" w:type="dxa"/>
        <w:tblLayout w:type="fixed"/>
        <w:tblLook w:val="04A0" w:firstRow="1" w:lastRow="0" w:firstColumn="1" w:lastColumn="0" w:noHBand="0" w:noVBand="1"/>
      </w:tblPr>
      <w:tblGrid>
        <w:gridCol w:w="4578"/>
        <w:gridCol w:w="918"/>
        <w:gridCol w:w="74"/>
        <w:gridCol w:w="493"/>
        <w:gridCol w:w="708"/>
        <w:gridCol w:w="567"/>
        <w:gridCol w:w="709"/>
        <w:gridCol w:w="709"/>
        <w:gridCol w:w="709"/>
      </w:tblGrid>
      <w:tr w:rsidR="00FC4509" w:rsidRPr="004D0E57" w14:paraId="46A22D86" w14:textId="77777777" w:rsidTr="003B1500">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2EF66B2D" w14:textId="77777777" w:rsidR="00FC4509" w:rsidRPr="004D0E57" w:rsidRDefault="00FC4509" w:rsidP="000B447D">
            <w:pPr>
              <w:pStyle w:val="NoSpacing"/>
              <w:rPr>
                <w:rFonts w:ascii="Calibri Light" w:hAnsi="Calibri Light"/>
                <w:b/>
                <w:sz w:val="19"/>
                <w:szCs w:val="19"/>
                <w:lang w:val="en-NZ" w:eastAsia="en-NZ"/>
              </w:rPr>
            </w:pPr>
            <w:r w:rsidRPr="004D0E57">
              <w:rPr>
                <w:rFonts w:ascii="Calibri Light" w:eastAsia="Times New Roman" w:hAnsi="Calibri Light" w:cs="Times New Roman"/>
                <w:b/>
                <w:bCs/>
                <w:color w:val="000000"/>
                <w:sz w:val="19"/>
                <w:szCs w:val="19"/>
                <w:lang w:val="en-NZ" w:eastAsia="en-NZ"/>
              </w:rPr>
              <w:t>Whānau description</w:t>
            </w:r>
          </w:p>
        </w:tc>
        <w:tc>
          <w:tcPr>
            <w:tcW w:w="27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7A6C3F" w14:textId="77777777" w:rsidR="00FC4509" w:rsidRPr="004D0E57" w:rsidRDefault="006C3CD3" w:rsidP="00190C28">
            <w:pPr>
              <w:spacing w:after="0" w:line="240" w:lineRule="auto"/>
              <w:jc w:val="center"/>
              <w:rPr>
                <w:rFonts w:eastAsia="Times New Roman" w:cs="Times New Roman"/>
                <w:b/>
                <w:bCs/>
                <w:color w:val="000000"/>
                <w:sz w:val="19"/>
                <w:szCs w:val="19"/>
                <w:lang w:val="en-NZ" w:eastAsia="en-NZ"/>
              </w:rPr>
            </w:pPr>
            <w:r w:rsidRPr="004D0E57">
              <w:rPr>
                <w:rFonts w:eastAsia="Times New Roman" w:cs="Times New Roman"/>
                <w:b/>
                <w:bCs/>
                <w:color w:val="000000"/>
                <w:sz w:val="19"/>
                <w:szCs w:val="19"/>
                <w:lang w:val="en-NZ" w:eastAsia="en-NZ"/>
              </w:rPr>
              <w:t>Auckland</w:t>
            </w:r>
            <w:r w:rsidR="00FC4509" w:rsidRPr="004D0E57">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99790FD" w14:textId="77777777" w:rsidR="00FC4509" w:rsidRPr="004D0E57" w:rsidRDefault="00FC4509" w:rsidP="000B447D">
            <w:pPr>
              <w:spacing w:after="0" w:line="240" w:lineRule="auto"/>
              <w:jc w:val="center"/>
              <w:rPr>
                <w:rFonts w:eastAsia="Times New Roman" w:cs="Times New Roman"/>
                <w:b/>
                <w:bCs/>
                <w:color w:val="000000"/>
                <w:sz w:val="19"/>
                <w:szCs w:val="19"/>
                <w:lang w:val="en-NZ" w:eastAsia="en-NZ"/>
              </w:rPr>
            </w:pPr>
            <w:r w:rsidRPr="004D0E57">
              <w:rPr>
                <w:rFonts w:eastAsia="Times New Roman" w:cs="Times New Roman"/>
                <w:b/>
                <w:bCs/>
                <w:color w:val="000000"/>
                <w:sz w:val="19"/>
                <w:szCs w:val="19"/>
                <w:lang w:val="en-NZ" w:eastAsia="en-NZ"/>
              </w:rPr>
              <w:t>New Zealand</w:t>
            </w:r>
          </w:p>
        </w:tc>
      </w:tr>
      <w:tr w:rsidR="00FC4509" w:rsidRPr="004D0E57" w14:paraId="217929DC" w14:textId="77777777" w:rsidTr="003B1500">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56B95202" w14:textId="77777777" w:rsidR="00FC4509" w:rsidRPr="004D0E57" w:rsidRDefault="00FC4509" w:rsidP="000B447D">
            <w:pPr>
              <w:spacing w:after="0" w:line="240" w:lineRule="auto"/>
              <w:rPr>
                <w:rFonts w:eastAsia="Times New Roman" w:cs="Times New Roman"/>
                <w:b/>
                <w:bCs/>
                <w:color w:val="000000"/>
                <w:sz w:val="19"/>
                <w:szCs w:val="19"/>
                <w:lang w:val="en-NZ" w:eastAsia="en-NZ"/>
              </w:rPr>
            </w:pPr>
          </w:p>
        </w:tc>
        <w:tc>
          <w:tcPr>
            <w:tcW w:w="992" w:type="dxa"/>
            <w:gridSpan w:val="2"/>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E8BF8E3" w14:textId="77777777" w:rsidR="00FC4509" w:rsidRPr="004D0E57" w:rsidRDefault="00FC4509" w:rsidP="000B447D">
            <w:pPr>
              <w:spacing w:after="0" w:line="240" w:lineRule="auto"/>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Estimated number</w:t>
            </w:r>
          </w:p>
        </w:tc>
        <w:tc>
          <w:tcPr>
            <w:tcW w:w="493" w:type="dxa"/>
            <w:tcBorders>
              <w:top w:val="single" w:sz="4" w:space="0" w:color="auto"/>
              <w:bottom w:val="single" w:sz="4" w:space="0" w:color="auto"/>
            </w:tcBorders>
            <w:shd w:val="clear" w:color="auto" w:fill="F2F2F2" w:themeFill="background1" w:themeFillShade="F2"/>
            <w:noWrap/>
            <w:vAlign w:val="bottom"/>
            <w:hideMark/>
          </w:tcPr>
          <w:p w14:paraId="7AD7CDFD" w14:textId="77777777" w:rsidR="00FC4509" w:rsidRPr="004D0E57" w:rsidRDefault="00FC4509" w:rsidP="000B447D">
            <w:pPr>
              <w:spacing w:after="0" w:line="240" w:lineRule="auto"/>
              <w:jc w:val="right"/>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4066596" w14:textId="77777777" w:rsidR="00FC4509" w:rsidRPr="004D0E57" w:rsidRDefault="00FC4509" w:rsidP="000B447D">
            <w:pPr>
              <w:spacing w:after="0" w:line="240" w:lineRule="auto"/>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473FCF0" w14:textId="77777777" w:rsidR="00FC4509" w:rsidRPr="004D0E57" w:rsidRDefault="00FC4509" w:rsidP="000B447D">
            <w:pPr>
              <w:spacing w:after="0" w:line="240" w:lineRule="auto"/>
              <w:jc w:val="right"/>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0BB6E09" w14:textId="77777777" w:rsidR="00FC4509" w:rsidRPr="004D0E57" w:rsidRDefault="00FC4509" w:rsidP="000B447D">
            <w:pPr>
              <w:spacing w:after="0" w:line="240" w:lineRule="auto"/>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(95% CI)</w:t>
            </w:r>
          </w:p>
        </w:tc>
      </w:tr>
      <w:tr w:rsidR="00FC4509" w:rsidRPr="004D0E57" w14:paraId="17F3A2C5" w14:textId="77777777" w:rsidTr="003B1500">
        <w:trPr>
          <w:trHeight w:val="288"/>
        </w:trPr>
        <w:tc>
          <w:tcPr>
            <w:tcW w:w="9465" w:type="dxa"/>
            <w:gridSpan w:val="9"/>
            <w:tcBorders>
              <w:top w:val="single" w:sz="4" w:space="0" w:color="auto"/>
            </w:tcBorders>
            <w:shd w:val="clear" w:color="auto" w:fill="auto"/>
            <w:vAlign w:val="bottom"/>
          </w:tcPr>
          <w:p w14:paraId="4047A78D" w14:textId="7B804890" w:rsidR="00FC4509" w:rsidRPr="004D0E57" w:rsidRDefault="00FC4509" w:rsidP="000B447D">
            <w:pPr>
              <w:pStyle w:val="NoSpacing"/>
              <w:rPr>
                <w:rFonts w:ascii="Calibri Light" w:hAnsi="Calibri Light"/>
                <w:b/>
                <w:sz w:val="19"/>
                <w:szCs w:val="19"/>
              </w:rPr>
            </w:pPr>
            <w:r w:rsidRPr="004D0E57">
              <w:rPr>
                <w:rFonts w:ascii="Calibri Light" w:hAnsi="Calibri Light"/>
                <w:b/>
                <w:sz w:val="19"/>
                <w:szCs w:val="19"/>
              </w:rPr>
              <w:t xml:space="preserve">Size of </w:t>
            </w:r>
            <w:r w:rsidR="00C02DB9">
              <w:rPr>
                <w:rFonts w:ascii="Calibri Light" w:hAnsi="Calibri Light"/>
                <w:b/>
                <w:sz w:val="19"/>
                <w:szCs w:val="19"/>
              </w:rPr>
              <w:t>whānau</w:t>
            </w:r>
          </w:p>
        </w:tc>
      </w:tr>
      <w:tr w:rsidR="00E3242A" w:rsidRPr="004D0E57" w14:paraId="1AAD85BA" w14:textId="77777777" w:rsidTr="003B1500">
        <w:trPr>
          <w:trHeight w:val="288"/>
        </w:trPr>
        <w:tc>
          <w:tcPr>
            <w:tcW w:w="4578" w:type="dxa"/>
            <w:tcBorders>
              <w:right w:val="single" w:sz="4" w:space="0" w:color="auto"/>
            </w:tcBorders>
            <w:shd w:val="clear" w:color="auto" w:fill="auto"/>
            <w:vAlign w:val="bottom"/>
          </w:tcPr>
          <w:p w14:paraId="78B80B2C" w14:textId="77777777" w:rsidR="00E3242A" w:rsidRPr="004D0E57" w:rsidRDefault="00E3242A" w:rsidP="000B447D">
            <w:pPr>
              <w:pStyle w:val="NoSpacing"/>
              <w:rPr>
                <w:rFonts w:ascii="Calibri Light" w:hAnsi="Calibri Light"/>
                <w:color w:val="000000"/>
                <w:sz w:val="19"/>
                <w:szCs w:val="19"/>
              </w:rPr>
            </w:pPr>
            <w:r w:rsidRPr="004D0E57">
              <w:rPr>
                <w:rFonts w:ascii="Calibri Light" w:hAnsi="Calibri Light"/>
                <w:color w:val="000000"/>
                <w:sz w:val="19"/>
                <w:szCs w:val="19"/>
              </w:rPr>
              <w:t>10 or less</w:t>
            </w:r>
          </w:p>
        </w:tc>
        <w:tc>
          <w:tcPr>
            <w:tcW w:w="918" w:type="dxa"/>
            <w:tcBorders>
              <w:left w:val="single" w:sz="4" w:space="0" w:color="auto"/>
            </w:tcBorders>
            <w:shd w:val="clear" w:color="auto" w:fill="auto"/>
            <w:noWrap/>
            <w:vAlign w:val="bottom"/>
            <w:hideMark/>
          </w:tcPr>
          <w:p w14:paraId="47918C3F" w14:textId="12DDCD3B" w:rsidR="00E3242A" w:rsidRPr="004D0E57" w:rsidRDefault="00E3242A" w:rsidP="003B1500">
            <w:pPr>
              <w:pStyle w:val="TableText"/>
              <w:jc w:val="center"/>
            </w:pPr>
            <w:r w:rsidRPr="004D0E57">
              <w:t>16,500</w:t>
            </w:r>
            <w:r w:rsidR="001A1703" w:rsidRPr="001A1703">
              <w:rPr>
                <w:color w:val="FFFFFF" w:themeColor="background1"/>
              </w:rPr>
              <w:t>*</w:t>
            </w:r>
          </w:p>
        </w:tc>
        <w:tc>
          <w:tcPr>
            <w:tcW w:w="567" w:type="dxa"/>
            <w:gridSpan w:val="2"/>
            <w:shd w:val="clear" w:color="auto" w:fill="auto"/>
            <w:noWrap/>
            <w:vAlign w:val="bottom"/>
            <w:hideMark/>
          </w:tcPr>
          <w:p w14:paraId="35BE3111" w14:textId="77777777" w:rsidR="00E3242A" w:rsidRPr="004D0E57" w:rsidRDefault="00E3242A" w:rsidP="003B1500">
            <w:pPr>
              <w:pStyle w:val="TableText"/>
              <w:ind w:right="-107"/>
            </w:pPr>
            <w:r w:rsidRPr="004D0E57">
              <w:t>53.4</w:t>
            </w:r>
          </w:p>
        </w:tc>
        <w:tc>
          <w:tcPr>
            <w:tcW w:w="708" w:type="dxa"/>
            <w:shd w:val="clear" w:color="auto" w:fill="auto"/>
            <w:noWrap/>
            <w:vAlign w:val="bottom"/>
            <w:hideMark/>
          </w:tcPr>
          <w:p w14:paraId="5C6D2D65" w14:textId="77777777" w:rsidR="00E3242A" w:rsidRPr="004D0E57" w:rsidRDefault="00E3242A" w:rsidP="003B1500">
            <w:pPr>
              <w:pStyle w:val="TableText"/>
            </w:pPr>
            <w:r w:rsidRPr="004D0E57">
              <w:t>(45.3,</w:t>
            </w:r>
          </w:p>
        </w:tc>
        <w:tc>
          <w:tcPr>
            <w:tcW w:w="567" w:type="dxa"/>
            <w:tcBorders>
              <w:right w:val="single" w:sz="4" w:space="0" w:color="auto"/>
            </w:tcBorders>
            <w:shd w:val="clear" w:color="auto" w:fill="auto"/>
            <w:noWrap/>
            <w:vAlign w:val="bottom"/>
            <w:hideMark/>
          </w:tcPr>
          <w:p w14:paraId="63735BD3" w14:textId="77777777" w:rsidR="00E3242A" w:rsidRPr="004D0E57" w:rsidRDefault="00E3242A" w:rsidP="003B1500">
            <w:pPr>
              <w:pStyle w:val="TableText"/>
              <w:ind w:left="-108"/>
            </w:pPr>
            <w:r w:rsidRPr="004D0E57">
              <w:t>61.6)</w:t>
            </w:r>
          </w:p>
        </w:tc>
        <w:tc>
          <w:tcPr>
            <w:tcW w:w="709" w:type="dxa"/>
            <w:tcBorders>
              <w:left w:val="single" w:sz="4" w:space="0" w:color="auto"/>
            </w:tcBorders>
            <w:vAlign w:val="bottom"/>
          </w:tcPr>
          <w:p w14:paraId="5B968937" w14:textId="77777777" w:rsidR="00E3242A" w:rsidRPr="004D0E57" w:rsidRDefault="00E3242A" w:rsidP="003B1500">
            <w:pPr>
              <w:pStyle w:val="TableText"/>
              <w:rPr>
                <w:color w:val="000000"/>
              </w:rPr>
            </w:pPr>
            <w:r w:rsidRPr="004D0E57">
              <w:rPr>
                <w:color w:val="000000"/>
              </w:rPr>
              <w:t>53.7</w:t>
            </w:r>
          </w:p>
        </w:tc>
        <w:tc>
          <w:tcPr>
            <w:tcW w:w="709" w:type="dxa"/>
            <w:vAlign w:val="bottom"/>
          </w:tcPr>
          <w:p w14:paraId="391ADB79" w14:textId="77777777" w:rsidR="00E3242A" w:rsidRPr="004D0E57" w:rsidRDefault="00E3242A" w:rsidP="003B1500">
            <w:pPr>
              <w:pStyle w:val="TableText"/>
              <w:rPr>
                <w:color w:val="000000"/>
              </w:rPr>
            </w:pPr>
            <w:r w:rsidRPr="004D0E57">
              <w:rPr>
                <w:color w:val="000000"/>
              </w:rPr>
              <w:t>(52.1,</w:t>
            </w:r>
          </w:p>
        </w:tc>
        <w:tc>
          <w:tcPr>
            <w:tcW w:w="709" w:type="dxa"/>
            <w:vAlign w:val="bottom"/>
          </w:tcPr>
          <w:p w14:paraId="5662784A" w14:textId="77777777" w:rsidR="00E3242A" w:rsidRPr="004D0E57" w:rsidRDefault="00E3242A" w:rsidP="003B1500">
            <w:pPr>
              <w:pStyle w:val="TableText"/>
              <w:ind w:left="-251"/>
              <w:rPr>
                <w:color w:val="000000"/>
              </w:rPr>
            </w:pPr>
            <w:r w:rsidRPr="004D0E57">
              <w:rPr>
                <w:color w:val="000000"/>
              </w:rPr>
              <w:t>55.3)</w:t>
            </w:r>
          </w:p>
        </w:tc>
      </w:tr>
      <w:tr w:rsidR="00E3242A" w:rsidRPr="004D0E57" w14:paraId="46015C23" w14:textId="77777777" w:rsidTr="003B1500">
        <w:trPr>
          <w:trHeight w:val="288"/>
        </w:trPr>
        <w:tc>
          <w:tcPr>
            <w:tcW w:w="4578" w:type="dxa"/>
            <w:tcBorders>
              <w:right w:val="single" w:sz="4" w:space="0" w:color="auto"/>
            </w:tcBorders>
            <w:shd w:val="clear" w:color="auto" w:fill="auto"/>
            <w:vAlign w:val="bottom"/>
          </w:tcPr>
          <w:p w14:paraId="0DEFF80E" w14:textId="77777777" w:rsidR="00E3242A" w:rsidRPr="004D0E57" w:rsidRDefault="00E3242A" w:rsidP="000B447D">
            <w:pPr>
              <w:pStyle w:val="NoSpacing"/>
              <w:rPr>
                <w:rFonts w:ascii="Calibri Light" w:hAnsi="Calibri Light"/>
                <w:color w:val="000000"/>
                <w:sz w:val="19"/>
                <w:szCs w:val="19"/>
              </w:rPr>
            </w:pPr>
            <w:r w:rsidRPr="004D0E57">
              <w:rPr>
                <w:rFonts w:ascii="Calibri Light" w:hAnsi="Calibri Light"/>
                <w:color w:val="000000"/>
                <w:sz w:val="19"/>
                <w:szCs w:val="19"/>
              </w:rPr>
              <w:t>11 to 20</w:t>
            </w:r>
          </w:p>
        </w:tc>
        <w:tc>
          <w:tcPr>
            <w:tcW w:w="918" w:type="dxa"/>
            <w:tcBorders>
              <w:left w:val="single" w:sz="4" w:space="0" w:color="auto"/>
            </w:tcBorders>
            <w:shd w:val="clear" w:color="auto" w:fill="auto"/>
            <w:noWrap/>
            <w:vAlign w:val="bottom"/>
          </w:tcPr>
          <w:p w14:paraId="4A0BEF80" w14:textId="5EBCFA5E" w:rsidR="00E3242A" w:rsidRPr="004D0E57" w:rsidRDefault="00E3242A" w:rsidP="003B1500">
            <w:pPr>
              <w:pStyle w:val="TableText"/>
              <w:jc w:val="center"/>
            </w:pPr>
            <w:r w:rsidRPr="004D0E57">
              <w:t>8,500</w:t>
            </w:r>
            <w:r w:rsidR="001A1703" w:rsidRPr="001A1703">
              <w:rPr>
                <w:color w:val="FFFFFF" w:themeColor="background1"/>
              </w:rPr>
              <w:t>*</w:t>
            </w:r>
          </w:p>
        </w:tc>
        <w:tc>
          <w:tcPr>
            <w:tcW w:w="567" w:type="dxa"/>
            <w:gridSpan w:val="2"/>
            <w:shd w:val="clear" w:color="auto" w:fill="auto"/>
            <w:noWrap/>
            <w:vAlign w:val="bottom"/>
          </w:tcPr>
          <w:p w14:paraId="46EFE71A" w14:textId="77777777" w:rsidR="00E3242A" w:rsidRPr="004D0E57" w:rsidRDefault="00E3242A" w:rsidP="003B1500">
            <w:pPr>
              <w:pStyle w:val="TableText"/>
              <w:ind w:right="-107"/>
            </w:pPr>
            <w:r w:rsidRPr="004D0E57">
              <w:t>28.4</w:t>
            </w:r>
          </w:p>
        </w:tc>
        <w:tc>
          <w:tcPr>
            <w:tcW w:w="708" w:type="dxa"/>
            <w:shd w:val="clear" w:color="auto" w:fill="auto"/>
            <w:noWrap/>
            <w:vAlign w:val="bottom"/>
          </w:tcPr>
          <w:p w14:paraId="7C81B5F8" w14:textId="77777777" w:rsidR="00E3242A" w:rsidRPr="004D0E57" w:rsidRDefault="00E3242A" w:rsidP="003B1500">
            <w:pPr>
              <w:pStyle w:val="TableText"/>
            </w:pPr>
            <w:r w:rsidRPr="004D0E57">
              <w:t>(20.5,</w:t>
            </w:r>
          </w:p>
        </w:tc>
        <w:tc>
          <w:tcPr>
            <w:tcW w:w="567" w:type="dxa"/>
            <w:tcBorders>
              <w:right w:val="single" w:sz="4" w:space="0" w:color="auto"/>
            </w:tcBorders>
            <w:shd w:val="clear" w:color="auto" w:fill="auto"/>
            <w:noWrap/>
            <w:vAlign w:val="bottom"/>
          </w:tcPr>
          <w:p w14:paraId="172EF005" w14:textId="77777777" w:rsidR="00E3242A" w:rsidRPr="004D0E57" w:rsidRDefault="00E3242A" w:rsidP="003B1500">
            <w:pPr>
              <w:pStyle w:val="TableText"/>
              <w:ind w:left="-108"/>
            </w:pPr>
            <w:r w:rsidRPr="004D0E57">
              <w:t>36.3)</w:t>
            </w:r>
          </w:p>
        </w:tc>
        <w:tc>
          <w:tcPr>
            <w:tcW w:w="709" w:type="dxa"/>
            <w:tcBorders>
              <w:left w:val="single" w:sz="4" w:space="0" w:color="auto"/>
            </w:tcBorders>
            <w:vAlign w:val="bottom"/>
          </w:tcPr>
          <w:p w14:paraId="7EBAAC48" w14:textId="77777777" w:rsidR="00E3242A" w:rsidRPr="004D0E57" w:rsidRDefault="00E3242A" w:rsidP="003B1500">
            <w:pPr>
              <w:pStyle w:val="TableText"/>
              <w:rPr>
                <w:color w:val="000000"/>
              </w:rPr>
            </w:pPr>
            <w:r w:rsidRPr="004D0E57">
              <w:rPr>
                <w:color w:val="000000"/>
              </w:rPr>
              <w:t>22.6</w:t>
            </w:r>
          </w:p>
        </w:tc>
        <w:tc>
          <w:tcPr>
            <w:tcW w:w="709" w:type="dxa"/>
            <w:vAlign w:val="bottom"/>
          </w:tcPr>
          <w:p w14:paraId="5A703666" w14:textId="77777777" w:rsidR="00E3242A" w:rsidRPr="004D0E57" w:rsidRDefault="00E3242A" w:rsidP="003B1500">
            <w:pPr>
              <w:pStyle w:val="TableText"/>
              <w:rPr>
                <w:color w:val="000000"/>
              </w:rPr>
            </w:pPr>
            <w:r w:rsidRPr="004D0E57">
              <w:rPr>
                <w:color w:val="000000"/>
              </w:rPr>
              <w:t>(21.3,</w:t>
            </w:r>
          </w:p>
        </w:tc>
        <w:tc>
          <w:tcPr>
            <w:tcW w:w="709" w:type="dxa"/>
            <w:vAlign w:val="bottom"/>
          </w:tcPr>
          <w:p w14:paraId="1DE3C4CB" w14:textId="77777777" w:rsidR="00E3242A" w:rsidRPr="004D0E57" w:rsidRDefault="00E3242A" w:rsidP="003B1500">
            <w:pPr>
              <w:pStyle w:val="TableText"/>
              <w:ind w:left="-251"/>
              <w:rPr>
                <w:color w:val="000000"/>
              </w:rPr>
            </w:pPr>
            <w:r w:rsidRPr="004D0E57">
              <w:rPr>
                <w:color w:val="000000"/>
              </w:rPr>
              <w:t>24.0)</w:t>
            </w:r>
          </w:p>
        </w:tc>
      </w:tr>
      <w:tr w:rsidR="00E3242A" w:rsidRPr="004D0E57" w14:paraId="008FBBF5" w14:textId="77777777" w:rsidTr="003B1500">
        <w:trPr>
          <w:trHeight w:val="288"/>
        </w:trPr>
        <w:tc>
          <w:tcPr>
            <w:tcW w:w="4578" w:type="dxa"/>
            <w:tcBorders>
              <w:bottom w:val="single" w:sz="4" w:space="0" w:color="auto"/>
              <w:right w:val="single" w:sz="4" w:space="0" w:color="auto"/>
            </w:tcBorders>
            <w:shd w:val="clear" w:color="auto" w:fill="auto"/>
            <w:vAlign w:val="bottom"/>
          </w:tcPr>
          <w:p w14:paraId="3D3893FD" w14:textId="77777777" w:rsidR="00E3242A" w:rsidRPr="004D0E57" w:rsidRDefault="00E3242A" w:rsidP="000B447D">
            <w:pPr>
              <w:pStyle w:val="NoSpacing"/>
              <w:rPr>
                <w:rFonts w:ascii="Calibri Light" w:hAnsi="Calibri Light"/>
                <w:color w:val="000000"/>
                <w:sz w:val="19"/>
                <w:szCs w:val="19"/>
              </w:rPr>
            </w:pPr>
            <w:r w:rsidRPr="004D0E57">
              <w:rPr>
                <w:rFonts w:ascii="Calibri Light" w:hAnsi="Calibri Light"/>
                <w:color w:val="000000"/>
                <w:sz w:val="19"/>
                <w:szCs w:val="19"/>
              </w:rPr>
              <w:t>More than 20</w:t>
            </w:r>
          </w:p>
        </w:tc>
        <w:tc>
          <w:tcPr>
            <w:tcW w:w="918" w:type="dxa"/>
            <w:tcBorders>
              <w:left w:val="single" w:sz="4" w:space="0" w:color="auto"/>
              <w:bottom w:val="single" w:sz="4" w:space="0" w:color="auto"/>
            </w:tcBorders>
            <w:shd w:val="clear" w:color="auto" w:fill="auto"/>
            <w:noWrap/>
            <w:vAlign w:val="bottom"/>
          </w:tcPr>
          <w:p w14:paraId="3E92329E" w14:textId="77777777" w:rsidR="00E3242A" w:rsidRPr="004D0E57" w:rsidRDefault="00E3242A" w:rsidP="003B1500">
            <w:pPr>
              <w:pStyle w:val="TableText"/>
              <w:jc w:val="center"/>
            </w:pPr>
            <w:r w:rsidRPr="004D0E57">
              <w:t>5</w:t>
            </w:r>
            <w:r w:rsidR="003B1500">
              <w:t>,</w:t>
            </w:r>
            <w:r w:rsidRPr="004D0E57">
              <w:t>500*</w:t>
            </w:r>
          </w:p>
        </w:tc>
        <w:tc>
          <w:tcPr>
            <w:tcW w:w="567" w:type="dxa"/>
            <w:gridSpan w:val="2"/>
            <w:tcBorders>
              <w:bottom w:val="single" w:sz="4" w:space="0" w:color="auto"/>
            </w:tcBorders>
            <w:shd w:val="clear" w:color="auto" w:fill="auto"/>
            <w:noWrap/>
            <w:vAlign w:val="bottom"/>
          </w:tcPr>
          <w:p w14:paraId="09ACABD9" w14:textId="77777777" w:rsidR="00E3242A" w:rsidRPr="004D0E57" w:rsidRDefault="00E3242A" w:rsidP="003B1500">
            <w:pPr>
              <w:pStyle w:val="TableText"/>
              <w:ind w:right="-107"/>
            </w:pPr>
            <w:r w:rsidRPr="004D0E57">
              <w:t>18.2*</w:t>
            </w:r>
          </w:p>
        </w:tc>
        <w:tc>
          <w:tcPr>
            <w:tcW w:w="708" w:type="dxa"/>
            <w:tcBorders>
              <w:bottom w:val="single" w:sz="4" w:space="0" w:color="auto"/>
            </w:tcBorders>
            <w:shd w:val="clear" w:color="auto" w:fill="auto"/>
            <w:noWrap/>
            <w:vAlign w:val="bottom"/>
          </w:tcPr>
          <w:p w14:paraId="40494C25" w14:textId="77777777" w:rsidR="00E3242A" w:rsidRPr="004D0E57" w:rsidRDefault="00E3242A" w:rsidP="003B1500">
            <w:pPr>
              <w:pStyle w:val="TableText"/>
            </w:pPr>
            <w:r w:rsidRPr="004D0E57">
              <w:t>(12.3,</w:t>
            </w:r>
          </w:p>
        </w:tc>
        <w:tc>
          <w:tcPr>
            <w:tcW w:w="567" w:type="dxa"/>
            <w:tcBorders>
              <w:bottom w:val="single" w:sz="4" w:space="0" w:color="auto"/>
              <w:right w:val="single" w:sz="4" w:space="0" w:color="auto"/>
            </w:tcBorders>
            <w:shd w:val="clear" w:color="auto" w:fill="auto"/>
            <w:noWrap/>
            <w:vAlign w:val="bottom"/>
          </w:tcPr>
          <w:p w14:paraId="56FAF6A4" w14:textId="77777777" w:rsidR="00E3242A" w:rsidRPr="004D0E57" w:rsidRDefault="00E3242A" w:rsidP="003B1500">
            <w:pPr>
              <w:pStyle w:val="TableText"/>
              <w:ind w:left="-108"/>
            </w:pPr>
            <w:r w:rsidRPr="004D0E57">
              <w:t>24.1)</w:t>
            </w:r>
          </w:p>
        </w:tc>
        <w:tc>
          <w:tcPr>
            <w:tcW w:w="709" w:type="dxa"/>
            <w:tcBorders>
              <w:left w:val="single" w:sz="4" w:space="0" w:color="auto"/>
              <w:bottom w:val="single" w:sz="4" w:space="0" w:color="auto"/>
            </w:tcBorders>
            <w:vAlign w:val="bottom"/>
          </w:tcPr>
          <w:p w14:paraId="74D4CB31" w14:textId="77777777" w:rsidR="00E3242A" w:rsidRPr="004D0E57" w:rsidRDefault="00E3242A" w:rsidP="003B1500">
            <w:pPr>
              <w:pStyle w:val="TableText"/>
              <w:rPr>
                <w:color w:val="000000"/>
              </w:rPr>
            </w:pPr>
            <w:r w:rsidRPr="004D0E57">
              <w:rPr>
                <w:color w:val="000000"/>
              </w:rPr>
              <w:t>23.6</w:t>
            </w:r>
          </w:p>
        </w:tc>
        <w:tc>
          <w:tcPr>
            <w:tcW w:w="709" w:type="dxa"/>
            <w:tcBorders>
              <w:bottom w:val="single" w:sz="4" w:space="0" w:color="auto"/>
            </w:tcBorders>
            <w:vAlign w:val="bottom"/>
          </w:tcPr>
          <w:p w14:paraId="2283F9EF" w14:textId="77777777" w:rsidR="00E3242A" w:rsidRPr="004D0E57" w:rsidRDefault="00E3242A" w:rsidP="003B1500">
            <w:pPr>
              <w:pStyle w:val="TableText"/>
              <w:rPr>
                <w:color w:val="000000"/>
              </w:rPr>
            </w:pPr>
            <w:r w:rsidRPr="004D0E57">
              <w:rPr>
                <w:color w:val="000000"/>
              </w:rPr>
              <w:t>(22.4,</w:t>
            </w:r>
          </w:p>
        </w:tc>
        <w:tc>
          <w:tcPr>
            <w:tcW w:w="709" w:type="dxa"/>
            <w:tcBorders>
              <w:bottom w:val="single" w:sz="4" w:space="0" w:color="auto"/>
            </w:tcBorders>
            <w:vAlign w:val="bottom"/>
          </w:tcPr>
          <w:p w14:paraId="3C18054A" w14:textId="77777777" w:rsidR="00E3242A" w:rsidRPr="004D0E57" w:rsidRDefault="00E3242A" w:rsidP="003B1500">
            <w:pPr>
              <w:pStyle w:val="TableText"/>
              <w:ind w:left="-251"/>
              <w:rPr>
                <w:color w:val="000000"/>
              </w:rPr>
            </w:pPr>
            <w:r w:rsidRPr="004D0E57">
              <w:rPr>
                <w:color w:val="000000"/>
              </w:rPr>
              <w:t>24.8)</w:t>
            </w:r>
          </w:p>
        </w:tc>
      </w:tr>
      <w:tr w:rsidR="00FC4509" w:rsidRPr="004D0E57" w14:paraId="6392628C" w14:textId="77777777" w:rsidTr="003B1500">
        <w:trPr>
          <w:trHeight w:val="288"/>
        </w:trPr>
        <w:tc>
          <w:tcPr>
            <w:tcW w:w="9465" w:type="dxa"/>
            <w:gridSpan w:val="9"/>
            <w:tcBorders>
              <w:top w:val="single" w:sz="4" w:space="0" w:color="auto"/>
            </w:tcBorders>
            <w:shd w:val="clear" w:color="auto" w:fill="auto"/>
            <w:vAlign w:val="center"/>
          </w:tcPr>
          <w:p w14:paraId="252A51D7" w14:textId="7F23F321" w:rsidR="00FC4509" w:rsidRPr="004D0E57" w:rsidRDefault="00FC4509" w:rsidP="000B447D">
            <w:pPr>
              <w:pStyle w:val="NoSpacing"/>
              <w:rPr>
                <w:rFonts w:ascii="Calibri Light" w:hAnsi="Calibri Light"/>
                <w:b/>
                <w:sz w:val="19"/>
                <w:szCs w:val="19"/>
              </w:rPr>
            </w:pPr>
            <w:r w:rsidRPr="004D0E57">
              <w:rPr>
                <w:rFonts w:ascii="Calibri Light" w:hAnsi="Calibri Light"/>
                <w:b/>
                <w:sz w:val="19"/>
                <w:szCs w:val="19"/>
              </w:rPr>
              <w:t xml:space="preserve">Groups included in </w:t>
            </w:r>
            <w:r w:rsidR="00C02DB9">
              <w:rPr>
                <w:rFonts w:ascii="Calibri Light" w:hAnsi="Calibri Light"/>
                <w:b/>
                <w:sz w:val="19"/>
                <w:szCs w:val="19"/>
              </w:rPr>
              <w:t>whānau</w:t>
            </w:r>
          </w:p>
        </w:tc>
      </w:tr>
      <w:tr w:rsidR="00E3242A" w:rsidRPr="004D0E57" w14:paraId="748FD083" w14:textId="77777777" w:rsidTr="003B1500">
        <w:trPr>
          <w:trHeight w:val="288"/>
        </w:trPr>
        <w:tc>
          <w:tcPr>
            <w:tcW w:w="4578" w:type="dxa"/>
            <w:tcBorders>
              <w:right w:val="single" w:sz="4" w:space="0" w:color="auto"/>
            </w:tcBorders>
            <w:shd w:val="clear" w:color="auto" w:fill="auto"/>
            <w:vAlign w:val="bottom"/>
          </w:tcPr>
          <w:p w14:paraId="01DB781B" w14:textId="77777777" w:rsidR="00E3242A" w:rsidRPr="004D0E57" w:rsidRDefault="00E3242A" w:rsidP="000B447D">
            <w:pPr>
              <w:pStyle w:val="NoSpacing"/>
              <w:rPr>
                <w:rFonts w:ascii="Calibri Light" w:hAnsi="Calibri Light"/>
                <w:sz w:val="19"/>
                <w:szCs w:val="19"/>
              </w:rPr>
            </w:pPr>
            <w:r w:rsidRPr="004D0E57">
              <w:rPr>
                <w:rFonts w:ascii="Calibri Light" w:hAnsi="Calibri Light"/>
                <w:sz w:val="19"/>
                <w:szCs w:val="19"/>
              </w:rPr>
              <w:t>Parents, partner, children, brothers &amp; sisters</w:t>
            </w:r>
          </w:p>
        </w:tc>
        <w:tc>
          <w:tcPr>
            <w:tcW w:w="918" w:type="dxa"/>
            <w:tcBorders>
              <w:left w:val="single" w:sz="4" w:space="0" w:color="auto"/>
            </w:tcBorders>
            <w:shd w:val="clear" w:color="auto" w:fill="auto"/>
            <w:noWrap/>
            <w:vAlign w:val="bottom"/>
          </w:tcPr>
          <w:p w14:paraId="5B9B5A81" w14:textId="77777777" w:rsidR="00E3242A" w:rsidRPr="004D0E57" w:rsidRDefault="00E3242A" w:rsidP="003B1500">
            <w:pPr>
              <w:pStyle w:val="TableText"/>
              <w:jc w:val="center"/>
            </w:pPr>
            <w:r w:rsidRPr="004D0E57">
              <w:t>28,000</w:t>
            </w:r>
          </w:p>
        </w:tc>
        <w:tc>
          <w:tcPr>
            <w:tcW w:w="567" w:type="dxa"/>
            <w:gridSpan w:val="2"/>
            <w:shd w:val="clear" w:color="auto" w:fill="auto"/>
            <w:noWrap/>
            <w:vAlign w:val="bottom"/>
          </w:tcPr>
          <w:p w14:paraId="71EBF7A1" w14:textId="77777777" w:rsidR="00E3242A" w:rsidRPr="004D0E57" w:rsidRDefault="00E3242A" w:rsidP="003B1500">
            <w:pPr>
              <w:pStyle w:val="TableText"/>
              <w:ind w:right="-107"/>
            </w:pPr>
            <w:r w:rsidRPr="004D0E57">
              <w:t>89</w:t>
            </w:r>
          </w:p>
        </w:tc>
        <w:tc>
          <w:tcPr>
            <w:tcW w:w="708" w:type="dxa"/>
            <w:shd w:val="clear" w:color="auto" w:fill="auto"/>
            <w:noWrap/>
            <w:vAlign w:val="bottom"/>
          </w:tcPr>
          <w:p w14:paraId="0487DA7F" w14:textId="77777777" w:rsidR="00E3242A" w:rsidRPr="004D0E57" w:rsidRDefault="00E3242A" w:rsidP="003B1500">
            <w:pPr>
              <w:pStyle w:val="TableText"/>
            </w:pPr>
            <w:r w:rsidRPr="004D0E57">
              <w:t>(84.7,</w:t>
            </w:r>
          </w:p>
        </w:tc>
        <w:tc>
          <w:tcPr>
            <w:tcW w:w="567" w:type="dxa"/>
            <w:tcBorders>
              <w:right w:val="single" w:sz="4" w:space="0" w:color="auto"/>
            </w:tcBorders>
            <w:shd w:val="clear" w:color="auto" w:fill="auto"/>
            <w:noWrap/>
            <w:vAlign w:val="bottom"/>
          </w:tcPr>
          <w:p w14:paraId="6AD5E91D" w14:textId="77777777" w:rsidR="00E3242A" w:rsidRPr="004D0E57" w:rsidRDefault="00E3242A" w:rsidP="003B1500">
            <w:pPr>
              <w:pStyle w:val="TableText"/>
              <w:ind w:left="-108"/>
            </w:pPr>
            <w:r w:rsidRPr="004D0E57">
              <w:t>93.3)</w:t>
            </w:r>
          </w:p>
        </w:tc>
        <w:tc>
          <w:tcPr>
            <w:tcW w:w="709" w:type="dxa"/>
            <w:tcBorders>
              <w:left w:val="single" w:sz="4" w:space="0" w:color="auto"/>
            </w:tcBorders>
            <w:vAlign w:val="bottom"/>
          </w:tcPr>
          <w:p w14:paraId="2B5CF978" w14:textId="77777777" w:rsidR="00E3242A" w:rsidRPr="004D0E57" w:rsidRDefault="00E3242A" w:rsidP="003B1500">
            <w:pPr>
              <w:pStyle w:val="TableText"/>
              <w:rPr>
                <w:color w:val="000000"/>
              </w:rPr>
            </w:pPr>
            <w:r w:rsidRPr="004D0E57">
              <w:rPr>
                <w:color w:val="000000"/>
              </w:rPr>
              <w:t>94.6</w:t>
            </w:r>
          </w:p>
        </w:tc>
        <w:tc>
          <w:tcPr>
            <w:tcW w:w="709" w:type="dxa"/>
            <w:vAlign w:val="bottom"/>
          </w:tcPr>
          <w:p w14:paraId="28DB34DB" w14:textId="77777777" w:rsidR="00E3242A" w:rsidRPr="004D0E57" w:rsidRDefault="00E3242A" w:rsidP="003B1500">
            <w:pPr>
              <w:pStyle w:val="TableText"/>
              <w:rPr>
                <w:color w:val="000000"/>
              </w:rPr>
            </w:pPr>
            <w:r w:rsidRPr="004D0E57">
              <w:rPr>
                <w:color w:val="000000"/>
              </w:rPr>
              <w:t>(94.0,</w:t>
            </w:r>
          </w:p>
        </w:tc>
        <w:tc>
          <w:tcPr>
            <w:tcW w:w="709" w:type="dxa"/>
            <w:vAlign w:val="bottom"/>
          </w:tcPr>
          <w:p w14:paraId="7C877B3D" w14:textId="77777777" w:rsidR="00E3242A" w:rsidRPr="004D0E57" w:rsidRDefault="00E3242A" w:rsidP="003B1500">
            <w:pPr>
              <w:pStyle w:val="TableText"/>
              <w:rPr>
                <w:color w:val="000000"/>
              </w:rPr>
            </w:pPr>
            <w:r w:rsidRPr="004D0E57">
              <w:rPr>
                <w:color w:val="000000"/>
              </w:rPr>
              <w:t>95.2)</w:t>
            </w:r>
          </w:p>
        </w:tc>
      </w:tr>
      <w:tr w:rsidR="00E3242A" w:rsidRPr="004D0E57" w14:paraId="56968B5A" w14:textId="77777777" w:rsidTr="003B1500">
        <w:trPr>
          <w:trHeight w:val="288"/>
        </w:trPr>
        <w:tc>
          <w:tcPr>
            <w:tcW w:w="4578" w:type="dxa"/>
            <w:tcBorders>
              <w:right w:val="single" w:sz="4" w:space="0" w:color="auto"/>
            </w:tcBorders>
            <w:shd w:val="clear" w:color="auto" w:fill="auto"/>
            <w:vAlign w:val="bottom"/>
          </w:tcPr>
          <w:p w14:paraId="4C3F2D72" w14:textId="77777777" w:rsidR="00E3242A" w:rsidRPr="004D0E57" w:rsidRDefault="00E3242A" w:rsidP="000B447D">
            <w:pPr>
              <w:pStyle w:val="NoSpacing"/>
              <w:rPr>
                <w:rFonts w:ascii="Calibri Light" w:hAnsi="Calibri Light"/>
                <w:sz w:val="19"/>
                <w:szCs w:val="19"/>
              </w:rPr>
            </w:pPr>
            <w:r w:rsidRPr="004D0E57">
              <w:rPr>
                <w:rFonts w:ascii="Calibri Light" w:hAnsi="Calibri Light"/>
                <w:sz w:val="19"/>
                <w:szCs w:val="19"/>
              </w:rPr>
              <w:t xml:space="preserve">Aunts &amp; uncles, cousins, nephews &amp; nieces, other in-laws </w:t>
            </w:r>
          </w:p>
        </w:tc>
        <w:tc>
          <w:tcPr>
            <w:tcW w:w="918" w:type="dxa"/>
            <w:tcBorders>
              <w:left w:val="single" w:sz="4" w:space="0" w:color="auto"/>
            </w:tcBorders>
            <w:shd w:val="clear" w:color="auto" w:fill="auto"/>
            <w:noWrap/>
            <w:vAlign w:val="bottom"/>
          </w:tcPr>
          <w:p w14:paraId="2EBF51FF" w14:textId="77777777" w:rsidR="00E3242A" w:rsidRPr="004D0E57" w:rsidRDefault="00E3242A" w:rsidP="003B1500">
            <w:pPr>
              <w:pStyle w:val="TableText"/>
              <w:jc w:val="center"/>
            </w:pPr>
            <w:r w:rsidRPr="004D0E57">
              <w:t>11,000</w:t>
            </w:r>
          </w:p>
        </w:tc>
        <w:tc>
          <w:tcPr>
            <w:tcW w:w="567" w:type="dxa"/>
            <w:gridSpan w:val="2"/>
            <w:shd w:val="clear" w:color="auto" w:fill="auto"/>
            <w:noWrap/>
            <w:vAlign w:val="bottom"/>
          </w:tcPr>
          <w:p w14:paraId="7CB96678" w14:textId="77777777" w:rsidR="00E3242A" w:rsidRPr="004D0E57" w:rsidRDefault="00E3242A" w:rsidP="003B1500">
            <w:pPr>
              <w:pStyle w:val="TableText"/>
              <w:ind w:right="-107"/>
            </w:pPr>
            <w:r w:rsidRPr="004D0E57">
              <w:t>34.5</w:t>
            </w:r>
          </w:p>
        </w:tc>
        <w:tc>
          <w:tcPr>
            <w:tcW w:w="708" w:type="dxa"/>
            <w:shd w:val="clear" w:color="auto" w:fill="auto"/>
            <w:noWrap/>
            <w:vAlign w:val="bottom"/>
          </w:tcPr>
          <w:p w14:paraId="6F9D0AB1" w14:textId="77777777" w:rsidR="00E3242A" w:rsidRPr="004D0E57" w:rsidRDefault="00E3242A" w:rsidP="003B1500">
            <w:pPr>
              <w:pStyle w:val="TableText"/>
            </w:pPr>
            <w:r w:rsidRPr="004D0E57">
              <w:t>(28.1,</w:t>
            </w:r>
          </w:p>
        </w:tc>
        <w:tc>
          <w:tcPr>
            <w:tcW w:w="567" w:type="dxa"/>
            <w:tcBorders>
              <w:right w:val="single" w:sz="4" w:space="0" w:color="auto"/>
            </w:tcBorders>
            <w:shd w:val="clear" w:color="auto" w:fill="auto"/>
            <w:noWrap/>
            <w:vAlign w:val="bottom"/>
          </w:tcPr>
          <w:p w14:paraId="76B0274D" w14:textId="77777777" w:rsidR="00E3242A" w:rsidRPr="004D0E57" w:rsidRDefault="00E3242A" w:rsidP="003B1500">
            <w:pPr>
              <w:pStyle w:val="TableText"/>
              <w:ind w:left="-108"/>
            </w:pPr>
            <w:r w:rsidRPr="004D0E57">
              <w:t>40.9)</w:t>
            </w:r>
          </w:p>
        </w:tc>
        <w:tc>
          <w:tcPr>
            <w:tcW w:w="709" w:type="dxa"/>
            <w:tcBorders>
              <w:left w:val="single" w:sz="4" w:space="0" w:color="auto"/>
            </w:tcBorders>
            <w:vAlign w:val="bottom"/>
          </w:tcPr>
          <w:p w14:paraId="5EE0B0AD" w14:textId="77777777" w:rsidR="00E3242A" w:rsidRPr="004D0E57" w:rsidRDefault="00E3242A" w:rsidP="003B1500">
            <w:pPr>
              <w:pStyle w:val="TableText"/>
              <w:rPr>
                <w:color w:val="000000"/>
              </w:rPr>
            </w:pPr>
            <w:r w:rsidRPr="004D0E57">
              <w:rPr>
                <w:color w:val="000000"/>
              </w:rPr>
              <w:t>41.3</w:t>
            </w:r>
          </w:p>
        </w:tc>
        <w:tc>
          <w:tcPr>
            <w:tcW w:w="709" w:type="dxa"/>
            <w:vAlign w:val="bottom"/>
          </w:tcPr>
          <w:p w14:paraId="6CE6D8DA" w14:textId="77777777" w:rsidR="00E3242A" w:rsidRPr="004D0E57" w:rsidRDefault="00E3242A" w:rsidP="003B1500">
            <w:pPr>
              <w:pStyle w:val="TableText"/>
              <w:rPr>
                <w:color w:val="000000"/>
              </w:rPr>
            </w:pPr>
            <w:r w:rsidRPr="004D0E57">
              <w:rPr>
                <w:color w:val="000000"/>
              </w:rPr>
              <w:t>(39.8,</w:t>
            </w:r>
          </w:p>
        </w:tc>
        <w:tc>
          <w:tcPr>
            <w:tcW w:w="709" w:type="dxa"/>
            <w:vAlign w:val="bottom"/>
          </w:tcPr>
          <w:p w14:paraId="6F1A14A2" w14:textId="77777777" w:rsidR="00E3242A" w:rsidRPr="004D0E57" w:rsidRDefault="00E3242A" w:rsidP="003B1500">
            <w:pPr>
              <w:pStyle w:val="TableText"/>
              <w:rPr>
                <w:color w:val="000000"/>
              </w:rPr>
            </w:pPr>
            <w:r w:rsidRPr="004D0E57">
              <w:rPr>
                <w:color w:val="000000"/>
              </w:rPr>
              <w:t>42.8)</w:t>
            </w:r>
          </w:p>
        </w:tc>
      </w:tr>
      <w:tr w:rsidR="00E3242A" w:rsidRPr="004D0E57" w14:paraId="6216A236" w14:textId="77777777" w:rsidTr="003B1500">
        <w:trPr>
          <w:trHeight w:val="288"/>
        </w:trPr>
        <w:tc>
          <w:tcPr>
            <w:tcW w:w="4578" w:type="dxa"/>
            <w:tcBorders>
              <w:right w:val="single" w:sz="4" w:space="0" w:color="auto"/>
            </w:tcBorders>
            <w:shd w:val="clear" w:color="auto" w:fill="auto"/>
            <w:vAlign w:val="bottom"/>
          </w:tcPr>
          <w:p w14:paraId="686CE950" w14:textId="77777777" w:rsidR="00E3242A" w:rsidRPr="004D0E57" w:rsidRDefault="00E3242A" w:rsidP="000B447D">
            <w:pPr>
              <w:pStyle w:val="NoSpacing"/>
              <w:rPr>
                <w:rFonts w:ascii="Calibri Light" w:hAnsi="Calibri Light"/>
                <w:sz w:val="19"/>
                <w:szCs w:val="19"/>
              </w:rPr>
            </w:pPr>
            <w:r w:rsidRPr="004D0E57">
              <w:rPr>
                <w:rFonts w:ascii="Calibri Light" w:hAnsi="Calibri Light"/>
                <w:sz w:val="19"/>
                <w:szCs w:val="19"/>
              </w:rPr>
              <w:t xml:space="preserve">Grandparents, grandchildren </w:t>
            </w:r>
          </w:p>
        </w:tc>
        <w:tc>
          <w:tcPr>
            <w:tcW w:w="918" w:type="dxa"/>
            <w:tcBorders>
              <w:left w:val="single" w:sz="4" w:space="0" w:color="auto"/>
            </w:tcBorders>
            <w:shd w:val="clear" w:color="auto" w:fill="auto"/>
            <w:noWrap/>
            <w:vAlign w:val="bottom"/>
          </w:tcPr>
          <w:p w14:paraId="353F984D" w14:textId="77777777" w:rsidR="00E3242A" w:rsidRPr="004D0E57" w:rsidRDefault="00E3242A" w:rsidP="003B1500">
            <w:pPr>
              <w:pStyle w:val="TableText"/>
              <w:jc w:val="center"/>
            </w:pPr>
            <w:r w:rsidRPr="004D0E57">
              <w:t>11,500</w:t>
            </w:r>
          </w:p>
        </w:tc>
        <w:tc>
          <w:tcPr>
            <w:tcW w:w="567" w:type="dxa"/>
            <w:gridSpan w:val="2"/>
            <w:shd w:val="clear" w:color="auto" w:fill="auto"/>
            <w:noWrap/>
            <w:vAlign w:val="bottom"/>
          </w:tcPr>
          <w:p w14:paraId="63C28D93" w14:textId="77777777" w:rsidR="00E3242A" w:rsidRPr="004D0E57" w:rsidRDefault="00E3242A" w:rsidP="003B1500">
            <w:pPr>
              <w:pStyle w:val="TableText"/>
              <w:ind w:right="-107"/>
            </w:pPr>
            <w:r w:rsidRPr="004D0E57">
              <w:t>37.3</w:t>
            </w:r>
          </w:p>
        </w:tc>
        <w:tc>
          <w:tcPr>
            <w:tcW w:w="708" w:type="dxa"/>
            <w:shd w:val="clear" w:color="auto" w:fill="auto"/>
            <w:noWrap/>
            <w:vAlign w:val="bottom"/>
          </w:tcPr>
          <w:p w14:paraId="39BE24CF" w14:textId="77777777" w:rsidR="00E3242A" w:rsidRPr="004D0E57" w:rsidRDefault="00E3242A" w:rsidP="003B1500">
            <w:pPr>
              <w:pStyle w:val="TableText"/>
            </w:pPr>
            <w:r w:rsidRPr="004D0E57">
              <w:t>(29.6,</w:t>
            </w:r>
          </w:p>
        </w:tc>
        <w:tc>
          <w:tcPr>
            <w:tcW w:w="567" w:type="dxa"/>
            <w:tcBorders>
              <w:right w:val="single" w:sz="4" w:space="0" w:color="auto"/>
            </w:tcBorders>
            <w:shd w:val="clear" w:color="auto" w:fill="auto"/>
            <w:noWrap/>
            <w:vAlign w:val="bottom"/>
          </w:tcPr>
          <w:p w14:paraId="4E96DBF6" w14:textId="77777777" w:rsidR="00E3242A" w:rsidRPr="004D0E57" w:rsidRDefault="00E3242A" w:rsidP="003B1500">
            <w:pPr>
              <w:pStyle w:val="TableText"/>
              <w:ind w:left="-108"/>
            </w:pPr>
            <w:r w:rsidRPr="004D0E57">
              <w:t>44.9)</w:t>
            </w:r>
          </w:p>
        </w:tc>
        <w:tc>
          <w:tcPr>
            <w:tcW w:w="709" w:type="dxa"/>
            <w:tcBorders>
              <w:left w:val="single" w:sz="4" w:space="0" w:color="auto"/>
            </w:tcBorders>
            <w:vAlign w:val="bottom"/>
          </w:tcPr>
          <w:p w14:paraId="0C814024" w14:textId="77777777" w:rsidR="00E3242A" w:rsidRPr="004D0E57" w:rsidRDefault="00E3242A" w:rsidP="003B1500">
            <w:pPr>
              <w:pStyle w:val="TableText"/>
              <w:rPr>
                <w:color w:val="000000"/>
              </w:rPr>
            </w:pPr>
            <w:r w:rsidRPr="004D0E57">
              <w:rPr>
                <w:color w:val="000000"/>
              </w:rPr>
              <w:t>41.9</w:t>
            </w:r>
          </w:p>
        </w:tc>
        <w:tc>
          <w:tcPr>
            <w:tcW w:w="709" w:type="dxa"/>
            <w:vAlign w:val="bottom"/>
          </w:tcPr>
          <w:p w14:paraId="55865B66" w14:textId="77777777" w:rsidR="00E3242A" w:rsidRPr="004D0E57" w:rsidRDefault="00E3242A" w:rsidP="003B1500">
            <w:pPr>
              <w:pStyle w:val="TableText"/>
              <w:rPr>
                <w:color w:val="000000"/>
              </w:rPr>
            </w:pPr>
            <w:r w:rsidRPr="004D0E57">
              <w:rPr>
                <w:color w:val="000000"/>
              </w:rPr>
              <w:t>(40.5,</w:t>
            </w:r>
          </w:p>
        </w:tc>
        <w:tc>
          <w:tcPr>
            <w:tcW w:w="709" w:type="dxa"/>
            <w:vAlign w:val="bottom"/>
          </w:tcPr>
          <w:p w14:paraId="1E6D4C59" w14:textId="77777777" w:rsidR="00E3242A" w:rsidRPr="004D0E57" w:rsidRDefault="00E3242A" w:rsidP="003B1500">
            <w:pPr>
              <w:pStyle w:val="TableText"/>
              <w:rPr>
                <w:color w:val="000000"/>
              </w:rPr>
            </w:pPr>
            <w:r w:rsidRPr="004D0E57">
              <w:rPr>
                <w:color w:val="000000"/>
              </w:rPr>
              <w:t>43.4)</w:t>
            </w:r>
          </w:p>
        </w:tc>
      </w:tr>
      <w:tr w:rsidR="00E3242A" w:rsidRPr="004D0E57" w14:paraId="4CD545D2" w14:textId="77777777" w:rsidTr="003B1500">
        <w:trPr>
          <w:trHeight w:val="288"/>
        </w:trPr>
        <w:tc>
          <w:tcPr>
            <w:tcW w:w="4578" w:type="dxa"/>
            <w:tcBorders>
              <w:bottom w:val="double" w:sz="4" w:space="0" w:color="auto"/>
              <w:right w:val="single" w:sz="4" w:space="0" w:color="auto"/>
            </w:tcBorders>
            <w:shd w:val="clear" w:color="auto" w:fill="auto"/>
            <w:vAlign w:val="bottom"/>
          </w:tcPr>
          <w:p w14:paraId="1959CE15" w14:textId="77777777" w:rsidR="00E3242A" w:rsidRPr="004D0E57" w:rsidRDefault="00E3242A" w:rsidP="000B447D">
            <w:pPr>
              <w:pStyle w:val="NoSpacing"/>
              <w:rPr>
                <w:rFonts w:ascii="Calibri Light" w:hAnsi="Calibri Light"/>
                <w:sz w:val="19"/>
                <w:szCs w:val="19"/>
              </w:rPr>
            </w:pPr>
            <w:r w:rsidRPr="004D0E57">
              <w:rPr>
                <w:rFonts w:ascii="Calibri Light" w:hAnsi="Calibri Light"/>
                <w:sz w:val="19"/>
                <w:szCs w:val="19"/>
              </w:rPr>
              <w:t>Friends, others</w:t>
            </w:r>
          </w:p>
        </w:tc>
        <w:tc>
          <w:tcPr>
            <w:tcW w:w="918" w:type="dxa"/>
            <w:tcBorders>
              <w:left w:val="single" w:sz="4" w:space="0" w:color="auto"/>
              <w:bottom w:val="double" w:sz="4" w:space="0" w:color="auto"/>
            </w:tcBorders>
            <w:shd w:val="clear" w:color="auto" w:fill="auto"/>
            <w:noWrap/>
            <w:vAlign w:val="bottom"/>
          </w:tcPr>
          <w:p w14:paraId="2543B4A7" w14:textId="77777777" w:rsidR="00E3242A" w:rsidRPr="004D0E57" w:rsidRDefault="00E3242A" w:rsidP="003B1500">
            <w:pPr>
              <w:pStyle w:val="TableText"/>
              <w:jc w:val="center"/>
            </w:pPr>
            <w:r w:rsidRPr="004D0E57">
              <w:t>3,000</w:t>
            </w:r>
          </w:p>
        </w:tc>
        <w:tc>
          <w:tcPr>
            <w:tcW w:w="567" w:type="dxa"/>
            <w:gridSpan w:val="2"/>
            <w:tcBorders>
              <w:bottom w:val="double" w:sz="4" w:space="0" w:color="auto"/>
            </w:tcBorders>
            <w:shd w:val="clear" w:color="auto" w:fill="auto"/>
            <w:noWrap/>
            <w:vAlign w:val="bottom"/>
          </w:tcPr>
          <w:p w14:paraId="317626E9" w14:textId="77777777" w:rsidR="00E3242A" w:rsidRPr="004D0E57" w:rsidRDefault="00E3242A" w:rsidP="003B1500">
            <w:pPr>
              <w:pStyle w:val="TableText"/>
              <w:ind w:right="-107"/>
            </w:pPr>
            <w:r w:rsidRPr="004D0E57">
              <w:t>10.2</w:t>
            </w:r>
          </w:p>
        </w:tc>
        <w:tc>
          <w:tcPr>
            <w:tcW w:w="708" w:type="dxa"/>
            <w:tcBorders>
              <w:bottom w:val="double" w:sz="4" w:space="0" w:color="auto"/>
            </w:tcBorders>
            <w:shd w:val="clear" w:color="auto" w:fill="auto"/>
            <w:noWrap/>
            <w:vAlign w:val="bottom"/>
          </w:tcPr>
          <w:p w14:paraId="1CBF93FC" w14:textId="77777777" w:rsidR="00E3242A" w:rsidRPr="004D0E57" w:rsidRDefault="00E3242A" w:rsidP="003B1500">
            <w:pPr>
              <w:pStyle w:val="TableText"/>
            </w:pPr>
            <w:r w:rsidRPr="004D0E57">
              <w:t>(6.2,</w:t>
            </w:r>
          </w:p>
        </w:tc>
        <w:tc>
          <w:tcPr>
            <w:tcW w:w="567" w:type="dxa"/>
            <w:tcBorders>
              <w:bottom w:val="double" w:sz="4" w:space="0" w:color="auto"/>
              <w:right w:val="single" w:sz="4" w:space="0" w:color="auto"/>
            </w:tcBorders>
            <w:shd w:val="clear" w:color="auto" w:fill="auto"/>
            <w:noWrap/>
            <w:vAlign w:val="bottom"/>
          </w:tcPr>
          <w:p w14:paraId="7C9CEE21" w14:textId="77777777" w:rsidR="00E3242A" w:rsidRPr="004D0E57" w:rsidRDefault="00E3242A" w:rsidP="003B1500">
            <w:pPr>
              <w:pStyle w:val="TableText"/>
              <w:ind w:left="-108"/>
            </w:pPr>
            <w:r w:rsidRPr="004D0E57">
              <w:t>14.3)</w:t>
            </w:r>
          </w:p>
        </w:tc>
        <w:tc>
          <w:tcPr>
            <w:tcW w:w="709" w:type="dxa"/>
            <w:tcBorders>
              <w:left w:val="single" w:sz="4" w:space="0" w:color="auto"/>
              <w:bottom w:val="double" w:sz="4" w:space="0" w:color="auto"/>
            </w:tcBorders>
            <w:vAlign w:val="bottom"/>
          </w:tcPr>
          <w:p w14:paraId="2B68620C" w14:textId="77777777" w:rsidR="00E3242A" w:rsidRPr="004D0E57" w:rsidRDefault="00E3242A" w:rsidP="003B1500">
            <w:pPr>
              <w:pStyle w:val="TableText"/>
              <w:rPr>
                <w:color w:val="000000"/>
              </w:rPr>
            </w:pPr>
            <w:r w:rsidRPr="004D0E57">
              <w:rPr>
                <w:color w:val="000000"/>
              </w:rPr>
              <w:t>12.4</w:t>
            </w:r>
          </w:p>
        </w:tc>
        <w:tc>
          <w:tcPr>
            <w:tcW w:w="709" w:type="dxa"/>
            <w:tcBorders>
              <w:bottom w:val="double" w:sz="4" w:space="0" w:color="auto"/>
            </w:tcBorders>
            <w:vAlign w:val="bottom"/>
          </w:tcPr>
          <w:p w14:paraId="5E863C27" w14:textId="77777777" w:rsidR="00E3242A" w:rsidRPr="004D0E57" w:rsidRDefault="00E3242A" w:rsidP="003B1500">
            <w:pPr>
              <w:pStyle w:val="TableText"/>
              <w:rPr>
                <w:color w:val="000000"/>
              </w:rPr>
            </w:pPr>
            <w:r w:rsidRPr="004D0E57">
              <w:rPr>
                <w:color w:val="000000"/>
              </w:rPr>
              <w:t>(11.5,</w:t>
            </w:r>
          </w:p>
        </w:tc>
        <w:tc>
          <w:tcPr>
            <w:tcW w:w="709" w:type="dxa"/>
            <w:tcBorders>
              <w:bottom w:val="double" w:sz="4" w:space="0" w:color="auto"/>
            </w:tcBorders>
            <w:vAlign w:val="bottom"/>
          </w:tcPr>
          <w:p w14:paraId="5EBE7D2E" w14:textId="77777777" w:rsidR="00E3242A" w:rsidRPr="004D0E57" w:rsidRDefault="00E3242A" w:rsidP="003B1500">
            <w:pPr>
              <w:pStyle w:val="TableText"/>
              <w:rPr>
                <w:color w:val="000000"/>
              </w:rPr>
            </w:pPr>
            <w:r w:rsidRPr="004D0E57">
              <w:rPr>
                <w:color w:val="000000"/>
              </w:rPr>
              <w:t>13.3)</w:t>
            </w:r>
          </w:p>
        </w:tc>
      </w:tr>
    </w:tbl>
    <w:p w14:paraId="2CE469A6" w14:textId="516946CB" w:rsidR="001013DB" w:rsidRPr="004D0E57" w:rsidRDefault="001013DB" w:rsidP="00C37F3F">
      <w:pPr>
        <w:pStyle w:val="Note"/>
        <w:spacing w:before="20"/>
      </w:pPr>
      <w:r w:rsidRPr="004D0E57">
        <w:t>Source: Te Kupenga 2013, Statistics New Zealand customised report</w:t>
      </w:r>
      <w:r w:rsidR="00422F27" w:rsidRPr="004D0E57">
        <w:t>.</w:t>
      </w:r>
      <w:r w:rsidR="003B3838">
        <w:br/>
      </w:r>
      <w:r w:rsidR="003B3838" w:rsidRPr="00E3242A">
        <w:t xml:space="preserve">Note: </w:t>
      </w:r>
      <w:r w:rsidR="00BF7EF0">
        <w:t>*</w:t>
      </w:r>
      <w:r w:rsidR="003B3838" w:rsidRPr="00E3242A">
        <w:t xml:space="preserve"> sampling error is 30% </w:t>
      </w:r>
      <w:r w:rsidR="00B94D9A">
        <w:t xml:space="preserve">or </w:t>
      </w:r>
      <w:r w:rsidR="003B3838" w:rsidRPr="00E3242A">
        <w:t>more but less than 50%</w:t>
      </w:r>
      <w:r w:rsidR="003B3838">
        <w:t xml:space="preserve">. </w:t>
      </w:r>
    </w:p>
    <w:p w14:paraId="51B5CF68" w14:textId="77777777" w:rsidR="00CC59D0" w:rsidRPr="00875DB4" w:rsidRDefault="00CC59D0" w:rsidP="00CC59D0">
      <w:r w:rsidRPr="00875DB4">
        <w:t xml:space="preserve">Table 4 shows the size and composition </w:t>
      </w:r>
      <w:r w:rsidR="00FB2FF1" w:rsidRPr="00875DB4">
        <w:t xml:space="preserve">of </w:t>
      </w:r>
      <w:r w:rsidRPr="00875DB4">
        <w:t xml:space="preserve">whānau, with </w:t>
      </w:r>
      <w:r w:rsidR="00875DB4" w:rsidRPr="00875DB4">
        <w:t>almost a fifth</w:t>
      </w:r>
      <w:r w:rsidRPr="00875DB4">
        <w:t xml:space="preserve"> reporting whānau sizes of more than 20 people. </w:t>
      </w:r>
      <w:r w:rsidR="00875DB4" w:rsidRPr="00875DB4">
        <w:t xml:space="preserve">Ten percent </w:t>
      </w:r>
      <w:r w:rsidRPr="00875DB4">
        <w:t>include</w:t>
      </w:r>
      <w:r w:rsidR="00875DB4" w:rsidRPr="00875DB4">
        <w:t>d</w:t>
      </w:r>
      <w:r w:rsidRPr="00875DB4">
        <w:t xml:space="preserve"> friends in their description of whānau.</w:t>
      </w:r>
    </w:p>
    <w:p w14:paraId="46E2BB46" w14:textId="77777777" w:rsidR="00AD5F9F" w:rsidRPr="006C3CD3" w:rsidRDefault="00AD5F9F">
      <w:pPr>
        <w:rPr>
          <w:rFonts w:asciiTheme="majorHAnsi" w:eastAsiaTheme="majorEastAsia" w:hAnsiTheme="majorHAnsi" w:cstheme="majorBidi"/>
          <w:b/>
          <w:bCs/>
          <w:smallCaps/>
          <w:color w:val="76923C" w:themeColor="accent3" w:themeShade="BF"/>
          <w:sz w:val="26"/>
          <w:szCs w:val="26"/>
          <w:highlight w:val="yellow"/>
        </w:rPr>
      </w:pPr>
      <w:r w:rsidRPr="006C3CD3">
        <w:rPr>
          <w:highlight w:val="yellow"/>
        </w:rPr>
        <w:br w:type="page"/>
      </w:r>
    </w:p>
    <w:p w14:paraId="033734E4" w14:textId="77777777" w:rsidR="003161D0" w:rsidRPr="00F42253" w:rsidRDefault="00EA1E1B" w:rsidP="00023580">
      <w:pPr>
        <w:pStyle w:val="Heading2"/>
      </w:pPr>
      <w:bookmarkStart w:id="40" w:name="_Toc427579748"/>
      <w:r w:rsidRPr="00F42253">
        <w:lastRenderedPageBreak/>
        <w:t>Whānau</w:t>
      </w:r>
      <w:r w:rsidR="003161D0" w:rsidRPr="00F42253">
        <w:t xml:space="preserve"> support</w:t>
      </w:r>
      <w:bookmarkEnd w:id="40"/>
    </w:p>
    <w:p w14:paraId="77F4B4BD" w14:textId="77777777" w:rsidR="001013DB" w:rsidRPr="004D0E57" w:rsidRDefault="001013DB" w:rsidP="00B22022">
      <w:pPr>
        <w:pStyle w:val="Caption"/>
      </w:pPr>
      <w:bookmarkStart w:id="41" w:name="_Toc426482418"/>
      <w:r w:rsidRPr="004D0E57">
        <w:t xml:space="preserve">Table </w:t>
      </w:r>
      <w:r w:rsidR="00147580" w:rsidRPr="004D0E57">
        <w:fldChar w:fldCharType="begin"/>
      </w:r>
      <w:r w:rsidR="00D90741" w:rsidRPr="004D0E57">
        <w:instrText xml:space="preserve"> SEQ Table \* ARABIC </w:instrText>
      </w:r>
      <w:r w:rsidR="00147580" w:rsidRPr="004D0E57">
        <w:fldChar w:fldCharType="separate"/>
      </w:r>
      <w:r w:rsidR="00951B09">
        <w:rPr>
          <w:noProof/>
        </w:rPr>
        <w:t>5</w:t>
      </w:r>
      <w:r w:rsidR="00147580" w:rsidRPr="004D0E57">
        <w:rPr>
          <w:noProof/>
        </w:rPr>
        <w:fldChar w:fldCharType="end"/>
      </w:r>
      <w:r w:rsidRPr="004D0E57">
        <w:t xml:space="preserve">: Access to </w:t>
      </w:r>
      <w:r w:rsidR="003161D0" w:rsidRPr="004D0E57">
        <w:t>whānau</w:t>
      </w:r>
      <w:r w:rsidRPr="004D0E57">
        <w:t xml:space="preserve"> </w:t>
      </w:r>
      <w:r w:rsidR="001B2131" w:rsidRPr="004D0E57">
        <w:t>support</w:t>
      </w:r>
      <w:r w:rsidR="00CC59D0" w:rsidRPr="004D0E57">
        <w:t>,</w:t>
      </w:r>
      <w:r w:rsidR="001B2131" w:rsidRPr="004D0E57">
        <w:t xml:space="preserve"> </w:t>
      </w:r>
      <w:r w:rsidR="003161D0" w:rsidRPr="004D0E57">
        <w:t>Māori a</w:t>
      </w:r>
      <w:r w:rsidR="00422F27" w:rsidRPr="004D0E57">
        <w:t>ged</w:t>
      </w:r>
      <w:r w:rsidR="003161D0" w:rsidRPr="004D0E57">
        <w:t xml:space="preserve"> 15 years and over</w:t>
      </w:r>
      <w:r w:rsidRPr="004D0E57">
        <w:t xml:space="preserve">, </w:t>
      </w:r>
      <w:r w:rsidR="006C3CD3" w:rsidRPr="004D0E57">
        <w:t>Auckland</w:t>
      </w:r>
      <w:r w:rsidRPr="004D0E57">
        <w:t xml:space="preserve"> DHB, 2013</w:t>
      </w:r>
      <w:bookmarkEnd w:id="41"/>
    </w:p>
    <w:tbl>
      <w:tblPr>
        <w:tblW w:w="8647" w:type="dxa"/>
        <w:tblInd w:w="-34" w:type="dxa"/>
        <w:tblLayout w:type="fixed"/>
        <w:tblLook w:val="04A0" w:firstRow="1" w:lastRow="0" w:firstColumn="1" w:lastColumn="0" w:noHBand="0" w:noVBand="1"/>
      </w:tblPr>
      <w:tblGrid>
        <w:gridCol w:w="2836"/>
        <w:gridCol w:w="1417"/>
        <w:gridCol w:w="142"/>
        <w:gridCol w:w="709"/>
        <w:gridCol w:w="708"/>
        <w:gridCol w:w="709"/>
        <w:gridCol w:w="709"/>
        <w:gridCol w:w="709"/>
        <w:gridCol w:w="708"/>
      </w:tblGrid>
      <w:tr w:rsidR="006C5D1F" w:rsidRPr="004D0E57" w14:paraId="58CD2006"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01C6B36C" w14:textId="77777777" w:rsidR="00CA72F4" w:rsidRPr="004D0E57" w:rsidRDefault="006C5D1F" w:rsidP="000B447D">
            <w:pPr>
              <w:spacing w:after="0" w:line="240" w:lineRule="auto"/>
              <w:rPr>
                <w:rFonts w:eastAsia="Times New Roman" w:cs="Times New Roman"/>
                <w:bCs/>
                <w:color w:val="000000"/>
                <w:sz w:val="19"/>
                <w:szCs w:val="19"/>
                <w:lang w:val="en-NZ" w:eastAsia="en-NZ"/>
              </w:rPr>
            </w:pPr>
            <w:r w:rsidRPr="004D0E57">
              <w:rPr>
                <w:rFonts w:eastAsia="Times New Roman" w:cs="Times New Roman"/>
                <w:b/>
                <w:bCs/>
                <w:color w:val="000000"/>
                <w:sz w:val="19"/>
                <w:szCs w:val="19"/>
                <w:lang w:val="en-NZ" w:eastAsia="en-NZ"/>
              </w:rPr>
              <w:t>How easy is it to get help</w:t>
            </w:r>
          </w:p>
        </w:tc>
        <w:tc>
          <w:tcPr>
            <w:tcW w:w="368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DDEAE9" w14:textId="77777777" w:rsidR="00CA72F4" w:rsidRPr="004D0E57" w:rsidRDefault="006C3CD3" w:rsidP="000B447D">
            <w:pPr>
              <w:spacing w:after="0" w:line="240" w:lineRule="auto"/>
              <w:jc w:val="center"/>
              <w:rPr>
                <w:rFonts w:eastAsia="Times New Roman" w:cs="Times New Roman"/>
                <w:b/>
                <w:bCs/>
                <w:color w:val="000000"/>
                <w:sz w:val="19"/>
                <w:szCs w:val="19"/>
                <w:lang w:val="en-NZ" w:eastAsia="en-NZ"/>
              </w:rPr>
            </w:pPr>
            <w:r w:rsidRPr="004D0E57">
              <w:rPr>
                <w:rFonts w:eastAsia="Times New Roman" w:cs="Times New Roman"/>
                <w:b/>
                <w:bCs/>
                <w:color w:val="000000"/>
                <w:sz w:val="19"/>
                <w:szCs w:val="19"/>
                <w:lang w:val="en-NZ" w:eastAsia="en-NZ"/>
              </w:rPr>
              <w:t>Auckland</w:t>
            </w:r>
            <w:r w:rsidR="00CA72F4" w:rsidRPr="004D0E57">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289BAB8" w14:textId="77777777" w:rsidR="00CA72F4" w:rsidRPr="004D0E57" w:rsidRDefault="00CA72F4" w:rsidP="000B447D">
            <w:pPr>
              <w:spacing w:after="0" w:line="240" w:lineRule="auto"/>
              <w:jc w:val="center"/>
              <w:rPr>
                <w:rFonts w:eastAsia="Times New Roman" w:cs="Times New Roman"/>
                <w:b/>
                <w:bCs/>
                <w:color w:val="000000"/>
                <w:sz w:val="19"/>
                <w:szCs w:val="19"/>
                <w:lang w:val="en-NZ" w:eastAsia="en-NZ"/>
              </w:rPr>
            </w:pPr>
            <w:r w:rsidRPr="004D0E57">
              <w:rPr>
                <w:rFonts w:eastAsia="Times New Roman" w:cs="Times New Roman"/>
                <w:b/>
                <w:bCs/>
                <w:color w:val="000000"/>
                <w:sz w:val="19"/>
                <w:szCs w:val="19"/>
                <w:lang w:val="en-NZ" w:eastAsia="en-NZ"/>
              </w:rPr>
              <w:t>New Zealand</w:t>
            </w:r>
          </w:p>
        </w:tc>
      </w:tr>
      <w:tr w:rsidR="006C5D1F" w:rsidRPr="004D0E57" w14:paraId="3E18A98C"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505277B2" w14:textId="77777777" w:rsidR="00CA72F4" w:rsidRPr="004D0E57" w:rsidRDefault="00CA72F4" w:rsidP="000B447D">
            <w:pPr>
              <w:spacing w:after="0" w:line="240" w:lineRule="auto"/>
              <w:rPr>
                <w:rFonts w:eastAsia="Times New Roman" w:cs="Times New Roman"/>
                <w:b/>
                <w:bCs/>
                <w:color w:val="000000"/>
                <w:sz w:val="19"/>
                <w:szCs w:val="19"/>
                <w:lang w:val="en-NZ" w:eastAsia="en-NZ"/>
              </w:rPr>
            </w:pPr>
          </w:p>
        </w:tc>
        <w:tc>
          <w:tcPr>
            <w:tcW w:w="1559" w:type="dxa"/>
            <w:gridSpan w:val="2"/>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6C6C8A0" w14:textId="77777777" w:rsidR="00CA72F4" w:rsidRPr="004D0E57" w:rsidRDefault="00CA72F4" w:rsidP="000B447D">
            <w:pPr>
              <w:spacing w:after="0" w:line="240" w:lineRule="auto"/>
              <w:ind w:left="-108" w:right="-108"/>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30B5741" w14:textId="77777777" w:rsidR="00CA72F4" w:rsidRPr="004D0E57" w:rsidRDefault="00CA72F4" w:rsidP="000B447D">
            <w:pPr>
              <w:spacing w:after="0" w:line="240" w:lineRule="auto"/>
              <w:jc w:val="right"/>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51F03C6" w14:textId="77777777" w:rsidR="00CA72F4" w:rsidRPr="004D0E57" w:rsidRDefault="00CA72F4" w:rsidP="000B447D">
            <w:pPr>
              <w:spacing w:after="0" w:line="240" w:lineRule="auto"/>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1E08E63" w14:textId="77777777" w:rsidR="00CA72F4" w:rsidRPr="004D0E57" w:rsidRDefault="00CA72F4" w:rsidP="000B447D">
            <w:pPr>
              <w:spacing w:after="0" w:line="240" w:lineRule="auto"/>
              <w:jc w:val="right"/>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1EC31C12" w14:textId="77777777" w:rsidR="00CA72F4" w:rsidRPr="004D0E57" w:rsidRDefault="00CA72F4" w:rsidP="000B447D">
            <w:pPr>
              <w:spacing w:after="0" w:line="240" w:lineRule="auto"/>
              <w:jc w:val="center"/>
              <w:rPr>
                <w:rFonts w:eastAsia="Times New Roman" w:cs="Times New Roman"/>
                <w:bCs/>
                <w:color w:val="000000"/>
                <w:sz w:val="19"/>
                <w:szCs w:val="19"/>
                <w:lang w:val="en-NZ" w:eastAsia="en-NZ"/>
              </w:rPr>
            </w:pPr>
            <w:r w:rsidRPr="004D0E57">
              <w:rPr>
                <w:rFonts w:eastAsia="Times New Roman" w:cs="Times New Roman"/>
                <w:bCs/>
                <w:color w:val="000000"/>
                <w:sz w:val="19"/>
                <w:szCs w:val="19"/>
                <w:lang w:val="en-NZ" w:eastAsia="en-NZ"/>
              </w:rPr>
              <w:t>(95% CI)</w:t>
            </w:r>
          </w:p>
        </w:tc>
      </w:tr>
      <w:tr w:rsidR="006C5D1F" w:rsidRPr="004D0E57" w14:paraId="6D6F7813" w14:textId="77777777" w:rsidTr="00EE4E94">
        <w:trPr>
          <w:trHeight w:val="288"/>
        </w:trPr>
        <w:tc>
          <w:tcPr>
            <w:tcW w:w="7230" w:type="dxa"/>
            <w:gridSpan w:val="7"/>
            <w:tcBorders>
              <w:top w:val="single" w:sz="4" w:space="0" w:color="auto"/>
            </w:tcBorders>
            <w:shd w:val="clear" w:color="auto" w:fill="auto"/>
            <w:vAlign w:val="bottom"/>
          </w:tcPr>
          <w:p w14:paraId="532D2385" w14:textId="77777777" w:rsidR="00CA72F4" w:rsidRPr="004D0E57" w:rsidRDefault="006C5D1F" w:rsidP="000B447D">
            <w:pPr>
              <w:pStyle w:val="NoSpacing"/>
              <w:ind w:right="-108"/>
              <w:rPr>
                <w:rFonts w:ascii="Calibri Light" w:hAnsi="Calibri Light"/>
                <w:color w:val="000000"/>
                <w:sz w:val="19"/>
                <w:szCs w:val="19"/>
              </w:rPr>
            </w:pPr>
            <w:r w:rsidRPr="004D0E57">
              <w:rPr>
                <w:rFonts w:ascii="Calibri Light" w:hAnsi="Calibri Light"/>
                <w:b/>
                <w:sz w:val="19"/>
                <w:szCs w:val="19"/>
              </w:rPr>
              <w:t>Support in times of need</w:t>
            </w:r>
          </w:p>
        </w:tc>
        <w:tc>
          <w:tcPr>
            <w:tcW w:w="709" w:type="dxa"/>
            <w:tcBorders>
              <w:top w:val="single" w:sz="4" w:space="0" w:color="auto"/>
            </w:tcBorders>
            <w:vAlign w:val="bottom"/>
          </w:tcPr>
          <w:p w14:paraId="05B87FFC" w14:textId="77777777" w:rsidR="00CA72F4" w:rsidRPr="004D0E57"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121291C9" w14:textId="77777777" w:rsidR="00CA72F4" w:rsidRPr="004D0E57" w:rsidRDefault="00CA72F4" w:rsidP="000B447D">
            <w:pPr>
              <w:pStyle w:val="NoSpacing"/>
              <w:rPr>
                <w:rFonts w:ascii="Calibri Light" w:hAnsi="Calibri Light"/>
                <w:color w:val="000000"/>
                <w:sz w:val="19"/>
                <w:szCs w:val="19"/>
              </w:rPr>
            </w:pPr>
          </w:p>
        </w:tc>
      </w:tr>
      <w:tr w:rsidR="004D0E57" w:rsidRPr="004D0E57" w14:paraId="0D4E0170" w14:textId="77777777" w:rsidTr="001A1703">
        <w:trPr>
          <w:trHeight w:val="288"/>
        </w:trPr>
        <w:tc>
          <w:tcPr>
            <w:tcW w:w="2836" w:type="dxa"/>
            <w:tcBorders>
              <w:right w:val="single" w:sz="4" w:space="0" w:color="auto"/>
            </w:tcBorders>
            <w:shd w:val="clear" w:color="auto" w:fill="auto"/>
            <w:vAlign w:val="bottom"/>
          </w:tcPr>
          <w:p w14:paraId="685E699C" w14:textId="77777777" w:rsidR="004D0E57" w:rsidRPr="004D0E57" w:rsidRDefault="004D0E57" w:rsidP="000B447D">
            <w:pPr>
              <w:pStyle w:val="NoSpacing"/>
              <w:rPr>
                <w:rFonts w:ascii="Calibri Light" w:eastAsia="Times New Roman" w:hAnsi="Calibri Light"/>
                <w:sz w:val="19"/>
                <w:szCs w:val="19"/>
                <w:lang w:val="en-NZ" w:eastAsia="en-NZ"/>
              </w:rPr>
            </w:pPr>
            <w:r w:rsidRPr="004D0E57">
              <w:rPr>
                <w:rFonts w:ascii="Calibri Light" w:hAnsi="Calibri Light"/>
                <w:sz w:val="19"/>
                <w:szCs w:val="19"/>
              </w:rPr>
              <w:t>Easy, very easy</w:t>
            </w:r>
          </w:p>
        </w:tc>
        <w:tc>
          <w:tcPr>
            <w:tcW w:w="1417" w:type="dxa"/>
            <w:tcBorders>
              <w:left w:val="single" w:sz="4" w:space="0" w:color="auto"/>
            </w:tcBorders>
            <w:shd w:val="clear" w:color="auto" w:fill="auto"/>
            <w:noWrap/>
            <w:vAlign w:val="bottom"/>
            <w:hideMark/>
          </w:tcPr>
          <w:p w14:paraId="0906777E" w14:textId="282EB11F" w:rsidR="004D0E57" w:rsidRPr="004D0E57" w:rsidRDefault="004D0E57" w:rsidP="003B1500">
            <w:pPr>
              <w:pStyle w:val="TableText"/>
              <w:jc w:val="center"/>
            </w:pPr>
            <w:r w:rsidRPr="004D0E57">
              <w:t>24,500</w:t>
            </w:r>
            <w:r w:rsidR="001A1703" w:rsidRPr="001A1703">
              <w:rPr>
                <w:color w:val="FFFFFF" w:themeColor="background1"/>
              </w:rPr>
              <w:t>**</w:t>
            </w:r>
          </w:p>
        </w:tc>
        <w:tc>
          <w:tcPr>
            <w:tcW w:w="851" w:type="dxa"/>
            <w:gridSpan w:val="2"/>
            <w:shd w:val="clear" w:color="auto" w:fill="auto"/>
            <w:noWrap/>
            <w:vAlign w:val="bottom"/>
            <w:hideMark/>
          </w:tcPr>
          <w:p w14:paraId="5822CCE0" w14:textId="3AFD1486" w:rsidR="004D0E57" w:rsidRPr="004D0E57" w:rsidRDefault="004D0E57" w:rsidP="003B1500">
            <w:pPr>
              <w:pStyle w:val="TableText"/>
            </w:pPr>
            <w:r w:rsidRPr="004D0E57">
              <w:t>77.4</w:t>
            </w:r>
            <w:r w:rsidR="001A1703" w:rsidRPr="001A1703">
              <w:rPr>
                <w:color w:val="FFFFFF" w:themeColor="background1"/>
              </w:rPr>
              <w:t>**</w:t>
            </w:r>
          </w:p>
        </w:tc>
        <w:tc>
          <w:tcPr>
            <w:tcW w:w="708" w:type="dxa"/>
            <w:shd w:val="clear" w:color="auto" w:fill="auto"/>
            <w:noWrap/>
            <w:vAlign w:val="bottom"/>
            <w:hideMark/>
          </w:tcPr>
          <w:p w14:paraId="4A1A9EBE" w14:textId="77777777" w:rsidR="004D0E57" w:rsidRPr="004D0E57" w:rsidRDefault="004D0E57" w:rsidP="003B1500">
            <w:pPr>
              <w:pStyle w:val="TableText"/>
            </w:pPr>
            <w:r w:rsidRPr="004D0E57">
              <w:t>(70.7,</w:t>
            </w:r>
          </w:p>
        </w:tc>
        <w:tc>
          <w:tcPr>
            <w:tcW w:w="709" w:type="dxa"/>
            <w:tcBorders>
              <w:right w:val="single" w:sz="4" w:space="0" w:color="auto"/>
            </w:tcBorders>
            <w:shd w:val="clear" w:color="auto" w:fill="auto"/>
            <w:noWrap/>
            <w:vAlign w:val="bottom"/>
            <w:hideMark/>
          </w:tcPr>
          <w:p w14:paraId="7A48B20A" w14:textId="77777777" w:rsidR="004D0E57" w:rsidRPr="004D0E57" w:rsidRDefault="004D0E57" w:rsidP="003B1500">
            <w:pPr>
              <w:pStyle w:val="TableText"/>
              <w:ind w:left="-108"/>
              <w:jc w:val="left"/>
            </w:pPr>
            <w:r w:rsidRPr="004D0E57">
              <w:t>84.1)</w:t>
            </w:r>
          </w:p>
        </w:tc>
        <w:tc>
          <w:tcPr>
            <w:tcW w:w="709" w:type="dxa"/>
            <w:tcBorders>
              <w:left w:val="single" w:sz="4" w:space="0" w:color="auto"/>
            </w:tcBorders>
            <w:vAlign w:val="bottom"/>
          </w:tcPr>
          <w:p w14:paraId="51E333BA" w14:textId="77777777" w:rsidR="004D0E57" w:rsidRPr="004D0E57" w:rsidRDefault="004D0E57" w:rsidP="003B1500">
            <w:pPr>
              <w:pStyle w:val="TableText"/>
            </w:pPr>
            <w:r w:rsidRPr="004D0E57">
              <w:t>81.2</w:t>
            </w:r>
          </w:p>
        </w:tc>
        <w:tc>
          <w:tcPr>
            <w:tcW w:w="709" w:type="dxa"/>
            <w:vAlign w:val="bottom"/>
          </w:tcPr>
          <w:p w14:paraId="1444376C" w14:textId="77777777" w:rsidR="004D0E57" w:rsidRPr="004D0E57" w:rsidRDefault="004D0E57" w:rsidP="003B1500">
            <w:pPr>
              <w:pStyle w:val="TableText"/>
              <w:rPr>
                <w:lang w:eastAsia="en-NZ"/>
              </w:rPr>
            </w:pPr>
            <w:r w:rsidRPr="004D0E57">
              <w:t>(80.1,</w:t>
            </w:r>
          </w:p>
        </w:tc>
        <w:tc>
          <w:tcPr>
            <w:tcW w:w="708" w:type="dxa"/>
            <w:vAlign w:val="bottom"/>
          </w:tcPr>
          <w:p w14:paraId="180EDD57" w14:textId="77777777" w:rsidR="004D0E57" w:rsidRPr="004D0E57" w:rsidRDefault="004D0E57" w:rsidP="003B1500">
            <w:pPr>
              <w:pStyle w:val="TableText"/>
              <w:ind w:left="-108"/>
              <w:jc w:val="left"/>
            </w:pPr>
            <w:r w:rsidRPr="004D0E57">
              <w:t>82.4)</w:t>
            </w:r>
          </w:p>
        </w:tc>
      </w:tr>
      <w:tr w:rsidR="004D0E57" w:rsidRPr="004D0E57" w14:paraId="5144FF32" w14:textId="77777777" w:rsidTr="001A1703">
        <w:trPr>
          <w:trHeight w:val="288"/>
        </w:trPr>
        <w:tc>
          <w:tcPr>
            <w:tcW w:w="2836" w:type="dxa"/>
            <w:tcBorders>
              <w:right w:val="single" w:sz="4" w:space="0" w:color="auto"/>
            </w:tcBorders>
            <w:shd w:val="clear" w:color="auto" w:fill="auto"/>
            <w:vAlign w:val="bottom"/>
          </w:tcPr>
          <w:p w14:paraId="0499ED53" w14:textId="77777777" w:rsidR="004D0E57" w:rsidRPr="004D0E57" w:rsidRDefault="004D0E57" w:rsidP="000B447D">
            <w:pPr>
              <w:pStyle w:val="NoSpacing"/>
              <w:rPr>
                <w:rFonts w:ascii="Calibri Light" w:hAnsi="Calibri Light"/>
                <w:sz w:val="19"/>
                <w:szCs w:val="19"/>
              </w:rPr>
            </w:pPr>
            <w:r w:rsidRPr="004D0E57">
              <w:rPr>
                <w:rFonts w:ascii="Calibri Light" w:hAnsi="Calibri Light"/>
                <w:sz w:val="19"/>
                <w:szCs w:val="19"/>
              </w:rPr>
              <w:t>Sometimes easy, sometimes hard</w:t>
            </w:r>
          </w:p>
        </w:tc>
        <w:tc>
          <w:tcPr>
            <w:tcW w:w="1417" w:type="dxa"/>
            <w:tcBorders>
              <w:left w:val="single" w:sz="4" w:space="0" w:color="auto"/>
            </w:tcBorders>
            <w:shd w:val="clear" w:color="auto" w:fill="auto"/>
            <w:noWrap/>
            <w:vAlign w:val="bottom"/>
          </w:tcPr>
          <w:p w14:paraId="20322F25" w14:textId="224DABF5" w:rsidR="004D0E57" w:rsidRPr="004D0E57" w:rsidRDefault="004D0E57" w:rsidP="003B1500">
            <w:pPr>
              <w:pStyle w:val="TableText"/>
              <w:jc w:val="center"/>
            </w:pPr>
            <w:r w:rsidRPr="004D0E57">
              <w:t>5</w:t>
            </w:r>
            <w:r w:rsidR="00F42253">
              <w:t>,</w:t>
            </w:r>
            <w:r w:rsidRPr="004D0E57">
              <w:t>500*</w:t>
            </w:r>
            <w:r w:rsidR="001A1703" w:rsidRPr="001A1703">
              <w:rPr>
                <w:color w:val="FFFFFF" w:themeColor="background1"/>
              </w:rPr>
              <w:t>*</w:t>
            </w:r>
          </w:p>
        </w:tc>
        <w:tc>
          <w:tcPr>
            <w:tcW w:w="851" w:type="dxa"/>
            <w:gridSpan w:val="2"/>
            <w:shd w:val="clear" w:color="auto" w:fill="auto"/>
            <w:noWrap/>
            <w:vAlign w:val="bottom"/>
          </w:tcPr>
          <w:p w14:paraId="40475570" w14:textId="2A92C56C" w:rsidR="004D0E57" w:rsidRPr="004D0E57" w:rsidRDefault="004D0E57" w:rsidP="003B1500">
            <w:pPr>
              <w:pStyle w:val="TableText"/>
            </w:pPr>
            <w:r w:rsidRPr="004D0E57">
              <w:t>17.1*</w:t>
            </w:r>
            <w:r w:rsidR="001A1703" w:rsidRPr="001A1703">
              <w:rPr>
                <w:color w:val="FFFFFF" w:themeColor="background1"/>
              </w:rPr>
              <w:t>*</w:t>
            </w:r>
          </w:p>
        </w:tc>
        <w:tc>
          <w:tcPr>
            <w:tcW w:w="708" w:type="dxa"/>
            <w:shd w:val="clear" w:color="auto" w:fill="auto"/>
            <w:noWrap/>
            <w:vAlign w:val="bottom"/>
          </w:tcPr>
          <w:p w14:paraId="0BA58FF8" w14:textId="77777777" w:rsidR="004D0E57" w:rsidRPr="004D0E57" w:rsidRDefault="004D0E57" w:rsidP="003B1500">
            <w:pPr>
              <w:pStyle w:val="TableText"/>
            </w:pPr>
            <w:r w:rsidRPr="004D0E57">
              <w:t>(11</w:t>
            </w:r>
            <w:r w:rsidR="00D00F59">
              <w:t>.0</w:t>
            </w:r>
            <w:r w:rsidRPr="004D0E57">
              <w:t>,</w:t>
            </w:r>
          </w:p>
        </w:tc>
        <w:tc>
          <w:tcPr>
            <w:tcW w:w="709" w:type="dxa"/>
            <w:tcBorders>
              <w:right w:val="single" w:sz="4" w:space="0" w:color="auto"/>
            </w:tcBorders>
            <w:shd w:val="clear" w:color="auto" w:fill="auto"/>
            <w:noWrap/>
            <w:vAlign w:val="bottom"/>
          </w:tcPr>
          <w:p w14:paraId="6990CE3F" w14:textId="77777777" w:rsidR="004D0E57" w:rsidRPr="004D0E57" w:rsidRDefault="004D0E57" w:rsidP="003B1500">
            <w:pPr>
              <w:pStyle w:val="TableText"/>
              <w:ind w:left="-108"/>
              <w:jc w:val="left"/>
            </w:pPr>
            <w:r w:rsidRPr="004D0E57">
              <w:t>23.2)</w:t>
            </w:r>
          </w:p>
        </w:tc>
        <w:tc>
          <w:tcPr>
            <w:tcW w:w="709" w:type="dxa"/>
            <w:tcBorders>
              <w:left w:val="single" w:sz="4" w:space="0" w:color="auto"/>
            </w:tcBorders>
            <w:vAlign w:val="bottom"/>
          </w:tcPr>
          <w:p w14:paraId="734526B8" w14:textId="77777777" w:rsidR="004D0E57" w:rsidRPr="004D0E57" w:rsidRDefault="004D0E57" w:rsidP="003B1500">
            <w:pPr>
              <w:pStyle w:val="TableText"/>
            </w:pPr>
            <w:r w:rsidRPr="004D0E57">
              <w:t>12.7</w:t>
            </w:r>
          </w:p>
        </w:tc>
        <w:tc>
          <w:tcPr>
            <w:tcW w:w="709" w:type="dxa"/>
            <w:vAlign w:val="bottom"/>
          </w:tcPr>
          <w:p w14:paraId="3EEB46E6" w14:textId="77777777" w:rsidR="004D0E57" w:rsidRPr="004D0E57" w:rsidRDefault="004D0E57" w:rsidP="003B1500">
            <w:pPr>
              <w:pStyle w:val="TableText"/>
            </w:pPr>
            <w:r w:rsidRPr="004D0E57">
              <w:t>(11.7,</w:t>
            </w:r>
          </w:p>
        </w:tc>
        <w:tc>
          <w:tcPr>
            <w:tcW w:w="708" w:type="dxa"/>
            <w:vAlign w:val="bottom"/>
          </w:tcPr>
          <w:p w14:paraId="630BA850" w14:textId="77777777" w:rsidR="004D0E57" w:rsidRPr="004D0E57" w:rsidRDefault="004D0E57" w:rsidP="003B1500">
            <w:pPr>
              <w:pStyle w:val="TableText"/>
              <w:ind w:left="-108"/>
              <w:jc w:val="left"/>
            </w:pPr>
            <w:r w:rsidRPr="004D0E57">
              <w:t>13.6)</w:t>
            </w:r>
          </w:p>
        </w:tc>
      </w:tr>
      <w:tr w:rsidR="004D0E57" w:rsidRPr="004D0E57" w14:paraId="18B8D748" w14:textId="77777777" w:rsidTr="001A1703">
        <w:trPr>
          <w:trHeight w:val="288"/>
        </w:trPr>
        <w:tc>
          <w:tcPr>
            <w:tcW w:w="2836" w:type="dxa"/>
            <w:tcBorders>
              <w:bottom w:val="single" w:sz="4" w:space="0" w:color="000000"/>
              <w:right w:val="single" w:sz="4" w:space="0" w:color="auto"/>
            </w:tcBorders>
            <w:shd w:val="clear" w:color="auto" w:fill="auto"/>
            <w:vAlign w:val="bottom"/>
          </w:tcPr>
          <w:p w14:paraId="5EFEFDD9" w14:textId="77777777" w:rsidR="004D0E57" w:rsidRPr="004D0E57" w:rsidRDefault="004D0E57" w:rsidP="000B447D">
            <w:pPr>
              <w:pStyle w:val="NoSpacing"/>
              <w:rPr>
                <w:rFonts w:ascii="Calibri Light" w:hAnsi="Calibri Light"/>
                <w:sz w:val="19"/>
                <w:szCs w:val="19"/>
              </w:rPr>
            </w:pPr>
            <w:r w:rsidRPr="004D0E57">
              <w:rPr>
                <w:rFonts w:ascii="Calibri Light" w:hAnsi="Calibri Light"/>
                <w:sz w:val="19"/>
                <w:szCs w:val="19"/>
              </w:rPr>
              <w:t>Hard / very hard</w:t>
            </w:r>
          </w:p>
        </w:tc>
        <w:tc>
          <w:tcPr>
            <w:tcW w:w="1417" w:type="dxa"/>
            <w:tcBorders>
              <w:left w:val="single" w:sz="4" w:space="0" w:color="auto"/>
              <w:bottom w:val="single" w:sz="4" w:space="0" w:color="000000"/>
            </w:tcBorders>
            <w:shd w:val="clear" w:color="auto" w:fill="auto"/>
            <w:noWrap/>
            <w:vAlign w:val="bottom"/>
          </w:tcPr>
          <w:p w14:paraId="775D621E" w14:textId="77777777" w:rsidR="004D0E57" w:rsidRPr="004D0E57" w:rsidRDefault="004D0E57" w:rsidP="003B1500">
            <w:pPr>
              <w:pStyle w:val="TableText"/>
              <w:jc w:val="center"/>
            </w:pPr>
            <w:r w:rsidRPr="004D0E57">
              <w:t>1</w:t>
            </w:r>
            <w:r w:rsidR="00F42253">
              <w:t>,</w:t>
            </w:r>
            <w:r w:rsidRPr="004D0E57">
              <w:t>500**</w:t>
            </w:r>
          </w:p>
        </w:tc>
        <w:tc>
          <w:tcPr>
            <w:tcW w:w="851" w:type="dxa"/>
            <w:gridSpan w:val="2"/>
            <w:tcBorders>
              <w:bottom w:val="single" w:sz="4" w:space="0" w:color="000000"/>
            </w:tcBorders>
            <w:shd w:val="clear" w:color="auto" w:fill="auto"/>
            <w:noWrap/>
            <w:vAlign w:val="bottom"/>
          </w:tcPr>
          <w:p w14:paraId="548A1581" w14:textId="77777777" w:rsidR="004D0E57" w:rsidRPr="004D0E57" w:rsidRDefault="004D0E57" w:rsidP="003B1500">
            <w:pPr>
              <w:pStyle w:val="TableText"/>
            </w:pPr>
            <w:r w:rsidRPr="004D0E57">
              <w:t>5.5**</w:t>
            </w:r>
          </w:p>
        </w:tc>
        <w:tc>
          <w:tcPr>
            <w:tcW w:w="708" w:type="dxa"/>
            <w:tcBorders>
              <w:bottom w:val="single" w:sz="4" w:space="0" w:color="000000"/>
            </w:tcBorders>
            <w:shd w:val="clear" w:color="auto" w:fill="auto"/>
            <w:noWrap/>
            <w:vAlign w:val="bottom"/>
          </w:tcPr>
          <w:p w14:paraId="5067D266" w14:textId="77777777" w:rsidR="004D0E57" w:rsidRPr="004D0E57" w:rsidRDefault="004D0E57" w:rsidP="003B1500">
            <w:pPr>
              <w:pStyle w:val="TableText"/>
            </w:pPr>
            <w:r w:rsidRPr="004D0E57">
              <w:t>(1.7,</w:t>
            </w:r>
          </w:p>
        </w:tc>
        <w:tc>
          <w:tcPr>
            <w:tcW w:w="709" w:type="dxa"/>
            <w:tcBorders>
              <w:bottom w:val="single" w:sz="4" w:space="0" w:color="000000"/>
              <w:right w:val="single" w:sz="4" w:space="0" w:color="auto"/>
            </w:tcBorders>
            <w:shd w:val="clear" w:color="auto" w:fill="auto"/>
            <w:noWrap/>
            <w:vAlign w:val="bottom"/>
          </w:tcPr>
          <w:p w14:paraId="39FF7968" w14:textId="77777777" w:rsidR="004D0E57" w:rsidRPr="004D0E57" w:rsidRDefault="004D0E57" w:rsidP="003B1500">
            <w:pPr>
              <w:pStyle w:val="TableText"/>
              <w:ind w:left="-108"/>
              <w:jc w:val="left"/>
            </w:pPr>
            <w:r w:rsidRPr="004D0E57">
              <w:t>9.3)</w:t>
            </w:r>
          </w:p>
        </w:tc>
        <w:tc>
          <w:tcPr>
            <w:tcW w:w="709" w:type="dxa"/>
            <w:tcBorders>
              <w:left w:val="single" w:sz="4" w:space="0" w:color="auto"/>
              <w:bottom w:val="single" w:sz="4" w:space="0" w:color="000000"/>
            </w:tcBorders>
            <w:vAlign w:val="bottom"/>
          </w:tcPr>
          <w:p w14:paraId="18E16945" w14:textId="77777777" w:rsidR="004D0E57" w:rsidRPr="004D0E57" w:rsidRDefault="004D0E57" w:rsidP="003B1500">
            <w:pPr>
              <w:pStyle w:val="TableText"/>
            </w:pPr>
            <w:r w:rsidRPr="004D0E57">
              <w:t>6.1</w:t>
            </w:r>
          </w:p>
        </w:tc>
        <w:tc>
          <w:tcPr>
            <w:tcW w:w="709" w:type="dxa"/>
            <w:tcBorders>
              <w:bottom w:val="single" w:sz="4" w:space="0" w:color="000000"/>
            </w:tcBorders>
            <w:vAlign w:val="bottom"/>
          </w:tcPr>
          <w:p w14:paraId="1A90316B" w14:textId="77777777" w:rsidR="004D0E57" w:rsidRPr="004D0E57" w:rsidRDefault="004D0E57" w:rsidP="003B1500">
            <w:pPr>
              <w:pStyle w:val="TableText"/>
            </w:pPr>
            <w:r w:rsidRPr="004D0E57">
              <w:t>(5.4,</w:t>
            </w:r>
          </w:p>
        </w:tc>
        <w:tc>
          <w:tcPr>
            <w:tcW w:w="708" w:type="dxa"/>
            <w:tcBorders>
              <w:bottom w:val="single" w:sz="4" w:space="0" w:color="000000"/>
            </w:tcBorders>
            <w:vAlign w:val="bottom"/>
          </w:tcPr>
          <w:p w14:paraId="28C495F0" w14:textId="77777777" w:rsidR="004D0E57" w:rsidRPr="004D0E57" w:rsidRDefault="004D0E57" w:rsidP="003B1500">
            <w:pPr>
              <w:pStyle w:val="TableText"/>
              <w:ind w:left="-108"/>
              <w:jc w:val="left"/>
            </w:pPr>
            <w:r w:rsidRPr="004D0E57">
              <w:t>6.8)</w:t>
            </w:r>
          </w:p>
        </w:tc>
      </w:tr>
      <w:tr w:rsidR="00CA72F4" w:rsidRPr="004D0E57" w14:paraId="37C11467" w14:textId="77777777" w:rsidTr="00EE4E94">
        <w:trPr>
          <w:trHeight w:val="288"/>
        </w:trPr>
        <w:tc>
          <w:tcPr>
            <w:tcW w:w="8647" w:type="dxa"/>
            <w:gridSpan w:val="9"/>
            <w:tcBorders>
              <w:top w:val="single" w:sz="4" w:space="0" w:color="000000"/>
            </w:tcBorders>
            <w:shd w:val="clear" w:color="auto" w:fill="auto"/>
            <w:vAlign w:val="bottom"/>
          </w:tcPr>
          <w:p w14:paraId="06279663" w14:textId="77777777" w:rsidR="00CA72F4" w:rsidRPr="004D0E57" w:rsidRDefault="006C5D1F" w:rsidP="000B447D">
            <w:pPr>
              <w:pStyle w:val="NoSpacing"/>
              <w:rPr>
                <w:rFonts w:ascii="Calibri Light" w:hAnsi="Calibri Light"/>
                <w:color w:val="000000"/>
                <w:sz w:val="19"/>
                <w:szCs w:val="19"/>
              </w:rPr>
            </w:pPr>
            <w:r w:rsidRPr="004D0E57">
              <w:rPr>
                <w:rFonts w:ascii="Calibri Light" w:hAnsi="Calibri Light"/>
                <w:b/>
                <w:sz w:val="19"/>
                <w:szCs w:val="19"/>
              </w:rPr>
              <w:t xml:space="preserve">Help with Māori cultural practices such as going to a </w:t>
            </w:r>
            <w:proofErr w:type="spellStart"/>
            <w:r w:rsidRPr="004D0E57">
              <w:rPr>
                <w:rFonts w:ascii="Calibri Light" w:hAnsi="Calibri Light"/>
                <w:b/>
                <w:sz w:val="19"/>
                <w:szCs w:val="19"/>
              </w:rPr>
              <w:t>tangi</w:t>
            </w:r>
            <w:proofErr w:type="spellEnd"/>
            <w:r w:rsidRPr="004D0E57">
              <w:rPr>
                <w:rFonts w:ascii="Calibri Light" w:hAnsi="Calibri Light"/>
                <w:b/>
                <w:sz w:val="19"/>
                <w:szCs w:val="19"/>
              </w:rPr>
              <w:t xml:space="preserve">, speaking at a hui, or blessing a </w:t>
            </w:r>
            <w:proofErr w:type="spellStart"/>
            <w:r w:rsidRPr="004D0E57">
              <w:rPr>
                <w:rFonts w:ascii="Calibri Light" w:hAnsi="Calibri Light"/>
                <w:b/>
                <w:sz w:val="19"/>
                <w:szCs w:val="19"/>
              </w:rPr>
              <w:t>taonga</w:t>
            </w:r>
            <w:proofErr w:type="spellEnd"/>
          </w:p>
        </w:tc>
      </w:tr>
      <w:tr w:rsidR="004D0E57" w:rsidRPr="004D0E57" w14:paraId="4EEE3D19" w14:textId="77777777" w:rsidTr="001A1703">
        <w:trPr>
          <w:trHeight w:val="288"/>
        </w:trPr>
        <w:tc>
          <w:tcPr>
            <w:tcW w:w="2836" w:type="dxa"/>
            <w:tcBorders>
              <w:right w:val="single" w:sz="4" w:space="0" w:color="000000"/>
            </w:tcBorders>
            <w:shd w:val="clear" w:color="auto" w:fill="auto"/>
            <w:vAlign w:val="bottom"/>
          </w:tcPr>
          <w:p w14:paraId="0538955A" w14:textId="77777777" w:rsidR="004D0E57" w:rsidRPr="004D0E57" w:rsidRDefault="004D0E57" w:rsidP="000B447D">
            <w:pPr>
              <w:pStyle w:val="NoSpacing"/>
              <w:rPr>
                <w:rFonts w:ascii="Calibri Light" w:eastAsia="Times New Roman" w:hAnsi="Calibri Light"/>
                <w:sz w:val="19"/>
                <w:szCs w:val="19"/>
                <w:lang w:val="en-NZ" w:eastAsia="en-NZ"/>
              </w:rPr>
            </w:pPr>
            <w:r w:rsidRPr="004D0E57">
              <w:rPr>
                <w:rFonts w:ascii="Calibri Light" w:hAnsi="Calibri Light"/>
                <w:sz w:val="19"/>
                <w:szCs w:val="19"/>
              </w:rPr>
              <w:t>Easy, very easy</w:t>
            </w:r>
          </w:p>
        </w:tc>
        <w:tc>
          <w:tcPr>
            <w:tcW w:w="1417" w:type="dxa"/>
            <w:tcBorders>
              <w:left w:val="single" w:sz="4" w:space="0" w:color="000000"/>
            </w:tcBorders>
            <w:shd w:val="clear" w:color="auto" w:fill="auto"/>
            <w:noWrap/>
            <w:vAlign w:val="bottom"/>
          </w:tcPr>
          <w:p w14:paraId="66C660AE" w14:textId="31FF8C32" w:rsidR="004D0E57" w:rsidRPr="004D0E57" w:rsidRDefault="004D0E57" w:rsidP="003B1500">
            <w:pPr>
              <w:pStyle w:val="TableText"/>
              <w:jc w:val="center"/>
            </w:pPr>
            <w:r w:rsidRPr="004D0E57">
              <w:t>16,500</w:t>
            </w:r>
            <w:r w:rsidR="001A1703" w:rsidRPr="001A1703">
              <w:rPr>
                <w:color w:val="FFFFFF" w:themeColor="background1"/>
              </w:rPr>
              <w:t>**</w:t>
            </w:r>
          </w:p>
        </w:tc>
        <w:tc>
          <w:tcPr>
            <w:tcW w:w="851" w:type="dxa"/>
            <w:gridSpan w:val="2"/>
            <w:shd w:val="clear" w:color="auto" w:fill="auto"/>
            <w:noWrap/>
            <w:vAlign w:val="bottom"/>
          </w:tcPr>
          <w:p w14:paraId="6377DBE2" w14:textId="04E7FBE0" w:rsidR="004D0E57" w:rsidRPr="004D0E57" w:rsidRDefault="004D0E57" w:rsidP="003B1500">
            <w:pPr>
              <w:pStyle w:val="TableText"/>
            </w:pPr>
            <w:r w:rsidRPr="004D0E57">
              <w:t>52.7</w:t>
            </w:r>
            <w:r w:rsidR="001A1703" w:rsidRPr="001A1703">
              <w:rPr>
                <w:color w:val="FFFFFF" w:themeColor="background1"/>
              </w:rPr>
              <w:t>**</w:t>
            </w:r>
          </w:p>
        </w:tc>
        <w:tc>
          <w:tcPr>
            <w:tcW w:w="708" w:type="dxa"/>
            <w:shd w:val="clear" w:color="auto" w:fill="auto"/>
            <w:noWrap/>
            <w:vAlign w:val="bottom"/>
          </w:tcPr>
          <w:p w14:paraId="083B63CB" w14:textId="77777777" w:rsidR="004D0E57" w:rsidRPr="004D0E57" w:rsidRDefault="004D0E57" w:rsidP="003B1500">
            <w:pPr>
              <w:pStyle w:val="TableText"/>
            </w:pPr>
            <w:r w:rsidRPr="004D0E57">
              <w:t>(45.2,</w:t>
            </w:r>
          </w:p>
        </w:tc>
        <w:tc>
          <w:tcPr>
            <w:tcW w:w="709" w:type="dxa"/>
            <w:tcBorders>
              <w:right w:val="single" w:sz="4" w:space="0" w:color="auto"/>
            </w:tcBorders>
            <w:shd w:val="clear" w:color="auto" w:fill="auto"/>
            <w:noWrap/>
            <w:vAlign w:val="bottom"/>
          </w:tcPr>
          <w:p w14:paraId="69700B6E" w14:textId="77777777" w:rsidR="004D0E57" w:rsidRPr="004D0E57" w:rsidRDefault="004D0E57" w:rsidP="003B1500">
            <w:pPr>
              <w:pStyle w:val="TableText"/>
              <w:ind w:left="-108"/>
              <w:jc w:val="left"/>
            </w:pPr>
            <w:r w:rsidRPr="004D0E57">
              <w:t>60.2)</w:t>
            </w:r>
          </w:p>
        </w:tc>
        <w:tc>
          <w:tcPr>
            <w:tcW w:w="709" w:type="dxa"/>
            <w:tcBorders>
              <w:left w:val="single" w:sz="4" w:space="0" w:color="auto"/>
            </w:tcBorders>
            <w:vAlign w:val="bottom"/>
          </w:tcPr>
          <w:p w14:paraId="0A736D01" w14:textId="77777777" w:rsidR="004D0E57" w:rsidRPr="004D0E57" w:rsidRDefault="004D0E57" w:rsidP="003B1500">
            <w:pPr>
              <w:pStyle w:val="TableText"/>
            </w:pPr>
            <w:r w:rsidRPr="004D0E57">
              <w:t>64.1</w:t>
            </w:r>
          </w:p>
        </w:tc>
        <w:tc>
          <w:tcPr>
            <w:tcW w:w="709" w:type="dxa"/>
            <w:vAlign w:val="bottom"/>
          </w:tcPr>
          <w:p w14:paraId="09298460" w14:textId="77777777" w:rsidR="004D0E57" w:rsidRPr="004D0E57" w:rsidRDefault="004D0E57" w:rsidP="003B1500">
            <w:pPr>
              <w:pStyle w:val="TableText"/>
              <w:rPr>
                <w:lang w:eastAsia="en-NZ"/>
              </w:rPr>
            </w:pPr>
            <w:r w:rsidRPr="004D0E57">
              <w:t>(62.7,</w:t>
            </w:r>
          </w:p>
        </w:tc>
        <w:tc>
          <w:tcPr>
            <w:tcW w:w="708" w:type="dxa"/>
            <w:vAlign w:val="bottom"/>
          </w:tcPr>
          <w:p w14:paraId="18C81585" w14:textId="77777777" w:rsidR="004D0E57" w:rsidRPr="004D0E57" w:rsidRDefault="004D0E57" w:rsidP="003B1500">
            <w:pPr>
              <w:pStyle w:val="TableText"/>
              <w:ind w:left="-108"/>
              <w:jc w:val="left"/>
            </w:pPr>
            <w:r w:rsidRPr="004D0E57">
              <w:t>65.6)</w:t>
            </w:r>
          </w:p>
        </w:tc>
      </w:tr>
      <w:tr w:rsidR="004D0E57" w:rsidRPr="004D0E57" w14:paraId="34D5C5BE" w14:textId="77777777" w:rsidTr="001A1703">
        <w:trPr>
          <w:trHeight w:val="288"/>
        </w:trPr>
        <w:tc>
          <w:tcPr>
            <w:tcW w:w="2836" w:type="dxa"/>
            <w:tcBorders>
              <w:right w:val="single" w:sz="4" w:space="0" w:color="000000"/>
            </w:tcBorders>
            <w:shd w:val="clear" w:color="auto" w:fill="auto"/>
            <w:vAlign w:val="bottom"/>
          </w:tcPr>
          <w:p w14:paraId="24AAC140" w14:textId="77777777" w:rsidR="004D0E57" w:rsidRPr="004D0E57" w:rsidRDefault="004D0E57" w:rsidP="000B447D">
            <w:pPr>
              <w:pStyle w:val="NoSpacing"/>
              <w:rPr>
                <w:rFonts w:ascii="Calibri Light" w:hAnsi="Calibri Light"/>
                <w:sz w:val="19"/>
                <w:szCs w:val="19"/>
              </w:rPr>
            </w:pPr>
            <w:r w:rsidRPr="004D0E57">
              <w:rPr>
                <w:rFonts w:ascii="Calibri Light" w:hAnsi="Calibri Light"/>
                <w:sz w:val="19"/>
                <w:szCs w:val="19"/>
              </w:rPr>
              <w:t>Sometimes easy, sometimes hard</w:t>
            </w:r>
          </w:p>
        </w:tc>
        <w:tc>
          <w:tcPr>
            <w:tcW w:w="1417" w:type="dxa"/>
            <w:tcBorders>
              <w:left w:val="single" w:sz="4" w:space="0" w:color="000000"/>
            </w:tcBorders>
            <w:shd w:val="clear" w:color="auto" w:fill="auto"/>
            <w:noWrap/>
            <w:vAlign w:val="bottom"/>
          </w:tcPr>
          <w:p w14:paraId="45C46D92" w14:textId="33B2211F" w:rsidR="004D0E57" w:rsidRPr="004D0E57" w:rsidRDefault="004D0E57" w:rsidP="003B1500">
            <w:pPr>
              <w:pStyle w:val="TableText"/>
              <w:jc w:val="center"/>
            </w:pPr>
            <w:r w:rsidRPr="004D0E57">
              <w:t>6</w:t>
            </w:r>
            <w:r w:rsidR="00F42253">
              <w:t>,</w:t>
            </w:r>
            <w:r w:rsidRPr="004D0E57">
              <w:t>500*</w:t>
            </w:r>
            <w:r w:rsidR="001A1703" w:rsidRPr="001A1703">
              <w:rPr>
                <w:color w:val="FFFFFF" w:themeColor="background1"/>
              </w:rPr>
              <w:t>*</w:t>
            </w:r>
          </w:p>
        </w:tc>
        <w:tc>
          <w:tcPr>
            <w:tcW w:w="851" w:type="dxa"/>
            <w:gridSpan w:val="2"/>
            <w:shd w:val="clear" w:color="auto" w:fill="auto"/>
            <w:noWrap/>
            <w:vAlign w:val="bottom"/>
          </w:tcPr>
          <w:p w14:paraId="1BAC5228" w14:textId="2EFDF265" w:rsidR="004D0E57" w:rsidRPr="004D0E57" w:rsidRDefault="004D0E57" w:rsidP="003B1500">
            <w:pPr>
              <w:pStyle w:val="TableText"/>
            </w:pPr>
            <w:r w:rsidRPr="004D0E57">
              <w:t>21</w:t>
            </w:r>
            <w:r w:rsidR="001A1703">
              <w:t>.0</w:t>
            </w:r>
            <w:r w:rsidRPr="004D0E57">
              <w:t>*</w:t>
            </w:r>
            <w:r w:rsidR="001A1703" w:rsidRPr="001A1703">
              <w:rPr>
                <w:color w:val="FFFFFF" w:themeColor="background1"/>
              </w:rPr>
              <w:t>*</w:t>
            </w:r>
          </w:p>
        </w:tc>
        <w:tc>
          <w:tcPr>
            <w:tcW w:w="708" w:type="dxa"/>
            <w:shd w:val="clear" w:color="auto" w:fill="auto"/>
            <w:noWrap/>
            <w:vAlign w:val="bottom"/>
          </w:tcPr>
          <w:p w14:paraId="3CD89363" w14:textId="77777777" w:rsidR="004D0E57" w:rsidRPr="004D0E57" w:rsidRDefault="004D0E57" w:rsidP="003B1500">
            <w:pPr>
              <w:pStyle w:val="TableText"/>
            </w:pPr>
            <w:r w:rsidRPr="004D0E57">
              <w:t>(14.7,</w:t>
            </w:r>
          </w:p>
        </w:tc>
        <w:tc>
          <w:tcPr>
            <w:tcW w:w="709" w:type="dxa"/>
            <w:tcBorders>
              <w:right w:val="single" w:sz="4" w:space="0" w:color="auto"/>
            </w:tcBorders>
            <w:shd w:val="clear" w:color="auto" w:fill="auto"/>
            <w:noWrap/>
            <w:vAlign w:val="bottom"/>
          </w:tcPr>
          <w:p w14:paraId="5B9B020C" w14:textId="77777777" w:rsidR="004D0E57" w:rsidRPr="004D0E57" w:rsidRDefault="004D0E57" w:rsidP="003B1500">
            <w:pPr>
              <w:pStyle w:val="TableText"/>
              <w:ind w:left="-108"/>
              <w:jc w:val="left"/>
            </w:pPr>
            <w:r w:rsidRPr="004D0E57">
              <w:t>27.3)</w:t>
            </w:r>
          </w:p>
        </w:tc>
        <w:tc>
          <w:tcPr>
            <w:tcW w:w="709" w:type="dxa"/>
            <w:tcBorders>
              <w:left w:val="single" w:sz="4" w:space="0" w:color="auto"/>
            </w:tcBorders>
            <w:vAlign w:val="bottom"/>
          </w:tcPr>
          <w:p w14:paraId="64AA7254" w14:textId="77777777" w:rsidR="004D0E57" w:rsidRPr="004D0E57" w:rsidRDefault="004D0E57" w:rsidP="003B1500">
            <w:pPr>
              <w:pStyle w:val="TableText"/>
            </w:pPr>
            <w:r w:rsidRPr="004D0E57">
              <w:t>16.9</w:t>
            </w:r>
          </w:p>
        </w:tc>
        <w:tc>
          <w:tcPr>
            <w:tcW w:w="709" w:type="dxa"/>
            <w:vAlign w:val="bottom"/>
          </w:tcPr>
          <w:p w14:paraId="79F0F6E6" w14:textId="77777777" w:rsidR="004D0E57" w:rsidRPr="004D0E57" w:rsidRDefault="004D0E57" w:rsidP="003B1500">
            <w:pPr>
              <w:pStyle w:val="TableText"/>
            </w:pPr>
            <w:r w:rsidRPr="004D0E57">
              <w:t>(15.9,</w:t>
            </w:r>
          </w:p>
        </w:tc>
        <w:tc>
          <w:tcPr>
            <w:tcW w:w="708" w:type="dxa"/>
            <w:vAlign w:val="bottom"/>
          </w:tcPr>
          <w:p w14:paraId="2C3CD575" w14:textId="77777777" w:rsidR="004D0E57" w:rsidRPr="004D0E57" w:rsidRDefault="004D0E57" w:rsidP="003B1500">
            <w:pPr>
              <w:pStyle w:val="TableText"/>
              <w:ind w:left="-108"/>
              <w:jc w:val="left"/>
            </w:pPr>
            <w:r w:rsidRPr="004D0E57">
              <w:t>18.0)</w:t>
            </w:r>
          </w:p>
        </w:tc>
      </w:tr>
      <w:tr w:rsidR="004D0E57" w:rsidRPr="004D0E57" w14:paraId="559BA728" w14:textId="77777777" w:rsidTr="001A1703">
        <w:trPr>
          <w:trHeight w:val="288"/>
        </w:trPr>
        <w:tc>
          <w:tcPr>
            <w:tcW w:w="2836" w:type="dxa"/>
            <w:tcBorders>
              <w:right w:val="single" w:sz="4" w:space="0" w:color="000000"/>
            </w:tcBorders>
            <w:shd w:val="clear" w:color="auto" w:fill="auto"/>
            <w:vAlign w:val="bottom"/>
          </w:tcPr>
          <w:p w14:paraId="080FD482" w14:textId="77777777" w:rsidR="004D0E57" w:rsidRPr="004D0E57" w:rsidRDefault="004D0E57" w:rsidP="000B447D">
            <w:pPr>
              <w:pStyle w:val="NoSpacing"/>
              <w:rPr>
                <w:rFonts w:ascii="Calibri Light" w:hAnsi="Calibri Light"/>
                <w:sz w:val="19"/>
                <w:szCs w:val="19"/>
              </w:rPr>
            </w:pPr>
            <w:r w:rsidRPr="004D0E57">
              <w:rPr>
                <w:rFonts w:ascii="Calibri Light" w:hAnsi="Calibri Light"/>
                <w:sz w:val="19"/>
                <w:szCs w:val="19"/>
              </w:rPr>
              <w:t>Hard / very hard</w:t>
            </w:r>
          </w:p>
        </w:tc>
        <w:tc>
          <w:tcPr>
            <w:tcW w:w="1417" w:type="dxa"/>
            <w:tcBorders>
              <w:left w:val="single" w:sz="4" w:space="0" w:color="000000"/>
            </w:tcBorders>
            <w:shd w:val="clear" w:color="auto" w:fill="auto"/>
            <w:noWrap/>
            <w:vAlign w:val="bottom"/>
          </w:tcPr>
          <w:p w14:paraId="62582178" w14:textId="53AD7CA0" w:rsidR="004D0E57" w:rsidRPr="004D0E57" w:rsidRDefault="004D0E57" w:rsidP="003B1500">
            <w:pPr>
              <w:pStyle w:val="TableText"/>
              <w:jc w:val="center"/>
            </w:pPr>
            <w:r w:rsidRPr="004D0E57">
              <w:t>6</w:t>
            </w:r>
            <w:r w:rsidR="00F42253">
              <w:t>,</w:t>
            </w:r>
            <w:r w:rsidRPr="004D0E57">
              <w:t>000*</w:t>
            </w:r>
            <w:r w:rsidR="001A1703" w:rsidRPr="001A1703">
              <w:rPr>
                <w:color w:val="FFFFFF" w:themeColor="background1"/>
              </w:rPr>
              <w:t>*</w:t>
            </w:r>
          </w:p>
        </w:tc>
        <w:tc>
          <w:tcPr>
            <w:tcW w:w="851" w:type="dxa"/>
            <w:gridSpan w:val="2"/>
            <w:shd w:val="clear" w:color="auto" w:fill="auto"/>
            <w:noWrap/>
            <w:vAlign w:val="bottom"/>
          </w:tcPr>
          <w:p w14:paraId="6A08D2CE" w14:textId="4E6C6225" w:rsidR="004D0E57" w:rsidRPr="004D0E57" w:rsidRDefault="004D0E57" w:rsidP="003B1500">
            <w:pPr>
              <w:pStyle w:val="TableText"/>
            </w:pPr>
            <w:r w:rsidRPr="004D0E57">
              <w:t>19.2*</w:t>
            </w:r>
            <w:r w:rsidR="001A1703" w:rsidRPr="001A1703">
              <w:rPr>
                <w:color w:val="FFFFFF" w:themeColor="background1"/>
              </w:rPr>
              <w:t>*</w:t>
            </w:r>
          </w:p>
        </w:tc>
        <w:tc>
          <w:tcPr>
            <w:tcW w:w="708" w:type="dxa"/>
            <w:shd w:val="clear" w:color="auto" w:fill="auto"/>
            <w:noWrap/>
            <w:vAlign w:val="bottom"/>
          </w:tcPr>
          <w:p w14:paraId="6F8C1D59" w14:textId="77777777" w:rsidR="004D0E57" w:rsidRPr="004D0E57" w:rsidRDefault="004D0E57" w:rsidP="003B1500">
            <w:pPr>
              <w:pStyle w:val="TableText"/>
            </w:pPr>
            <w:r w:rsidRPr="004D0E57">
              <w:t>(13</w:t>
            </w:r>
            <w:r w:rsidR="00D00F59">
              <w:t>.0</w:t>
            </w:r>
            <w:r w:rsidRPr="004D0E57">
              <w:t>,</w:t>
            </w:r>
          </w:p>
        </w:tc>
        <w:tc>
          <w:tcPr>
            <w:tcW w:w="709" w:type="dxa"/>
            <w:tcBorders>
              <w:right w:val="single" w:sz="4" w:space="0" w:color="auto"/>
            </w:tcBorders>
            <w:shd w:val="clear" w:color="auto" w:fill="auto"/>
            <w:noWrap/>
            <w:vAlign w:val="bottom"/>
          </w:tcPr>
          <w:p w14:paraId="6D4ECA7A" w14:textId="77777777" w:rsidR="004D0E57" w:rsidRPr="004D0E57" w:rsidRDefault="004D0E57" w:rsidP="003B1500">
            <w:pPr>
              <w:pStyle w:val="TableText"/>
              <w:ind w:left="-108"/>
              <w:jc w:val="left"/>
            </w:pPr>
            <w:r w:rsidRPr="004D0E57">
              <w:t>25.4)</w:t>
            </w:r>
          </w:p>
        </w:tc>
        <w:tc>
          <w:tcPr>
            <w:tcW w:w="709" w:type="dxa"/>
            <w:tcBorders>
              <w:left w:val="single" w:sz="4" w:space="0" w:color="auto"/>
            </w:tcBorders>
            <w:vAlign w:val="bottom"/>
          </w:tcPr>
          <w:p w14:paraId="02BAA0F0" w14:textId="77777777" w:rsidR="004D0E57" w:rsidRPr="004D0E57" w:rsidRDefault="004D0E57" w:rsidP="003B1500">
            <w:pPr>
              <w:pStyle w:val="TableText"/>
            </w:pPr>
            <w:r w:rsidRPr="004D0E57">
              <w:t>14.7</w:t>
            </w:r>
          </w:p>
        </w:tc>
        <w:tc>
          <w:tcPr>
            <w:tcW w:w="709" w:type="dxa"/>
            <w:vAlign w:val="bottom"/>
          </w:tcPr>
          <w:p w14:paraId="4CBCB8FB" w14:textId="77777777" w:rsidR="004D0E57" w:rsidRPr="004D0E57" w:rsidRDefault="004D0E57" w:rsidP="003B1500">
            <w:pPr>
              <w:pStyle w:val="TableText"/>
            </w:pPr>
            <w:r w:rsidRPr="004D0E57">
              <w:t>(13.5,</w:t>
            </w:r>
          </w:p>
        </w:tc>
        <w:tc>
          <w:tcPr>
            <w:tcW w:w="708" w:type="dxa"/>
            <w:vAlign w:val="bottom"/>
          </w:tcPr>
          <w:p w14:paraId="7F114BF3" w14:textId="77777777" w:rsidR="004D0E57" w:rsidRPr="004D0E57" w:rsidRDefault="004D0E57" w:rsidP="003B1500">
            <w:pPr>
              <w:pStyle w:val="TableText"/>
              <w:ind w:left="-108"/>
              <w:jc w:val="left"/>
            </w:pPr>
            <w:r w:rsidRPr="004D0E57">
              <w:t>15.9)</w:t>
            </w:r>
          </w:p>
        </w:tc>
      </w:tr>
      <w:tr w:rsidR="004D0E57" w:rsidRPr="006C3CD3" w14:paraId="20129DE8" w14:textId="77777777" w:rsidTr="001A1703">
        <w:trPr>
          <w:trHeight w:val="288"/>
        </w:trPr>
        <w:tc>
          <w:tcPr>
            <w:tcW w:w="2836" w:type="dxa"/>
            <w:tcBorders>
              <w:bottom w:val="double" w:sz="4" w:space="0" w:color="auto"/>
              <w:right w:val="single" w:sz="4" w:space="0" w:color="000000"/>
            </w:tcBorders>
            <w:shd w:val="clear" w:color="auto" w:fill="auto"/>
            <w:vAlign w:val="bottom"/>
          </w:tcPr>
          <w:p w14:paraId="4F68895D" w14:textId="77777777" w:rsidR="004D0E57" w:rsidRPr="004D0E57" w:rsidRDefault="004D0E57" w:rsidP="000B447D">
            <w:pPr>
              <w:pStyle w:val="NoSpacing"/>
              <w:rPr>
                <w:rFonts w:ascii="Calibri Light" w:hAnsi="Calibri Light"/>
                <w:sz w:val="19"/>
                <w:szCs w:val="19"/>
              </w:rPr>
            </w:pPr>
            <w:r w:rsidRPr="004D0E57">
              <w:rPr>
                <w:rFonts w:ascii="Calibri Light" w:hAnsi="Calibri Light"/>
                <w:sz w:val="19"/>
                <w:szCs w:val="19"/>
              </w:rPr>
              <w:t>Don't need help</w:t>
            </w:r>
          </w:p>
        </w:tc>
        <w:tc>
          <w:tcPr>
            <w:tcW w:w="1417" w:type="dxa"/>
            <w:tcBorders>
              <w:left w:val="single" w:sz="4" w:space="0" w:color="000000"/>
              <w:bottom w:val="double" w:sz="4" w:space="0" w:color="auto"/>
            </w:tcBorders>
            <w:shd w:val="clear" w:color="auto" w:fill="auto"/>
            <w:noWrap/>
            <w:vAlign w:val="bottom"/>
          </w:tcPr>
          <w:p w14:paraId="786A9AD6" w14:textId="77777777" w:rsidR="004D0E57" w:rsidRPr="004D0E57" w:rsidRDefault="004D0E57" w:rsidP="003B1500">
            <w:pPr>
              <w:pStyle w:val="TableText"/>
              <w:jc w:val="center"/>
            </w:pPr>
            <w:r w:rsidRPr="004D0E57">
              <w:t>2</w:t>
            </w:r>
            <w:r w:rsidR="00F42253">
              <w:t>,</w:t>
            </w:r>
            <w:r w:rsidRPr="004D0E57">
              <w:t>000**</w:t>
            </w:r>
          </w:p>
        </w:tc>
        <w:tc>
          <w:tcPr>
            <w:tcW w:w="851" w:type="dxa"/>
            <w:gridSpan w:val="2"/>
            <w:tcBorders>
              <w:bottom w:val="double" w:sz="4" w:space="0" w:color="auto"/>
            </w:tcBorders>
            <w:shd w:val="clear" w:color="auto" w:fill="auto"/>
            <w:noWrap/>
            <w:vAlign w:val="bottom"/>
          </w:tcPr>
          <w:p w14:paraId="2CC2ECB8" w14:textId="77777777" w:rsidR="004D0E57" w:rsidRPr="004D0E57" w:rsidRDefault="004D0E57" w:rsidP="003B1500">
            <w:pPr>
              <w:pStyle w:val="TableText"/>
            </w:pPr>
            <w:r w:rsidRPr="004D0E57">
              <w:t>7.1**</w:t>
            </w:r>
          </w:p>
        </w:tc>
        <w:tc>
          <w:tcPr>
            <w:tcW w:w="708" w:type="dxa"/>
            <w:tcBorders>
              <w:bottom w:val="double" w:sz="4" w:space="0" w:color="auto"/>
            </w:tcBorders>
            <w:shd w:val="clear" w:color="auto" w:fill="auto"/>
            <w:noWrap/>
            <w:vAlign w:val="bottom"/>
          </w:tcPr>
          <w:p w14:paraId="4D0014C0" w14:textId="77777777" w:rsidR="004D0E57" w:rsidRPr="004D0E57" w:rsidRDefault="004D0E57" w:rsidP="003B1500">
            <w:pPr>
              <w:pStyle w:val="TableText"/>
            </w:pPr>
            <w:r w:rsidRPr="004D0E57">
              <w:t>(3.2,</w:t>
            </w:r>
          </w:p>
        </w:tc>
        <w:tc>
          <w:tcPr>
            <w:tcW w:w="709" w:type="dxa"/>
            <w:tcBorders>
              <w:bottom w:val="double" w:sz="4" w:space="0" w:color="auto"/>
              <w:right w:val="single" w:sz="4" w:space="0" w:color="auto"/>
            </w:tcBorders>
            <w:shd w:val="clear" w:color="auto" w:fill="auto"/>
            <w:noWrap/>
            <w:vAlign w:val="bottom"/>
          </w:tcPr>
          <w:p w14:paraId="1728F5A6" w14:textId="77777777" w:rsidR="004D0E57" w:rsidRPr="004D0E57" w:rsidRDefault="004D0E57" w:rsidP="003B1500">
            <w:pPr>
              <w:pStyle w:val="TableText"/>
              <w:ind w:left="-108"/>
              <w:jc w:val="left"/>
            </w:pPr>
            <w:r w:rsidRPr="004D0E57">
              <w:t>11</w:t>
            </w:r>
            <w:r w:rsidR="00E5641D">
              <w:t>.0</w:t>
            </w:r>
            <w:r w:rsidRPr="004D0E57">
              <w:t>)</w:t>
            </w:r>
          </w:p>
        </w:tc>
        <w:tc>
          <w:tcPr>
            <w:tcW w:w="709" w:type="dxa"/>
            <w:tcBorders>
              <w:left w:val="single" w:sz="4" w:space="0" w:color="auto"/>
              <w:bottom w:val="double" w:sz="4" w:space="0" w:color="auto"/>
            </w:tcBorders>
            <w:vAlign w:val="bottom"/>
          </w:tcPr>
          <w:p w14:paraId="1964AA5D" w14:textId="77777777" w:rsidR="004D0E57" w:rsidRPr="004D0E57" w:rsidRDefault="004D0E57" w:rsidP="003B1500">
            <w:pPr>
              <w:pStyle w:val="TableText"/>
            </w:pPr>
            <w:r w:rsidRPr="004D0E57">
              <w:t>4.2</w:t>
            </w:r>
          </w:p>
        </w:tc>
        <w:tc>
          <w:tcPr>
            <w:tcW w:w="709" w:type="dxa"/>
            <w:tcBorders>
              <w:bottom w:val="double" w:sz="4" w:space="0" w:color="auto"/>
            </w:tcBorders>
            <w:vAlign w:val="bottom"/>
          </w:tcPr>
          <w:p w14:paraId="45E86915" w14:textId="77777777" w:rsidR="004D0E57" w:rsidRPr="004D0E57" w:rsidRDefault="004D0E57" w:rsidP="003B1500">
            <w:pPr>
              <w:pStyle w:val="TableText"/>
            </w:pPr>
            <w:r w:rsidRPr="004D0E57">
              <w:t>(3.7,</w:t>
            </w:r>
          </w:p>
        </w:tc>
        <w:tc>
          <w:tcPr>
            <w:tcW w:w="708" w:type="dxa"/>
            <w:tcBorders>
              <w:bottom w:val="double" w:sz="4" w:space="0" w:color="auto"/>
            </w:tcBorders>
            <w:vAlign w:val="bottom"/>
          </w:tcPr>
          <w:p w14:paraId="0014266C" w14:textId="77777777" w:rsidR="004D0E57" w:rsidRPr="004D0E57" w:rsidRDefault="004D0E57" w:rsidP="003B1500">
            <w:pPr>
              <w:pStyle w:val="TableText"/>
              <w:ind w:left="-108"/>
              <w:jc w:val="left"/>
            </w:pPr>
            <w:r w:rsidRPr="004D0E57">
              <w:t>4.7)</w:t>
            </w:r>
          </w:p>
        </w:tc>
      </w:tr>
    </w:tbl>
    <w:p w14:paraId="05408841" w14:textId="5F383CF2" w:rsidR="001013DB" w:rsidRPr="00F42253" w:rsidRDefault="001013DB" w:rsidP="00CE135E">
      <w:pPr>
        <w:pStyle w:val="Note"/>
        <w:spacing w:before="20"/>
      </w:pPr>
      <w:r w:rsidRPr="00F42253">
        <w:t>Source: Te Kupenga 2013, Statistics New Zealand customised report</w:t>
      </w:r>
      <w:r w:rsidR="00422F27" w:rsidRPr="00F42253">
        <w:t xml:space="preserve">. </w:t>
      </w:r>
      <w:r w:rsidR="00D77DF1" w:rsidRPr="00F42253">
        <w:br/>
        <w:t>Note</w:t>
      </w:r>
      <w:r w:rsidR="00BF7EF0">
        <w:t>s</w:t>
      </w:r>
      <w:r w:rsidR="00D77DF1" w:rsidRPr="00F42253">
        <w:t xml:space="preserve">: </w:t>
      </w:r>
      <w:r w:rsidR="00BF7EF0">
        <w:t>*</w:t>
      </w:r>
      <w:r w:rsidR="00D77DF1" w:rsidRPr="00F42253">
        <w:t xml:space="preserve"> sampling error is 30% </w:t>
      </w:r>
      <w:r w:rsidR="00B94D9A">
        <w:t xml:space="preserve">or </w:t>
      </w:r>
      <w:r w:rsidR="00D77DF1" w:rsidRPr="00F42253">
        <w:t>more but less than 50%</w:t>
      </w:r>
      <w:r w:rsidR="003B3838">
        <w:t>.</w:t>
      </w:r>
      <w:r w:rsidR="003B3838">
        <w:br/>
        <w:t>** sampling error is 50% or more but less than 100%.</w:t>
      </w:r>
    </w:p>
    <w:p w14:paraId="17B7E4DB" w14:textId="0B86E76F" w:rsidR="001B2131" w:rsidRPr="00F42253" w:rsidRDefault="00422F27" w:rsidP="003161D0">
      <w:r w:rsidRPr="00F42253">
        <w:t xml:space="preserve">In 2013, </w:t>
      </w:r>
      <w:r w:rsidR="00F42253" w:rsidRPr="00F42253">
        <w:t>over three quarters (77%)</w:t>
      </w:r>
      <w:r w:rsidR="003161D0" w:rsidRPr="00F42253">
        <w:t xml:space="preserve"> </w:t>
      </w:r>
      <w:r w:rsidR="00336A8D" w:rsidRPr="00F42253">
        <w:t xml:space="preserve">reported having </w:t>
      </w:r>
      <w:r w:rsidR="003161D0" w:rsidRPr="00F42253">
        <w:t xml:space="preserve">easy access to </w:t>
      </w:r>
      <w:r w:rsidR="003B3838">
        <w:t>wh</w:t>
      </w:r>
      <w:r w:rsidR="003B3838" w:rsidRPr="00F42253">
        <w:t>ā</w:t>
      </w:r>
      <w:r w:rsidR="003B3838">
        <w:t xml:space="preserve">nau </w:t>
      </w:r>
      <w:r w:rsidR="003161D0" w:rsidRPr="00F42253">
        <w:t>support in times of need. However, a</w:t>
      </w:r>
      <w:r w:rsidR="00A33726" w:rsidRPr="00F42253">
        <w:t>n</w:t>
      </w:r>
      <w:r w:rsidR="003161D0" w:rsidRPr="00F42253">
        <w:t xml:space="preserve"> estimated </w:t>
      </w:r>
      <w:r w:rsidR="00F42253" w:rsidRPr="00F42253">
        <w:t>1,5</w:t>
      </w:r>
      <w:r w:rsidR="003161D0" w:rsidRPr="00F42253">
        <w:t>00 (</w:t>
      </w:r>
      <w:r w:rsidR="00F42253" w:rsidRPr="00F42253">
        <w:t>6</w:t>
      </w:r>
      <w:r w:rsidR="003161D0" w:rsidRPr="00F42253">
        <w:t>%) ha</w:t>
      </w:r>
      <w:r w:rsidRPr="00F42253">
        <w:t>d</w:t>
      </w:r>
      <w:r w:rsidR="003161D0" w:rsidRPr="00F42253">
        <w:t xml:space="preserve"> difficulty getting help.</w:t>
      </w:r>
    </w:p>
    <w:p w14:paraId="04D364BA" w14:textId="77777777" w:rsidR="003161D0" w:rsidRPr="00F42253" w:rsidRDefault="00422F27" w:rsidP="003161D0">
      <w:r w:rsidRPr="00F42253">
        <w:t>A smaller proportion</w:t>
      </w:r>
      <w:r w:rsidR="00F42253" w:rsidRPr="00F42253">
        <w:t xml:space="preserve"> of just over a half (53%)</w:t>
      </w:r>
      <w:r w:rsidRPr="00F42253">
        <w:t xml:space="preserve"> fou</w:t>
      </w:r>
      <w:r w:rsidR="003161D0" w:rsidRPr="00F42253">
        <w:t xml:space="preserve">nd it easy to get help with </w:t>
      </w:r>
      <w:r w:rsidR="00EA1E1B" w:rsidRPr="00F42253">
        <w:t>Māori</w:t>
      </w:r>
      <w:r w:rsidR="003161D0" w:rsidRPr="00F42253">
        <w:t xml:space="preserve"> cultural practices, with </w:t>
      </w:r>
      <w:r w:rsidR="00F42253" w:rsidRPr="00F42253">
        <w:t>a fifth (19</w:t>
      </w:r>
      <w:r w:rsidR="003161D0" w:rsidRPr="00F42253">
        <w:t>%</w:t>
      </w:r>
      <w:r w:rsidR="00F42253" w:rsidRPr="00F42253">
        <w:t>)</w:t>
      </w:r>
      <w:r w:rsidR="003161D0" w:rsidRPr="00F42253">
        <w:t xml:space="preserve"> finding it hard or very hard. A further </w:t>
      </w:r>
      <w:r w:rsidR="00F42253" w:rsidRPr="00F42253">
        <w:t>7</w:t>
      </w:r>
      <w:r w:rsidR="003161D0" w:rsidRPr="00F42253">
        <w:t>% report</w:t>
      </w:r>
      <w:r w:rsidRPr="00F42253">
        <w:t>ed</w:t>
      </w:r>
      <w:r w:rsidR="003161D0" w:rsidRPr="00F42253">
        <w:t xml:space="preserve"> not needing help.</w:t>
      </w:r>
    </w:p>
    <w:p w14:paraId="3CCBEBC4" w14:textId="77777777" w:rsidR="001013DB" w:rsidRPr="00F42253" w:rsidRDefault="003161D0" w:rsidP="00023580">
      <w:pPr>
        <w:pStyle w:val="Heading2"/>
        <w:rPr>
          <w:lang w:eastAsia="en-NZ"/>
        </w:rPr>
      </w:pPr>
      <w:bookmarkStart w:id="42" w:name="_Toc427579749"/>
      <w:r w:rsidRPr="00F42253">
        <w:rPr>
          <w:lang w:eastAsia="en-NZ"/>
        </w:rPr>
        <w:t xml:space="preserve">Importance of participation in </w:t>
      </w:r>
      <w:r w:rsidR="00EA1E1B" w:rsidRPr="00F42253">
        <w:rPr>
          <w:lang w:eastAsia="en-NZ"/>
        </w:rPr>
        <w:t>Māori</w:t>
      </w:r>
      <w:r w:rsidRPr="00F42253">
        <w:rPr>
          <w:lang w:eastAsia="en-NZ"/>
        </w:rPr>
        <w:t xml:space="preserve"> culture</w:t>
      </w:r>
      <w:bookmarkEnd w:id="42"/>
    </w:p>
    <w:p w14:paraId="7620A0E1" w14:textId="77777777" w:rsidR="00A65696" w:rsidRPr="009578AA" w:rsidRDefault="00A65696" w:rsidP="00B22022">
      <w:pPr>
        <w:pStyle w:val="Caption"/>
      </w:pPr>
      <w:bookmarkStart w:id="43" w:name="_Toc426482419"/>
      <w:r w:rsidRPr="009578AA">
        <w:t xml:space="preserve">Table </w:t>
      </w:r>
      <w:r w:rsidR="00147580" w:rsidRPr="009578AA">
        <w:fldChar w:fldCharType="begin"/>
      </w:r>
      <w:r w:rsidR="00D90741" w:rsidRPr="009578AA">
        <w:instrText xml:space="preserve"> SEQ Table \* ARABIC </w:instrText>
      </w:r>
      <w:r w:rsidR="00147580" w:rsidRPr="009578AA">
        <w:fldChar w:fldCharType="separate"/>
      </w:r>
      <w:r w:rsidR="00951B09">
        <w:rPr>
          <w:noProof/>
        </w:rPr>
        <w:t>6</w:t>
      </w:r>
      <w:r w:rsidR="00147580" w:rsidRPr="009578AA">
        <w:rPr>
          <w:noProof/>
        </w:rPr>
        <w:fldChar w:fldCharType="end"/>
      </w:r>
      <w:r w:rsidRPr="009578AA">
        <w:t xml:space="preserve">: </w:t>
      </w:r>
      <w:r w:rsidR="003161D0" w:rsidRPr="009578AA">
        <w:t xml:space="preserve">Importance of </w:t>
      </w:r>
      <w:r w:rsidR="00EA1E1B" w:rsidRPr="009578AA">
        <w:t>Māori</w:t>
      </w:r>
      <w:r w:rsidR="003161D0" w:rsidRPr="009578AA">
        <w:t xml:space="preserve"> culture and spirituality</w:t>
      </w:r>
      <w:r w:rsidR="00CC59D0" w:rsidRPr="009578AA">
        <w:t>,</w:t>
      </w:r>
      <w:r w:rsidRPr="009578AA">
        <w:t xml:space="preserve"> </w:t>
      </w:r>
      <w:r w:rsidR="003161D0" w:rsidRPr="009578AA">
        <w:t>Māori</w:t>
      </w:r>
      <w:r w:rsidRPr="009578AA">
        <w:t xml:space="preserve"> a</w:t>
      </w:r>
      <w:r w:rsidR="00422F27" w:rsidRPr="009578AA">
        <w:t>ged</w:t>
      </w:r>
      <w:r w:rsidR="003161D0" w:rsidRPr="009578AA">
        <w:t xml:space="preserve"> 15 years and over</w:t>
      </w:r>
      <w:r w:rsidRPr="009578AA">
        <w:t xml:space="preserve">, </w:t>
      </w:r>
      <w:r w:rsidR="006C3CD3" w:rsidRPr="009578AA">
        <w:t>Auckland</w:t>
      </w:r>
      <w:r w:rsidRPr="009578AA">
        <w:t xml:space="preserve"> DHB, 2013</w:t>
      </w:r>
      <w:bookmarkEnd w:id="43"/>
    </w:p>
    <w:tbl>
      <w:tblPr>
        <w:tblW w:w="8931" w:type="dxa"/>
        <w:tblInd w:w="-34" w:type="dxa"/>
        <w:tblLayout w:type="fixed"/>
        <w:tblLook w:val="04A0" w:firstRow="1" w:lastRow="0" w:firstColumn="1" w:lastColumn="0" w:noHBand="0" w:noVBand="1"/>
      </w:tblPr>
      <w:tblGrid>
        <w:gridCol w:w="3119"/>
        <w:gridCol w:w="1559"/>
        <w:gridCol w:w="34"/>
        <w:gridCol w:w="675"/>
        <w:gridCol w:w="742"/>
        <w:gridCol w:w="676"/>
        <w:gridCol w:w="635"/>
        <w:gridCol w:w="850"/>
        <w:gridCol w:w="641"/>
      </w:tblGrid>
      <w:tr w:rsidR="00D17EC1" w:rsidRPr="009578AA" w14:paraId="4B202238" w14:textId="77777777" w:rsidTr="003B3838">
        <w:trPr>
          <w:trHeight w:val="288"/>
        </w:trPr>
        <w:tc>
          <w:tcPr>
            <w:tcW w:w="3119" w:type="dxa"/>
            <w:vMerge w:val="restart"/>
            <w:tcBorders>
              <w:top w:val="single" w:sz="4" w:space="0" w:color="auto"/>
              <w:right w:val="single" w:sz="4" w:space="0" w:color="auto"/>
            </w:tcBorders>
            <w:shd w:val="clear" w:color="auto" w:fill="F2F2F2" w:themeFill="background1" w:themeFillShade="F2"/>
            <w:noWrap/>
            <w:vAlign w:val="bottom"/>
            <w:hideMark/>
          </w:tcPr>
          <w:p w14:paraId="5CC8E068" w14:textId="77777777" w:rsidR="00E86045" w:rsidRPr="009578AA" w:rsidRDefault="00E86045" w:rsidP="000B447D">
            <w:pPr>
              <w:spacing w:after="0" w:line="240" w:lineRule="auto"/>
              <w:rPr>
                <w:rFonts w:eastAsia="Times New Roman" w:cs="Times New Roman"/>
                <w:bCs/>
                <w:color w:val="000000"/>
                <w:sz w:val="19"/>
                <w:szCs w:val="19"/>
                <w:lang w:val="en-NZ" w:eastAsia="en-NZ"/>
              </w:rPr>
            </w:pPr>
          </w:p>
        </w:tc>
        <w:tc>
          <w:tcPr>
            <w:tcW w:w="368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155DB9C" w14:textId="77777777" w:rsidR="00E86045" w:rsidRPr="009578AA" w:rsidRDefault="006C3CD3" w:rsidP="000B447D">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Auckland</w:t>
            </w:r>
            <w:r w:rsidR="00E86045" w:rsidRPr="009578AA">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5D6C3BD" w14:textId="77777777" w:rsidR="00E86045" w:rsidRPr="009578AA" w:rsidRDefault="00E86045" w:rsidP="000B447D">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New Zealand</w:t>
            </w:r>
          </w:p>
        </w:tc>
      </w:tr>
      <w:tr w:rsidR="00D17EC1" w:rsidRPr="009578AA" w14:paraId="56D4A988" w14:textId="77777777" w:rsidTr="00233CF5">
        <w:trPr>
          <w:trHeight w:val="288"/>
        </w:trPr>
        <w:tc>
          <w:tcPr>
            <w:tcW w:w="3119" w:type="dxa"/>
            <w:vMerge/>
            <w:tcBorders>
              <w:bottom w:val="single" w:sz="4" w:space="0" w:color="auto"/>
              <w:right w:val="single" w:sz="4" w:space="0" w:color="auto"/>
            </w:tcBorders>
            <w:shd w:val="clear" w:color="auto" w:fill="F2F2F2" w:themeFill="background1" w:themeFillShade="F2"/>
            <w:noWrap/>
            <w:vAlign w:val="bottom"/>
            <w:hideMark/>
          </w:tcPr>
          <w:p w14:paraId="2ACDA23A" w14:textId="77777777" w:rsidR="00E86045" w:rsidRPr="009578AA" w:rsidRDefault="00E86045" w:rsidP="000B447D">
            <w:pPr>
              <w:spacing w:after="0" w:line="240" w:lineRule="auto"/>
              <w:rPr>
                <w:rFonts w:eastAsia="Times New Roman" w:cs="Times New Roman"/>
                <w:b/>
                <w:bCs/>
                <w:color w:val="000000"/>
                <w:sz w:val="19"/>
                <w:szCs w:val="19"/>
                <w:lang w:val="en-NZ" w:eastAsia="en-NZ"/>
              </w:rPr>
            </w:pPr>
          </w:p>
        </w:tc>
        <w:tc>
          <w:tcPr>
            <w:tcW w:w="1593" w:type="dxa"/>
            <w:gridSpan w:val="2"/>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DD5436B" w14:textId="77777777" w:rsidR="00E86045" w:rsidRPr="009578AA" w:rsidRDefault="00E86045" w:rsidP="000B447D">
            <w:pPr>
              <w:spacing w:after="0" w:line="240" w:lineRule="auto"/>
              <w:ind w:left="-108" w:right="-108"/>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Estimated number</w:t>
            </w:r>
          </w:p>
        </w:tc>
        <w:tc>
          <w:tcPr>
            <w:tcW w:w="675" w:type="dxa"/>
            <w:tcBorders>
              <w:top w:val="single" w:sz="4" w:space="0" w:color="auto"/>
              <w:bottom w:val="single" w:sz="4" w:space="0" w:color="auto"/>
            </w:tcBorders>
            <w:shd w:val="clear" w:color="auto" w:fill="F2F2F2" w:themeFill="background1" w:themeFillShade="F2"/>
            <w:noWrap/>
            <w:vAlign w:val="bottom"/>
            <w:hideMark/>
          </w:tcPr>
          <w:p w14:paraId="69882A1F" w14:textId="77777777" w:rsidR="00E86045" w:rsidRPr="009578AA" w:rsidRDefault="00E86045" w:rsidP="000B447D">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7C4E7B1" w14:textId="77777777" w:rsidR="00E86045" w:rsidRPr="009578AA" w:rsidRDefault="00E86045" w:rsidP="000B447D">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c>
          <w:tcPr>
            <w:tcW w:w="635" w:type="dxa"/>
            <w:tcBorders>
              <w:top w:val="single" w:sz="4" w:space="0" w:color="auto"/>
              <w:left w:val="single" w:sz="4" w:space="0" w:color="auto"/>
              <w:bottom w:val="single" w:sz="4" w:space="0" w:color="auto"/>
            </w:tcBorders>
            <w:shd w:val="clear" w:color="auto" w:fill="F2F2F2" w:themeFill="background1" w:themeFillShade="F2"/>
            <w:vAlign w:val="bottom"/>
          </w:tcPr>
          <w:p w14:paraId="47F93184" w14:textId="77777777" w:rsidR="00E86045" w:rsidRPr="009578AA" w:rsidRDefault="00E86045" w:rsidP="000B447D">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491" w:type="dxa"/>
            <w:gridSpan w:val="2"/>
            <w:tcBorders>
              <w:top w:val="single" w:sz="4" w:space="0" w:color="auto"/>
              <w:bottom w:val="single" w:sz="4" w:space="0" w:color="auto"/>
            </w:tcBorders>
            <w:shd w:val="clear" w:color="auto" w:fill="F2F2F2" w:themeFill="background1" w:themeFillShade="F2"/>
            <w:vAlign w:val="bottom"/>
          </w:tcPr>
          <w:p w14:paraId="3DED61FB" w14:textId="77777777" w:rsidR="00E86045" w:rsidRPr="009578AA" w:rsidRDefault="00E86045" w:rsidP="000B447D">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r>
      <w:tr w:rsidR="00E86045" w:rsidRPr="009578AA" w14:paraId="0C33E9F1" w14:textId="77777777" w:rsidTr="00532D21">
        <w:trPr>
          <w:trHeight w:val="273"/>
        </w:trPr>
        <w:tc>
          <w:tcPr>
            <w:tcW w:w="7440" w:type="dxa"/>
            <w:gridSpan w:val="7"/>
            <w:tcBorders>
              <w:top w:val="single" w:sz="4" w:space="0" w:color="auto"/>
            </w:tcBorders>
            <w:shd w:val="clear" w:color="auto" w:fill="auto"/>
            <w:vAlign w:val="bottom"/>
          </w:tcPr>
          <w:p w14:paraId="3778ADF5" w14:textId="77777777" w:rsidR="00E86045" w:rsidRPr="009578AA" w:rsidRDefault="00E86045" w:rsidP="00E86045">
            <w:pPr>
              <w:pStyle w:val="NoSpacing"/>
              <w:ind w:right="-108"/>
              <w:rPr>
                <w:rFonts w:ascii="Calibri Light" w:hAnsi="Calibri Light"/>
                <w:color w:val="000000"/>
                <w:sz w:val="19"/>
                <w:szCs w:val="19"/>
              </w:rPr>
            </w:pPr>
            <w:r w:rsidRPr="009578AA">
              <w:rPr>
                <w:rFonts w:ascii="Calibri Light" w:hAnsi="Calibri Light"/>
                <w:b/>
                <w:sz w:val="19"/>
                <w:szCs w:val="19"/>
              </w:rPr>
              <w:t>Importance of being involved in Māori culture</w:t>
            </w:r>
          </w:p>
        </w:tc>
        <w:tc>
          <w:tcPr>
            <w:tcW w:w="850" w:type="dxa"/>
            <w:tcBorders>
              <w:top w:val="single" w:sz="4" w:space="0" w:color="auto"/>
            </w:tcBorders>
            <w:vAlign w:val="bottom"/>
          </w:tcPr>
          <w:p w14:paraId="2BB66AE5" w14:textId="77777777" w:rsidR="00E86045" w:rsidRPr="009578AA" w:rsidRDefault="00E86045" w:rsidP="000B447D">
            <w:pPr>
              <w:pStyle w:val="NoSpacing"/>
              <w:ind w:right="-108"/>
              <w:jc w:val="right"/>
              <w:rPr>
                <w:rFonts w:ascii="Calibri Light" w:hAnsi="Calibri Light"/>
                <w:color w:val="000000"/>
                <w:sz w:val="19"/>
                <w:szCs w:val="19"/>
              </w:rPr>
            </w:pPr>
          </w:p>
        </w:tc>
        <w:tc>
          <w:tcPr>
            <w:tcW w:w="641" w:type="dxa"/>
            <w:tcBorders>
              <w:top w:val="single" w:sz="4" w:space="0" w:color="auto"/>
            </w:tcBorders>
            <w:vAlign w:val="bottom"/>
          </w:tcPr>
          <w:p w14:paraId="102F9355" w14:textId="77777777" w:rsidR="00E86045" w:rsidRPr="009578AA" w:rsidRDefault="00E86045" w:rsidP="000B447D">
            <w:pPr>
              <w:pStyle w:val="NoSpacing"/>
              <w:rPr>
                <w:rFonts w:ascii="Calibri Light" w:hAnsi="Calibri Light"/>
                <w:color w:val="000000"/>
                <w:sz w:val="19"/>
                <w:szCs w:val="19"/>
              </w:rPr>
            </w:pPr>
          </w:p>
        </w:tc>
      </w:tr>
      <w:tr w:rsidR="001A1703" w:rsidRPr="009578AA" w14:paraId="36FC3A6B" w14:textId="77777777" w:rsidTr="00233CF5">
        <w:trPr>
          <w:trHeight w:val="287"/>
        </w:trPr>
        <w:tc>
          <w:tcPr>
            <w:tcW w:w="3119" w:type="dxa"/>
            <w:tcBorders>
              <w:right w:val="single" w:sz="4" w:space="0" w:color="auto"/>
            </w:tcBorders>
            <w:shd w:val="clear" w:color="auto" w:fill="auto"/>
            <w:vAlign w:val="bottom"/>
          </w:tcPr>
          <w:p w14:paraId="3EA26FA8" w14:textId="77777777" w:rsidR="001A1703" w:rsidRPr="009578AA" w:rsidRDefault="001A1703" w:rsidP="001A1703">
            <w:pPr>
              <w:pStyle w:val="NoSpacing"/>
              <w:rPr>
                <w:rFonts w:ascii="Calibri Light" w:hAnsi="Calibri Light"/>
                <w:sz w:val="19"/>
                <w:szCs w:val="19"/>
              </w:rPr>
            </w:pPr>
            <w:r w:rsidRPr="009578AA">
              <w:rPr>
                <w:rFonts w:ascii="Calibri Light" w:hAnsi="Calibri Light"/>
                <w:sz w:val="19"/>
                <w:szCs w:val="19"/>
              </w:rPr>
              <w:t xml:space="preserve">Very / quite </w:t>
            </w:r>
          </w:p>
        </w:tc>
        <w:tc>
          <w:tcPr>
            <w:tcW w:w="1593" w:type="dxa"/>
            <w:gridSpan w:val="2"/>
            <w:tcBorders>
              <w:left w:val="single" w:sz="4" w:space="0" w:color="auto"/>
            </w:tcBorders>
            <w:shd w:val="clear" w:color="auto" w:fill="auto"/>
            <w:noWrap/>
            <w:vAlign w:val="bottom"/>
            <w:hideMark/>
          </w:tcPr>
          <w:p w14:paraId="78A26734" w14:textId="64E0F75C" w:rsidR="001A1703" w:rsidRPr="009578AA" w:rsidRDefault="001A1703" w:rsidP="001A1703">
            <w:pPr>
              <w:pStyle w:val="TableText"/>
              <w:jc w:val="center"/>
            </w:pPr>
            <w:r>
              <w:rPr>
                <w:color w:val="000000"/>
                <w:szCs w:val="19"/>
              </w:rPr>
              <w:t>12,500</w:t>
            </w:r>
          </w:p>
        </w:tc>
        <w:tc>
          <w:tcPr>
            <w:tcW w:w="675" w:type="dxa"/>
            <w:shd w:val="clear" w:color="auto" w:fill="auto"/>
            <w:noWrap/>
            <w:vAlign w:val="bottom"/>
            <w:hideMark/>
          </w:tcPr>
          <w:p w14:paraId="095E3AAB" w14:textId="00E0E93E" w:rsidR="001A1703" w:rsidRPr="009578AA" w:rsidRDefault="001A1703" w:rsidP="00233CF5">
            <w:pPr>
              <w:pStyle w:val="TableText"/>
              <w:jc w:val="center"/>
            </w:pPr>
            <w:r>
              <w:rPr>
                <w:color w:val="000000"/>
                <w:szCs w:val="19"/>
              </w:rPr>
              <w:t>40.3</w:t>
            </w:r>
          </w:p>
        </w:tc>
        <w:tc>
          <w:tcPr>
            <w:tcW w:w="742" w:type="dxa"/>
            <w:shd w:val="clear" w:color="auto" w:fill="auto"/>
            <w:noWrap/>
            <w:vAlign w:val="bottom"/>
            <w:hideMark/>
          </w:tcPr>
          <w:p w14:paraId="7EFD6080" w14:textId="620B18BE" w:rsidR="001A1703" w:rsidRPr="009578AA" w:rsidRDefault="001A1703" w:rsidP="001A1703">
            <w:pPr>
              <w:pStyle w:val="TableText"/>
              <w:ind w:right="-40"/>
            </w:pPr>
            <w:r>
              <w:rPr>
                <w:color w:val="000000"/>
                <w:szCs w:val="19"/>
              </w:rPr>
              <w:t>(34.3,</w:t>
            </w:r>
          </w:p>
        </w:tc>
        <w:tc>
          <w:tcPr>
            <w:tcW w:w="676" w:type="dxa"/>
            <w:tcBorders>
              <w:right w:val="single" w:sz="4" w:space="0" w:color="auto"/>
            </w:tcBorders>
            <w:shd w:val="clear" w:color="auto" w:fill="auto"/>
            <w:noWrap/>
            <w:vAlign w:val="bottom"/>
            <w:hideMark/>
          </w:tcPr>
          <w:p w14:paraId="596BF90C" w14:textId="25815D61" w:rsidR="001A1703" w:rsidRPr="009578AA" w:rsidRDefault="001A1703" w:rsidP="003B3838">
            <w:pPr>
              <w:pStyle w:val="TableText"/>
              <w:ind w:left="1" w:hanging="15"/>
              <w:jc w:val="left"/>
            </w:pPr>
            <w:r>
              <w:rPr>
                <w:color w:val="000000"/>
                <w:szCs w:val="19"/>
              </w:rPr>
              <w:t>46.4)</w:t>
            </w:r>
          </w:p>
        </w:tc>
        <w:tc>
          <w:tcPr>
            <w:tcW w:w="635" w:type="dxa"/>
            <w:tcBorders>
              <w:left w:val="single" w:sz="4" w:space="0" w:color="auto"/>
            </w:tcBorders>
            <w:vAlign w:val="bottom"/>
          </w:tcPr>
          <w:p w14:paraId="1E3E2697" w14:textId="79620E2A" w:rsidR="001A1703" w:rsidRPr="009578AA" w:rsidRDefault="001A1703" w:rsidP="001A1703">
            <w:pPr>
              <w:pStyle w:val="TableText"/>
            </w:pPr>
            <w:r>
              <w:rPr>
                <w:color w:val="000000"/>
                <w:szCs w:val="19"/>
              </w:rPr>
              <w:t>46.3</w:t>
            </w:r>
          </w:p>
        </w:tc>
        <w:tc>
          <w:tcPr>
            <w:tcW w:w="850" w:type="dxa"/>
            <w:vAlign w:val="bottom"/>
          </w:tcPr>
          <w:p w14:paraId="515B318A" w14:textId="2504BB58" w:rsidR="001A1703" w:rsidRPr="009578AA" w:rsidRDefault="001A1703" w:rsidP="001A1703">
            <w:pPr>
              <w:pStyle w:val="TableText"/>
            </w:pPr>
            <w:r>
              <w:rPr>
                <w:color w:val="000000"/>
                <w:szCs w:val="19"/>
              </w:rPr>
              <w:t>(44.9,</w:t>
            </w:r>
          </w:p>
        </w:tc>
        <w:tc>
          <w:tcPr>
            <w:tcW w:w="641" w:type="dxa"/>
            <w:vAlign w:val="bottom"/>
          </w:tcPr>
          <w:p w14:paraId="32886E4C" w14:textId="0D749FA5" w:rsidR="001A1703" w:rsidRPr="009578AA" w:rsidRDefault="001A1703" w:rsidP="000B5978">
            <w:pPr>
              <w:pStyle w:val="TableText"/>
              <w:ind w:left="-66" w:right="-499"/>
              <w:jc w:val="left"/>
            </w:pPr>
            <w:r>
              <w:rPr>
                <w:color w:val="000000"/>
                <w:szCs w:val="19"/>
              </w:rPr>
              <w:t>47.6)</w:t>
            </w:r>
          </w:p>
        </w:tc>
      </w:tr>
      <w:tr w:rsidR="001A1703" w:rsidRPr="009578AA" w14:paraId="1066D7D3" w14:textId="77777777" w:rsidTr="00233CF5">
        <w:trPr>
          <w:trHeight w:val="192"/>
        </w:trPr>
        <w:tc>
          <w:tcPr>
            <w:tcW w:w="3119" w:type="dxa"/>
            <w:tcBorders>
              <w:right w:val="single" w:sz="4" w:space="0" w:color="auto"/>
            </w:tcBorders>
            <w:shd w:val="clear" w:color="auto" w:fill="auto"/>
            <w:vAlign w:val="bottom"/>
          </w:tcPr>
          <w:p w14:paraId="0559E86D" w14:textId="77777777" w:rsidR="001A1703" w:rsidRPr="009578AA" w:rsidRDefault="001A1703" w:rsidP="001A1703">
            <w:pPr>
              <w:pStyle w:val="NoSpacing"/>
              <w:rPr>
                <w:rFonts w:ascii="Calibri Light" w:hAnsi="Calibri Light"/>
                <w:sz w:val="19"/>
                <w:szCs w:val="19"/>
              </w:rPr>
            </w:pPr>
            <w:r w:rsidRPr="009578AA">
              <w:rPr>
                <w:rFonts w:ascii="Calibri Light" w:hAnsi="Calibri Light"/>
                <w:sz w:val="19"/>
                <w:szCs w:val="19"/>
              </w:rPr>
              <w:t xml:space="preserve">Somewhat </w:t>
            </w:r>
          </w:p>
        </w:tc>
        <w:tc>
          <w:tcPr>
            <w:tcW w:w="1593" w:type="dxa"/>
            <w:gridSpan w:val="2"/>
            <w:tcBorders>
              <w:left w:val="single" w:sz="4" w:space="0" w:color="auto"/>
            </w:tcBorders>
            <w:shd w:val="clear" w:color="auto" w:fill="auto"/>
            <w:noWrap/>
            <w:vAlign w:val="bottom"/>
          </w:tcPr>
          <w:p w14:paraId="653650FF" w14:textId="3299DFA3" w:rsidR="001A1703" w:rsidRPr="009578AA" w:rsidRDefault="001A1703" w:rsidP="001A1703">
            <w:pPr>
              <w:pStyle w:val="TableText"/>
              <w:jc w:val="center"/>
            </w:pPr>
            <w:r>
              <w:rPr>
                <w:color w:val="000000"/>
                <w:szCs w:val="19"/>
              </w:rPr>
              <w:t>9,500</w:t>
            </w:r>
          </w:p>
        </w:tc>
        <w:tc>
          <w:tcPr>
            <w:tcW w:w="675" w:type="dxa"/>
            <w:shd w:val="clear" w:color="auto" w:fill="auto"/>
            <w:noWrap/>
            <w:vAlign w:val="bottom"/>
          </w:tcPr>
          <w:p w14:paraId="6FCE37B3" w14:textId="35323149" w:rsidR="001A1703" w:rsidRPr="009578AA" w:rsidRDefault="001A1703" w:rsidP="00233CF5">
            <w:pPr>
              <w:pStyle w:val="TableText"/>
              <w:jc w:val="center"/>
            </w:pPr>
            <w:r>
              <w:rPr>
                <w:color w:val="000000"/>
                <w:szCs w:val="19"/>
              </w:rPr>
              <w:t>30.7</w:t>
            </w:r>
          </w:p>
        </w:tc>
        <w:tc>
          <w:tcPr>
            <w:tcW w:w="742" w:type="dxa"/>
            <w:shd w:val="clear" w:color="auto" w:fill="auto"/>
            <w:noWrap/>
            <w:vAlign w:val="bottom"/>
          </w:tcPr>
          <w:p w14:paraId="553BD1E6" w14:textId="5EC120AA" w:rsidR="001A1703" w:rsidRPr="009578AA" w:rsidRDefault="001A1703" w:rsidP="001A1703">
            <w:pPr>
              <w:pStyle w:val="TableText"/>
              <w:ind w:right="-40"/>
            </w:pPr>
            <w:r>
              <w:rPr>
                <w:color w:val="000000"/>
                <w:szCs w:val="19"/>
              </w:rPr>
              <w:t>(24.2,</w:t>
            </w:r>
          </w:p>
        </w:tc>
        <w:tc>
          <w:tcPr>
            <w:tcW w:w="676" w:type="dxa"/>
            <w:tcBorders>
              <w:right w:val="single" w:sz="4" w:space="0" w:color="auto"/>
            </w:tcBorders>
            <w:shd w:val="clear" w:color="auto" w:fill="auto"/>
            <w:noWrap/>
            <w:vAlign w:val="bottom"/>
          </w:tcPr>
          <w:p w14:paraId="72F058C4" w14:textId="6EE814C6" w:rsidR="001A1703" w:rsidRPr="009578AA" w:rsidRDefault="001A1703" w:rsidP="003B3838">
            <w:pPr>
              <w:pStyle w:val="TableText"/>
              <w:ind w:left="1" w:hanging="15"/>
              <w:jc w:val="left"/>
            </w:pPr>
            <w:r>
              <w:rPr>
                <w:color w:val="000000"/>
                <w:szCs w:val="19"/>
              </w:rPr>
              <w:t>37.1)</w:t>
            </w:r>
          </w:p>
        </w:tc>
        <w:tc>
          <w:tcPr>
            <w:tcW w:w="635" w:type="dxa"/>
            <w:tcBorders>
              <w:left w:val="single" w:sz="4" w:space="0" w:color="auto"/>
            </w:tcBorders>
            <w:vAlign w:val="bottom"/>
          </w:tcPr>
          <w:p w14:paraId="098A4CD8" w14:textId="44B4EE3F" w:rsidR="001A1703" w:rsidRPr="009578AA" w:rsidRDefault="001A1703" w:rsidP="001A1703">
            <w:pPr>
              <w:pStyle w:val="TableText"/>
            </w:pPr>
            <w:r>
              <w:rPr>
                <w:color w:val="000000"/>
                <w:szCs w:val="19"/>
              </w:rPr>
              <w:t>24.2</w:t>
            </w:r>
          </w:p>
        </w:tc>
        <w:tc>
          <w:tcPr>
            <w:tcW w:w="850" w:type="dxa"/>
            <w:vAlign w:val="bottom"/>
          </w:tcPr>
          <w:p w14:paraId="19B2B4D7" w14:textId="4193EBFF" w:rsidR="001A1703" w:rsidRPr="009578AA" w:rsidRDefault="001A1703" w:rsidP="001A1703">
            <w:pPr>
              <w:pStyle w:val="TableText"/>
            </w:pPr>
            <w:r>
              <w:rPr>
                <w:color w:val="000000"/>
                <w:szCs w:val="19"/>
              </w:rPr>
              <w:t>(22.9,</w:t>
            </w:r>
          </w:p>
        </w:tc>
        <w:tc>
          <w:tcPr>
            <w:tcW w:w="641" w:type="dxa"/>
            <w:vAlign w:val="bottom"/>
          </w:tcPr>
          <w:p w14:paraId="77D062AF" w14:textId="4E1D2A0C" w:rsidR="001A1703" w:rsidRPr="009578AA" w:rsidRDefault="001A1703" w:rsidP="000B5978">
            <w:pPr>
              <w:pStyle w:val="TableText"/>
              <w:ind w:left="-66" w:right="-499"/>
              <w:jc w:val="left"/>
            </w:pPr>
            <w:r>
              <w:rPr>
                <w:color w:val="000000"/>
                <w:szCs w:val="19"/>
              </w:rPr>
              <w:t>25.6)</w:t>
            </w:r>
          </w:p>
        </w:tc>
      </w:tr>
      <w:tr w:rsidR="001A1703" w:rsidRPr="009578AA" w14:paraId="31DA9B0E" w14:textId="77777777" w:rsidTr="00233CF5">
        <w:trPr>
          <w:trHeight w:val="237"/>
        </w:trPr>
        <w:tc>
          <w:tcPr>
            <w:tcW w:w="3119" w:type="dxa"/>
            <w:tcBorders>
              <w:bottom w:val="single" w:sz="4" w:space="0" w:color="000000"/>
              <w:right w:val="single" w:sz="4" w:space="0" w:color="auto"/>
            </w:tcBorders>
            <w:shd w:val="clear" w:color="auto" w:fill="auto"/>
            <w:vAlign w:val="bottom"/>
          </w:tcPr>
          <w:p w14:paraId="5472840E" w14:textId="77777777" w:rsidR="001A1703" w:rsidRPr="009578AA" w:rsidRDefault="001A1703" w:rsidP="001A1703">
            <w:pPr>
              <w:pStyle w:val="NoSpacing"/>
              <w:rPr>
                <w:rFonts w:ascii="Calibri Light" w:hAnsi="Calibri Light"/>
                <w:sz w:val="19"/>
                <w:szCs w:val="19"/>
              </w:rPr>
            </w:pPr>
            <w:r w:rsidRPr="009578AA">
              <w:rPr>
                <w:rFonts w:ascii="Calibri Light" w:hAnsi="Calibri Light"/>
                <w:sz w:val="19"/>
                <w:szCs w:val="19"/>
              </w:rPr>
              <w:t xml:space="preserve">A little / not at all </w:t>
            </w:r>
          </w:p>
        </w:tc>
        <w:tc>
          <w:tcPr>
            <w:tcW w:w="1593" w:type="dxa"/>
            <w:gridSpan w:val="2"/>
            <w:tcBorders>
              <w:left w:val="single" w:sz="4" w:space="0" w:color="auto"/>
              <w:bottom w:val="single" w:sz="4" w:space="0" w:color="000000"/>
            </w:tcBorders>
            <w:shd w:val="clear" w:color="auto" w:fill="auto"/>
            <w:noWrap/>
            <w:vAlign w:val="bottom"/>
          </w:tcPr>
          <w:p w14:paraId="4840F516" w14:textId="4A2BD0B3" w:rsidR="001A1703" w:rsidRPr="009578AA" w:rsidRDefault="001A1703" w:rsidP="001A1703">
            <w:pPr>
              <w:pStyle w:val="TableText"/>
              <w:jc w:val="center"/>
            </w:pPr>
            <w:r>
              <w:rPr>
                <w:color w:val="000000"/>
                <w:szCs w:val="19"/>
              </w:rPr>
              <w:t>9,000</w:t>
            </w:r>
          </w:p>
        </w:tc>
        <w:tc>
          <w:tcPr>
            <w:tcW w:w="675" w:type="dxa"/>
            <w:tcBorders>
              <w:bottom w:val="single" w:sz="4" w:space="0" w:color="000000"/>
            </w:tcBorders>
            <w:shd w:val="clear" w:color="auto" w:fill="auto"/>
            <w:noWrap/>
            <w:vAlign w:val="bottom"/>
          </w:tcPr>
          <w:p w14:paraId="7F072B53" w14:textId="24269F04" w:rsidR="001A1703" w:rsidRPr="009578AA" w:rsidRDefault="001A1703" w:rsidP="00233CF5">
            <w:pPr>
              <w:pStyle w:val="TableText"/>
              <w:jc w:val="center"/>
            </w:pPr>
            <w:r>
              <w:rPr>
                <w:color w:val="000000"/>
                <w:szCs w:val="19"/>
              </w:rPr>
              <w:t>29.0</w:t>
            </w:r>
          </w:p>
        </w:tc>
        <w:tc>
          <w:tcPr>
            <w:tcW w:w="742" w:type="dxa"/>
            <w:tcBorders>
              <w:bottom w:val="single" w:sz="4" w:space="0" w:color="000000"/>
            </w:tcBorders>
            <w:shd w:val="clear" w:color="auto" w:fill="auto"/>
            <w:noWrap/>
            <w:vAlign w:val="bottom"/>
          </w:tcPr>
          <w:p w14:paraId="5116034A" w14:textId="320F0C53" w:rsidR="001A1703" w:rsidRPr="009578AA" w:rsidRDefault="001A1703" w:rsidP="001A1703">
            <w:pPr>
              <w:pStyle w:val="TableText"/>
              <w:ind w:right="-40"/>
            </w:pPr>
            <w:r>
              <w:rPr>
                <w:color w:val="000000"/>
                <w:szCs w:val="19"/>
              </w:rPr>
              <w:t>(23.0,</w:t>
            </w:r>
          </w:p>
        </w:tc>
        <w:tc>
          <w:tcPr>
            <w:tcW w:w="676" w:type="dxa"/>
            <w:tcBorders>
              <w:bottom w:val="single" w:sz="4" w:space="0" w:color="000000"/>
              <w:right w:val="single" w:sz="4" w:space="0" w:color="auto"/>
            </w:tcBorders>
            <w:shd w:val="clear" w:color="auto" w:fill="auto"/>
            <w:noWrap/>
            <w:vAlign w:val="bottom"/>
          </w:tcPr>
          <w:p w14:paraId="54891CB3" w14:textId="5871D528" w:rsidR="001A1703" w:rsidRPr="009578AA" w:rsidRDefault="001A1703" w:rsidP="003B3838">
            <w:pPr>
              <w:pStyle w:val="TableText"/>
              <w:ind w:left="-5" w:hanging="15"/>
              <w:jc w:val="left"/>
            </w:pPr>
            <w:r>
              <w:rPr>
                <w:color w:val="000000"/>
                <w:szCs w:val="19"/>
              </w:rPr>
              <w:t>35.0)</w:t>
            </w:r>
          </w:p>
        </w:tc>
        <w:tc>
          <w:tcPr>
            <w:tcW w:w="635" w:type="dxa"/>
            <w:tcBorders>
              <w:left w:val="single" w:sz="4" w:space="0" w:color="auto"/>
              <w:bottom w:val="single" w:sz="4" w:space="0" w:color="000000"/>
            </w:tcBorders>
            <w:vAlign w:val="bottom"/>
          </w:tcPr>
          <w:p w14:paraId="2B1EF1AB" w14:textId="39E1CFB8" w:rsidR="001A1703" w:rsidRPr="009578AA" w:rsidRDefault="001A1703" w:rsidP="001A1703">
            <w:pPr>
              <w:pStyle w:val="TableText"/>
            </w:pPr>
            <w:r>
              <w:rPr>
                <w:color w:val="000000"/>
                <w:szCs w:val="19"/>
              </w:rPr>
              <w:t>29.5</w:t>
            </w:r>
          </w:p>
        </w:tc>
        <w:tc>
          <w:tcPr>
            <w:tcW w:w="850" w:type="dxa"/>
            <w:tcBorders>
              <w:bottom w:val="single" w:sz="4" w:space="0" w:color="000000"/>
            </w:tcBorders>
            <w:vAlign w:val="bottom"/>
          </w:tcPr>
          <w:p w14:paraId="5D2A0383" w14:textId="62D164FC" w:rsidR="001A1703" w:rsidRPr="009578AA" w:rsidRDefault="001A1703" w:rsidP="001A1703">
            <w:pPr>
              <w:pStyle w:val="TableText"/>
            </w:pPr>
            <w:r>
              <w:rPr>
                <w:color w:val="000000"/>
                <w:szCs w:val="19"/>
              </w:rPr>
              <w:t>(28.3,</w:t>
            </w:r>
          </w:p>
        </w:tc>
        <w:tc>
          <w:tcPr>
            <w:tcW w:w="641" w:type="dxa"/>
            <w:tcBorders>
              <w:bottom w:val="single" w:sz="4" w:space="0" w:color="000000"/>
            </w:tcBorders>
            <w:vAlign w:val="bottom"/>
          </w:tcPr>
          <w:p w14:paraId="2FD5A2FD" w14:textId="4FE2F589" w:rsidR="001A1703" w:rsidRPr="009578AA" w:rsidRDefault="001A1703" w:rsidP="000B5978">
            <w:pPr>
              <w:pStyle w:val="TableText"/>
              <w:ind w:left="-66" w:right="-499"/>
              <w:jc w:val="left"/>
            </w:pPr>
            <w:r>
              <w:rPr>
                <w:color w:val="000000"/>
                <w:szCs w:val="19"/>
              </w:rPr>
              <w:t>30.7)</w:t>
            </w:r>
          </w:p>
        </w:tc>
      </w:tr>
      <w:tr w:rsidR="00E86045" w:rsidRPr="009578AA" w14:paraId="514A448F" w14:textId="77777777" w:rsidTr="00532D21">
        <w:trPr>
          <w:trHeight w:val="287"/>
        </w:trPr>
        <w:tc>
          <w:tcPr>
            <w:tcW w:w="8931" w:type="dxa"/>
            <w:gridSpan w:val="9"/>
            <w:tcBorders>
              <w:top w:val="single" w:sz="4" w:space="0" w:color="000000"/>
            </w:tcBorders>
            <w:shd w:val="clear" w:color="auto" w:fill="auto"/>
            <w:vAlign w:val="bottom"/>
          </w:tcPr>
          <w:p w14:paraId="2A7B2514" w14:textId="77777777" w:rsidR="00E86045" w:rsidRPr="009578AA" w:rsidRDefault="00E86045" w:rsidP="003B3838">
            <w:pPr>
              <w:pStyle w:val="NoSpacing"/>
              <w:ind w:left="-5" w:hanging="15"/>
              <w:rPr>
                <w:rFonts w:ascii="Calibri Light" w:hAnsi="Calibri Light"/>
                <w:color w:val="000000"/>
                <w:sz w:val="19"/>
                <w:szCs w:val="19"/>
              </w:rPr>
            </w:pPr>
            <w:r w:rsidRPr="009578AA">
              <w:rPr>
                <w:rFonts w:ascii="Calibri Light" w:hAnsi="Calibri Light"/>
                <w:b/>
                <w:sz w:val="19"/>
                <w:szCs w:val="19"/>
              </w:rPr>
              <w:t>Importance of spirituality</w:t>
            </w:r>
          </w:p>
        </w:tc>
      </w:tr>
      <w:tr w:rsidR="001A1703" w:rsidRPr="009578AA" w14:paraId="63576061" w14:textId="77777777" w:rsidTr="00233CF5">
        <w:trPr>
          <w:trHeight w:val="247"/>
        </w:trPr>
        <w:tc>
          <w:tcPr>
            <w:tcW w:w="3119" w:type="dxa"/>
            <w:tcBorders>
              <w:right w:val="single" w:sz="4" w:space="0" w:color="000000"/>
            </w:tcBorders>
            <w:shd w:val="clear" w:color="auto" w:fill="auto"/>
            <w:vAlign w:val="bottom"/>
          </w:tcPr>
          <w:p w14:paraId="2935090D" w14:textId="77777777" w:rsidR="001A1703" w:rsidRPr="009578AA" w:rsidRDefault="001A1703" w:rsidP="001A1703">
            <w:pPr>
              <w:pStyle w:val="NoSpacing"/>
              <w:rPr>
                <w:rFonts w:ascii="Calibri Light" w:eastAsia="Times New Roman" w:hAnsi="Calibri Light"/>
                <w:sz w:val="19"/>
                <w:szCs w:val="19"/>
                <w:lang w:val="en-NZ" w:eastAsia="en-NZ"/>
              </w:rPr>
            </w:pPr>
            <w:r w:rsidRPr="009578AA">
              <w:rPr>
                <w:rFonts w:ascii="Calibri Light" w:hAnsi="Calibri Light"/>
                <w:sz w:val="19"/>
                <w:szCs w:val="19"/>
              </w:rPr>
              <w:t xml:space="preserve">Very / quite </w:t>
            </w:r>
          </w:p>
        </w:tc>
        <w:tc>
          <w:tcPr>
            <w:tcW w:w="1559" w:type="dxa"/>
            <w:tcBorders>
              <w:left w:val="single" w:sz="4" w:space="0" w:color="000000"/>
            </w:tcBorders>
            <w:shd w:val="clear" w:color="auto" w:fill="auto"/>
            <w:noWrap/>
            <w:vAlign w:val="bottom"/>
          </w:tcPr>
          <w:p w14:paraId="72A90F29" w14:textId="168B7A32" w:rsidR="001A1703" w:rsidRPr="009578AA" w:rsidRDefault="001A1703" w:rsidP="001A1703">
            <w:pPr>
              <w:pStyle w:val="TableText"/>
              <w:jc w:val="center"/>
            </w:pPr>
            <w:r>
              <w:rPr>
                <w:color w:val="000000"/>
                <w:szCs w:val="19"/>
              </w:rPr>
              <w:t>14,500</w:t>
            </w:r>
          </w:p>
        </w:tc>
        <w:tc>
          <w:tcPr>
            <w:tcW w:w="709" w:type="dxa"/>
            <w:gridSpan w:val="2"/>
            <w:shd w:val="clear" w:color="auto" w:fill="auto"/>
            <w:noWrap/>
            <w:vAlign w:val="bottom"/>
          </w:tcPr>
          <w:p w14:paraId="5AB7971F" w14:textId="2594E263" w:rsidR="001A1703" w:rsidRPr="009578AA" w:rsidRDefault="001A1703" w:rsidP="00233CF5">
            <w:pPr>
              <w:pStyle w:val="TableText"/>
              <w:jc w:val="center"/>
            </w:pPr>
            <w:r>
              <w:rPr>
                <w:color w:val="000000"/>
                <w:szCs w:val="19"/>
              </w:rPr>
              <w:t>47.4</w:t>
            </w:r>
          </w:p>
        </w:tc>
        <w:tc>
          <w:tcPr>
            <w:tcW w:w="742" w:type="dxa"/>
            <w:shd w:val="clear" w:color="auto" w:fill="auto"/>
            <w:noWrap/>
            <w:vAlign w:val="bottom"/>
          </w:tcPr>
          <w:p w14:paraId="502D6A96" w14:textId="06589B95" w:rsidR="001A1703" w:rsidRPr="009578AA" w:rsidRDefault="001A1703" w:rsidP="001A1703">
            <w:pPr>
              <w:pStyle w:val="TableText"/>
              <w:ind w:right="-40"/>
            </w:pPr>
            <w:r>
              <w:rPr>
                <w:color w:val="000000"/>
                <w:szCs w:val="19"/>
              </w:rPr>
              <w:t>(39.6,</w:t>
            </w:r>
          </w:p>
        </w:tc>
        <w:tc>
          <w:tcPr>
            <w:tcW w:w="676" w:type="dxa"/>
            <w:tcBorders>
              <w:right w:val="single" w:sz="4" w:space="0" w:color="auto"/>
            </w:tcBorders>
            <w:shd w:val="clear" w:color="auto" w:fill="auto"/>
            <w:noWrap/>
            <w:vAlign w:val="bottom"/>
          </w:tcPr>
          <w:p w14:paraId="795ECCAA" w14:textId="220B48A8" w:rsidR="001A1703" w:rsidRPr="009578AA" w:rsidRDefault="001A1703" w:rsidP="003B3838">
            <w:pPr>
              <w:pStyle w:val="TableText"/>
              <w:ind w:left="-5" w:hanging="15"/>
              <w:jc w:val="left"/>
            </w:pPr>
            <w:r>
              <w:rPr>
                <w:color w:val="000000"/>
                <w:szCs w:val="19"/>
              </w:rPr>
              <w:t>55.2)</w:t>
            </w:r>
          </w:p>
        </w:tc>
        <w:tc>
          <w:tcPr>
            <w:tcW w:w="635" w:type="dxa"/>
            <w:tcBorders>
              <w:left w:val="single" w:sz="4" w:space="0" w:color="auto"/>
            </w:tcBorders>
            <w:vAlign w:val="bottom"/>
          </w:tcPr>
          <w:p w14:paraId="44DE7D3C" w14:textId="5F9D344A" w:rsidR="001A1703" w:rsidRPr="009578AA" w:rsidRDefault="001A1703" w:rsidP="001A1703">
            <w:pPr>
              <w:pStyle w:val="TableText"/>
            </w:pPr>
            <w:r>
              <w:rPr>
                <w:color w:val="000000"/>
                <w:szCs w:val="19"/>
              </w:rPr>
              <w:t>48.7</w:t>
            </w:r>
          </w:p>
        </w:tc>
        <w:tc>
          <w:tcPr>
            <w:tcW w:w="850" w:type="dxa"/>
            <w:vAlign w:val="bottom"/>
          </w:tcPr>
          <w:p w14:paraId="26773ACB" w14:textId="161BFF1A" w:rsidR="001A1703" w:rsidRPr="009578AA" w:rsidRDefault="001A1703" w:rsidP="001A1703">
            <w:pPr>
              <w:pStyle w:val="TableText"/>
            </w:pPr>
            <w:r>
              <w:rPr>
                <w:color w:val="000000"/>
                <w:szCs w:val="19"/>
              </w:rPr>
              <w:t>(47.4,</w:t>
            </w:r>
          </w:p>
        </w:tc>
        <w:tc>
          <w:tcPr>
            <w:tcW w:w="641" w:type="dxa"/>
            <w:vAlign w:val="bottom"/>
          </w:tcPr>
          <w:p w14:paraId="471748F9" w14:textId="50F2672E" w:rsidR="001A1703" w:rsidRPr="009578AA" w:rsidRDefault="001A1703" w:rsidP="000B5978">
            <w:pPr>
              <w:pStyle w:val="TableText"/>
              <w:ind w:left="-66"/>
              <w:jc w:val="left"/>
            </w:pPr>
            <w:r>
              <w:rPr>
                <w:color w:val="000000"/>
                <w:szCs w:val="19"/>
              </w:rPr>
              <w:t>49.9)</w:t>
            </w:r>
          </w:p>
        </w:tc>
      </w:tr>
      <w:tr w:rsidR="001A1703" w:rsidRPr="009578AA" w14:paraId="0C4CCD2A" w14:textId="77777777" w:rsidTr="00233CF5">
        <w:trPr>
          <w:trHeight w:val="194"/>
        </w:trPr>
        <w:tc>
          <w:tcPr>
            <w:tcW w:w="3119" w:type="dxa"/>
            <w:tcBorders>
              <w:right w:val="single" w:sz="4" w:space="0" w:color="000000"/>
            </w:tcBorders>
            <w:shd w:val="clear" w:color="auto" w:fill="auto"/>
            <w:vAlign w:val="bottom"/>
          </w:tcPr>
          <w:p w14:paraId="2A1966F8" w14:textId="77777777" w:rsidR="001A1703" w:rsidRPr="009578AA" w:rsidRDefault="001A1703" w:rsidP="001A1703">
            <w:pPr>
              <w:pStyle w:val="NoSpacing"/>
              <w:rPr>
                <w:rFonts w:ascii="Calibri Light" w:hAnsi="Calibri Light"/>
                <w:sz w:val="19"/>
                <w:szCs w:val="19"/>
              </w:rPr>
            </w:pPr>
            <w:r w:rsidRPr="009578AA">
              <w:rPr>
                <w:rFonts w:ascii="Calibri Light" w:hAnsi="Calibri Light"/>
                <w:sz w:val="19"/>
                <w:szCs w:val="19"/>
              </w:rPr>
              <w:t xml:space="preserve">Somewhat </w:t>
            </w:r>
          </w:p>
        </w:tc>
        <w:tc>
          <w:tcPr>
            <w:tcW w:w="1559" w:type="dxa"/>
            <w:tcBorders>
              <w:left w:val="single" w:sz="4" w:space="0" w:color="000000"/>
            </w:tcBorders>
            <w:shd w:val="clear" w:color="auto" w:fill="auto"/>
            <w:noWrap/>
            <w:vAlign w:val="bottom"/>
          </w:tcPr>
          <w:p w14:paraId="2B9009FE" w14:textId="27B6252B" w:rsidR="001A1703" w:rsidRPr="009578AA" w:rsidRDefault="001A1703" w:rsidP="001A1703">
            <w:pPr>
              <w:pStyle w:val="TableText"/>
              <w:jc w:val="center"/>
            </w:pPr>
            <w:r>
              <w:rPr>
                <w:color w:val="000000"/>
                <w:szCs w:val="19"/>
              </w:rPr>
              <w:t>4,500*</w:t>
            </w:r>
          </w:p>
        </w:tc>
        <w:tc>
          <w:tcPr>
            <w:tcW w:w="709" w:type="dxa"/>
            <w:gridSpan w:val="2"/>
            <w:shd w:val="clear" w:color="auto" w:fill="auto"/>
            <w:noWrap/>
            <w:vAlign w:val="bottom"/>
          </w:tcPr>
          <w:p w14:paraId="4FDC1D34" w14:textId="459C8659" w:rsidR="001A1703" w:rsidRPr="009578AA" w:rsidRDefault="001A1703" w:rsidP="001A1703">
            <w:pPr>
              <w:pStyle w:val="TableText"/>
            </w:pPr>
            <w:r>
              <w:rPr>
                <w:color w:val="000000"/>
                <w:szCs w:val="19"/>
              </w:rPr>
              <w:t>15.0*</w:t>
            </w:r>
          </w:p>
        </w:tc>
        <w:tc>
          <w:tcPr>
            <w:tcW w:w="742" w:type="dxa"/>
            <w:shd w:val="clear" w:color="auto" w:fill="auto"/>
            <w:noWrap/>
            <w:vAlign w:val="bottom"/>
          </w:tcPr>
          <w:p w14:paraId="4A593C1E" w14:textId="105544ED" w:rsidR="001A1703" w:rsidRPr="009578AA" w:rsidRDefault="001A1703" w:rsidP="001A1703">
            <w:pPr>
              <w:pStyle w:val="TableText"/>
              <w:ind w:right="-40"/>
            </w:pPr>
            <w:r>
              <w:rPr>
                <w:color w:val="000000"/>
                <w:szCs w:val="19"/>
              </w:rPr>
              <w:t>(9.6,</w:t>
            </w:r>
          </w:p>
        </w:tc>
        <w:tc>
          <w:tcPr>
            <w:tcW w:w="676" w:type="dxa"/>
            <w:tcBorders>
              <w:right w:val="single" w:sz="4" w:space="0" w:color="auto"/>
            </w:tcBorders>
            <w:shd w:val="clear" w:color="auto" w:fill="auto"/>
            <w:noWrap/>
            <w:vAlign w:val="bottom"/>
          </w:tcPr>
          <w:p w14:paraId="5C6417C6" w14:textId="25EF28CE" w:rsidR="001A1703" w:rsidRPr="009578AA" w:rsidRDefault="001A1703" w:rsidP="003B3838">
            <w:pPr>
              <w:pStyle w:val="TableText"/>
              <w:ind w:left="-5" w:hanging="15"/>
              <w:jc w:val="left"/>
            </w:pPr>
            <w:r>
              <w:rPr>
                <w:color w:val="000000"/>
                <w:szCs w:val="19"/>
              </w:rPr>
              <w:t>20.5)</w:t>
            </w:r>
          </w:p>
        </w:tc>
        <w:tc>
          <w:tcPr>
            <w:tcW w:w="635" w:type="dxa"/>
            <w:tcBorders>
              <w:left w:val="single" w:sz="4" w:space="0" w:color="auto"/>
            </w:tcBorders>
            <w:vAlign w:val="bottom"/>
          </w:tcPr>
          <w:p w14:paraId="06F0EEB6" w14:textId="54492279" w:rsidR="001A1703" w:rsidRPr="009578AA" w:rsidRDefault="001A1703" w:rsidP="001A1703">
            <w:pPr>
              <w:pStyle w:val="TableText"/>
            </w:pPr>
            <w:r>
              <w:rPr>
                <w:color w:val="000000"/>
                <w:szCs w:val="19"/>
              </w:rPr>
              <w:t>17.0</w:t>
            </w:r>
          </w:p>
        </w:tc>
        <w:tc>
          <w:tcPr>
            <w:tcW w:w="850" w:type="dxa"/>
            <w:vAlign w:val="bottom"/>
          </w:tcPr>
          <w:p w14:paraId="64025F2F" w14:textId="4B163CF8" w:rsidR="001A1703" w:rsidRPr="009578AA" w:rsidRDefault="001A1703" w:rsidP="001A1703">
            <w:pPr>
              <w:pStyle w:val="TableText"/>
            </w:pPr>
            <w:r>
              <w:rPr>
                <w:color w:val="000000"/>
                <w:szCs w:val="19"/>
              </w:rPr>
              <w:t>(16.0,</w:t>
            </w:r>
          </w:p>
        </w:tc>
        <w:tc>
          <w:tcPr>
            <w:tcW w:w="641" w:type="dxa"/>
            <w:vAlign w:val="bottom"/>
          </w:tcPr>
          <w:p w14:paraId="4A0A6836" w14:textId="7E6D2474" w:rsidR="001A1703" w:rsidRPr="009578AA" w:rsidRDefault="001A1703" w:rsidP="000B5978">
            <w:pPr>
              <w:pStyle w:val="TableText"/>
              <w:ind w:left="-66"/>
              <w:jc w:val="left"/>
            </w:pPr>
            <w:r>
              <w:rPr>
                <w:color w:val="000000"/>
                <w:szCs w:val="19"/>
              </w:rPr>
              <w:t>18.0)</w:t>
            </w:r>
          </w:p>
        </w:tc>
      </w:tr>
      <w:tr w:rsidR="001A1703" w:rsidRPr="009578AA" w14:paraId="31486BD7" w14:textId="77777777" w:rsidTr="00233CF5">
        <w:trPr>
          <w:trHeight w:val="253"/>
        </w:trPr>
        <w:tc>
          <w:tcPr>
            <w:tcW w:w="3119" w:type="dxa"/>
            <w:tcBorders>
              <w:bottom w:val="double" w:sz="4" w:space="0" w:color="auto"/>
              <w:right w:val="single" w:sz="4" w:space="0" w:color="000000"/>
            </w:tcBorders>
            <w:shd w:val="clear" w:color="auto" w:fill="auto"/>
            <w:vAlign w:val="bottom"/>
          </w:tcPr>
          <w:p w14:paraId="79678D29" w14:textId="77777777" w:rsidR="001A1703" w:rsidRPr="009578AA" w:rsidRDefault="001A1703" w:rsidP="001A1703">
            <w:pPr>
              <w:pStyle w:val="NoSpacing"/>
              <w:rPr>
                <w:rFonts w:ascii="Calibri Light" w:hAnsi="Calibri Light"/>
                <w:sz w:val="19"/>
                <w:szCs w:val="19"/>
              </w:rPr>
            </w:pPr>
            <w:r w:rsidRPr="009578AA">
              <w:rPr>
                <w:rFonts w:ascii="Calibri Light" w:hAnsi="Calibri Light"/>
                <w:sz w:val="19"/>
                <w:szCs w:val="19"/>
              </w:rPr>
              <w:t xml:space="preserve">A little / not at all </w:t>
            </w:r>
          </w:p>
        </w:tc>
        <w:tc>
          <w:tcPr>
            <w:tcW w:w="1559" w:type="dxa"/>
            <w:tcBorders>
              <w:left w:val="single" w:sz="4" w:space="0" w:color="000000"/>
              <w:bottom w:val="double" w:sz="4" w:space="0" w:color="auto"/>
            </w:tcBorders>
            <w:shd w:val="clear" w:color="auto" w:fill="auto"/>
            <w:noWrap/>
            <w:vAlign w:val="bottom"/>
          </w:tcPr>
          <w:p w14:paraId="149F53FC" w14:textId="3404549C" w:rsidR="001A1703" w:rsidRPr="009578AA" w:rsidRDefault="001A1703" w:rsidP="001A1703">
            <w:pPr>
              <w:pStyle w:val="TableText"/>
              <w:jc w:val="center"/>
            </w:pPr>
            <w:r>
              <w:rPr>
                <w:color w:val="000000"/>
                <w:szCs w:val="19"/>
              </w:rPr>
              <w:t>11,500</w:t>
            </w:r>
          </w:p>
        </w:tc>
        <w:tc>
          <w:tcPr>
            <w:tcW w:w="709" w:type="dxa"/>
            <w:gridSpan w:val="2"/>
            <w:tcBorders>
              <w:bottom w:val="double" w:sz="4" w:space="0" w:color="auto"/>
            </w:tcBorders>
            <w:shd w:val="clear" w:color="auto" w:fill="auto"/>
            <w:noWrap/>
            <w:vAlign w:val="bottom"/>
          </w:tcPr>
          <w:p w14:paraId="3F65A837" w14:textId="0B6C8EFE" w:rsidR="001A1703" w:rsidRPr="009578AA" w:rsidRDefault="001A1703" w:rsidP="00233CF5">
            <w:pPr>
              <w:pStyle w:val="TableText"/>
              <w:jc w:val="center"/>
            </w:pPr>
            <w:r>
              <w:rPr>
                <w:color w:val="000000"/>
                <w:szCs w:val="19"/>
              </w:rPr>
              <w:t>37.6</w:t>
            </w:r>
          </w:p>
        </w:tc>
        <w:tc>
          <w:tcPr>
            <w:tcW w:w="742" w:type="dxa"/>
            <w:tcBorders>
              <w:bottom w:val="double" w:sz="4" w:space="0" w:color="auto"/>
            </w:tcBorders>
            <w:shd w:val="clear" w:color="auto" w:fill="auto"/>
            <w:noWrap/>
            <w:vAlign w:val="bottom"/>
          </w:tcPr>
          <w:p w14:paraId="39F30C44" w14:textId="3241E881" w:rsidR="001A1703" w:rsidRPr="009578AA" w:rsidRDefault="001A1703" w:rsidP="001A1703">
            <w:pPr>
              <w:pStyle w:val="TableText"/>
              <w:ind w:right="-40"/>
            </w:pPr>
            <w:r>
              <w:rPr>
                <w:color w:val="000000"/>
                <w:szCs w:val="19"/>
              </w:rPr>
              <w:t>(30.1,</w:t>
            </w:r>
          </w:p>
        </w:tc>
        <w:tc>
          <w:tcPr>
            <w:tcW w:w="676" w:type="dxa"/>
            <w:tcBorders>
              <w:bottom w:val="double" w:sz="4" w:space="0" w:color="auto"/>
              <w:right w:val="single" w:sz="4" w:space="0" w:color="auto"/>
            </w:tcBorders>
            <w:shd w:val="clear" w:color="auto" w:fill="auto"/>
            <w:noWrap/>
            <w:vAlign w:val="bottom"/>
          </w:tcPr>
          <w:p w14:paraId="3C2A4EB7" w14:textId="62FD1D28" w:rsidR="001A1703" w:rsidRPr="009578AA" w:rsidRDefault="001A1703" w:rsidP="003B3838">
            <w:pPr>
              <w:pStyle w:val="TableText"/>
              <w:ind w:left="-5" w:hanging="15"/>
              <w:jc w:val="left"/>
            </w:pPr>
            <w:r>
              <w:rPr>
                <w:color w:val="000000"/>
                <w:szCs w:val="19"/>
              </w:rPr>
              <w:t>45.0)</w:t>
            </w:r>
          </w:p>
        </w:tc>
        <w:tc>
          <w:tcPr>
            <w:tcW w:w="635" w:type="dxa"/>
            <w:tcBorders>
              <w:left w:val="single" w:sz="4" w:space="0" w:color="auto"/>
              <w:bottom w:val="double" w:sz="4" w:space="0" w:color="auto"/>
            </w:tcBorders>
            <w:vAlign w:val="bottom"/>
          </w:tcPr>
          <w:p w14:paraId="3E1A9D4B" w14:textId="4DC6C012" w:rsidR="001A1703" w:rsidRPr="00D00F59" w:rsidRDefault="001A1703" w:rsidP="001A1703">
            <w:pPr>
              <w:pStyle w:val="TableText"/>
            </w:pPr>
            <w:r>
              <w:rPr>
                <w:color w:val="000000"/>
                <w:szCs w:val="19"/>
              </w:rPr>
              <w:t>34.3</w:t>
            </w:r>
          </w:p>
        </w:tc>
        <w:tc>
          <w:tcPr>
            <w:tcW w:w="850" w:type="dxa"/>
            <w:tcBorders>
              <w:bottom w:val="double" w:sz="4" w:space="0" w:color="auto"/>
            </w:tcBorders>
            <w:vAlign w:val="bottom"/>
          </w:tcPr>
          <w:p w14:paraId="1E1125C8" w14:textId="2F2DDC99" w:rsidR="001A1703" w:rsidRPr="00D00F59" w:rsidRDefault="001A1703" w:rsidP="001A1703">
            <w:pPr>
              <w:pStyle w:val="TableText"/>
            </w:pPr>
            <w:r>
              <w:rPr>
                <w:color w:val="000000"/>
                <w:szCs w:val="19"/>
              </w:rPr>
              <w:t>(33.1,</w:t>
            </w:r>
          </w:p>
        </w:tc>
        <w:tc>
          <w:tcPr>
            <w:tcW w:w="641" w:type="dxa"/>
            <w:tcBorders>
              <w:bottom w:val="double" w:sz="4" w:space="0" w:color="auto"/>
            </w:tcBorders>
            <w:vAlign w:val="bottom"/>
          </w:tcPr>
          <w:p w14:paraId="12E333D7" w14:textId="3C1C60B0" w:rsidR="001A1703" w:rsidRPr="009578AA" w:rsidRDefault="001A1703" w:rsidP="000B5978">
            <w:pPr>
              <w:pStyle w:val="TableText"/>
              <w:ind w:left="-66"/>
              <w:jc w:val="left"/>
            </w:pPr>
            <w:r>
              <w:rPr>
                <w:color w:val="000000"/>
                <w:szCs w:val="19"/>
              </w:rPr>
              <w:t>35.5)</w:t>
            </w:r>
          </w:p>
        </w:tc>
      </w:tr>
    </w:tbl>
    <w:p w14:paraId="192B3D39" w14:textId="15156B96" w:rsidR="003B3838" w:rsidRPr="00F42253" w:rsidRDefault="00A65696" w:rsidP="003B3838">
      <w:pPr>
        <w:pStyle w:val="Note"/>
        <w:spacing w:before="20"/>
      </w:pPr>
      <w:r w:rsidRPr="009578AA">
        <w:t>Source: Te Kupenga 2013, Statistics New Zealand customised report</w:t>
      </w:r>
      <w:r w:rsidR="00422F27" w:rsidRPr="009578AA">
        <w:t>.</w:t>
      </w:r>
      <w:r w:rsidR="003B3838">
        <w:br/>
      </w:r>
      <w:r w:rsidR="003B3838" w:rsidRPr="00F42253">
        <w:t xml:space="preserve">Note: </w:t>
      </w:r>
      <w:r w:rsidR="00BF7EF0">
        <w:t>*</w:t>
      </w:r>
      <w:r w:rsidR="003B3838" w:rsidRPr="00F42253">
        <w:t xml:space="preserve"> sampling error is 30%</w:t>
      </w:r>
      <w:r w:rsidR="00B94D9A">
        <w:t xml:space="preserve"> or</w:t>
      </w:r>
      <w:r w:rsidR="003B3838" w:rsidRPr="00F42253">
        <w:t xml:space="preserve"> more but less than 50%</w:t>
      </w:r>
      <w:r w:rsidR="003B3838">
        <w:t>.</w:t>
      </w:r>
    </w:p>
    <w:p w14:paraId="25B84AB4" w14:textId="25AD8717" w:rsidR="00A65696" w:rsidRPr="009E566F" w:rsidRDefault="00F576AB" w:rsidP="00A65696">
      <w:r w:rsidRPr="009E566F">
        <w:t xml:space="preserve">Being involved in </w:t>
      </w:r>
      <w:r w:rsidR="003161D0" w:rsidRPr="009E566F">
        <w:t>Māori</w:t>
      </w:r>
      <w:r w:rsidRPr="009E566F">
        <w:t xml:space="preserve"> culture </w:t>
      </w:r>
      <w:r w:rsidR="00336A8D" w:rsidRPr="009E566F">
        <w:t>wa</w:t>
      </w:r>
      <w:r w:rsidRPr="009E566F">
        <w:t xml:space="preserve">s important to </w:t>
      </w:r>
      <w:r w:rsidR="009E566F" w:rsidRPr="009E566F">
        <w:t>two-fifths</w:t>
      </w:r>
      <w:r w:rsidRPr="009E566F">
        <w:t xml:space="preserve"> (</w:t>
      </w:r>
      <w:r w:rsidR="009E566F" w:rsidRPr="009E566F">
        <w:t>4</w:t>
      </w:r>
      <w:r w:rsidRPr="009E566F">
        <w:t xml:space="preserve">0%) of </w:t>
      </w:r>
      <w:r w:rsidR="006C3CD3" w:rsidRPr="009E566F">
        <w:t>Auckland</w:t>
      </w:r>
      <w:r w:rsidRPr="009E566F">
        <w:t xml:space="preserve"> </w:t>
      </w:r>
      <w:r w:rsidR="003161D0" w:rsidRPr="009E566F">
        <w:t>Māori</w:t>
      </w:r>
      <w:r w:rsidRPr="009E566F">
        <w:t xml:space="preserve"> adults, and s</w:t>
      </w:r>
      <w:r w:rsidR="001A1703">
        <w:t>omewhat important to a further 31</w:t>
      </w:r>
      <w:r w:rsidRPr="009E566F">
        <w:t xml:space="preserve">%.  Spirituality </w:t>
      </w:r>
      <w:r w:rsidR="008B5207" w:rsidRPr="009E566F">
        <w:t>was</w:t>
      </w:r>
      <w:r w:rsidRPr="009E566F">
        <w:t xml:space="preserve"> important </w:t>
      </w:r>
      <w:r w:rsidR="003B3838">
        <w:t xml:space="preserve">(very, quite, or somewhat) </w:t>
      </w:r>
      <w:r w:rsidRPr="009E566F">
        <w:t xml:space="preserve">to </w:t>
      </w:r>
      <w:r w:rsidR="003B3838">
        <w:t>62%.</w:t>
      </w:r>
    </w:p>
    <w:p w14:paraId="2A16AE43" w14:textId="77777777" w:rsidR="006E7A2E" w:rsidRPr="009578AA" w:rsidRDefault="006E7A2E" w:rsidP="009578AA">
      <w:pPr>
        <w:pStyle w:val="Heading2"/>
      </w:pPr>
      <w:bookmarkStart w:id="44" w:name="_Toc427579750"/>
      <w:r w:rsidRPr="009578AA">
        <w:t>Te Reo Māori</w:t>
      </w:r>
      <w:bookmarkEnd w:id="44"/>
    </w:p>
    <w:p w14:paraId="43281622" w14:textId="77777777" w:rsidR="006E7A2E" w:rsidRPr="009578AA" w:rsidRDefault="006E7A2E" w:rsidP="006E7A2E">
      <w:pPr>
        <w:pStyle w:val="Caption"/>
      </w:pPr>
      <w:bookmarkStart w:id="45" w:name="_Toc426482420"/>
      <w:r w:rsidRPr="009578AA">
        <w:t xml:space="preserve">Table </w:t>
      </w:r>
      <w:r w:rsidR="00147580" w:rsidRPr="009578AA">
        <w:fldChar w:fldCharType="begin"/>
      </w:r>
      <w:r w:rsidR="00D90741" w:rsidRPr="009578AA">
        <w:instrText xml:space="preserve"> SEQ Table \* ARABIC </w:instrText>
      </w:r>
      <w:r w:rsidR="00147580" w:rsidRPr="009578AA">
        <w:fldChar w:fldCharType="separate"/>
      </w:r>
      <w:r w:rsidR="00951B09">
        <w:rPr>
          <w:noProof/>
        </w:rPr>
        <w:t>7</w:t>
      </w:r>
      <w:r w:rsidR="00147580" w:rsidRPr="009578AA">
        <w:rPr>
          <w:noProof/>
        </w:rPr>
        <w:fldChar w:fldCharType="end"/>
      </w:r>
      <w:r w:rsidRPr="009578AA">
        <w:t xml:space="preserve">: People who can have a conversation about a lot of everyday things in </w:t>
      </w:r>
      <w:proofErr w:type="gramStart"/>
      <w:r w:rsidRPr="009578AA">
        <w:t>te</w:t>
      </w:r>
      <w:proofErr w:type="gramEnd"/>
      <w:r w:rsidRPr="009578AA">
        <w:t xml:space="preserve"> reo Māori, </w:t>
      </w:r>
      <w:r w:rsidR="006C3CD3" w:rsidRPr="009578AA">
        <w:t>Auckland</w:t>
      </w:r>
      <w:r w:rsidRPr="009578AA">
        <w:t xml:space="preserve"> DHB, 2013</w:t>
      </w:r>
      <w:bookmarkEnd w:id="45"/>
    </w:p>
    <w:tbl>
      <w:tblPr>
        <w:tblW w:w="9039" w:type="dxa"/>
        <w:tblLayout w:type="fixed"/>
        <w:tblLook w:val="04A0" w:firstRow="1" w:lastRow="0" w:firstColumn="1" w:lastColumn="0" w:noHBand="0" w:noVBand="1"/>
      </w:tblPr>
      <w:tblGrid>
        <w:gridCol w:w="851"/>
        <w:gridCol w:w="567"/>
        <w:gridCol w:w="709"/>
        <w:gridCol w:w="708"/>
        <w:gridCol w:w="851"/>
        <w:gridCol w:w="567"/>
        <w:gridCol w:w="709"/>
        <w:gridCol w:w="533"/>
        <w:gridCol w:w="709"/>
        <w:gridCol w:w="884"/>
        <w:gridCol w:w="817"/>
        <w:gridCol w:w="1134"/>
      </w:tblGrid>
      <w:tr w:rsidR="00E86045" w:rsidRPr="009578AA" w14:paraId="1ED4BE9A" w14:textId="77777777" w:rsidTr="00D00F59">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E5EF5D" w14:textId="77777777" w:rsidR="00E86045" w:rsidRPr="009578AA" w:rsidRDefault="00E86045" w:rsidP="000B447D">
            <w:pPr>
              <w:spacing w:after="0" w:line="240" w:lineRule="auto"/>
              <w:jc w:val="center"/>
              <w:rPr>
                <w:rFonts w:eastAsia="Times New Roman" w:cs="Times New Roman"/>
                <w:b/>
                <w:sz w:val="19"/>
                <w:szCs w:val="19"/>
                <w:lang w:val="en-NZ" w:eastAsia="en-NZ"/>
              </w:rPr>
            </w:pPr>
            <w:r w:rsidRPr="009578AA">
              <w:rPr>
                <w:rFonts w:eastAsia="Times New Roman" w:cs="Times New Roman"/>
                <w:b/>
                <w:sz w:val="19"/>
                <w:szCs w:val="19"/>
                <w:lang w:val="en-NZ" w:eastAsia="en-NZ"/>
              </w:rPr>
              <w:t>Māori</w:t>
            </w:r>
          </w:p>
        </w:tc>
        <w:tc>
          <w:tcPr>
            <w:tcW w:w="26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71CBAE5" w14:textId="77777777" w:rsidR="00E86045" w:rsidRPr="009578AA" w:rsidRDefault="00E86045" w:rsidP="000B447D">
            <w:pPr>
              <w:spacing w:after="0" w:line="240" w:lineRule="auto"/>
              <w:jc w:val="center"/>
              <w:rPr>
                <w:rFonts w:eastAsia="Times New Roman" w:cs="Times New Roman"/>
                <w:b/>
                <w:sz w:val="19"/>
                <w:szCs w:val="19"/>
                <w:lang w:val="en-NZ" w:eastAsia="en-NZ"/>
              </w:rPr>
            </w:pPr>
            <w:r w:rsidRPr="009578AA">
              <w:rPr>
                <w:rFonts w:eastAsia="Times New Roman" w:cs="Times New Roman"/>
                <w:b/>
                <w:sz w:val="19"/>
                <w:szCs w:val="19"/>
                <w:lang w:val="en-NZ" w:eastAsia="en-NZ"/>
              </w:rPr>
              <w:t>Non-Māori</w:t>
            </w:r>
          </w:p>
        </w:tc>
        <w:tc>
          <w:tcPr>
            <w:tcW w:w="2410"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43AC3A1" w14:textId="77777777" w:rsidR="00E86045" w:rsidRPr="009578AA" w:rsidRDefault="00E86045" w:rsidP="000B447D">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 xml:space="preserve">Māori/non-Māori </w:t>
            </w:r>
          </w:p>
          <w:p w14:paraId="5D6FA232" w14:textId="77777777" w:rsidR="00E86045" w:rsidRPr="009578AA" w:rsidRDefault="00E86045" w:rsidP="000B447D">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EAE4689" w14:textId="77777777" w:rsidR="00E86045" w:rsidRPr="009578AA" w:rsidRDefault="00E86045" w:rsidP="00D00F59">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Difference in p</w:t>
            </w:r>
            <w:r w:rsidR="00D00F59">
              <w:rPr>
                <w:rFonts w:eastAsia="Times New Roman" w:cs="Times New Roman"/>
                <w:sz w:val="19"/>
                <w:szCs w:val="19"/>
                <w:lang w:val="en-NZ" w:eastAsia="en-NZ"/>
              </w:rPr>
              <w:t>ercentage</w:t>
            </w:r>
          </w:p>
        </w:tc>
      </w:tr>
      <w:tr w:rsidR="00E86045" w:rsidRPr="009578AA" w14:paraId="2B665422" w14:textId="77777777" w:rsidTr="00D00F59">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62A0E2B3" w14:textId="77777777" w:rsidR="00E86045" w:rsidRPr="009578AA" w:rsidRDefault="00E86045" w:rsidP="00E86045">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125D52D" w14:textId="77777777" w:rsidR="00E86045" w:rsidRPr="009578AA" w:rsidRDefault="00E86045" w:rsidP="000B447D">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3700B9F" w14:textId="77777777" w:rsidR="00E86045" w:rsidRPr="009578AA" w:rsidRDefault="00E86045" w:rsidP="000B447D">
            <w:pPr>
              <w:spacing w:after="0" w:line="240" w:lineRule="auto"/>
              <w:jc w:val="center"/>
              <w:rPr>
                <w:rFonts w:eastAsia="Times New Roman" w:cs="Times New Roman"/>
                <w:sz w:val="19"/>
                <w:szCs w:val="19"/>
                <w:lang w:val="en-NZ" w:eastAsia="en-NZ"/>
              </w:rPr>
            </w:pPr>
            <w:r w:rsidRPr="009578AA">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C7A984B" w14:textId="77777777" w:rsidR="00E86045" w:rsidRPr="009578AA" w:rsidRDefault="00E86045" w:rsidP="00E86045">
            <w:pPr>
              <w:spacing w:after="0" w:line="240" w:lineRule="auto"/>
              <w:ind w:left="-108" w:right="-108"/>
              <w:jc w:val="center"/>
              <w:rPr>
                <w:rFonts w:eastAsia="Times New Roman" w:cs="Times New Roman"/>
                <w:sz w:val="19"/>
                <w:szCs w:val="19"/>
                <w:lang w:val="en-NZ" w:eastAsia="en-NZ"/>
              </w:rPr>
            </w:pPr>
            <w:r w:rsidRPr="009578A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63164AA" w14:textId="77777777" w:rsidR="00E86045" w:rsidRPr="009578AA" w:rsidRDefault="00E86045" w:rsidP="000B447D">
            <w:pPr>
              <w:spacing w:after="0" w:line="240" w:lineRule="auto"/>
              <w:jc w:val="center"/>
              <w:rPr>
                <w:rFonts w:eastAsia="Times New Roman" w:cs="Times New Roman"/>
                <w:sz w:val="19"/>
                <w:szCs w:val="19"/>
                <w:lang w:val="en-NZ" w:eastAsia="en-NZ"/>
              </w:rPr>
            </w:pPr>
            <w:r w:rsidRPr="009578AA">
              <w:rPr>
                <w:rFonts w:eastAsia="Times New Roman" w:cs="Times New Roman"/>
                <w:sz w:val="19"/>
                <w:szCs w:val="19"/>
                <w:lang w:val="en-NZ" w:eastAsia="en-NZ"/>
              </w:rPr>
              <w:t>%</w:t>
            </w:r>
          </w:p>
        </w:tc>
        <w:tc>
          <w:tcPr>
            <w:tcW w:w="1242"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FEFAB7F" w14:textId="77777777" w:rsidR="00E86045" w:rsidRPr="009578AA" w:rsidRDefault="00E86045" w:rsidP="000B447D">
            <w:pPr>
              <w:spacing w:after="0" w:line="240" w:lineRule="auto"/>
              <w:jc w:val="center"/>
              <w:rPr>
                <w:rFonts w:eastAsia="Times New Roman" w:cs="Times New Roman"/>
                <w:sz w:val="19"/>
                <w:szCs w:val="19"/>
                <w:lang w:val="en-NZ" w:eastAsia="en-NZ"/>
              </w:rPr>
            </w:pPr>
            <w:r w:rsidRPr="009578AA">
              <w:rPr>
                <w:rFonts w:eastAsia="Times New Roman" w:cs="Times New Roman"/>
                <w:sz w:val="19"/>
                <w:szCs w:val="19"/>
                <w:lang w:val="en-NZ" w:eastAsia="en-NZ"/>
              </w:rPr>
              <w:t>(95% CI)</w:t>
            </w:r>
          </w:p>
        </w:tc>
        <w:tc>
          <w:tcPr>
            <w:tcW w:w="2410" w:type="dxa"/>
            <w:gridSpan w:val="3"/>
            <w:vMerge/>
            <w:tcBorders>
              <w:left w:val="single" w:sz="4" w:space="0" w:color="000000"/>
              <w:bottom w:val="single" w:sz="4" w:space="0" w:color="auto"/>
            </w:tcBorders>
            <w:shd w:val="clear" w:color="auto" w:fill="F2F2F2" w:themeFill="background1" w:themeFillShade="F2"/>
            <w:vAlign w:val="bottom"/>
            <w:hideMark/>
          </w:tcPr>
          <w:p w14:paraId="4892E387" w14:textId="77777777" w:rsidR="00E86045" w:rsidRPr="009578AA"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462F9B51" w14:textId="77777777" w:rsidR="00E86045" w:rsidRPr="009578AA" w:rsidRDefault="00E86045" w:rsidP="000B447D">
            <w:pPr>
              <w:spacing w:after="0" w:line="240" w:lineRule="auto"/>
              <w:jc w:val="center"/>
              <w:rPr>
                <w:rFonts w:eastAsia="Times New Roman" w:cs="Times New Roman"/>
                <w:sz w:val="19"/>
                <w:szCs w:val="19"/>
                <w:lang w:val="en-NZ" w:eastAsia="en-NZ"/>
              </w:rPr>
            </w:pPr>
          </w:p>
        </w:tc>
      </w:tr>
      <w:tr w:rsidR="009578AA" w:rsidRPr="006C3CD3" w14:paraId="72FF956E" w14:textId="77777777" w:rsidTr="00D00F59">
        <w:trPr>
          <w:trHeight w:val="288"/>
        </w:trPr>
        <w:tc>
          <w:tcPr>
            <w:tcW w:w="851" w:type="dxa"/>
            <w:tcBorders>
              <w:top w:val="single" w:sz="4" w:space="0" w:color="auto"/>
              <w:bottom w:val="double" w:sz="4" w:space="0" w:color="000000"/>
            </w:tcBorders>
            <w:shd w:val="clear" w:color="000000" w:fill="FFFFFF"/>
            <w:vAlign w:val="bottom"/>
          </w:tcPr>
          <w:p w14:paraId="0FB670CD" w14:textId="77777777" w:rsidR="009578AA" w:rsidRPr="00D00F59" w:rsidRDefault="009578AA" w:rsidP="00E5641D">
            <w:pPr>
              <w:pStyle w:val="TableText"/>
            </w:pPr>
            <w:r w:rsidRPr="00D00F59">
              <w:t>5,562</w:t>
            </w:r>
          </w:p>
        </w:tc>
        <w:tc>
          <w:tcPr>
            <w:tcW w:w="567" w:type="dxa"/>
            <w:tcBorders>
              <w:top w:val="single" w:sz="4" w:space="0" w:color="auto"/>
              <w:bottom w:val="double" w:sz="4" w:space="0" w:color="000000"/>
            </w:tcBorders>
            <w:shd w:val="clear" w:color="000000" w:fill="FFFFFF"/>
            <w:vAlign w:val="bottom"/>
          </w:tcPr>
          <w:p w14:paraId="651210C8" w14:textId="77777777" w:rsidR="009578AA" w:rsidRPr="00D00F59" w:rsidRDefault="009578AA" w:rsidP="00E5641D">
            <w:pPr>
              <w:pStyle w:val="TableText"/>
            </w:pPr>
            <w:r w:rsidRPr="00D00F59">
              <w:t>17.3</w:t>
            </w:r>
          </w:p>
        </w:tc>
        <w:tc>
          <w:tcPr>
            <w:tcW w:w="709" w:type="dxa"/>
            <w:tcBorders>
              <w:top w:val="single" w:sz="4" w:space="0" w:color="auto"/>
              <w:bottom w:val="double" w:sz="4" w:space="0" w:color="000000"/>
            </w:tcBorders>
            <w:shd w:val="clear" w:color="000000" w:fill="FFFFFF"/>
            <w:vAlign w:val="bottom"/>
          </w:tcPr>
          <w:p w14:paraId="011ABE39" w14:textId="77777777" w:rsidR="009578AA" w:rsidRPr="00D00F59" w:rsidRDefault="009578AA" w:rsidP="00E5641D">
            <w:pPr>
              <w:pStyle w:val="TableText"/>
            </w:pPr>
            <w:r w:rsidRPr="00D00F59">
              <w:t>(16.9</w:t>
            </w:r>
            <w:r w:rsidR="00D00F59">
              <w:t>,</w:t>
            </w:r>
          </w:p>
        </w:tc>
        <w:tc>
          <w:tcPr>
            <w:tcW w:w="708" w:type="dxa"/>
            <w:tcBorders>
              <w:top w:val="single" w:sz="4" w:space="0" w:color="auto"/>
              <w:bottom w:val="double" w:sz="4" w:space="0" w:color="000000"/>
              <w:right w:val="single" w:sz="4" w:space="0" w:color="000000"/>
            </w:tcBorders>
            <w:shd w:val="clear" w:color="000000" w:fill="FFFFFF"/>
            <w:vAlign w:val="bottom"/>
          </w:tcPr>
          <w:p w14:paraId="7A0043F4" w14:textId="77777777" w:rsidR="009578AA" w:rsidRPr="00D00F59" w:rsidRDefault="00D00F59" w:rsidP="00E5641D">
            <w:pPr>
              <w:pStyle w:val="TableText"/>
              <w:jc w:val="left"/>
            </w:pPr>
            <w:r>
              <w:t>17.7</w:t>
            </w:r>
            <w:r w:rsidR="009578AA" w:rsidRPr="00D00F59">
              <w:t>)</w:t>
            </w:r>
          </w:p>
        </w:tc>
        <w:tc>
          <w:tcPr>
            <w:tcW w:w="851" w:type="dxa"/>
            <w:tcBorders>
              <w:top w:val="single" w:sz="4" w:space="0" w:color="auto"/>
              <w:left w:val="single" w:sz="4" w:space="0" w:color="000000"/>
              <w:bottom w:val="double" w:sz="4" w:space="0" w:color="000000"/>
            </w:tcBorders>
            <w:shd w:val="clear" w:color="000000" w:fill="FFFFFF"/>
            <w:vAlign w:val="bottom"/>
          </w:tcPr>
          <w:p w14:paraId="773BF122" w14:textId="77777777" w:rsidR="009578AA" w:rsidRPr="00D00F59" w:rsidRDefault="009578AA" w:rsidP="00E5641D">
            <w:pPr>
              <w:pStyle w:val="TableText"/>
            </w:pPr>
            <w:r w:rsidRPr="00D00F59">
              <w:t>1,740</w:t>
            </w:r>
          </w:p>
        </w:tc>
        <w:tc>
          <w:tcPr>
            <w:tcW w:w="567" w:type="dxa"/>
            <w:tcBorders>
              <w:top w:val="single" w:sz="4" w:space="0" w:color="auto"/>
              <w:bottom w:val="double" w:sz="4" w:space="0" w:color="000000"/>
            </w:tcBorders>
            <w:shd w:val="clear" w:color="000000" w:fill="FFFFFF"/>
            <w:vAlign w:val="bottom"/>
          </w:tcPr>
          <w:p w14:paraId="519E96B8" w14:textId="77777777" w:rsidR="009578AA" w:rsidRPr="00D00F59" w:rsidRDefault="009578AA" w:rsidP="00E5641D">
            <w:pPr>
              <w:pStyle w:val="TableText"/>
            </w:pPr>
            <w:r w:rsidRPr="00D00F59">
              <w:t>0.4</w:t>
            </w:r>
          </w:p>
        </w:tc>
        <w:tc>
          <w:tcPr>
            <w:tcW w:w="709" w:type="dxa"/>
            <w:tcBorders>
              <w:top w:val="single" w:sz="4" w:space="0" w:color="auto"/>
              <w:bottom w:val="double" w:sz="4" w:space="0" w:color="000000"/>
            </w:tcBorders>
            <w:shd w:val="clear" w:color="000000" w:fill="FFFFFF"/>
            <w:vAlign w:val="bottom"/>
          </w:tcPr>
          <w:p w14:paraId="4C08E3F0" w14:textId="77777777" w:rsidR="009578AA" w:rsidRPr="00D00F59" w:rsidRDefault="009578AA" w:rsidP="00E5641D">
            <w:pPr>
              <w:pStyle w:val="TableText"/>
            </w:pPr>
            <w:r w:rsidRPr="00D00F59">
              <w:t>(0.4</w:t>
            </w:r>
            <w:r w:rsidR="00D00F59">
              <w:t>,</w:t>
            </w:r>
          </w:p>
        </w:tc>
        <w:tc>
          <w:tcPr>
            <w:tcW w:w="533" w:type="dxa"/>
            <w:tcBorders>
              <w:top w:val="single" w:sz="4" w:space="0" w:color="auto"/>
              <w:bottom w:val="double" w:sz="4" w:space="0" w:color="000000"/>
              <w:right w:val="single" w:sz="4" w:space="0" w:color="000000"/>
            </w:tcBorders>
            <w:shd w:val="clear" w:color="000000" w:fill="FFFFFF"/>
            <w:vAlign w:val="bottom"/>
          </w:tcPr>
          <w:p w14:paraId="0C1D58E4" w14:textId="77777777" w:rsidR="009578AA" w:rsidRPr="00D00F59" w:rsidRDefault="009578AA" w:rsidP="00E5641D">
            <w:pPr>
              <w:pStyle w:val="TableText"/>
              <w:jc w:val="left"/>
            </w:pPr>
            <w:r w:rsidRPr="00D00F59">
              <w:t>0.5)</w:t>
            </w:r>
          </w:p>
        </w:tc>
        <w:tc>
          <w:tcPr>
            <w:tcW w:w="709" w:type="dxa"/>
            <w:tcBorders>
              <w:top w:val="single" w:sz="4" w:space="0" w:color="auto"/>
              <w:left w:val="single" w:sz="4" w:space="0" w:color="000000"/>
              <w:bottom w:val="double" w:sz="4" w:space="0" w:color="000000"/>
            </w:tcBorders>
            <w:shd w:val="clear" w:color="000000" w:fill="FFFFFF"/>
            <w:vAlign w:val="bottom"/>
          </w:tcPr>
          <w:p w14:paraId="5CE7C91D" w14:textId="77777777" w:rsidR="009578AA" w:rsidRPr="00D00F59" w:rsidRDefault="009578AA" w:rsidP="00E5641D">
            <w:pPr>
              <w:pStyle w:val="TableText"/>
              <w:rPr>
                <w:b/>
                <w:bCs/>
              </w:rPr>
            </w:pPr>
            <w:r w:rsidRPr="00D00F59">
              <w:rPr>
                <w:b/>
                <w:bCs/>
              </w:rPr>
              <w:t>39.14</w:t>
            </w:r>
          </w:p>
        </w:tc>
        <w:tc>
          <w:tcPr>
            <w:tcW w:w="884" w:type="dxa"/>
            <w:tcBorders>
              <w:top w:val="single" w:sz="4" w:space="0" w:color="auto"/>
              <w:bottom w:val="double" w:sz="4" w:space="0" w:color="000000"/>
            </w:tcBorders>
            <w:shd w:val="clear" w:color="000000" w:fill="FFFFFF"/>
            <w:vAlign w:val="bottom"/>
          </w:tcPr>
          <w:p w14:paraId="431B56C5" w14:textId="77777777" w:rsidR="009578AA" w:rsidRPr="00D00F59" w:rsidRDefault="009578AA" w:rsidP="00E5641D">
            <w:pPr>
              <w:pStyle w:val="TableText"/>
              <w:rPr>
                <w:b/>
                <w:bCs/>
              </w:rPr>
            </w:pPr>
            <w:r w:rsidRPr="00D00F59">
              <w:rPr>
                <w:b/>
                <w:bCs/>
              </w:rPr>
              <w:t>(36.82</w:t>
            </w:r>
            <w:r w:rsidR="00D00F59">
              <w:rPr>
                <w:b/>
                <w:bCs/>
              </w:rPr>
              <w:t>,</w:t>
            </w:r>
          </w:p>
        </w:tc>
        <w:tc>
          <w:tcPr>
            <w:tcW w:w="817" w:type="dxa"/>
            <w:tcBorders>
              <w:top w:val="single" w:sz="4" w:space="0" w:color="auto"/>
              <w:bottom w:val="double" w:sz="4" w:space="0" w:color="000000"/>
            </w:tcBorders>
            <w:shd w:val="clear" w:color="000000" w:fill="FFFFFF"/>
            <w:vAlign w:val="bottom"/>
          </w:tcPr>
          <w:p w14:paraId="0ADC995D" w14:textId="77777777" w:rsidR="009578AA" w:rsidRPr="00D00F59" w:rsidRDefault="009578AA" w:rsidP="00E5641D">
            <w:pPr>
              <w:pStyle w:val="TableText"/>
              <w:jc w:val="left"/>
              <w:rPr>
                <w:b/>
                <w:bCs/>
              </w:rPr>
            </w:pPr>
            <w:r w:rsidRPr="00D00F59">
              <w:rPr>
                <w:b/>
                <w:bCs/>
              </w:rPr>
              <w:t>41.61)</w:t>
            </w:r>
          </w:p>
        </w:tc>
        <w:tc>
          <w:tcPr>
            <w:tcW w:w="1134" w:type="dxa"/>
            <w:tcBorders>
              <w:top w:val="single" w:sz="4" w:space="0" w:color="auto"/>
              <w:bottom w:val="double" w:sz="4" w:space="0" w:color="000000"/>
            </w:tcBorders>
            <w:shd w:val="clear" w:color="000000" w:fill="FFFFFF"/>
            <w:vAlign w:val="bottom"/>
          </w:tcPr>
          <w:p w14:paraId="4BF43770" w14:textId="77777777" w:rsidR="009578AA" w:rsidRPr="00D00F59" w:rsidRDefault="00D00F59" w:rsidP="00E5641D">
            <w:pPr>
              <w:pStyle w:val="TableText"/>
              <w:jc w:val="center"/>
            </w:pPr>
            <w:r>
              <w:t>16.9</w:t>
            </w:r>
          </w:p>
        </w:tc>
      </w:tr>
    </w:tbl>
    <w:p w14:paraId="5214A3AE" w14:textId="77777777" w:rsidR="006E7A2E" w:rsidRPr="009578AA" w:rsidRDefault="006E7A2E" w:rsidP="00C37F3F">
      <w:pPr>
        <w:pStyle w:val="Note"/>
        <w:spacing w:before="20"/>
        <w:rPr>
          <w:lang w:eastAsia="en-NZ"/>
        </w:rPr>
      </w:pPr>
      <w:r w:rsidRPr="009578AA">
        <w:t>Source: 2013 Censuses, Statistics New Zealand</w:t>
      </w:r>
      <w:r w:rsidRPr="009578AA">
        <w:br/>
      </w:r>
      <w:r w:rsidRPr="009578AA">
        <w:rPr>
          <w:lang w:eastAsia="en-NZ"/>
        </w:rPr>
        <w:t xml:space="preserve">Notes: Percentages are age-standardised. </w:t>
      </w:r>
      <w:proofErr w:type="gramStart"/>
      <w:r w:rsidRPr="009578AA">
        <w:rPr>
          <w:lang w:eastAsia="en-NZ"/>
        </w:rPr>
        <w:t xml:space="preserve">Ratios in </w:t>
      </w:r>
      <w:r w:rsidRPr="009578AA">
        <w:rPr>
          <w:b/>
          <w:lang w:eastAsia="en-NZ"/>
        </w:rPr>
        <w:t>bold</w:t>
      </w:r>
      <w:r w:rsidRPr="009578AA">
        <w:rPr>
          <w:lang w:eastAsia="en-NZ"/>
        </w:rPr>
        <w:t xml:space="preserve"> show a statistically significant difference between Māori and non-Māori.</w:t>
      </w:r>
      <w:proofErr w:type="gramEnd"/>
    </w:p>
    <w:p w14:paraId="7CD83AD3" w14:textId="4936FCBF" w:rsidR="006E7A2E" w:rsidRPr="009E566F" w:rsidRDefault="006E7A2E" w:rsidP="006E7A2E">
      <w:r w:rsidRPr="009E566F">
        <w:lastRenderedPageBreak/>
        <w:t xml:space="preserve">According to the 2013 Census, a </w:t>
      </w:r>
      <w:r w:rsidR="009E566F" w:rsidRPr="009E566F">
        <w:t>sixth (17%)</w:t>
      </w:r>
      <w:r w:rsidRPr="009E566F">
        <w:t xml:space="preserve"> of all Māori in </w:t>
      </w:r>
      <w:r w:rsidR="006C3CD3" w:rsidRPr="009E566F">
        <w:t>Auckland</w:t>
      </w:r>
      <w:r w:rsidRPr="009E566F">
        <w:t xml:space="preserve"> and </w:t>
      </w:r>
      <w:r w:rsidR="009E566F" w:rsidRPr="009E566F">
        <w:t xml:space="preserve">less than </w:t>
      </w:r>
      <w:r w:rsidRPr="009E566F">
        <w:t xml:space="preserve">1% of non-Māori </w:t>
      </w:r>
      <w:r w:rsidR="00E31C7B">
        <w:t xml:space="preserve">(1,740 individuals) </w:t>
      </w:r>
      <w:r w:rsidR="000B5978">
        <w:t>could</w:t>
      </w:r>
      <w:r w:rsidRPr="009E566F">
        <w:t xml:space="preserve"> have a conversation about a lot of everyday things in </w:t>
      </w:r>
      <w:proofErr w:type="gramStart"/>
      <w:r w:rsidRPr="009E566F">
        <w:t>te</w:t>
      </w:r>
      <w:proofErr w:type="gramEnd"/>
      <w:r w:rsidRPr="009E566F">
        <w:t xml:space="preserve"> reo Māori.</w:t>
      </w:r>
    </w:p>
    <w:p w14:paraId="0E55B115" w14:textId="77777777" w:rsidR="006E7A2E" w:rsidRPr="009578AA" w:rsidRDefault="006E7A2E" w:rsidP="006E7A2E">
      <w:pPr>
        <w:pStyle w:val="Caption"/>
      </w:pPr>
      <w:bookmarkStart w:id="46" w:name="_Toc426482421"/>
      <w:r w:rsidRPr="009578AA">
        <w:t xml:space="preserve">Table </w:t>
      </w:r>
      <w:r w:rsidR="00147580" w:rsidRPr="009578AA">
        <w:fldChar w:fldCharType="begin"/>
      </w:r>
      <w:r w:rsidR="00D90741" w:rsidRPr="009578AA">
        <w:instrText xml:space="preserve"> SEQ Table \* ARABIC </w:instrText>
      </w:r>
      <w:r w:rsidR="00147580" w:rsidRPr="009578AA">
        <w:fldChar w:fldCharType="separate"/>
      </w:r>
      <w:r w:rsidR="00951B09">
        <w:rPr>
          <w:noProof/>
        </w:rPr>
        <w:t>8</w:t>
      </w:r>
      <w:r w:rsidR="00147580" w:rsidRPr="009578AA">
        <w:rPr>
          <w:noProof/>
        </w:rPr>
        <w:fldChar w:fldCharType="end"/>
      </w:r>
      <w:r w:rsidRPr="009578AA">
        <w:t xml:space="preserve">: Use of </w:t>
      </w:r>
      <w:proofErr w:type="gramStart"/>
      <w:r w:rsidRPr="009578AA">
        <w:t>te</w:t>
      </w:r>
      <w:proofErr w:type="gramEnd"/>
      <w:r w:rsidRPr="009578AA">
        <w:t xml:space="preserve"> reo Māori in the home, Māori aged 15 years and over, </w:t>
      </w:r>
      <w:r w:rsidR="006C3CD3" w:rsidRPr="009578AA">
        <w:t>Auckland</w:t>
      </w:r>
      <w:r w:rsidRPr="009578AA">
        <w:t xml:space="preserve"> DHB, 2013</w:t>
      </w:r>
      <w:bookmarkEnd w:id="46"/>
    </w:p>
    <w:tbl>
      <w:tblPr>
        <w:tblW w:w="7763" w:type="dxa"/>
        <w:tblLook w:val="04A0" w:firstRow="1" w:lastRow="0" w:firstColumn="1" w:lastColumn="0" w:noHBand="0" w:noVBand="1"/>
      </w:tblPr>
      <w:tblGrid>
        <w:gridCol w:w="2263"/>
        <w:gridCol w:w="1608"/>
        <w:gridCol w:w="647"/>
        <w:gridCol w:w="655"/>
        <w:gridCol w:w="609"/>
        <w:gridCol w:w="603"/>
        <w:gridCol w:w="695"/>
        <w:gridCol w:w="683"/>
      </w:tblGrid>
      <w:tr w:rsidR="005F5FB4" w:rsidRPr="009578AA" w14:paraId="79CCF500"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87732FF" w14:textId="77777777" w:rsidR="005F5FB4" w:rsidRPr="009578AA" w:rsidRDefault="005F5FB4" w:rsidP="000B447D">
            <w:pPr>
              <w:spacing w:after="0" w:line="240" w:lineRule="auto"/>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EC153C" w14:textId="77777777" w:rsidR="005F5FB4" w:rsidRPr="009578AA" w:rsidRDefault="006C3CD3" w:rsidP="000B447D">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Auckland</w:t>
            </w:r>
            <w:r w:rsidR="005F5FB4" w:rsidRPr="009578AA">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EF78C43" w14:textId="77777777" w:rsidR="005F5FB4" w:rsidRPr="009578AA" w:rsidRDefault="005F5FB4" w:rsidP="000B447D">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New Zealand</w:t>
            </w:r>
          </w:p>
        </w:tc>
      </w:tr>
      <w:tr w:rsidR="005F5FB4" w:rsidRPr="009578AA" w14:paraId="7A9B9CDF"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6DFFB35" w14:textId="77777777" w:rsidR="005F5FB4" w:rsidRPr="009578AA"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9B503FC" w14:textId="77777777" w:rsidR="005F5FB4" w:rsidRPr="009578AA" w:rsidRDefault="005F5FB4" w:rsidP="000B447D">
            <w:pPr>
              <w:spacing w:after="0" w:line="240" w:lineRule="auto"/>
              <w:ind w:right="-31"/>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5066AB52" w14:textId="77777777" w:rsidR="005F5FB4" w:rsidRPr="009578AA" w:rsidRDefault="005F5FB4" w:rsidP="000B447D">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DC73B4A" w14:textId="77777777" w:rsidR="005F5FB4" w:rsidRPr="009578AA" w:rsidRDefault="005F5FB4" w:rsidP="000B447D">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F3A38D6" w14:textId="77777777" w:rsidR="005F5FB4" w:rsidRPr="009578AA" w:rsidRDefault="005F5FB4" w:rsidP="000B447D">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7A330FF" w14:textId="77777777" w:rsidR="005F5FB4" w:rsidRPr="009578AA" w:rsidRDefault="005F5FB4" w:rsidP="000B447D">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r>
      <w:tr w:rsidR="009578AA" w:rsidRPr="009578AA" w14:paraId="4C89E559"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3EDE08FA" w14:textId="77777777" w:rsidR="009578AA" w:rsidRPr="009578AA" w:rsidRDefault="009578AA" w:rsidP="000B447D">
            <w:pPr>
              <w:pStyle w:val="NoSpacing"/>
              <w:rPr>
                <w:rFonts w:ascii="Calibri Light" w:eastAsia="Times New Roman" w:hAnsi="Calibri Light"/>
                <w:sz w:val="19"/>
                <w:szCs w:val="19"/>
                <w:lang w:val="en-NZ" w:eastAsia="en-NZ"/>
              </w:rPr>
            </w:pPr>
            <w:r w:rsidRPr="009578AA">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670B434C" w14:textId="77777777" w:rsidR="009578AA" w:rsidRPr="009578AA" w:rsidRDefault="009578AA" w:rsidP="00E5641D">
            <w:pPr>
              <w:pStyle w:val="TableText"/>
              <w:jc w:val="center"/>
            </w:pPr>
            <w:r w:rsidRPr="009578AA">
              <w:t>S</w:t>
            </w:r>
          </w:p>
        </w:tc>
        <w:tc>
          <w:tcPr>
            <w:tcW w:w="632" w:type="dxa"/>
            <w:tcBorders>
              <w:top w:val="single" w:sz="4" w:space="0" w:color="auto"/>
            </w:tcBorders>
            <w:shd w:val="clear" w:color="auto" w:fill="auto"/>
            <w:noWrap/>
            <w:vAlign w:val="bottom"/>
            <w:hideMark/>
          </w:tcPr>
          <w:p w14:paraId="3621AAB4" w14:textId="77777777" w:rsidR="009578AA" w:rsidRPr="009578AA" w:rsidRDefault="009578AA" w:rsidP="00E5641D">
            <w:pPr>
              <w:pStyle w:val="TableText"/>
            </w:pPr>
            <w:r w:rsidRPr="009578AA">
              <w:t>S</w:t>
            </w:r>
          </w:p>
        </w:tc>
        <w:tc>
          <w:tcPr>
            <w:tcW w:w="655" w:type="dxa"/>
            <w:tcBorders>
              <w:top w:val="single" w:sz="4" w:space="0" w:color="auto"/>
            </w:tcBorders>
            <w:shd w:val="clear" w:color="auto" w:fill="auto"/>
            <w:noWrap/>
            <w:vAlign w:val="bottom"/>
            <w:hideMark/>
          </w:tcPr>
          <w:p w14:paraId="449E8B0A" w14:textId="77777777" w:rsidR="009578AA" w:rsidRPr="009578AA" w:rsidRDefault="009578AA" w:rsidP="00E5641D">
            <w:pPr>
              <w:pStyle w:val="TableText"/>
            </w:pPr>
          </w:p>
        </w:tc>
        <w:tc>
          <w:tcPr>
            <w:tcW w:w="567" w:type="dxa"/>
            <w:tcBorders>
              <w:top w:val="single" w:sz="4" w:space="0" w:color="auto"/>
              <w:right w:val="single" w:sz="4" w:space="0" w:color="auto"/>
            </w:tcBorders>
            <w:shd w:val="clear" w:color="auto" w:fill="auto"/>
            <w:noWrap/>
            <w:vAlign w:val="bottom"/>
            <w:hideMark/>
          </w:tcPr>
          <w:p w14:paraId="1148DBB2" w14:textId="77777777" w:rsidR="009578AA" w:rsidRPr="009578AA" w:rsidRDefault="009578AA" w:rsidP="00E5641D">
            <w:pPr>
              <w:pStyle w:val="TableText"/>
              <w:jc w:val="left"/>
            </w:pPr>
          </w:p>
        </w:tc>
        <w:tc>
          <w:tcPr>
            <w:tcW w:w="620" w:type="dxa"/>
            <w:tcBorders>
              <w:top w:val="single" w:sz="4" w:space="0" w:color="auto"/>
              <w:left w:val="single" w:sz="4" w:space="0" w:color="auto"/>
            </w:tcBorders>
            <w:vAlign w:val="bottom"/>
          </w:tcPr>
          <w:p w14:paraId="33210612" w14:textId="77777777" w:rsidR="009578AA" w:rsidRPr="009578AA" w:rsidRDefault="009578AA" w:rsidP="00E5641D">
            <w:pPr>
              <w:pStyle w:val="TableText"/>
            </w:pPr>
            <w:r w:rsidRPr="009578AA">
              <w:t>2.6</w:t>
            </w:r>
          </w:p>
        </w:tc>
        <w:tc>
          <w:tcPr>
            <w:tcW w:w="709" w:type="dxa"/>
            <w:tcBorders>
              <w:top w:val="single" w:sz="4" w:space="0" w:color="auto"/>
            </w:tcBorders>
            <w:vAlign w:val="bottom"/>
          </w:tcPr>
          <w:p w14:paraId="14F2A22E" w14:textId="77777777" w:rsidR="009578AA" w:rsidRPr="009578AA" w:rsidRDefault="009578AA" w:rsidP="00E5641D">
            <w:pPr>
              <w:pStyle w:val="TableText"/>
            </w:pPr>
            <w:r w:rsidRPr="009578AA">
              <w:t>(2.2,</w:t>
            </w:r>
          </w:p>
        </w:tc>
        <w:tc>
          <w:tcPr>
            <w:tcW w:w="709" w:type="dxa"/>
            <w:tcBorders>
              <w:top w:val="single" w:sz="4" w:space="0" w:color="auto"/>
            </w:tcBorders>
            <w:vAlign w:val="bottom"/>
          </w:tcPr>
          <w:p w14:paraId="3B4476AF" w14:textId="77777777" w:rsidR="009578AA" w:rsidRPr="009578AA" w:rsidRDefault="009578AA" w:rsidP="00E5641D">
            <w:pPr>
              <w:pStyle w:val="TableText"/>
              <w:jc w:val="left"/>
            </w:pPr>
            <w:r w:rsidRPr="009578AA">
              <w:t>3.0)</w:t>
            </w:r>
          </w:p>
        </w:tc>
      </w:tr>
      <w:tr w:rsidR="009578AA" w:rsidRPr="006C3CD3" w14:paraId="5A710F69"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61307600" w14:textId="77777777" w:rsidR="009578AA" w:rsidRPr="009578AA" w:rsidRDefault="009578AA" w:rsidP="000B447D">
            <w:pPr>
              <w:pStyle w:val="NoSpacing"/>
              <w:rPr>
                <w:rFonts w:ascii="Calibri Light" w:hAnsi="Calibri Light"/>
                <w:sz w:val="19"/>
                <w:szCs w:val="19"/>
              </w:rPr>
            </w:pPr>
            <w:r w:rsidRPr="009578AA">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1B2BC2B5" w14:textId="77777777" w:rsidR="009578AA" w:rsidRPr="009578AA" w:rsidRDefault="009578AA" w:rsidP="00E5641D">
            <w:pPr>
              <w:pStyle w:val="TableText"/>
              <w:jc w:val="center"/>
            </w:pPr>
            <w:r w:rsidRPr="009578AA">
              <w:t>4</w:t>
            </w:r>
            <w:r w:rsidR="00D00F59">
              <w:t>,</w:t>
            </w:r>
            <w:r w:rsidRPr="009578AA">
              <w:t>000*</w:t>
            </w:r>
          </w:p>
        </w:tc>
        <w:tc>
          <w:tcPr>
            <w:tcW w:w="632" w:type="dxa"/>
            <w:tcBorders>
              <w:bottom w:val="double" w:sz="4" w:space="0" w:color="000000"/>
            </w:tcBorders>
            <w:shd w:val="clear" w:color="auto" w:fill="auto"/>
            <w:noWrap/>
            <w:vAlign w:val="bottom"/>
            <w:hideMark/>
          </w:tcPr>
          <w:p w14:paraId="78D95206" w14:textId="77777777" w:rsidR="009578AA" w:rsidRPr="009578AA" w:rsidRDefault="009578AA" w:rsidP="00E5641D">
            <w:pPr>
              <w:pStyle w:val="TableText"/>
            </w:pPr>
            <w:r w:rsidRPr="009578AA">
              <w:t>14.5*</w:t>
            </w:r>
          </w:p>
        </w:tc>
        <w:tc>
          <w:tcPr>
            <w:tcW w:w="655" w:type="dxa"/>
            <w:tcBorders>
              <w:bottom w:val="double" w:sz="4" w:space="0" w:color="000000"/>
            </w:tcBorders>
            <w:shd w:val="clear" w:color="auto" w:fill="auto"/>
            <w:noWrap/>
            <w:vAlign w:val="bottom"/>
            <w:hideMark/>
          </w:tcPr>
          <w:p w14:paraId="442C99D4" w14:textId="77777777" w:rsidR="009578AA" w:rsidRPr="009578AA" w:rsidRDefault="00D00F59" w:rsidP="00E5641D">
            <w:pPr>
              <w:pStyle w:val="TableText"/>
            </w:pPr>
            <w:r>
              <w:t>(</w:t>
            </w:r>
            <w:r w:rsidR="009578AA" w:rsidRPr="009578AA">
              <w:t>9.3</w:t>
            </w:r>
            <w:r>
              <w:t>,</w:t>
            </w:r>
          </w:p>
        </w:tc>
        <w:tc>
          <w:tcPr>
            <w:tcW w:w="567" w:type="dxa"/>
            <w:tcBorders>
              <w:bottom w:val="double" w:sz="4" w:space="0" w:color="000000"/>
              <w:right w:val="single" w:sz="4" w:space="0" w:color="auto"/>
            </w:tcBorders>
            <w:shd w:val="clear" w:color="auto" w:fill="auto"/>
            <w:noWrap/>
            <w:vAlign w:val="bottom"/>
            <w:hideMark/>
          </w:tcPr>
          <w:p w14:paraId="7E163859" w14:textId="77777777" w:rsidR="009578AA" w:rsidRPr="009578AA" w:rsidRDefault="009578AA" w:rsidP="00E5641D">
            <w:pPr>
              <w:pStyle w:val="TableText"/>
              <w:jc w:val="left"/>
            </w:pPr>
            <w:r w:rsidRPr="009578AA">
              <w:t>19.7</w:t>
            </w:r>
            <w:r w:rsidR="00D00F59">
              <w:t>)</w:t>
            </w:r>
          </w:p>
        </w:tc>
        <w:tc>
          <w:tcPr>
            <w:tcW w:w="620" w:type="dxa"/>
            <w:tcBorders>
              <w:left w:val="single" w:sz="4" w:space="0" w:color="auto"/>
              <w:bottom w:val="double" w:sz="4" w:space="0" w:color="000000"/>
            </w:tcBorders>
            <w:vAlign w:val="bottom"/>
          </w:tcPr>
          <w:p w14:paraId="357CA279" w14:textId="77777777" w:rsidR="009578AA" w:rsidRPr="009578AA" w:rsidRDefault="009578AA" w:rsidP="00E5641D">
            <w:pPr>
              <w:pStyle w:val="TableText"/>
            </w:pPr>
            <w:r w:rsidRPr="009578AA">
              <w:t>20.5</w:t>
            </w:r>
          </w:p>
        </w:tc>
        <w:tc>
          <w:tcPr>
            <w:tcW w:w="709" w:type="dxa"/>
            <w:tcBorders>
              <w:bottom w:val="double" w:sz="4" w:space="0" w:color="000000"/>
            </w:tcBorders>
            <w:vAlign w:val="bottom"/>
          </w:tcPr>
          <w:p w14:paraId="0971C46B" w14:textId="77777777" w:rsidR="009578AA" w:rsidRPr="009578AA" w:rsidRDefault="009578AA" w:rsidP="00E5641D">
            <w:pPr>
              <w:pStyle w:val="TableText"/>
            </w:pPr>
            <w:r w:rsidRPr="009578AA">
              <w:t>(19.2,</w:t>
            </w:r>
          </w:p>
        </w:tc>
        <w:tc>
          <w:tcPr>
            <w:tcW w:w="709" w:type="dxa"/>
            <w:tcBorders>
              <w:bottom w:val="double" w:sz="4" w:space="0" w:color="000000"/>
            </w:tcBorders>
            <w:vAlign w:val="bottom"/>
          </w:tcPr>
          <w:p w14:paraId="6C88E2C8" w14:textId="77777777" w:rsidR="009578AA" w:rsidRPr="009578AA" w:rsidRDefault="009578AA" w:rsidP="00E5641D">
            <w:pPr>
              <w:pStyle w:val="TableText"/>
              <w:jc w:val="left"/>
            </w:pPr>
            <w:r w:rsidRPr="009578AA">
              <w:t>21.8)</w:t>
            </w:r>
          </w:p>
        </w:tc>
      </w:tr>
    </w:tbl>
    <w:p w14:paraId="3E69199E" w14:textId="39A6BCFE" w:rsidR="009578AA" w:rsidRPr="009578AA" w:rsidRDefault="006E7A2E" w:rsidP="00C37F3F">
      <w:pPr>
        <w:pStyle w:val="Note"/>
        <w:spacing w:before="20"/>
      </w:pPr>
      <w:r w:rsidRPr="009578AA">
        <w:t>Source: Te Kupenga 2013, Statistics New Ze</w:t>
      </w:r>
      <w:r w:rsidR="009578AA" w:rsidRPr="009578AA">
        <w:t xml:space="preserve">aland customised report. </w:t>
      </w:r>
      <w:r w:rsidR="009578AA" w:rsidRPr="009578AA">
        <w:br/>
        <w:t>Note</w:t>
      </w:r>
      <w:r w:rsidR="00532D21">
        <w:t>s</w:t>
      </w:r>
      <w:r w:rsidR="009578AA" w:rsidRPr="009578AA">
        <w:t>:</w:t>
      </w:r>
      <w:r w:rsidR="00532D21">
        <w:t xml:space="preserve"> </w:t>
      </w:r>
      <w:r w:rsidR="00BF7EF0">
        <w:t>*</w:t>
      </w:r>
      <w:r w:rsidRPr="009578AA">
        <w:t xml:space="preserve"> sampling error is 30% </w:t>
      </w:r>
      <w:r w:rsidR="00B94D9A">
        <w:t xml:space="preserve">or </w:t>
      </w:r>
      <w:r w:rsidRPr="009578AA">
        <w:t>more but less than 50%</w:t>
      </w:r>
      <w:r w:rsidR="00011F51">
        <w:t>.</w:t>
      </w:r>
      <w:r w:rsidR="00BF7EF0">
        <w:br/>
      </w:r>
      <w:r w:rsidR="009578AA" w:rsidRPr="009578AA">
        <w:t xml:space="preserve">S </w:t>
      </w:r>
      <w:r w:rsidR="00532D21">
        <w:t xml:space="preserve">shows </w:t>
      </w:r>
      <w:r w:rsidR="009578AA" w:rsidRPr="009578AA">
        <w:t>data has been suppressed</w:t>
      </w:r>
      <w:r w:rsidR="00532D21">
        <w:t>.</w:t>
      </w:r>
    </w:p>
    <w:p w14:paraId="6108A082" w14:textId="4D5BAF6C" w:rsidR="00CC59D0" w:rsidRPr="009E566F" w:rsidRDefault="00011F51" w:rsidP="006E7A2E">
      <w:pPr>
        <w:rPr>
          <w:rFonts w:asciiTheme="majorHAnsi" w:eastAsiaTheme="majorEastAsia" w:hAnsiTheme="majorHAnsi" w:cstheme="majorBidi"/>
          <w:b/>
          <w:bCs/>
          <w:smallCaps/>
          <w:color w:val="76923C" w:themeColor="accent3" w:themeShade="BF"/>
          <w:sz w:val="26"/>
          <w:szCs w:val="26"/>
        </w:rPr>
      </w:pPr>
      <w:r>
        <w:t>One in seven</w:t>
      </w:r>
      <w:r w:rsidR="006E7A2E" w:rsidRPr="009E566F">
        <w:t xml:space="preserve"> Māori adults </w:t>
      </w:r>
      <w:r w:rsidR="009E566F" w:rsidRPr="009E566F">
        <w:t xml:space="preserve">(15%) </w:t>
      </w:r>
      <w:r w:rsidR="006E7A2E" w:rsidRPr="009E566F">
        <w:t xml:space="preserve">use Māori language regularly in the home. </w:t>
      </w:r>
    </w:p>
    <w:p w14:paraId="23027A76" w14:textId="77777777" w:rsidR="003161D0" w:rsidRPr="009578AA" w:rsidRDefault="003161D0" w:rsidP="00023580">
      <w:pPr>
        <w:pStyle w:val="Heading2"/>
      </w:pPr>
      <w:bookmarkStart w:id="47" w:name="_Toc427579751"/>
      <w:r w:rsidRPr="009578AA">
        <w:t>Access to marae</w:t>
      </w:r>
      <w:bookmarkEnd w:id="47"/>
    </w:p>
    <w:p w14:paraId="3120D58A" w14:textId="77777777" w:rsidR="00A65696" w:rsidRPr="009578AA" w:rsidRDefault="00A65696" w:rsidP="00B22022">
      <w:pPr>
        <w:pStyle w:val="Caption"/>
      </w:pPr>
      <w:bookmarkStart w:id="48" w:name="_Toc426482422"/>
      <w:r w:rsidRPr="009578AA">
        <w:t xml:space="preserve">Table </w:t>
      </w:r>
      <w:r w:rsidR="00147580" w:rsidRPr="009578AA">
        <w:fldChar w:fldCharType="begin"/>
      </w:r>
      <w:r w:rsidR="00D90741" w:rsidRPr="009578AA">
        <w:instrText xml:space="preserve"> SEQ Table \* ARABIC </w:instrText>
      </w:r>
      <w:r w:rsidR="00147580" w:rsidRPr="009578AA">
        <w:fldChar w:fldCharType="separate"/>
      </w:r>
      <w:r w:rsidR="00951B09">
        <w:rPr>
          <w:noProof/>
        </w:rPr>
        <w:t>9</w:t>
      </w:r>
      <w:r w:rsidR="00147580" w:rsidRPr="009578AA">
        <w:rPr>
          <w:noProof/>
        </w:rPr>
        <w:fldChar w:fldCharType="end"/>
      </w:r>
      <w:r w:rsidRPr="009578AA">
        <w:t>: Access to marae</w:t>
      </w:r>
      <w:r w:rsidR="00CC59D0" w:rsidRPr="009578AA">
        <w:t>,</w:t>
      </w:r>
      <w:r w:rsidRPr="009578AA">
        <w:t xml:space="preserve"> </w:t>
      </w:r>
      <w:r w:rsidR="003161D0" w:rsidRPr="009578AA">
        <w:t>Māori</w:t>
      </w:r>
      <w:r w:rsidRPr="009578AA">
        <w:t xml:space="preserve"> </w:t>
      </w:r>
      <w:r w:rsidR="00422F27" w:rsidRPr="009578AA">
        <w:t>aged</w:t>
      </w:r>
      <w:r w:rsidR="003161D0" w:rsidRPr="009578AA">
        <w:t xml:space="preserve"> 15 years and over</w:t>
      </w:r>
      <w:r w:rsidRPr="009578AA">
        <w:t xml:space="preserve">, </w:t>
      </w:r>
      <w:r w:rsidR="006C3CD3" w:rsidRPr="009578AA">
        <w:t>Auckland</w:t>
      </w:r>
      <w:r w:rsidRPr="009578AA">
        <w:t xml:space="preserve"> DHB, 2013</w:t>
      </w:r>
      <w:bookmarkEnd w:id="48"/>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9578AA" w14:paraId="53EBA301"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53ACCC59" w14:textId="77777777" w:rsidR="00A65696" w:rsidRPr="009578AA" w:rsidRDefault="00A65696" w:rsidP="00A65696">
            <w:pPr>
              <w:spacing w:after="0" w:line="240" w:lineRule="auto"/>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285B88" w14:textId="77777777" w:rsidR="00A65696" w:rsidRPr="009578AA" w:rsidRDefault="006C3CD3" w:rsidP="00A65696">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Auckland</w:t>
            </w:r>
            <w:r w:rsidR="00A65696" w:rsidRPr="009578AA">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24C4B25" w14:textId="77777777" w:rsidR="00A65696" w:rsidRPr="009578AA" w:rsidRDefault="00A65696" w:rsidP="00A65696">
            <w:pPr>
              <w:spacing w:after="0" w:line="240" w:lineRule="auto"/>
              <w:jc w:val="center"/>
              <w:rPr>
                <w:rFonts w:eastAsia="Times New Roman" w:cs="Times New Roman"/>
                <w:b/>
                <w:bCs/>
                <w:color w:val="000000"/>
                <w:sz w:val="19"/>
                <w:szCs w:val="19"/>
                <w:lang w:val="en-NZ" w:eastAsia="en-NZ"/>
              </w:rPr>
            </w:pPr>
            <w:r w:rsidRPr="009578AA">
              <w:rPr>
                <w:rFonts w:eastAsia="Times New Roman" w:cs="Times New Roman"/>
                <w:b/>
                <w:bCs/>
                <w:color w:val="000000"/>
                <w:sz w:val="19"/>
                <w:szCs w:val="19"/>
                <w:lang w:val="en-NZ" w:eastAsia="en-NZ"/>
              </w:rPr>
              <w:t>New Zealand</w:t>
            </w:r>
          </w:p>
        </w:tc>
      </w:tr>
      <w:tr w:rsidR="005F5FB4" w:rsidRPr="009578AA" w14:paraId="23EF437E"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11D95208" w14:textId="77777777" w:rsidR="00A65696" w:rsidRPr="009578AA"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92CA943" w14:textId="77777777" w:rsidR="00A65696" w:rsidRPr="009578AA" w:rsidRDefault="00A65696" w:rsidP="00397371">
            <w:pPr>
              <w:spacing w:after="0" w:line="240" w:lineRule="auto"/>
              <w:ind w:left="-108" w:right="-108"/>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1665D90" w14:textId="77777777" w:rsidR="00A65696" w:rsidRPr="009578AA" w:rsidRDefault="00D72EC4" w:rsidP="00A65696">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F201834" w14:textId="77777777" w:rsidR="00A65696" w:rsidRPr="009578AA" w:rsidRDefault="00A65696" w:rsidP="00A65696">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3D4D7A40" w14:textId="77777777" w:rsidR="00A65696" w:rsidRPr="009578AA" w:rsidRDefault="00D72EC4" w:rsidP="00D72EC4">
            <w:pPr>
              <w:spacing w:after="0" w:line="240" w:lineRule="auto"/>
              <w:jc w:val="right"/>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057D0B9" w14:textId="77777777" w:rsidR="00A65696" w:rsidRPr="009578AA" w:rsidRDefault="00A65696" w:rsidP="00A65696">
            <w:pPr>
              <w:spacing w:after="0" w:line="240" w:lineRule="auto"/>
              <w:jc w:val="center"/>
              <w:rPr>
                <w:rFonts w:eastAsia="Times New Roman" w:cs="Times New Roman"/>
                <w:bCs/>
                <w:color w:val="000000"/>
                <w:sz w:val="19"/>
                <w:szCs w:val="19"/>
                <w:lang w:val="en-NZ" w:eastAsia="en-NZ"/>
              </w:rPr>
            </w:pPr>
            <w:r w:rsidRPr="009578AA">
              <w:rPr>
                <w:rFonts w:eastAsia="Times New Roman" w:cs="Times New Roman"/>
                <w:bCs/>
                <w:color w:val="000000"/>
                <w:sz w:val="19"/>
                <w:szCs w:val="19"/>
                <w:lang w:val="en-NZ" w:eastAsia="en-NZ"/>
              </w:rPr>
              <w:t>(95% CI)</w:t>
            </w:r>
          </w:p>
        </w:tc>
      </w:tr>
      <w:tr w:rsidR="009578AA" w:rsidRPr="009578AA" w14:paraId="4A20E296" w14:textId="77777777" w:rsidTr="005F5FB4">
        <w:trPr>
          <w:trHeight w:val="288"/>
        </w:trPr>
        <w:tc>
          <w:tcPr>
            <w:tcW w:w="3369" w:type="dxa"/>
            <w:tcBorders>
              <w:top w:val="single" w:sz="4" w:space="0" w:color="auto"/>
              <w:right w:val="single" w:sz="4" w:space="0" w:color="auto"/>
            </w:tcBorders>
            <w:shd w:val="clear" w:color="auto" w:fill="auto"/>
            <w:vAlign w:val="bottom"/>
          </w:tcPr>
          <w:p w14:paraId="2CFCFD09" w14:textId="77777777" w:rsidR="009578AA" w:rsidRPr="009578AA" w:rsidRDefault="009578AA" w:rsidP="00397371">
            <w:pPr>
              <w:pStyle w:val="NoSpacing"/>
              <w:ind w:right="-108"/>
              <w:rPr>
                <w:rFonts w:ascii="Calibri Light" w:eastAsia="Times New Roman" w:hAnsi="Calibri Light"/>
                <w:sz w:val="19"/>
                <w:szCs w:val="19"/>
                <w:lang w:val="en-NZ" w:eastAsia="en-NZ"/>
              </w:rPr>
            </w:pPr>
            <w:r w:rsidRPr="009578AA">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008407F5" w14:textId="77777777" w:rsidR="009578AA" w:rsidRPr="009578AA" w:rsidRDefault="009578AA" w:rsidP="00E5641D">
            <w:pPr>
              <w:pStyle w:val="TableText"/>
              <w:jc w:val="center"/>
            </w:pPr>
            <w:r w:rsidRPr="009578AA">
              <w:t>29,000</w:t>
            </w:r>
          </w:p>
        </w:tc>
        <w:tc>
          <w:tcPr>
            <w:tcW w:w="567" w:type="dxa"/>
            <w:tcBorders>
              <w:top w:val="single" w:sz="4" w:space="0" w:color="auto"/>
            </w:tcBorders>
            <w:shd w:val="clear" w:color="auto" w:fill="auto"/>
            <w:noWrap/>
            <w:vAlign w:val="bottom"/>
            <w:hideMark/>
          </w:tcPr>
          <w:p w14:paraId="6431F2A1" w14:textId="77777777" w:rsidR="009578AA" w:rsidRPr="009578AA" w:rsidRDefault="009578AA" w:rsidP="00E5641D">
            <w:pPr>
              <w:pStyle w:val="TableText"/>
            </w:pPr>
            <w:r w:rsidRPr="009578AA">
              <w:t>91.6</w:t>
            </w:r>
          </w:p>
        </w:tc>
        <w:tc>
          <w:tcPr>
            <w:tcW w:w="709" w:type="dxa"/>
            <w:tcBorders>
              <w:top w:val="single" w:sz="4" w:space="0" w:color="auto"/>
            </w:tcBorders>
            <w:shd w:val="clear" w:color="auto" w:fill="auto"/>
            <w:noWrap/>
            <w:vAlign w:val="bottom"/>
            <w:hideMark/>
          </w:tcPr>
          <w:p w14:paraId="6B360645" w14:textId="77777777" w:rsidR="009578AA" w:rsidRPr="009578AA" w:rsidRDefault="00D00F59" w:rsidP="00E5641D">
            <w:pPr>
              <w:pStyle w:val="TableText"/>
            </w:pPr>
            <w:r>
              <w:t>(</w:t>
            </w:r>
            <w:r w:rsidR="009578AA" w:rsidRPr="009578AA">
              <w:t>87.7</w:t>
            </w:r>
            <w:r>
              <w:t>,</w:t>
            </w:r>
          </w:p>
        </w:tc>
        <w:tc>
          <w:tcPr>
            <w:tcW w:w="708" w:type="dxa"/>
            <w:tcBorders>
              <w:top w:val="single" w:sz="4" w:space="0" w:color="auto"/>
              <w:right w:val="single" w:sz="4" w:space="0" w:color="auto"/>
            </w:tcBorders>
            <w:shd w:val="clear" w:color="auto" w:fill="auto"/>
            <w:noWrap/>
            <w:vAlign w:val="bottom"/>
            <w:hideMark/>
          </w:tcPr>
          <w:p w14:paraId="129B6D12" w14:textId="77777777" w:rsidR="009578AA" w:rsidRPr="009578AA" w:rsidRDefault="009578AA" w:rsidP="00E5641D">
            <w:pPr>
              <w:pStyle w:val="TableText"/>
              <w:jc w:val="left"/>
            </w:pPr>
            <w:r w:rsidRPr="009578AA">
              <w:t>95.5</w:t>
            </w:r>
            <w:r w:rsidR="00D00F59">
              <w:t>)</w:t>
            </w:r>
          </w:p>
        </w:tc>
        <w:tc>
          <w:tcPr>
            <w:tcW w:w="567" w:type="dxa"/>
            <w:tcBorders>
              <w:top w:val="single" w:sz="4" w:space="0" w:color="auto"/>
              <w:left w:val="single" w:sz="4" w:space="0" w:color="auto"/>
            </w:tcBorders>
            <w:vAlign w:val="bottom"/>
          </w:tcPr>
          <w:p w14:paraId="6FB40382" w14:textId="77777777" w:rsidR="009578AA" w:rsidRPr="009578AA" w:rsidRDefault="009578AA" w:rsidP="00E5641D">
            <w:pPr>
              <w:pStyle w:val="TableText"/>
            </w:pPr>
            <w:r w:rsidRPr="009578AA">
              <w:t>96.0</w:t>
            </w:r>
          </w:p>
        </w:tc>
        <w:tc>
          <w:tcPr>
            <w:tcW w:w="709" w:type="dxa"/>
            <w:tcBorders>
              <w:top w:val="single" w:sz="4" w:space="0" w:color="auto"/>
            </w:tcBorders>
            <w:vAlign w:val="bottom"/>
          </w:tcPr>
          <w:p w14:paraId="67F7865D" w14:textId="77777777" w:rsidR="009578AA" w:rsidRPr="009578AA" w:rsidRDefault="009578AA" w:rsidP="00E5641D">
            <w:pPr>
              <w:pStyle w:val="TableText"/>
            </w:pPr>
            <w:r w:rsidRPr="009578AA">
              <w:t>(95.5,</w:t>
            </w:r>
          </w:p>
        </w:tc>
        <w:tc>
          <w:tcPr>
            <w:tcW w:w="709" w:type="dxa"/>
            <w:tcBorders>
              <w:top w:val="single" w:sz="4" w:space="0" w:color="auto"/>
            </w:tcBorders>
            <w:vAlign w:val="bottom"/>
          </w:tcPr>
          <w:p w14:paraId="1DEA8C9B" w14:textId="77777777" w:rsidR="009578AA" w:rsidRPr="009578AA" w:rsidRDefault="009578AA" w:rsidP="00E5641D">
            <w:pPr>
              <w:pStyle w:val="TableText"/>
              <w:jc w:val="left"/>
            </w:pPr>
            <w:r w:rsidRPr="009578AA">
              <w:t>96.6)</w:t>
            </w:r>
          </w:p>
        </w:tc>
      </w:tr>
      <w:tr w:rsidR="009578AA" w:rsidRPr="009578AA" w14:paraId="7884952E" w14:textId="77777777" w:rsidTr="005F5FB4">
        <w:trPr>
          <w:trHeight w:val="288"/>
        </w:trPr>
        <w:tc>
          <w:tcPr>
            <w:tcW w:w="3369" w:type="dxa"/>
            <w:tcBorders>
              <w:right w:val="single" w:sz="4" w:space="0" w:color="auto"/>
            </w:tcBorders>
            <w:shd w:val="clear" w:color="auto" w:fill="auto"/>
            <w:vAlign w:val="bottom"/>
          </w:tcPr>
          <w:p w14:paraId="6AA16AE2" w14:textId="77777777" w:rsidR="009578AA" w:rsidRPr="009578AA" w:rsidRDefault="009578AA" w:rsidP="00397371">
            <w:pPr>
              <w:pStyle w:val="NoSpacing"/>
              <w:ind w:right="-108"/>
              <w:rPr>
                <w:rFonts w:ascii="Calibri Light" w:hAnsi="Calibri Light"/>
                <w:sz w:val="19"/>
                <w:szCs w:val="19"/>
              </w:rPr>
            </w:pPr>
            <w:r w:rsidRPr="009578AA">
              <w:rPr>
                <w:rFonts w:ascii="Calibri Light" w:hAnsi="Calibri Light"/>
                <w:sz w:val="19"/>
                <w:szCs w:val="19"/>
              </w:rPr>
              <w:t>In previous 12 months</w:t>
            </w:r>
            <w:r w:rsidRPr="009578AA">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D8E4A80" w14:textId="77777777" w:rsidR="009578AA" w:rsidRPr="009578AA" w:rsidRDefault="009578AA" w:rsidP="00E5641D">
            <w:pPr>
              <w:pStyle w:val="TableText"/>
              <w:jc w:val="center"/>
            </w:pPr>
            <w:r w:rsidRPr="009578AA">
              <w:t>14,500</w:t>
            </w:r>
          </w:p>
        </w:tc>
        <w:tc>
          <w:tcPr>
            <w:tcW w:w="567" w:type="dxa"/>
            <w:shd w:val="clear" w:color="auto" w:fill="auto"/>
            <w:noWrap/>
            <w:vAlign w:val="bottom"/>
          </w:tcPr>
          <w:p w14:paraId="66CCE7A4" w14:textId="77777777" w:rsidR="009578AA" w:rsidRPr="009578AA" w:rsidRDefault="009578AA" w:rsidP="00E5641D">
            <w:pPr>
              <w:pStyle w:val="TableText"/>
            </w:pPr>
            <w:r w:rsidRPr="009578AA">
              <w:t>51.3</w:t>
            </w:r>
          </w:p>
        </w:tc>
        <w:tc>
          <w:tcPr>
            <w:tcW w:w="709" w:type="dxa"/>
            <w:shd w:val="clear" w:color="auto" w:fill="auto"/>
            <w:noWrap/>
            <w:vAlign w:val="bottom"/>
          </w:tcPr>
          <w:p w14:paraId="5DDF61EE" w14:textId="77777777" w:rsidR="009578AA" w:rsidRPr="009578AA" w:rsidRDefault="00D00F59" w:rsidP="00E5641D">
            <w:pPr>
              <w:pStyle w:val="TableText"/>
            </w:pPr>
            <w:r>
              <w:t>(</w:t>
            </w:r>
            <w:r w:rsidR="009578AA" w:rsidRPr="009578AA">
              <w:t>43.8</w:t>
            </w:r>
            <w:r>
              <w:t>,</w:t>
            </w:r>
          </w:p>
        </w:tc>
        <w:tc>
          <w:tcPr>
            <w:tcW w:w="708" w:type="dxa"/>
            <w:tcBorders>
              <w:right w:val="single" w:sz="4" w:space="0" w:color="auto"/>
            </w:tcBorders>
            <w:shd w:val="clear" w:color="auto" w:fill="auto"/>
            <w:noWrap/>
            <w:vAlign w:val="bottom"/>
          </w:tcPr>
          <w:p w14:paraId="5DBCE21E" w14:textId="77777777" w:rsidR="009578AA" w:rsidRPr="009578AA" w:rsidRDefault="009578AA" w:rsidP="00E5641D">
            <w:pPr>
              <w:pStyle w:val="TableText"/>
              <w:jc w:val="left"/>
            </w:pPr>
            <w:r w:rsidRPr="009578AA">
              <w:t>58.7</w:t>
            </w:r>
            <w:r w:rsidR="00D00F59">
              <w:t>)</w:t>
            </w:r>
          </w:p>
        </w:tc>
        <w:tc>
          <w:tcPr>
            <w:tcW w:w="567" w:type="dxa"/>
            <w:tcBorders>
              <w:left w:val="single" w:sz="4" w:space="0" w:color="auto"/>
            </w:tcBorders>
            <w:vAlign w:val="bottom"/>
          </w:tcPr>
          <w:p w14:paraId="323B8000" w14:textId="77777777" w:rsidR="009578AA" w:rsidRPr="009578AA" w:rsidRDefault="009578AA" w:rsidP="00E5641D">
            <w:pPr>
              <w:pStyle w:val="TableText"/>
            </w:pPr>
            <w:r w:rsidRPr="009578AA">
              <w:t>58.2</w:t>
            </w:r>
          </w:p>
        </w:tc>
        <w:tc>
          <w:tcPr>
            <w:tcW w:w="709" w:type="dxa"/>
            <w:vAlign w:val="bottom"/>
          </w:tcPr>
          <w:p w14:paraId="2FAA5771" w14:textId="77777777" w:rsidR="009578AA" w:rsidRPr="009578AA" w:rsidRDefault="009578AA" w:rsidP="00E5641D">
            <w:pPr>
              <w:pStyle w:val="TableText"/>
            </w:pPr>
            <w:r w:rsidRPr="009578AA">
              <w:t>(56.6,</w:t>
            </w:r>
          </w:p>
        </w:tc>
        <w:tc>
          <w:tcPr>
            <w:tcW w:w="709" w:type="dxa"/>
            <w:vAlign w:val="bottom"/>
          </w:tcPr>
          <w:p w14:paraId="34E962EB" w14:textId="77777777" w:rsidR="009578AA" w:rsidRPr="009578AA" w:rsidRDefault="009578AA" w:rsidP="00E5641D">
            <w:pPr>
              <w:pStyle w:val="TableText"/>
              <w:jc w:val="left"/>
            </w:pPr>
            <w:r w:rsidRPr="009578AA">
              <w:t>59.7)</w:t>
            </w:r>
          </w:p>
        </w:tc>
      </w:tr>
      <w:tr w:rsidR="009578AA" w:rsidRPr="009578AA" w14:paraId="67F32A45" w14:textId="77777777" w:rsidTr="005F5FB4">
        <w:trPr>
          <w:trHeight w:val="288"/>
        </w:trPr>
        <w:tc>
          <w:tcPr>
            <w:tcW w:w="3369" w:type="dxa"/>
            <w:tcBorders>
              <w:right w:val="single" w:sz="4" w:space="0" w:color="auto"/>
            </w:tcBorders>
            <w:shd w:val="clear" w:color="auto" w:fill="auto"/>
            <w:vAlign w:val="bottom"/>
          </w:tcPr>
          <w:p w14:paraId="115BEE50" w14:textId="77777777" w:rsidR="009578AA" w:rsidRPr="009578AA" w:rsidRDefault="009578AA" w:rsidP="00397371">
            <w:pPr>
              <w:pStyle w:val="NoSpacing"/>
              <w:ind w:right="-108"/>
              <w:rPr>
                <w:rFonts w:ascii="Calibri Light" w:hAnsi="Calibri Light"/>
                <w:sz w:val="19"/>
                <w:szCs w:val="19"/>
              </w:rPr>
            </w:pPr>
            <w:r w:rsidRPr="009578AA">
              <w:rPr>
                <w:rFonts w:ascii="Calibri Light" w:hAnsi="Calibri Light"/>
                <w:sz w:val="19"/>
                <w:szCs w:val="19"/>
              </w:rPr>
              <w:t>Ancestral marae at some time</w:t>
            </w:r>
            <w:r w:rsidRPr="009578AA">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0ED23C6C" w14:textId="77777777" w:rsidR="009578AA" w:rsidRPr="009578AA" w:rsidRDefault="009578AA" w:rsidP="00E5641D">
            <w:pPr>
              <w:pStyle w:val="TableText"/>
              <w:jc w:val="center"/>
            </w:pPr>
            <w:r w:rsidRPr="009578AA">
              <w:t>17,500</w:t>
            </w:r>
          </w:p>
        </w:tc>
        <w:tc>
          <w:tcPr>
            <w:tcW w:w="567" w:type="dxa"/>
            <w:shd w:val="clear" w:color="auto" w:fill="auto"/>
            <w:noWrap/>
            <w:vAlign w:val="bottom"/>
          </w:tcPr>
          <w:p w14:paraId="3264A80B" w14:textId="77777777" w:rsidR="009578AA" w:rsidRPr="009578AA" w:rsidRDefault="009578AA" w:rsidP="00E5641D">
            <w:pPr>
              <w:pStyle w:val="TableText"/>
            </w:pPr>
            <w:r w:rsidRPr="009578AA">
              <w:t>57.6</w:t>
            </w:r>
          </w:p>
        </w:tc>
        <w:tc>
          <w:tcPr>
            <w:tcW w:w="709" w:type="dxa"/>
            <w:shd w:val="clear" w:color="auto" w:fill="auto"/>
            <w:noWrap/>
            <w:vAlign w:val="bottom"/>
          </w:tcPr>
          <w:p w14:paraId="5A8F794C" w14:textId="77777777" w:rsidR="009578AA" w:rsidRPr="009578AA" w:rsidRDefault="00D00F59" w:rsidP="00E5641D">
            <w:pPr>
              <w:pStyle w:val="TableText"/>
            </w:pPr>
            <w:r>
              <w:t>(</w:t>
            </w:r>
            <w:r w:rsidR="009578AA" w:rsidRPr="009578AA">
              <w:t>50.9</w:t>
            </w:r>
            <w:r>
              <w:t>,</w:t>
            </w:r>
          </w:p>
        </w:tc>
        <w:tc>
          <w:tcPr>
            <w:tcW w:w="708" w:type="dxa"/>
            <w:tcBorders>
              <w:right w:val="single" w:sz="4" w:space="0" w:color="auto"/>
            </w:tcBorders>
            <w:shd w:val="clear" w:color="auto" w:fill="auto"/>
            <w:noWrap/>
            <w:vAlign w:val="bottom"/>
          </w:tcPr>
          <w:p w14:paraId="4D2D4781" w14:textId="77777777" w:rsidR="009578AA" w:rsidRPr="009578AA" w:rsidRDefault="009578AA" w:rsidP="00E5641D">
            <w:pPr>
              <w:pStyle w:val="TableText"/>
              <w:jc w:val="left"/>
            </w:pPr>
            <w:r w:rsidRPr="009578AA">
              <w:t>64.3</w:t>
            </w:r>
            <w:r w:rsidR="00D00F59">
              <w:t>)</w:t>
            </w:r>
          </w:p>
        </w:tc>
        <w:tc>
          <w:tcPr>
            <w:tcW w:w="567" w:type="dxa"/>
            <w:tcBorders>
              <w:left w:val="single" w:sz="4" w:space="0" w:color="auto"/>
            </w:tcBorders>
            <w:vAlign w:val="bottom"/>
          </w:tcPr>
          <w:p w14:paraId="5D1CF31B" w14:textId="77777777" w:rsidR="009578AA" w:rsidRPr="009578AA" w:rsidRDefault="009578AA" w:rsidP="00E5641D">
            <w:pPr>
              <w:pStyle w:val="TableText"/>
            </w:pPr>
            <w:r w:rsidRPr="009578AA">
              <w:t>62.3</w:t>
            </w:r>
          </w:p>
        </w:tc>
        <w:tc>
          <w:tcPr>
            <w:tcW w:w="709" w:type="dxa"/>
            <w:vAlign w:val="bottom"/>
          </w:tcPr>
          <w:p w14:paraId="3AA74B72" w14:textId="77777777" w:rsidR="009578AA" w:rsidRPr="009578AA" w:rsidRDefault="009578AA" w:rsidP="00E5641D">
            <w:pPr>
              <w:pStyle w:val="TableText"/>
            </w:pPr>
            <w:r w:rsidRPr="009578AA">
              <w:t>(60.9,</w:t>
            </w:r>
          </w:p>
        </w:tc>
        <w:tc>
          <w:tcPr>
            <w:tcW w:w="709" w:type="dxa"/>
            <w:vAlign w:val="bottom"/>
          </w:tcPr>
          <w:p w14:paraId="3F0618D3" w14:textId="77777777" w:rsidR="009578AA" w:rsidRPr="009578AA" w:rsidRDefault="009578AA" w:rsidP="00E5641D">
            <w:pPr>
              <w:pStyle w:val="TableText"/>
              <w:jc w:val="left"/>
            </w:pPr>
            <w:r w:rsidRPr="009578AA">
              <w:t>63.7)</w:t>
            </w:r>
          </w:p>
        </w:tc>
      </w:tr>
      <w:tr w:rsidR="009578AA" w:rsidRPr="009578AA" w14:paraId="2C78070D" w14:textId="77777777" w:rsidTr="005F5FB4">
        <w:trPr>
          <w:trHeight w:val="288"/>
        </w:trPr>
        <w:tc>
          <w:tcPr>
            <w:tcW w:w="3369" w:type="dxa"/>
            <w:tcBorders>
              <w:right w:val="single" w:sz="4" w:space="0" w:color="auto"/>
            </w:tcBorders>
            <w:shd w:val="clear" w:color="auto" w:fill="auto"/>
            <w:vAlign w:val="bottom"/>
          </w:tcPr>
          <w:p w14:paraId="76A98E2D" w14:textId="77777777" w:rsidR="009578AA" w:rsidRPr="009578AA" w:rsidRDefault="009578AA" w:rsidP="00397371">
            <w:pPr>
              <w:pStyle w:val="NoSpacing"/>
              <w:ind w:right="-108"/>
              <w:rPr>
                <w:rFonts w:ascii="Calibri Light" w:hAnsi="Calibri Light"/>
                <w:sz w:val="19"/>
                <w:szCs w:val="19"/>
              </w:rPr>
            </w:pPr>
            <w:r w:rsidRPr="009578AA">
              <w:rPr>
                <w:rFonts w:ascii="Calibri Light" w:hAnsi="Calibri Light"/>
                <w:sz w:val="19"/>
                <w:szCs w:val="19"/>
              </w:rPr>
              <w:t>Ancestral marae in previous 12 months</w:t>
            </w:r>
            <w:r w:rsidRPr="009578AA">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61C050E0" w14:textId="77777777" w:rsidR="009578AA" w:rsidRPr="009578AA" w:rsidRDefault="009578AA" w:rsidP="00E5641D">
            <w:pPr>
              <w:pStyle w:val="TableText"/>
              <w:jc w:val="center"/>
            </w:pPr>
            <w:r w:rsidRPr="009578AA">
              <w:t>7,500</w:t>
            </w:r>
          </w:p>
        </w:tc>
        <w:tc>
          <w:tcPr>
            <w:tcW w:w="567" w:type="dxa"/>
            <w:shd w:val="clear" w:color="auto" w:fill="auto"/>
            <w:noWrap/>
            <w:vAlign w:val="bottom"/>
          </w:tcPr>
          <w:p w14:paraId="29EB9D62" w14:textId="77777777" w:rsidR="009578AA" w:rsidRPr="009578AA" w:rsidRDefault="009578AA" w:rsidP="00E5641D">
            <w:pPr>
              <w:pStyle w:val="TableText"/>
            </w:pPr>
            <w:r w:rsidRPr="009578AA">
              <w:t>25.1</w:t>
            </w:r>
          </w:p>
        </w:tc>
        <w:tc>
          <w:tcPr>
            <w:tcW w:w="709" w:type="dxa"/>
            <w:shd w:val="clear" w:color="auto" w:fill="auto"/>
            <w:noWrap/>
            <w:vAlign w:val="bottom"/>
          </w:tcPr>
          <w:p w14:paraId="4F0183AE" w14:textId="77777777" w:rsidR="009578AA" w:rsidRPr="009578AA" w:rsidRDefault="00D00F59" w:rsidP="00E5641D">
            <w:pPr>
              <w:pStyle w:val="TableText"/>
            </w:pPr>
            <w:r>
              <w:t>(</w:t>
            </w:r>
            <w:r w:rsidR="009578AA" w:rsidRPr="009578AA">
              <w:t>19.3</w:t>
            </w:r>
            <w:r>
              <w:t>,</w:t>
            </w:r>
          </w:p>
        </w:tc>
        <w:tc>
          <w:tcPr>
            <w:tcW w:w="708" w:type="dxa"/>
            <w:tcBorders>
              <w:right w:val="single" w:sz="4" w:space="0" w:color="auto"/>
            </w:tcBorders>
            <w:shd w:val="clear" w:color="auto" w:fill="auto"/>
            <w:noWrap/>
            <w:vAlign w:val="bottom"/>
          </w:tcPr>
          <w:p w14:paraId="08258434" w14:textId="77777777" w:rsidR="009578AA" w:rsidRPr="009578AA" w:rsidRDefault="009578AA" w:rsidP="00E5641D">
            <w:pPr>
              <w:pStyle w:val="TableText"/>
              <w:jc w:val="left"/>
            </w:pPr>
            <w:r w:rsidRPr="009578AA">
              <w:t>30.9</w:t>
            </w:r>
            <w:r w:rsidR="00D00F59">
              <w:t>)</w:t>
            </w:r>
          </w:p>
        </w:tc>
        <w:tc>
          <w:tcPr>
            <w:tcW w:w="567" w:type="dxa"/>
            <w:tcBorders>
              <w:left w:val="single" w:sz="4" w:space="0" w:color="auto"/>
            </w:tcBorders>
            <w:vAlign w:val="bottom"/>
          </w:tcPr>
          <w:p w14:paraId="224D7823" w14:textId="77777777" w:rsidR="009578AA" w:rsidRPr="009578AA" w:rsidRDefault="009578AA" w:rsidP="00E5641D">
            <w:pPr>
              <w:pStyle w:val="TableText"/>
            </w:pPr>
            <w:r w:rsidRPr="009578AA">
              <w:t>33.6</w:t>
            </w:r>
          </w:p>
        </w:tc>
        <w:tc>
          <w:tcPr>
            <w:tcW w:w="709" w:type="dxa"/>
            <w:vAlign w:val="bottom"/>
          </w:tcPr>
          <w:p w14:paraId="1106A7DE" w14:textId="77777777" w:rsidR="009578AA" w:rsidRPr="009578AA" w:rsidRDefault="009578AA" w:rsidP="00E5641D">
            <w:pPr>
              <w:pStyle w:val="TableText"/>
            </w:pPr>
            <w:r w:rsidRPr="009578AA">
              <w:t>(32.3,</w:t>
            </w:r>
          </w:p>
        </w:tc>
        <w:tc>
          <w:tcPr>
            <w:tcW w:w="709" w:type="dxa"/>
            <w:vAlign w:val="bottom"/>
          </w:tcPr>
          <w:p w14:paraId="47629842" w14:textId="77777777" w:rsidR="009578AA" w:rsidRPr="009578AA" w:rsidRDefault="009578AA" w:rsidP="00E5641D">
            <w:pPr>
              <w:pStyle w:val="TableText"/>
              <w:jc w:val="left"/>
            </w:pPr>
            <w:r w:rsidRPr="009578AA">
              <w:t>34.9)</w:t>
            </w:r>
          </w:p>
        </w:tc>
      </w:tr>
      <w:tr w:rsidR="009578AA" w:rsidRPr="009578AA" w14:paraId="4BDA2912" w14:textId="77777777" w:rsidTr="005F5FB4">
        <w:trPr>
          <w:trHeight w:val="288"/>
        </w:trPr>
        <w:tc>
          <w:tcPr>
            <w:tcW w:w="3369" w:type="dxa"/>
            <w:tcBorders>
              <w:bottom w:val="double" w:sz="4" w:space="0" w:color="auto"/>
              <w:right w:val="single" w:sz="4" w:space="0" w:color="auto"/>
            </w:tcBorders>
            <w:shd w:val="clear" w:color="auto" w:fill="auto"/>
            <w:vAlign w:val="bottom"/>
          </w:tcPr>
          <w:p w14:paraId="13B346DB" w14:textId="77777777" w:rsidR="009578AA" w:rsidRPr="009578AA" w:rsidRDefault="009578AA" w:rsidP="00397371">
            <w:pPr>
              <w:pStyle w:val="NoSpacing"/>
              <w:ind w:right="-108"/>
              <w:rPr>
                <w:rFonts w:ascii="Calibri Light" w:hAnsi="Calibri Light"/>
                <w:sz w:val="19"/>
                <w:szCs w:val="19"/>
              </w:rPr>
            </w:pPr>
            <w:r w:rsidRPr="009578AA">
              <w:rPr>
                <w:rFonts w:ascii="Calibri Light" w:hAnsi="Calibri Light"/>
                <w:sz w:val="19"/>
                <w:szCs w:val="19"/>
              </w:rPr>
              <w:t>Like to go to ancestral marae more often</w:t>
            </w:r>
            <w:r w:rsidRPr="009578AA">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5FB1FDD3" w14:textId="77777777" w:rsidR="009578AA" w:rsidRPr="009578AA" w:rsidRDefault="009578AA" w:rsidP="00E5641D">
            <w:pPr>
              <w:pStyle w:val="TableText"/>
              <w:jc w:val="center"/>
            </w:pPr>
            <w:r w:rsidRPr="009578AA">
              <w:t>11,500</w:t>
            </w:r>
          </w:p>
        </w:tc>
        <w:tc>
          <w:tcPr>
            <w:tcW w:w="567" w:type="dxa"/>
            <w:tcBorders>
              <w:bottom w:val="double" w:sz="4" w:space="0" w:color="auto"/>
            </w:tcBorders>
            <w:shd w:val="clear" w:color="auto" w:fill="auto"/>
            <w:noWrap/>
            <w:vAlign w:val="bottom"/>
          </w:tcPr>
          <w:p w14:paraId="4A635F51" w14:textId="77777777" w:rsidR="009578AA" w:rsidRPr="009578AA" w:rsidRDefault="009578AA" w:rsidP="00E5641D">
            <w:pPr>
              <w:pStyle w:val="TableText"/>
            </w:pPr>
            <w:r w:rsidRPr="009578AA">
              <w:t>56.6</w:t>
            </w:r>
          </w:p>
        </w:tc>
        <w:tc>
          <w:tcPr>
            <w:tcW w:w="709" w:type="dxa"/>
            <w:tcBorders>
              <w:bottom w:val="double" w:sz="4" w:space="0" w:color="auto"/>
            </w:tcBorders>
            <w:shd w:val="clear" w:color="auto" w:fill="auto"/>
            <w:noWrap/>
            <w:vAlign w:val="bottom"/>
          </w:tcPr>
          <w:p w14:paraId="614C9432" w14:textId="77777777" w:rsidR="009578AA" w:rsidRPr="009578AA" w:rsidRDefault="00D00F59" w:rsidP="00E5641D">
            <w:pPr>
              <w:pStyle w:val="TableText"/>
            </w:pPr>
            <w:r>
              <w:t>(</w:t>
            </w:r>
            <w:r w:rsidR="009578AA" w:rsidRPr="009578AA">
              <w:t>46.9</w:t>
            </w:r>
            <w:r>
              <w:t>,</w:t>
            </w:r>
          </w:p>
        </w:tc>
        <w:tc>
          <w:tcPr>
            <w:tcW w:w="708" w:type="dxa"/>
            <w:tcBorders>
              <w:bottom w:val="double" w:sz="4" w:space="0" w:color="auto"/>
              <w:right w:val="single" w:sz="4" w:space="0" w:color="auto"/>
            </w:tcBorders>
            <w:shd w:val="clear" w:color="auto" w:fill="auto"/>
            <w:noWrap/>
            <w:vAlign w:val="bottom"/>
          </w:tcPr>
          <w:p w14:paraId="51DE1FF9" w14:textId="77777777" w:rsidR="009578AA" w:rsidRPr="009578AA" w:rsidRDefault="009578AA" w:rsidP="00E5641D">
            <w:pPr>
              <w:pStyle w:val="TableText"/>
              <w:jc w:val="left"/>
            </w:pPr>
            <w:r w:rsidRPr="009578AA">
              <w:t>66.3</w:t>
            </w:r>
            <w:r w:rsidR="00D00F59">
              <w:t>)</w:t>
            </w:r>
          </w:p>
        </w:tc>
        <w:tc>
          <w:tcPr>
            <w:tcW w:w="567" w:type="dxa"/>
            <w:tcBorders>
              <w:left w:val="single" w:sz="4" w:space="0" w:color="auto"/>
              <w:bottom w:val="double" w:sz="4" w:space="0" w:color="auto"/>
            </w:tcBorders>
            <w:vAlign w:val="bottom"/>
          </w:tcPr>
          <w:p w14:paraId="517D7D2E" w14:textId="77777777" w:rsidR="009578AA" w:rsidRPr="009578AA" w:rsidRDefault="009578AA" w:rsidP="00E5641D">
            <w:pPr>
              <w:pStyle w:val="TableText"/>
            </w:pPr>
            <w:r w:rsidRPr="009578AA">
              <w:t>58.7</w:t>
            </w:r>
          </w:p>
        </w:tc>
        <w:tc>
          <w:tcPr>
            <w:tcW w:w="709" w:type="dxa"/>
            <w:tcBorders>
              <w:bottom w:val="double" w:sz="4" w:space="0" w:color="auto"/>
            </w:tcBorders>
            <w:vAlign w:val="bottom"/>
          </w:tcPr>
          <w:p w14:paraId="563832DD" w14:textId="77777777" w:rsidR="009578AA" w:rsidRPr="009578AA" w:rsidRDefault="009578AA" w:rsidP="00E5641D">
            <w:pPr>
              <w:pStyle w:val="TableText"/>
            </w:pPr>
            <w:r w:rsidRPr="009578AA">
              <w:t>(56.7,</w:t>
            </w:r>
          </w:p>
        </w:tc>
        <w:tc>
          <w:tcPr>
            <w:tcW w:w="709" w:type="dxa"/>
            <w:tcBorders>
              <w:bottom w:val="double" w:sz="4" w:space="0" w:color="auto"/>
            </w:tcBorders>
            <w:vAlign w:val="bottom"/>
          </w:tcPr>
          <w:p w14:paraId="45042A5E" w14:textId="77777777" w:rsidR="009578AA" w:rsidRPr="009578AA" w:rsidRDefault="009578AA" w:rsidP="00E5641D">
            <w:pPr>
              <w:pStyle w:val="TableText"/>
              <w:jc w:val="left"/>
            </w:pPr>
            <w:r w:rsidRPr="009578AA">
              <w:t>60.7)</w:t>
            </w:r>
          </w:p>
        </w:tc>
      </w:tr>
    </w:tbl>
    <w:p w14:paraId="0B6677FA" w14:textId="77777777" w:rsidR="005837AE" w:rsidRPr="009578AA" w:rsidRDefault="00A65696" w:rsidP="00C37F3F">
      <w:pPr>
        <w:pStyle w:val="Note"/>
        <w:spacing w:before="20"/>
      </w:pPr>
      <w:r w:rsidRPr="009578AA">
        <w:t>Source: Te Kupenga 2013, Statistics New Zealand customised report</w:t>
      </w:r>
      <w:r w:rsidR="00422F27" w:rsidRPr="009578AA">
        <w:t>.</w:t>
      </w:r>
      <w:r w:rsidR="00BA5EFD" w:rsidRPr="009578AA">
        <w:br/>
      </w:r>
      <w:r w:rsidR="005837AE" w:rsidRPr="009578AA">
        <w:t>Note</w:t>
      </w:r>
      <w:r w:rsidR="00BA5EFD" w:rsidRPr="009578AA">
        <w:t>s</w:t>
      </w:r>
      <w:r w:rsidR="005837AE" w:rsidRPr="009578AA">
        <w:t xml:space="preserve">: (1) </w:t>
      </w:r>
      <w:r w:rsidR="00BA5EFD" w:rsidRPr="009578AA">
        <w:t xml:space="preserve">Those </w:t>
      </w:r>
      <w:proofErr w:type="gramStart"/>
      <w:r w:rsidR="00BA5EFD" w:rsidRPr="009578AA">
        <w:t>who</w:t>
      </w:r>
      <w:proofErr w:type="gramEnd"/>
      <w:r w:rsidR="00BA5EFD" w:rsidRPr="009578AA">
        <w:t xml:space="preserve"> had been to a marae at some time.</w:t>
      </w:r>
      <w:r w:rsidR="00BA5EFD" w:rsidRPr="009578AA">
        <w:br/>
        <w:t>(2) Both those who knew and did not know their ancestral marae.</w:t>
      </w:r>
      <w:r w:rsidR="00BA5EFD" w:rsidRPr="009578AA">
        <w:br/>
        <w:t xml:space="preserve">(3) Those </w:t>
      </w:r>
      <w:proofErr w:type="gramStart"/>
      <w:r w:rsidR="00BA5EFD" w:rsidRPr="009578AA">
        <w:t>who</w:t>
      </w:r>
      <w:proofErr w:type="gramEnd"/>
      <w:r w:rsidR="00BA5EFD" w:rsidRPr="009578AA">
        <w:t xml:space="preserve"> had been to any of their ancestral marae in the last 12 months.</w:t>
      </w:r>
    </w:p>
    <w:p w14:paraId="75155C87" w14:textId="57ED9758" w:rsidR="003161D0" w:rsidRPr="004F0062" w:rsidRDefault="00765639" w:rsidP="001013DB">
      <w:pPr>
        <w:rPr>
          <w:lang w:eastAsia="en-NZ"/>
        </w:rPr>
      </w:pPr>
      <w:r w:rsidRPr="004F0062">
        <w:rPr>
          <w:lang w:eastAsia="en-NZ"/>
        </w:rPr>
        <w:t xml:space="preserve">In 2013, </w:t>
      </w:r>
      <w:r w:rsidR="004F0062" w:rsidRPr="004F0062">
        <w:rPr>
          <w:lang w:eastAsia="en-NZ"/>
        </w:rPr>
        <w:t>most</w:t>
      </w:r>
      <w:r w:rsidR="003161D0" w:rsidRPr="004F0062">
        <w:rPr>
          <w:lang w:eastAsia="en-NZ"/>
        </w:rPr>
        <w:t xml:space="preserve"> </w:t>
      </w:r>
      <w:r w:rsidR="00EA1E1B" w:rsidRPr="004F0062">
        <w:rPr>
          <w:lang w:eastAsia="en-NZ"/>
        </w:rPr>
        <w:t>Māori</w:t>
      </w:r>
      <w:r w:rsidR="003161D0" w:rsidRPr="004F0062">
        <w:rPr>
          <w:lang w:eastAsia="en-NZ"/>
        </w:rPr>
        <w:t xml:space="preserve"> in </w:t>
      </w:r>
      <w:r w:rsidR="006C3CD3" w:rsidRPr="004F0062">
        <w:rPr>
          <w:lang w:eastAsia="en-NZ"/>
        </w:rPr>
        <w:t>Auckland</w:t>
      </w:r>
      <w:r w:rsidR="004F0062" w:rsidRPr="004F0062">
        <w:rPr>
          <w:lang w:eastAsia="en-NZ"/>
        </w:rPr>
        <w:t xml:space="preserve"> (92</w:t>
      </w:r>
      <w:r w:rsidR="003161D0" w:rsidRPr="004F0062">
        <w:rPr>
          <w:lang w:eastAsia="en-NZ"/>
        </w:rPr>
        <w:t>%) ha</w:t>
      </w:r>
      <w:r w:rsidRPr="004F0062">
        <w:rPr>
          <w:lang w:eastAsia="en-NZ"/>
        </w:rPr>
        <w:t>d</w:t>
      </w:r>
      <w:r w:rsidR="003161D0" w:rsidRPr="004F0062">
        <w:rPr>
          <w:lang w:eastAsia="en-NZ"/>
        </w:rPr>
        <w:t xml:space="preserve"> been to a marae, with </w:t>
      </w:r>
      <w:r w:rsidR="004F0062" w:rsidRPr="004F0062">
        <w:rPr>
          <w:lang w:eastAsia="en-NZ"/>
        </w:rPr>
        <w:t xml:space="preserve">half </w:t>
      </w:r>
      <w:r w:rsidR="003161D0" w:rsidRPr="004F0062">
        <w:rPr>
          <w:lang w:eastAsia="en-NZ"/>
        </w:rPr>
        <w:t>(</w:t>
      </w:r>
      <w:r w:rsidR="004F0062" w:rsidRPr="004F0062">
        <w:rPr>
          <w:lang w:eastAsia="en-NZ"/>
        </w:rPr>
        <w:t>51</w:t>
      </w:r>
      <w:r w:rsidR="003161D0" w:rsidRPr="004F0062">
        <w:rPr>
          <w:lang w:eastAsia="en-NZ"/>
        </w:rPr>
        <w:t xml:space="preserve">%) having been in the last 12 months. Around </w:t>
      </w:r>
      <w:r w:rsidR="004F0062" w:rsidRPr="004F0062">
        <w:rPr>
          <w:lang w:eastAsia="en-NZ"/>
        </w:rPr>
        <w:t>three-fifths (58%)</w:t>
      </w:r>
      <w:r w:rsidR="003161D0" w:rsidRPr="004F0062">
        <w:rPr>
          <w:lang w:eastAsia="en-NZ"/>
        </w:rPr>
        <w:t xml:space="preserve"> had been to at least one of their ancestral marae, </w:t>
      </w:r>
      <w:r w:rsidR="004F0062" w:rsidRPr="004F0062">
        <w:rPr>
          <w:lang w:eastAsia="en-NZ"/>
        </w:rPr>
        <w:t>and</w:t>
      </w:r>
      <w:r w:rsidR="003161D0" w:rsidRPr="004F0062">
        <w:rPr>
          <w:lang w:eastAsia="en-NZ"/>
        </w:rPr>
        <w:t xml:space="preserve"> </w:t>
      </w:r>
      <w:r w:rsidR="004F0062" w:rsidRPr="004F0062">
        <w:rPr>
          <w:lang w:eastAsia="en-NZ"/>
        </w:rPr>
        <w:t>a quarter (25%)</w:t>
      </w:r>
      <w:r w:rsidR="003161D0" w:rsidRPr="004F0062">
        <w:rPr>
          <w:lang w:eastAsia="en-NZ"/>
        </w:rPr>
        <w:t xml:space="preserve"> had been in the last 12 months</w:t>
      </w:r>
      <w:r w:rsidR="004F0062" w:rsidRPr="004F0062">
        <w:rPr>
          <w:lang w:eastAsia="en-NZ"/>
        </w:rPr>
        <w:t>. Over half of Auckland Māori (57%)</w:t>
      </w:r>
      <w:r w:rsidR="003161D0" w:rsidRPr="004F0062">
        <w:rPr>
          <w:lang w:eastAsia="en-NZ"/>
        </w:rPr>
        <w:t xml:space="preserve"> report</w:t>
      </w:r>
      <w:r w:rsidR="004F0062" w:rsidRPr="004F0062">
        <w:rPr>
          <w:lang w:eastAsia="en-NZ"/>
        </w:rPr>
        <w:t>ed</w:t>
      </w:r>
      <w:r w:rsidR="003161D0" w:rsidRPr="004F0062">
        <w:rPr>
          <w:lang w:eastAsia="en-NZ"/>
        </w:rPr>
        <w:t xml:space="preserve"> they would like to go more often.</w:t>
      </w:r>
    </w:p>
    <w:p w14:paraId="4F8B9569" w14:textId="77777777" w:rsidR="00765639" w:rsidRPr="00D00F59" w:rsidRDefault="00765639" w:rsidP="00023580">
      <w:pPr>
        <w:pStyle w:val="Heading2"/>
        <w:rPr>
          <w:lang w:eastAsia="en-NZ"/>
        </w:rPr>
      </w:pPr>
      <w:bookmarkStart w:id="49" w:name="_Toc427579752"/>
      <w:r w:rsidRPr="00D00F59">
        <w:rPr>
          <w:lang w:eastAsia="en-NZ"/>
        </w:rPr>
        <w:t>Traditional healing or massage</w:t>
      </w:r>
      <w:bookmarkEnd w:id="49"/>
    </w:p>
    <w:p w14:paraId="38EFCC6A" w14:textId="77777777" w:rsidR="00765639" w:rsidRPr="00D00F59" w:rsidRDefault="00765639" w:rsidP="00765639">
      <w:pPr>
        <w:pStyle w:val="Caption"/>
      </w:pPr>
      <w:bookmarkStart w:id="50" w:name="_Toc426482423"/>
      <w:r w:rsidRPr="00D00F59">
        <w:t xml:space="preserve">Table </w:t>
      </w:r>
      <w:r w:rsidR="00147580" w:rsidRPr="00D00F59">
        <w:fldChar w:fldCharType="begin"/>
      </w:r>
      <w:r w:rsidR="00D90741" w:rsidRPr="00D00F59">
        <w:instrText xml:space="preserve"> SEQ Table \* ARABIC </w:instrText>
      </w:r>
      <w:r w:rsidR="00147580" w:rsidRPr="00D00F59">
        <w:fldChar w:fldCharType="separate"/>
      </w:r>
      <w:r w:rsidR="00951B09">
        <w:rPr>
          <w:noProof/>
        </w:rPr>
        <w:t>10</w:t>
      </w:r>
      <w:r w:rsidR="00147580" w:rsidRPr="00D00F59">
        <w:rPr>
          <w:noProof/>
        </w:rPr>
        <w:fldChar w:fldCharType="end"/>
      </w:r>
      <w:r w:rsidRPr="00D00F59">
        <w:t xml:space="preserve">: Māori aged 15 years and over who took part in traditional healing or massage in last 12 months, </w:t>
      </w:r>
      <w:r w:rsidR="006C3CD3" w:rsidRPr="00D00F59">
        <w:t>Auckland</w:t>
      </w:r>
      <w:r w:rsidRPr="00D00F59">
        <w:t xml:space="preserve"> DHB, 2013</w:t>
      </w:r>
      <w:bookmarkEnd w:id="50"/>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D00F59" w14:paraId="0AC64884"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281CE3B" w14:textId="77777777" w:rsidR="00765639" w:rsidRPr="00D00F59" w:rsidRDefault="006C3CD3" w:rsidP="003F21C2">
            <w:pPr>
              <w:spacing w:after="0" w:line="240" w:lineRule="auto"/>
              <w:jc w:val="center"/>
              <w:rPr>
                <w:rFonts w:eastAsia="Times New Roman" w:cs="Times New Roman"/>
                <w:b/>
                <w:bCs/>
                <w:color w:val="000000"/>
                <w:sz w:val="19"/>
                <w:szCs w:val="19"/>
                <w:lang w:val="en-NZ" w:eastAsia="en-NZ"/>
              </w:rPr>
            </w:pPr>
            <w:r w:rsidRPr="00D00F59">
              <w:rPr>
                <w:rFonts w:eastAsia="Times New Roman" w:cs="Times New Roman"/>
                <w:b/>
                <w:bCs/>
                <w:color w:val="000000"/>
                <w:sz w:val="19"/>
                <w:szCs w:val="19"/>
                <w:lang w:val="en-NZ" w:eastAsia="en-NZ"/>
              </w:rPr>
              <w:t>Auckland</w:t>
            </w:r>
            <w:r w:rsidR="00765639" w:rsidRPr="00D00F59">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8D19177" w14:textId="77777777" w:rsidR="00765639" w:rsidRPr="00D00F59" w:rsidRDefault="00765639" w:rsidP="003F21C2">
            <w:pPr>
              <w:spacing w:after="0" w:line="240" w:lineRule="auto"/>
              <w:jc w:val="center"/>
              <w:rPr>
                <w:rFonts w:eastAsia="Times New Roman" w:cs="Times New Roman"/>
                <w:b/>
                <w:bCs/>
                <w:color w:val="000000"/>
                <w:sz w:val="19"/>
                <w:szCs w:val="19"/>
                <w:lang w:val="en-NZ" w:eastAsia="en-NZ"/>
              </w:rPr>
            </w:pPr>
            <w:r w:rsidRPr="00D00F59">
              <w:rPr>
                <w:rFonts w:eastAsia="Times New Roman" w:cs="Times New Roman"/>
                <w:b/>
                <w:bCs/>
                <w:color w:val="000000"/>
                <w:sz w:val="19"/>
                <w:szCs w:val="19"/>
                <w:lang w:val="en-NZ" w:eastAsia="en-NZ"/>
              </w:rPr>
              <w:t>New Zealand</w:t>
            </w:r>
          </w:p>
        </w:tc>
      </w:tr>
      <w:tr w:rsidR="00765639" w:rsidRPr="00D00F59" w14:paraId="1532BDB1"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73D8B1F6" w14:textId="77777777" w:rsidR="00765639" w:rsidRPr="00D00F59" w:rsidRDefault="00765639" w:rsidP="003F21C2">
            <w:pPr>
              <w:spacing w:after="0" w:line="240" w:lineRule="auto"/>
              <w:jc w:val="center"/>
              <w:rPr>
                <w:rFonts w:eastAsia="Times New Roman" w:cs="Times New Roman"/>
                <w:bCs/>
                <w:color w:val="000000"/>
                <w:sz w:val="19"/>
                <w:szCs w:val="19"/>
                <w:lang w:val="en-NZ" w:eastAsia="en-NZ"/>
              </w:rPr>
            </w:pPr>
            <w:r w:rsidRPr="00D00F59">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B302B8B" w14:textId="77777777" w:rsidR="00765639" w:rsidRPr="00D00F59" w:rsidRDefault="00765639" w:rsidP="003F21C2">
            <w:pPr>
              <w:spacing w:after="0" w:line="240" w:lineRule="auto"/>
              <w:jc w:val="right"/>
              <w:rPr>
                <w:rFonts w:eastAsia="Times New Roman" w:cs="Times New Roman"/>
                <w:bCs/>
                <w:color w:val="000000"/>
                <w:sz w:val="19"/>
                <w:szCs w:val="19"/>
                <w:lang w:val="en-NZ" w:eastAsia="en-NZ"/>
              </w:rPr>
            </w:pPr>
            <w:r w:rsidRPr="00D00F59">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2035307" w14:textId="77777777" w:rsidR="00765639" w:rsidRPr="00D00F59" w:rsidRDefault="00765639" w:rsidP="003F21C2">
            <w:pPr>
              <w:spacing w:after="0" w:line="240" w:lineRule="auto"/>
              <w:jc w:val="center"/>
              <w:rPr>
                <w:rFonts w:eastAsia="Times New Roman" w:cs="Times New Roman"/>
                <w:bCs/>
                <w:color w:val="000000"/>
                <w:sz w:val="19"/>
                <w:szCs w:val="19"/>
                <w:lang w:val="en-NZ" w:eastAsia="en-NZ"/>
              </w:rPr>
            </w:pPr>
            <w:r w:rsidRPr="00D00F59">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34952416" w14:textId="77777777" w:rsidR="00765639" w:rsidRPr="00D00F59" w:rsidRDefault="00765639" w:rsidP="003F21C2">
            <w:pPr>
              <w:spacing w:after="0" w:line="240" w:lineRule="auto"/>
              <w:jc w:val="right"/>
              <w:rPr>
                <w:rFonts w:eastAsia="Times New Roman" w:cs="Times New Roman"/>
                <w:bCs/>
                <w:color w:val="000000"/>
                <w:sz w:val="19"/>
                <w:szCs w:val="19"/>
                <w:lang w:val="en-NZ" w:eastAsia="en-NZ"/>
              </w:rPr>
            </w:pPr>
            <w:r w:rsidRPr="00D00F59">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58963316" w14:textId="77777777" w:rsidR="00765639" w:rsidRPr="00D00F59" w:rsidRDefault="00765639" w:rsidP="003F21C2">
            <w:pPr>
              <w:spacing w:after="0" w:line="240" w:lineRule="auto"/>
              <w:jc w:val="center"/>
              <w:rPr>
                <w:rFonts w:eastAsia="Times New Roman" w:cs="Times New Roman"/>
                <w:bCs/>
                <w:color w:val="000000"/>
                <w:sz w:val="19"/>
                <w:szCs w:val="19"/>
                <w:lang w:val="en-NZ" w:eastAsia="en-NZ"/>
              </w:rPr>
            </w:pPr>
            <w:r w:rsidRPr="00D00F59">
              <w:rPr>
                <w:rFonts w:eastAsia="Times New Roman" w:cs="Times New Roman"/>
                <w:bCs/>
                <w:color w:val="000000"/>
                <w:sz w:val="19"/>
                <w:szCs w:val="19"/>
                <w:lang w:val="en-NZ" w:eastAsia="en-NZ"/>
              </w:rPr>
              <w:t>(95% CI)</w:t>
            </w:r>
          </w:p>
        </w:tc>
      </w:tr>
      <w:tr w:rsidR="009578AA" w:rsidRPr="00D00F59" w14:paraId="5610FE43"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56A3FBF4" w14:textId="4A9EEE5D" w:rsidR="009578AA" w:rsidRPr="00D00F59" w:rsidRDefault="009578AA" w:rsidP="00E5641D">
            <w:pPr>
              <w:pStyle w:val="TableText"/>
              <w:jc w:val="center"/>
            </w:pPr>
            <w:r w:rsidRPr="00D00F59">
              <w:t>3</w:t>
            </w:r>
            <w:r w:rsidR="00E31C7B">
              <w:t>,</w:t>
            </w:r>
            <w:r w:rsidRPr="00D00F59">
              <w:t>000*</w:t>
            </w:r>
          </w:p>
        </w:tc>
        <w:tc>
          <w:tcPr>
            <w:tcW w:w="567" w:type="dxa"/>
            <w:tcBorders>
              <w:top w:val="single" w:sz="4" w:space="0" w:color="auto"/>
              <w:bottom w:val="double" w:sz="4" w:space="0" w:color="auto"/>
            </w:tcBorders>
            <w:shd w:val="clear" w:color="auto" w:fill="auto"/>
            <w:noWrap/>
            <w:vAlign w:val="bottom"/>
            <w:hideMark/>
          </w:tcPr>
          <w:p w14:paraId="6C059282" w14:textId="77777777" w:rsidR="009578AA" w:rsidRPr="00D00F59" w:rsidRDefault="009578AA" w:rsidP="00E5641D">
            <w:pPr>
              <w:pStyle w:val="TableText"/>
            </w:pPr>
            <w:r w:rsidRPr="00D00F59">
              <w:t>9.5*</w:t>
            </w:r>
          </w:p>
        </w:tc>
        <w:tc>
          <w:tcPr>
            <w:tcW w:w="851" w:type="dxa"/>
            <w:tcBorders>
              <w:top w:val="single" w:sz="4" w:space="0" w:color="auto"/>
              <w:bottom w:val="double" w:sz="4" w:space="0" w:color="auto"/>
            </w:tcBorders>
            <w:shd w:val="clear" w:color="auto" w:fill="auto"/>
            <w:noWrap/>
            <w:vAlign w:val="bottom"/>
            <w:hideMark/>
          </w:tcPr>
          <w:p w14:paraId="2CD28162" w14:textId="77777777" w:rsidR="009578AA" w:rsidRPr="00D00F59" w:rsidRDefault="009E566F" w:rsidP="00E5641D">
            <w:pPr>
              <w:pStyle w:val="TableText"/>
            </w:pPr>
            <w:r>
              <w:t>(</w:t>
            </w:r>
            <w:r w:rsidR="009578AA" w:rsidRPr="00D00F59">
              <w:t>5.2</w:t>
            </w:r>
            <w:r>
              <w:t>,</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2BA65B2" w14:textId="77777777" w:rsidR="009578AA" w:rsidRPr="00D00F59" w:rsidRDefault="009578AA" w:rsidP="00E5641D">
            <w:pPr>
              <w:pStyle w:val="TableText"/>
              <w:jc w:val="left"/>
            </w:pPr>
            <w:r w:rsidRPr="00D00F59">
              <w:t>13.7</w:t>
            </w:r>
            <w:r w:rsidR="009E566F">
              <w:t>)</w:t>
            </w:r>
          </w:p>
        </w:tc>
        <w:tc>
          <w:tcPr>
            <w:tcW w:w="568" w:type="dxa"/>
            <w:tcBorders>
              <w:top w:val="single" w:sz="4" w:space="0" w:color="auto"/>
              <w:left w:val="single" w:sz="4" w:space="0" w:color="auto"/>
              <w:bottom w:val="double" w:sz="4" w:space="0" w:color="auto"/>
            </w:tcBorders>
            <w:vAlign w:val="bottom"/>
          </w:tcPr>
          <w:p w14:paraId="63DC1004" w14:textId="77777777" w:rsidR="009578AA" w:rsidRPr="00D00F59" w:rsidRDefault="009578AA" w:rsidP="00E5641D">
            <w:pPr>
              <w:pStyle w:val="TableText"/>
            </w:pPr>
            <w:r w:rsidRPr="00D00F59">
              <w:t>10.9</w:t>
            </w:r>
          </w:p>
        </w:tc>
        <w:tc>
          <w:tcPr>
            <w:tcW w:w="850" w:type="dxa"/>
            <w:tcBorders>
              <w:top w:val="single" w:sz="4" w:space="0" w:color="auto"/>
              <w:bottom w:val="double" w:sz="4" w:space="0" w:color="auto"/>
            </w:tcBorders>
            <w:vAlign w:val="bottom"/>
          </w:tcPr>
          <w:p w14:paraId="0C5F45B1" w14:textId="77777777" w:rsidR="009578AA" w:rsidRPr="00D00F59" w:rsidRDefault="009578AA" w:rsidP="00E5641D">
            <w:pPr>
              <w:pStyle w:val="TableText"/>
            </w:pPr>
            <w:r w:rsidRPr="00D00F59">
              <w:t>(10.0,</w:t>
            </w:r>
          </w:p>
        </w:tc>
        <w:tc>
          <w:tcPr>
            <w:tcW w:w="850" w:type="dxa"/>
            <w:tcBorders>
              <w:top w:val="single" w:sz="4" w:space="0" w:color="auto"/>
              <w:bottom w:val="double" w:sz="4" w:space="0" w:color="auto"/>
            </w:tcBorders>
            <w:vAlign w:val="bottom"/>
          </w:tcPr>
          <w:p w14:paraId="3E0161C8" w14:textId="77777777" w:rsidR="009578AA" w:rsidRPr="00D00F59" w:rsidRDefault="009578AA" w:rsidP="00E5641D">
            <w:pPr>
              <w:pStyle w:val="TableText"/>
              <w:jc w:val="left"/>
            </w:pPr>
            <w:r w:rsidRPr="00D00F59">
              <w:t>11.7)</w:t>
            </w:r>
          </w:p>
        </w:tc>
      </w:tr>
    </w:tbl>
    <w:p w14:paraId="64F72A8D" w14:textId="77CA1162" w:rsidR="00765639" w:rsidRPr="00D00F59" w:rsidRDefault="00765639" w:rsidP="00C37F3F">
      <w:pPr>
        <w:pStyle w:val="Note"/>
        <w:spacing w:before="20"/>
      </w:pPr>
      <w:r w:rsidRPr="00D00F59">
        <w:t>Source: Te Kupenga 2013, Statistics New Zealand customised report.</w:t>
      </w:r>
      <w:r w:rsidR="00532D21">
        <w:br/>
      </w:r>
      <w:r w:rsidR="00532D21" w:rsidRPr="009578AA">
        <w:t>Note</w:t>
      </w:r>
      <w:r w:rsidR="00532D21">
        <w:t>s</w:t>
      </w:r>
      <w:r w:rsidR="00532D21" w:rsidRPr="009578AA">
        <w:t>:</w:t>
      </w:r>
      <w:r w:rsidR="00532D21">
        <w:t xml:space="preserve"> </w:t>
      </w:r>
      <w:r w:rsidR="00BF7EF0">
        <w:t>*</w:t>
      </w:r>
      <w:r w:rsidR="00532D21" w:rsidRPr="009578AA">
        <w:t xml:space="preserve"> sampling error is 30% </w:t>
      </w:r>
      <w:r w:rsidR="00B94D9A">
        <w:t xml:space="preserve">or </w:t>
      </w:r>
      <w:r w:rsidR="00532D21" w:rsidRPr="009578AA">
        <w:t>more but less than 50</w:t>
      </w:r>
      <w:r w:rsidR="00532D21">
        <w:t>%.</w:t>
      </w:r>
    </w:p>
    <w:p w14:paraId="792857BC" w14:textId="50D3F178" w:rsidR="00765639" w:rsidRPr="004F0062" w:rsidRDefault="00765639" w:rsidP="00765639">
      <w:pPr>
        <w:rPr>
          <w:lang w:eastAsia="en-NZ"/>
        </w:rPr>
      </w:pPr>
      <w:r w:rsidRPr="004F0062">
        <w:rPr>
          <w:lang w:eastAsia="en-NZ"/>
        </w:rPr>
        <w:t xml:space="preserve">An estimated </w:t>
      </w:r>
      <w:r w:rsidR="004F0062" w:rsidRPr="004F0062">
        <w:rPr>
          <w:lang w:eastAsia="en-NZ"/>
        </w:rPr>
        <w:t>3,000 Māori adults (10%</w:t>
      </w:r>
      <w:r w:rsidRPr="004F0062">
        <w:rPr>
          <w:lang w:eastAsia="en-NZ"/>
        </w:rPr>
        <w:t xml:space="preserve">) in </w:t>
      </w:r>
      <w:r w:rsidR="006C3CD3" w:rsidRPr="004F0062">
        <w:rPr>
          <w:lang w:eastAsia="en-NZ"/>
        </w:rPr>
        <w:t>Auckland</w:t>
      </w:r>
      <w:r w:rsidRPr="004F0062">
        <w:rPr>
          <w:lang w:eastAsia="en-NZ"/>
        </w:rPr>
        <w:t xml:space="preserve"> took part in traditional healing or massage in 2013, </w:t>
      </w:r>
      <w:r w:rsidR="004F0062" w:rsidRPr="004F0062">
        <w:rPr>
          <w:lang w:eastAsia="en-NZ"/>
        </w:rPr>
        <w:t>about the same as</w:t>
      </w:r>
      <w:r w:rsidRPr="004F0062">
        <w:rPr>
          <w:lang w:eastAsia="en-NZ"/>
        </w:rPr>
        <w:t xml:space="preserve"> the national average (11%).</w:t>
      </w:r>
    </w:p>
    <w:p w14:paraId="645C8FA9" w14:textId="77777777" w:rsidR="001013DB" w:rsidRPr="006C3CD3" w:rsidRDefault="001013DB" w:rsidP="00CC59D0">
      <w:pPr>
        <w:rPr>
          <w:b/>
          <w:iCs/>
          <w:szCs w:val="18"/>
          <w:highlight w:val="yellow"/>
          <w:lang w:eastAsia="en-NZ"/>
        </w:rPr>
      </w:pPr>
      <w:r w:rsidRPr="006C3CD3">
        <w:rPr>
          <w:highlight w:val="yellow"/>
        </w:rPr>
        <w:br w:type="page"/>
      </w:r>
    </w:p>
    <w:p w14:paraId="4E0034D7" w14:textId="0470176D" w:rsidR="007078FA" w:rsidRPr="00AE3F03" w:rsidRDefault="00666DA8" w:rsidP="00895381">
      <w:pPr>
        <w:pStyle w:val="Heading1"/>
        <w:rPr>
          <w:lang w:val="en-NZ"/>
        </w:rPr>
      </w:pPr>
      <w:bookmarkStart w:id="51" w:name="_Toc427579753"/>
      <w:r w:rsidRPr="00E17FFC">
        <w:rPr>
          <w:noProof/>
          <w:lang w:eastAsia="en-US"/>
        </w:rPr>
        <w:lastRenderedPageBreak/>
        <w:drawing>
          <wp:anchor distT="0" distB="0" distL="114300" distR="114300" simplePos="0" relativeHeight="251757056" behindDoc="1" locked="1" layoutInCell="1" allowOverlap="1" wp14:anchorId="5B3F6B91" wp14:editId="4E115C3F">
            <wp:simplePos x="0" y="0"/>
            <wp:positionH relativeFrom="page">
              <wp:posOffset>-3810</wp:posOffset>
            </wp:positionH>
            <wp:positionV relativeFrom="paragraph">
              <wp:posOffset>-809625</wp:posOffset>
            </wp:positionV>
            <wp:extent cx="7622540" cy="823595"/>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1013DB" w:rsidRPr="00AE3F03">
        <w:t>Wai</w:t>
      </w:r>
      <w:r w:rsidR="007078FA" w:rsidRPr="00AE3F03">
        <w:t xml:space="preserve"> </w:t>
      </w:r>
      <w:r w:rsidR="00736D55" w:rsidRPr="00AE3F03">
        <w:t>ora</w:t>
      </w:r>
      <w:bookmarkEnd w:id="51"/>
      <w:r w:rsidR="00736D55" w:rsidRPr="00AE3F03">
        <w:t xml:space="preserve"> </w:t>
      </w:r>
    </w:p>
    <w:p w14:paraId="78F7EBE7" w14:textId="77777777" w:rsidR="00C26EA6" w:rsidRPr="00AE3F03" w:rsidRDefault="00C26EA6" w:rsidP="00895381">
      <w:pPr>
        <w:pStyle w:val="Sub-heading1"/>
        <w:rPr>
          <w:lang w:val="en-NZ"/>
        </w:rPr>
      </w:pPr>
      <w:bookmarkStart w:id="52" w:name="_Toc427579754"/>
      <w:r w:rsidRPr="00AE3F03">
        <w:rPr>
          <w:lang w:val="en-NZ"/>
        </w:rPr>
        <w:t xml:space="preserve">− </w:t>
      </w:r>
      <w:bookmarkStart w:id="53" w:name="Healthy_Environments"/>
      <w:r w:rsidRPr="00AE3F03">
        <w:rPr>
          <w:lang w:val="en-NZ"/>
        </w:rPr>
        <w:t>Healthy environments</w:t>
      </w:r>
      <w:bookmarkEnd w:id="52"/>
      <w:bookmarkEnd w:id="53"/>
    </w:p>
    <w:p w14:paraId="5A21E7EA" w14:textId="77777777" w:rsidR="00C26EA6" w:rsidRPr="00AE3F03" w:rsidRDefault="00C26EA6" w:rsidP="007078FA">
      <w:pPr>
        <w:rPr>
          <w:lang w:val="en-NZ"/>
        </w:rPr>
      </w:pPr>
    </w:p>
    <w:p w14:paraId="61CAE488" w14:textId="77777777" w:rsidR="00455D87" w:rsidRPr="00AE3F03" w:rsidRDefault="00455D87" w:rsidP="00455D87">
      <w:pPr>
        <w:keepNext/>
        <w:framePr w:dropCap="drop" w:lines="2" w:wrap="around" w:vAnchor="text" w:hAnchor="text"/>
        <w:spacing w:after="0" w:line="526" w:lineRule="exact"/>
        <w:textAlignment w:val="baseline"/>
        <w:rPr>
          <w:color w:val="70481C"/>
          <w:position w:val="-3"/>
          <w:sz w:val="65"/>
          <w:lang w:val="en-NZ"/>
        </w:rPr>
      </w:pPr>
      <w:r w:rsidRPr="00AE3F03">
        <w:rPr>
          <w:color w:val="70481C"/>
          <w:position w:val="-3"/>
          <w:sz w:val="65"/>
          <w:lang w:val="en-NZ"/>
        </w:rPr>
        <w:t>T</w:t>
      </w:r>
    </w:p>
    <w:p w14:paraId="3FAE1E28" w14:textId="77777777" w:rsidR="007078FA" w:rsidRPr="00AE3F03" w:rsidRDefault="00ED3D35" w:rsidP="007078FA">
      <w:pPr>
        <w:rPr>
          <w:lang w:val="en-NZ"/>
        </w:rPr>
      </w:pPr>
      <w:r w:rsidRPr="00AE3F03">
        <w:rPr>
          <w:lang w:val="en-NZ"/>
        </w:rPr>
        <w:t xml:space="preserve">his section focuses on those aspects of social and physical environments that influence our health and well-being. </w:t>
      </w:r>
      <w:r w:rsidR="00326256" w:rsidRPr="00AE3F03">
        <w:rPr>
          <w:lang w:val="en-NZ"/>
        </w:rPr>
        <w:t xml:space="preserve"> </w:t>
      </w:r>
      <w:r w:rsidRPr="00AE3F03">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15C7BBD3" w14:textId="77777777" w:rsidR="007078FA" w:rsidRPr="00AE3F03" w:rsidRDefault="007078FA" w:rsidP="00023580">
      <w:pPr>
        <w:pStyle w:val="Heading2"/>
      </w:pPr>
      <w:bookmarkStart w:id="54" w:name="_Toc427579755"/>
      <w:r w:rsidRPr="00AE3F03">
        <w:t>Education</w:t>
      </w:r>
      <w:bookmarkEnd w:id="54"/>
    </w:p>
    <w:p w14:paraId="2A7D5895" w14:textId="77777777" w:rsidR="00736D55" w:rsidRPr="00AE3F03" w:rsidRDefault="00736D55" w:rsidP="00B22022">
      <w:pPr>
        <w:pStyle w:val="Caption"/>
      </w:pPr>
      <w:bookmarkStart w:id="55" w:name="_Toc426482424"/>
      <w:r w:rsidRPr="00AE3F03">
        <w:t xml:space="preserve">Table </w:t>
      </w:r>
      <w:r w:rsidR="00147580" w:rsidRPr="00AE3F03">
        <w:fldChar w:fldCharType="begin"/>
      </w:r>
      <w:r w:rsidR="00D90741" w:rsidRPr="00AE3F03">
        <w:instrText xml:space="preserve"> SEQ Table \* ARABIC </w:instrText>
      </w:r>
      <w:r w:rsidR="00147580" w:rsidRPr="00AE3F03">
        <w:fldChar w:fldCharType="separate"/>
      </w:r>
      <w:r w:rsidR="00951B09">
        <w:rPr>
          <w:noProof/>
        </w:rPr>
        <w:t>11</w:t>
      </w:r>
      <w:r w:rsidR="00147580" w:rsidRPr="00AE3F03">
        <w:rPr>
          <w:noProof/>
        </w:rPr>
        <w:fldChar w:fldCharType="end"/>
      </w:r>
      <w:r w:rsidRPr="00AE3F03">
        <w:t xml:space="preserve">: Adults aged 18 years and over with a Level 2 Certificate or higher </w:t>
      </w:r>
      <w:r w:rsidR="006C3CD3" w:rsidRPr="00AE3F03">
        <w:t>Auckland</w:t>
      </w:r>
      <w:r w:rsidRPr="00AE3F03">
        <w:t xml:space="preserve"> DHB, 2006 and 2013</w:t>
      </w:r>
      <w:bookmarkEnd w:id="55"/>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AE3F03" w14:paraId="1CFA210C"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25BC182F" w14:textId="77777777" w:rsidR="00397371" w:rsidRPr="00AE3F03" w:rsidRDefault="00397371" w:rsidP="000B447D">
            <w:pPr>
              <w:spacing w:after="0" w:line="240" w:lineRule="auto"/>
              <w:ind w:right="-108"/>
              <w:rPr>
                <w:rFonts w:eastAsia="Times New Roman" w:cs="Times New Roman"/>
                <w:b/>
                <w:sz w:val="19"/>
                <w:szCs w:val="19"/>
                <w:lang w:val="en-NZ" w:eastAsia="en-NZ"/>
              </w:rPr>
            </w:pPr>
            <w:r w:rsidRPr="00AE3F03">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BF88490" w14:textId="77777777" w:rsidR="00397371" w:rsidRPr="00AE3F03" w:rsidRDefault="00397371" w:rsidP="00397371">
            <w:pPr>
              <w:spacing w:after="0" w:line="240" w:lineRule="auto"/>
              <w:jc w:val="center"/>
              <w:rPr>
                <w:rFonts w:eastAsia="Times New Roman" w:cs="Times New Roman"/>
                <w:b/>
                <w:sz w:val="19"/>
                <w:szCs w:val="19"/>
                <w:lang w:val="en-NZ" w:eastAsia="en-NZ"/>
              </w:rPr>
            </w:pPr>
            <w:r w:rsidRPr="00AE3F03">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0258B6" w14:textId="77777777" w:rsidR="00397371" w:rsidRPr="00AE3F03" w:rsidRDefault="00397371" w:rsidP="00397371">
            <w:pPr>
              <w:spacing w:after="0" w:line="240" w:lineRule="auto"/>
              <w:jc w:val="center"/>
              <w:rPr>
                <w:rFonts w:eastAsia="Times New Roman" w:cs="Times New Roman"/>
                <w:b/>
                <w:sz w:val="19"/>
                <w:szCs w:val="19"/>
                <w:lang w:val="en-NZ" w:eastAsia="en-NZ"/>
              </w:rPr>
            </w:pPr>
            <w:r w:rsidRPr="00AE3F03">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1D121423"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 xml:space="preserve">Māori/non-Māori </w:t>
            </w:r>
          </w:p>
          <w:p w14:paraId="599B4A45"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357D24D0"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Difference in percentage</w:t>
            </w:r>
          </w:p>
        </w:tc>
      </w:tr>
      <w:tr w:rsidR="00397371" w:rsidRPr="00AE3F03" w14:paraId="79F208B5"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D288E6" w14:textId="77777777" w:rsidR="00397371" w:rsidRPr="00AE3F03"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1DABA98"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F35274B"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5314C6E" w14:textId="77777777" w:rsidR="00397371" w:rsidRPr="00AE3F03" w:rsidRDefault="00397371" w:rsidP="000B447D">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F4DC5D2" w14:textId="77777777" w:rsidR="00397371" w:rsidRPr="00AE3F03" w:rsidRDefault="00397371" w:rsidP="000B447D">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5AAC310" w14:textId="77777777" w:rsidR="00397371" w:rsidRPr="00AE3F03" w:rsidRDefault="00397371" w:rsidP="000B447D">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309F204" w14:textId="77777777" w:rsidR="00397371" w:rsidRPr="00AE3F03" w:rsidRDefault="00397371" w:rsidP="000B447D">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F963595" w14:textId="77777777" w:rsidR="00397371" w:rsidRPr="00AE3F03"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0925C77" w14:textId="77777777" w:rsidR="00397371" w:rsidRPr="00AE3F03" w:rsidRDefault="00397371" w:rsidP="000B447D">
            <w:pPr>
              <w:spacing w:after="0" w:line="240" w:lineRule="auto"/>
              <w:jc w:val="center"/>
              <w:rPr>
                <w:rFonts w:eastAsia="Times New Roman" w:cs="Times New Roman"/>
                <w:sz w:val="19"/>
                <w:szCs w:val="19"/>
                <w:lang w:val="en-NZ" w:eastAsia="en-NZ"/>
              </w:rPr>
            </w:pPr>
          </w:p>
        </w:tc>
      </w:tr>
      <w:tr w:rsidR="00AE3F03" w:rsidRPr="00AE3F03" w14:paraId="2892ADBB"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554512E5" w14:textId="77777777" w:rsidR="00AE3F03" w:rsidRPr="00AE3F03" w:rsidRDefault="00AE3F03" w:rsidP="00900C98">
            <w:pPr>
              <w:spacing w:after="0" w:line="240" w:lineRule="auto"/>
              <w:rPr>
                <w:rFonts w:eastAsia="Times New Roman" w:cs="Times New Roman"/>
                <w:sz w:val="19"/>
                <w:szCs w:val="19"/>
                <w:lang w:val="en-NZ" w:eastAsia="en-NZ"/>
              </w:rPr>
            </w:pPr>
            <w:r w:rsidRPr="00AE3F03">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55F2C0DE" w14:textId="77777777" w:rsidR="00AE3F03" w:rsidRPr="00AE3F03" w:rsidRDefault="00AE3F03" w:rsidP="00E5641D">
            <w:pPr>
              <w:pStyle w:val="TableText"/>
            </w:pPr>
            <w:r w:rsidRPr="00AE3F03">
              <w:t>9,972</w:t>
            </w:r>
          </w:p>
        </w:tc>
        <w:tc>
          <w:tcPr>
            <w:tcW w:w="567" w:type="dxa"/>
            <w:tcBorders>
              <w:top w:val="single" w:sz="4" w:space="0" w:color="000000"/>
            </w:tcBorders>
            <w:shd w:val="clear" w:color="000000" w:fill="FFFFFF"/>
            <w:vAlign w:val="bottom"/>
          </w:tcPr>
          <w:p w14:paraId="5CDDF125" w14:textId="77777777" w:rsidR="00AE3F03" w:rsidRPr="00AE3F03" w:rsidRDefault="00AE3F03" w:rsidP="00E5641D">
            <w:pPr>
              <w:pStyle w:val="TableText"/>
            </w:pPr>
            <w:r w:rsidRPr="00AE3F03">
              <w:t>51.5</w:t>
            </w:r>
          </w:p>
        </w:tc>
        <w:tc>
          <w:tcPr>
            <w:tcW w:w="709" w:type="dxa"/>
            <w:tcBorders>
              <w:top w:val="single" w:sz="4" w:space="0" w:color="000000"/>
            </w:tcBorders>
            <w:shd w:val="clear" w:color="000000" w:fill="FFFFFF"/>
            <w:vAlign w:val="bottom"/>
          </w:tcPr>
          <w:p w14:paraId="4978F2E1" w14:textId="77777777" w:rsidR="00AE3F03" w:rsidRPr="00AE3F03" w:rsidRDefault="00AE3F03" w:rsidP="00E5641D">
            <w:pPr>
              <w:pStyle w:val="TableText"/>
            </w:pPr>
            <w:r w:rsidRPr="00AE3F03">
              <w:t>(50.9,</w:t>
            </w:r>
          </w:p>
        </w:tc>
        <w:tc>
          <w:tcPr>
            <w:tcW w:w="708" w:type="dxa"/>
            <w:tcBorders>
              <w:top w:val="single" w:sz="4" w:space="0" w:color="000000"/>
              <w:right w:val="single" w:sz="4" w:space="0" w:color="000000"/>
            </w:tcBorders>
            <w:shd w:val="clear" w:color="000000" w:fill="FFFFFF"/>
            <w:vAlign w:val="bottom"/>
          </w:tcPr>
          <w:p w14:paraId="400A84CB" w14:textId="77777777" w:rsidR="00AE3F03" w:rsidRPr="00AE3F03" w:rsidRDefault="00AE3F03" w:rsidP="00E5641D">
            <w:pPr>
              <w:pStyle w:val="TableText"/>
            </w:pPr>
            <w:r w:rsidRPr="00AE3F03">
              <w:t>52.2)</w:t>
            </w:r>
          </w:p>
        </w:tc>
        <w:tc>
          <w:tcPr>
            <w:tcW w:w="851" w:type="dxa"/>
            <w:tcBorders>
              <w:top w:val="single" w:sz="4" w:space="0" w:color="000000"/>
              <w:left w:val="single" w:sz="4" w:space="0" w:color="000000"/>
            </w:tcBorders>
            <w:shd w:val="clear" w:color="000000" w:fill="FFFFFF"/>
            <w:vAlign w:val="bottom"/>
          </w:tcPr>
          <w:p w14:paraId="6E953E87" w14:textId="77777777" w:rsidR="00AE3F03" w:rsidRPr="00AE3F03" w:rsidRDefault="00AE3F03" w:rsidP="00E5641D">
            <w:pPr>
              <w:pStyle w:val="TableText"/>
            </w:pPr>
            <w:r w:rsidRPr="00AE3F03">
              <w:t>177,174</w:t>
            </w:r>
          </w:p>
        </w:tc>
        <w:tc>
          <w:tcPr>
            <w:tcW w:w="567" w:type="dxa"/>
            <w:tcBorders>
              <w:top w:val="single" w:sz="4" w:space="0" w:color="000000"/>
            </w:tcBorders>
            <w:shd w:val="clear" w:color="000000" w:fill="FFFFFF"/>
            <w:vAlign w:val="bottom"/>
          </w:tcPr>
          <w:p w14:paraId="6E8CB8A0" w14:textId="77777777" w:rsidR="00AE3F03" w:rsidRPr="00AE3F03" w:rsidRDefault="00AE3F03" w:rsidP="00E5641D">
            <w:pPr>
              <w:pStyle w:val="TableText"/>
            </w:pPr>
            <w:r w:rsidRPr="00AE3F03">
              <w:t>68.2</w:t>
            </w:r>
          </w:p>
        </w:tc>
        <w:tc>
          <w:tcPr>
            <w:tcW w:w="709" w:type="dxa"/>
            <w:tcBorders>
              <w:top w:val="single" w:sz="4" w:space="0" w:color="000000"/>
            </w:tcBorders>
            <w:shd w:val="clear" w:color="000000" w:fill="FFFFFF"/>
            <w:vAlign w:val="bottom"/>
          </w:tcPr>
          <w:p w14:paraId="2793CE6F" w14:textId="77777777" w:rsidR="00AE3F03" w:rsidRPr="00AE3F03" w:rsidRDefault="00AE3F03" w:rsidP="00E5641D">
            <w:pPr>
              <w:pStyle w:val="TableText"/>
            </w:pPr>
            <w:r w:rsidRPr="00AE3F03">
              <w:t>(68.1,</w:t>
            </w:r>
          </w:p>
        </w:tc>
        <w:tc>
          <w:tcPr>
            <w:tcW w:w="708" w:type="dxa"/>
            <w:tcBorders>
              <w:top w:val="single" w:sz="4" w:space="0" w:color="000000"/>
              <w:right w:val="single" w:sz="4" w:space="0" w:color="000000"/>
            </w:tcBorders>
            <w:shd w:val="clear" w:color="000000" w:fill="FFFFFF"/>
            <w:vAlign w:val="bottom"/>
          </w:tcPr>
          <w:p w14:paraId="6C6338FC" w14:textId="77777777" w:rsidR="00AE3F03" w:rsidRPr="00AE3F03" w:rsidRDefault="00AE3F03" w:rsidP="00E5641D">
            <w:pPr>
              <w:pStyle w:val="TableText"/>
              <w:jc w:val="left"/>
            </w:pPr>
            <w:r w:rsidRPr="00AE3F03">
              <w:t>68.4)</w:t>
            </w:r>
          </w:p>
        </w:tc>
        <w:tc>
          <w:tcPr>
            <w:tcW w:w="709" w:type="dxa"/>
            <w:tcBorders>
              <w:top w:val="single" w:sz="4" w:space="0" w:color="000000"/>
              <w:left w:val="single" w:sz="4" w:space="0" w:color="000000"/>
            </w:tcBorders>
            <w:shd w:val="clear" w:color="000000" w:fill="FFFFFF"/>
            <w:vAlign w:val="bottom"/>
          </w:tcPr>
          <w:p w14:paraId="358E1262" w14:textId="77777777" w:rsidR="00AE3F03" w:rsidRPr="00AE3F03" w:rsidRDefault="00AE3F03" w:rsidP="00E5641D">
            <w:pPr>
              <w:pStyle w:val="TableText"/>
              <w:rPr>
                <w:b/>
                <w:bCs/>
              </w:rPr>
            </w:pPr>
            <w:r w:rsidRPr="00AE3F03">
              <w:rPr>
                <w:b/>
                <w:bCs/>
              </w:rPr>
              <w:t>0.76</w:t>
            </w:r>
          </w:p>
        </w:tc>
        <w:tc>
          <w:tcPr>
            <w:tcW w:w="709" w:type="dxa"/>
            <w:tcBorders>
              <w:top w:val="single" w:sz="4" w:space="0" w:color="000000"/>
            </w:tcBorders>
            <w:shd w:val="clear" w:color="000000" w:fill="FFFFFF"/>
            <w:vAlign w:val="bottom"/>
          </w:tcPr>
          <w:p w14:paraId="266416BD" w14:textId="77777777" w:rsidR="00AE3F03" w:rsidRPr="00AE3F03" w:rsidRDefault="00AE3F03" w:rsidP="00E5641D">
            <w:pPr>
              <w:pStyle w:val="TableText"/>
              <w:rPr>
                <w:b/>
                <w:bCs/>
              </w:rPr>
            </w:pPr>
            <w:r w:rsidRPr="00AE3F03">
              <w:rPr>
                <w:b/>
                <w:bCs/>
              </w:rPr>
              <w:t>(0.74,</w:t>
            </w:r>
          </w:p>
        </w:tc>
        <w:tc>
          <w:tcPr>
            <w:tcW w:w="709" w:type="dxa"/>
            <w:tcBorders>
              <w:top w:val="single" w:sz="4" w:space="0" w:color="000000"/>
            </w:tcBorders>
            <w:shd w:val="clear" w:color="000000" w:fill="FFFFFF"/>
            <w:vAlign w:val="bottom"/>
          </w:tcPr>
          <w:p w14:paraId="68C92208" w14:textId="77777777" w:rsidR="00AE3F03" w:rsidRPr="00AE3F03" w:rsidRDefault="00AE3F03" w:rsidP="00E5641D">
            <w:pPr>
              <w:pStyle w:val="TableText"/>
              <w:jc w:val="left"/>
              <w:rPr>
                <w:b/>
                <w:bCs/>
              </w:rPr>
            </w:pPr>
            <w:r w:rsidRPr="00AE3F03">
              <w:rPr>
                <w:b/>
                <w:bCs/>
              </w:rPr>
              <w:t>0.77)</w:t>
            </w:r>
          </w:p>
        </w:tc>
        <w:tc>
          <w:tcPr>
            <w:tcW w:w="1134" w:type="dxa"/>
            <w:tcBorders>
              <w:top w:val="single" w:sz="4" w:space="0" w:color="000000"/>
            </w:tcBorders>
            <w:shd w:val="clear" w:color="000000" w:fill="FFFFFF"/>
            <w:vAlign w:val="bottom"/>
          </w:tcPr>
          <w:p w14:paraId="072B70CA" w14:textId="77777777" w:rsidR="00AE3F03" w:rsidRPr="00AE3F03" w:rsidRDefault="00AE3F03" w:rsidP="00E5641D">
            <w:pPr>
              <w:pStyle w:val="TableText"/>
              <w:jc w:val="center"/>
            </w:pPr>
            <w:r w:rsidRPr="00AE3F03">
              <w:t>-16.7</w:t>
            </w:r>
          </w:p>
        </w:tc>
      </w:tr>
      <w:tr w:rsidR="00AE3F03" w:rsidRPr="00AE3F03" w14:paraId="41F0FCDC"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1E1FA931" w14:textId="77777777" w:rsidR="00AE3F03" w:rsidRPr="00AE3F03" w:rsidRDefault="00AE3F03" w:rsidP="00900C98">
            <w:pPr>
              <w:spacing w:after="0" w:line="240" w:lineRule="auto"/>
              <w:rPr>
                <w:rFonts w:eastAsia="Times New Roman" w:cs="Times New Roman"/>
                <w:sz w:val="19"/>
                <w:szCs w:val="19"/>
                <w:lang w:val="en-NZ" w:eastAsia="en-NZ"/>
              </w:rPr>
            </w:pPr>
            <w:r w:rsidRPr="00AE3F03">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3FAA7080" w14:textId="77777777" w:rsidR="00AE3F03" w:rsidRPr="00AE3F03" w:rsidRDefault="00AE3F03" w:rsidP="00E5641D">
            <w:pPr>
              <w:pStyle w:val="TableText"/>
            </w:pPr>
            <w:r w:rsidRPr="00AE3F03">
              <w:t>12,609</w:t>
            </w:r>
          </w:p>
        </w:tc>
        <w:tc>
          <w:tcPr>
            <w:tcW w:w="567" w:type="dxa"/>
            <w:tcBorders>
              <w:bottom w:val="double" w:sz="4" w:space="0" w:color="000000"/>
            </w:tcBorders>
            <w:shd w:val="clear" w:color="000000" w:fill="FFFFFF"/>
            <w:vAlign w:val="bottom"/>
          </w:tcPr>
          <w:p w14:paraId="08AAC515" w14:textId="77777777" w:rsidR="00AE3F03" w:rsidRPr="00AE3F03" w:rsidRDefault="00AE3F03" w:rsidP="00E5641D">
            <w:pPr>
              <w:pStyle w:val="TableText"/>
            </w:pPr>
            <w:r w:rsidRPr="00AE3F03">
              <w:t>61.5</w:t>
            </w:r>
          </w:p>
        </w:tc>
        <w:tc>
          <w:tcPr>
            <w:tcW w:w="709" w:type="dxa"/>
            <w:tcBorders>
              <w:bottom w:val="double" w:sz="4" w:space="0" w:color="000000"/>
            </w:tcBorders>
            <w:shd w:val="clear" w:color="000000" w:fill="FFFFFF"/>
            <w:vAlign w:val="bottom"/>
          </w:tcPr>
          <w:p w14:paraId="1A575D4B" w14:textId="77777777" w:rsidR="00AE3F03" w:rsidRPr="00AE3F03" w:rsidRDefault="00AE3F03" w:rsidP="00E5641D">
            <w:pPr>
              <w:pStyle w:val="TableText"/>
            </w:pPr>
            <w:r w:rsidRPr="00AE3F03">
              <w:t>(60.9,</w:t>
            </w:r>
          </w:p>
        </w:tc>
        <w:tc>
          <w:tcPr>
            <w:tcW w:w="708" w:type="dxa"/>
            <w:tcBorders>
              <w:bottom w:val="double" w:sz="4" w:space="0" w:color="000000"/>
              <w:right w:val="single" w:sz="4" w:space="0" w:color="000000"/>
            </w:tcBorders>
            <w:shd w:val="clear" w:color="000000" w:fill="FFFFFF"/>
            <w:vAlign w:val="bottom"/>
          </w:tcPr>
          <w:p w14:paraId="24A2D599" w14:textId="77777777" w:rsidR="00AE3F03" w:rsidRPr="00AE3F03" w:rsidRDefault="00AE3F03" w:rsidP="00E5641D">
            <w:pPr>
              <w:pStyle w:val="TableText"/>
            </w:pPr>
            <w:r w:rsidRPr="00AE3F03">
              <w:t>62.2)</w:t>
            </w:r>
          </w:p>
        </w:tc>
        <w:tc>
          <w:tcPr>
            <w:tcW w:w="851" w:type="dxa"/>
            <w:tcBorders>
              <w:left w:val="single" w:sz="4" w:space="0" w:color="000000"/>
              <w:bottom w:val="double" w:sz="4" w:space="0" w:color="000000"/>
            </w:tcBorders>
            <w:shd w:val="clear" w:color="000000" w:fill="FFFFFF"/>
            <w:vAlign w:val="bottom"/>
          </w:tcPr>
          <w:p w14:paraId="15E90FC6" w14:textId="77777777" w:rsidR="00AE3F03" w:rsidRPr="00AE3F03" w:rsidRDefault="00AE3F03" w:rsidP="00E5641D">
            <w:pPr>
              <w:pStyle w:val="TableText"/>
            </w:pPr>
            <w:r w:rsidRPr="00AE3F03">
              <w:t>202,290</w:t>
            </w:r>
          </w:p>
        </w:tc>
        <w:tc>
          <w:tcPr>
            <w:tcW w:w="567" w:type="dxa"/>
            <w:tcBorders>
              <w:bottom w:val="double" w:sz="4" w:space="0" w:color="000000"/>
            </w:tcBorders>
            <w:shd w:val="clear" w:color="000000" w:fill="FFFFFF"/>
            <w:vAlign w:val="bottom"/>
          </w:tcPr>
          <w:p w14:paraId="290ED375" w14:textId="77777777" w:rsidR="00AE3F03" w:rsidRPr="00AE3F03" w:rsidRDefault="00AE3F03" w:rsidP="00E5641D">
            <w:pPr>
              <w:pStyle w:val="TableText"/>
            </w:pPr>
            <w:r w:rsidRPr="00AE3F03">
              <w:t>71.9</w:t>
            </w:r>
          </w:p>
        </w:tc>
        <w:tc>
          <w:tcPr>
            <w:tcW w:w="709" w:type="dxa"/>
            <w:tcBorders>
              <w:bottom w:val="double" w:sz="4" w:space="0" w:color="000000"/>
            </w:tcBorders>
            <w:shd w:val="clear" w:color="000000" w:fill="FFFFFF"/>
            <w:vAlign w:val="bottom"/>
          </w:tcPr>
          <w:p w14:paraId="38D2EFA5" w14:textId="77777777" w:rsidR="00AE3F03" w:rsidRPr="00AE3F03" w:rsidRDefault="00AE3F03" w:rsidP="00E5641D">
            <w:pPr>
              <w:pStyle w:val="TableText"/>
            </w:pPr>
            <w:r w:rsidRPr="00AE3F03">
              <w:t>(71.7,</w:t>
            </w:r>
          </w:p>
        </w:tc>
        <w:tc>
          <w:tcPr>
            <w:tcW w:w="708" w:type="dxa"/>
            <w:tcBorders>
              <w:bottom w:val="double" w:sz="4" w:space="0" w:color="000000"/>
              <w:right w:val="single" w:sz="4" w:space="0" w:color="000000"/>
            </w:tcBorders>
            <w:shd w:val="clear" w:color="000000" w:fill="FFFFFF"/>
            <w:vAlign w:val="bottom"/>
          </w:tcPr>
          <w:p w14:paraId="0F405301" w14:textId="77777777" w:rsidR="00AE3F03" w:rsidRPr="00AE3F03" w:rsidRDefault="00AE3F03" w:rsidP="00E5641D">
            <w:pPr>
              <w:pStyle w:val="TableText"/>
              <w:jc w:val="left"/>
            </w:pPr>
            <w:r w:rsidRPr="00AE3F03">
              <w:t>72.1)</w:t>
            </w:r>
          </w:p>
        </w:tc>
        <w:tc>
          <w:tcPr>
            <w:tcW w:w="709" w:type="dxa"/>
            <w:tcBorders>
              <w:left w:val="single" w:sz="4" w:space="0" w:color="000000"/>
              <w:bottom w:val="double" w:sz="4" w:space="0" w:color="000000"/>
            </w:tcBorders>
            <w:shd w:val="clear" w:color="000000" w:fill="FFFFFF"/>
            <w:vAlign w:val="bottom"/>
          </w:tcPr>
          <w:p w14:paraId="31BCFA79" w14:textId="77777777" w:rsidR="00AE3F03" w:rsidRPr="00AE3F03" w:rsidRDefault="00AE3F03" w:rsidP="00E5641D">
            <w:pPr>
              <w:pStyle w:val="TableText"/>
              <w:rPr>
                <w:b/>
                <w:bCs/>
              </w:rPr>
            </w:pPr>
            <w:r w:rsidRPr="00AE3F03">
              <w:rPr>
                <w:b/>
                <w:bCs/>
              </w:rPr>
              <w:t>0.86</w:t>
            </w:r>
          </w:p>
        </w:tc>
        <w:tc>
          <w:tcPr>
            <w:tcW w:w="709" w:type="dxa"/>
            <w:tcBorders>
              <w:bottom w:val="double" w:sz="4" w:space="0" w:color="000000"/>
            </w:tcBorders>
            <w:shd w:val="clear" w:color="000000" w:fill="FFFFFF"/>
            <w:vAlign w:val="bottom"/>
          </w:tcPr>
          <w:p w14:paraId="39E1B4C5" w14:textId="77777777" w:rsidR="00AE3F03" w:rsidRPr="00AE3F03" w:rsidRDefault="00AE3F03" w:rsidP="00E5641D">
            <w:pPr>
              <w:pStyle w:val="TableText"/>
              <w:rPr>
                <w:b/>
                <w:bCs/>
              </w:rPr>
            </w:pPr>
            <w:r w:rsidRPr="00AE3F03">
              <w:rPr>
                <w:b/>
                <w:bCs/>
              </w:rPr>
              <w:t>(0.85,</w:t>
            </w:r>
          </w:p>
        </w:tc>
        <w:tc>
          <w:tcPr>
            <w:tcW w:w="709" w:type="dxa"/>
            <w:tcBorders>
              <w:bottom w:val="double" w:sz="4" w:space="0" w:color="000000"/>
            </w:tcBorders>
            <w:shd w:val="clear" w:color="000000" w:fill="FFFFFF"/>
            <w:vAlign w:val="bottom"/>
          </w:tcPr>
          <w:p w14:paraId="22E0C7FA" w14:textId="77777777" w:rsidR="00AE3F03" w:rsidRPr="00AE3F03" w:rsidRDefault="00AE3F03" w:rsidP="00E5641D">
            <w:pPr>
              <w:pStyle w:val="TableText"/>
              <w:jc w:val="left"/>
              <w:rPr>
                <w:b/>
                <w:bCs/>
              </w:rPr>
            </w:pPr>
            <w:r w:rsidRPr="00AE3F03">
              <w:rPr>
                <w:b/>
                <w:bCs/>
              </w:rPr>
              <w:t>0.87)</w:t>
            </w:r>
          </w:p>
        </w:tc>
        <w:tc>
          <w:tcPr>
            <w:tcW w:w="1134" w:type="dxa"/>
            <w:tcBorders>
              <w:bottom w:val="double" w:sz="4" w:space="0" w:color="000000"/>
            </w:tcBorders>
            <w:shd w:val="clear" w:color="000000" w:fill="FFFFFF"/>
            <w:vAlign w:val="bottom"/>
          </w:tcPr>
          <w:p w14:paraId="24649691" w14:textId="77777777" w:rsidR="00AE3F03" w:rsidRPr="00AE3F03" w:rsidRDefault="00AE3F03" w:rsidP="00E5641D">
            <w:pPr>
              <w:pStyle w:val="TableText"/>
              <w:jc w:val="center"/>
            </w:pPr>
            <w:r w:rsidRPr="00AE3F03">
              <w:t>-10.4</w:t>
            </w:r>
          </w:p>
        </w:tc>
      </w:tr>
    </w:tbl>
    <w:p w14:paraId="55216900" w14:textId="77777777" w:rsidR="00736D55" w:rsidRPr="00AE3F03" w:rsidRDefault="00422F27" w:rsidP="00C37F3F">
      <w:pPr>
        <w:pStyle w:val="Note"/>
        <w:spacing w:before="20"/>
        <w:rPr>
          <w:lang w:eastAsia="en-NZ"/>
        </w:rPr>
      </w:pPr>
      <w:r w:rsidRPr="00AE3F03">
        <w:t>Source: 2006 and 2013 Censuses, Statistics New Zealand</w:t>
      </w:r>
      <w:r w:rsidRPr="00AE3F03">
        <w:br/>
      </w:r>
      <w:r w:rsidR="00062377" w:rsidRPr="00AE3F03">
        <w:rPr>
          <w:lang w:eastAsia="en-NZ"/>
        </w:rPr>
        <w:t xml:space="preserve">Notes: </w:t>
      </w:r>
      <w:r w:rsidR="00A102EB" w:rsidRPr="00AE3F03">
        <w:rPr>
          <w:lang w:eastAsia="en-NZ"/>
        </w:rPr>
        <w:t>Percentage</w:t>
      </w:r>
      <w:r w:rsidR="00C25F29" w:rsidRPr="00AE3F03">
        <w:rPr>
          <w:lang w:eastAsia="en-NZ"/>
        </w:rPr>
        <w:t>s are</w:t>
      </w:r>
      <w:r w:rsidR="00A102EB" w:rsidRPr="00AE3F03">
        <w:rPr>
          <w:lang w:eastAsia="en-NZ"/>
        </w:rPr>
        <w:t xml:space="preserve"> age-standardised</w:t>
      </w:r>
      <w:r w:rsidR="00C25F29" w:rsidRPr="00AE3F03">
        <w:rPr>
          <w:lang w:eastAsia="en-NZ"/>
        </w:rPr>
        <w:t>.</w:t>
      </w:r>
      <w:r w:rsidR="00A102EB" w:rsidRPr="00AE3F03">
        <w:rPr>
          <w:lang w:eastAsia="en-NZ"/>
        </w:rPr>
        <w:t xml:space="preserve"> </w:t>
      </w:r>
      <w:proofErr w:type="gramStart"/>
      <w:r w:rsidR="00A102EB" w:rsidRPr="00AE3F03">
        <w:rPr>
          <w:lang w:eastAsia="en-NZ"/>
        </w:rPr>
        <w:t xml:space="preserve">Ratios in </w:t>
      </w:r>
      <w:r w:rsidR="00A102EB" w:rsidRPr="00AE3F03">
        <w:rPr>
          <w:b/>
          <w:lang w:eastAsia="en-NZ"/>
        </w:rPr>
        <w:t>bold</w:t>
      </w:r>
      <w:r w:rsidR="00A102EB" w:rsidRPr="00AE3F03">
        <w:rPr>
          <w:lang w:eastAsia="en-NZ"/>
        </w:rPr>
        <w:t xml:space="preserve"> show a statistically significant difference between </w:t>
      </w:r>
      <w:r w:rsidR="00EA1E1B" w:rsidRPr="00AE3F03">
        <w:rPr>
          <w:lang w:eastAsia="en-NZ"/>
        </w:rPr>
        <w:t>Māori</w:t>
      </w:r>
      <w:r w:rsidR="00A102EB" w:rsidRPr="00AE3F03">
        <w:rPr>
          <w:lang w:eastAsia="en-NZ"/>
        </w:rPr>
        <w:t xml:space="preserve"> and non-</w:t>
      </w:r>
      <w:r w:rsidR="00EA1E1B" w:rsidRPr="00AE3F03">
        <w:rPr>
          <w:lang w:eastAsia="en-NZ"/>
        </w:rPr>
        <w:t>Māori</w:t>
      </w:r>
      <w:r w:rsidR="00A102EB" w:rsidRPr="00AE3F03">
        <w:rPr>
          <w:lang w:eastAsia="en-NZ"/>
        </w:rPr>
        <w:t>.</w:t>
      </w:r>
      <w:proofErr w:type="gramEnd"/>
    </w:p>
    <w:p w14:paraId="7DC6001C" w14:textId="09E77384" w:rsidR="007078FA" w:rsidRPr="00AE3F03" w:rsidRDefault="00736D55" w:rsidP="007078FA">
      <w:pPr>
        <w:rPr>
          <w:lang w:val="en-NZ"/>
        </w:rPr>
      </w:pPr>
      <w:r w:rsidRPr="00AE3F03">
        <w:rPr>
          <w:lang w:val="en-NZ"/>
        </w:rPr>
        <w:t>The proportion of Māori adults aged 18 years and over with at least a Leve</w:t>
      </w:r>
      <w:r w:rsidR="00AE3F03" w:rsidRPr="00AE3F03">
        <w:rPr>
          <w:lang w:val="en-NZ"/>
        </w:rPr>
        <w:t>l 2 Certificate increased from 52% to 6</w:t>
      </w:r>
      <w:r w:rsidRPr="00AE3F03">
        <w:rPr>
          <w:lang w:val="en-NZ"/>
        </w:rPr>
        <w:t xml:space="preserve">2% between 2006 and 2013. </w:t>
      </w:r>
      <w:r w:rsidR="00AE3F03" w:rsidRPr="00AE3F03">
        <w:rPr>
          <w:lang w:val="en-NZ"/>
        </w:rPr>
        <w:t>While differences in proportions of Māori and non-Māori with Level 2 Certificate decreased over this period Māori remained</w:t>
      </w:r>
      <w:r w:rsidR="00011F51">
        <w:rPr>
          <w:lang w:val="en-NZ"/>
        </w:rPr>
        <w:t xml:space="preserve"> 2</w:t>
      </w:r>
      <w:r w:rsidR="00685AF1">
        <w:rPr>
          <w:lang w:val="en-NZ"/>
        </w:rPr>
        <w:t>4</w:t>
      </w:r>
      <w:r w:rsidR="00011F51">
        <w:rPr>
          <w:lang w:val="en-NZ"/>
        </w:rPr>
        <w:t>%</w:t>
      </w:r>
      <w:r w:rsidR="00AE3F03" w:rsidRPr="00AE3F03">
        <w:rPr>
          <w:lang w:val="en-NZ"/>
        </w:rPr>
        <w:t xml:space="preserve"> less likely to have attained this level of qualification.</w:t>
      </w:r>
    </w:p>
    <w:p w14:paraId="2FFF2D95" w14:textId="77777777" w:rsidR="007078FA" w:rsidRDefault="00102D90" w:rsidP="00023580">
      <w:pPr>
        <w:pStyle w:val="Heading2"/>
      </w:pPr>
      <w:bookmarkStart w:id="56" w:name="_Toc427579756"/>
      <w:r w:rsidRPr="00AE3F03">
        <w:t>W</w:t>
      </w:r>
      <w:r w:rsidR="007078FA" w:rsidRPr="00AE3F03">
        <w:t>ork</w:t>
      </w:r>
      <w:bookmarkEnd w:id="56"/>
    </w:p>
    <w:p w14:paraId="6B8466E5" w14:textId="77777777" w:rsidR="003D4088" w:rsidRPr="00AE3F03" w:rsidRDefault="003D4088" w:rsidP="00B22022">
      <w:pPr>
        <w:pStyle w:val="Caption"/>
      </w:pPr>
      <w:bookmarkStart w:id="57" w:name="_Toc426482425"/>
      <w:r w:rsidRPr="00AE3F03">
        <w:t xml:space="preserve">Table </w:t>
      </w:r>
      <w:r w:rsidR="00147580" w:rsidRPr="00AE3F03">
        <w:fldChar w:fldCharType="begin"/>
      </w:r>
      <w:r w:rsidR="00D90741" w:rsidRPr="00AE3F03">
        <w:instrText xml:space="preserve"> SEQ Table \* ARABIC </w:instrText>
      </w:r>
      <w:r w:rsidR="00147580" w:rsidRPr="00AE3F03">
        <w:fldChar w:fldCharType="separate"/>
      </w:r>
      <w:r w:rsidR="00951B09">
        <w:rPr>
          <w:noProof/>
        </w:rPr>
        <w:t>12</w:t>
      </w:r>
      <w:r w:rsidR="00147580" w:rsidRPr="00AE3F03">
        <w:rPr>
          <w:noProof/>
        </w:rPr>
        <w:fldChar w:fldCharType="end"/>
      </w:r>
      <w:r w:rsidRPr="00AE3F03">
        <w:t xml:space="preserve">: </w:t>
      </w:r>
      <w:proofErr w:type="spellStart"/>
      <w:r w:rsidRPr="00AE3F03">
        <w:t>Labour</w:t>
      </w:r>
      <w:proofErr w:type="spellEnd"/>
      <w:r w:rsidRPr="00AE3F03">
        <w:t xml:space="preserve"> force status, 15 years and over, </w:t>
      </w:r>
      <w:r w:rsidR="006C3CD3" w:rsidRPr="00AE3F03">
        <w:t>Auckland</w:t>
      </w:r>
      <w:r w:rsidRPr="00AE3F03">
        <w:t xml:space="preserve"> DHB, 2006 and 2013</w:t>
      </w:r>
      <w:bookmarkEnd w:id="57"/>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AE3F03" w14:paraId="580D3279"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16C611E" w14:textId="77777777" w:rsidR="00450B76" w:rsidRPr="00AE3F03" w:rsidRDefault="00450B76" w:rsidP="00AB3C51">
            <w:pPr>
              <w:spacing w:after="0" w:line="240" w:lineRule="auto"/>
              <w:ind w:right="-108"/>
              <w:rPr>
                <w:rFonts w:eastAsia="Times New Roman" w:cs="Times New Roman"/>
                <w:b/>
                <w:sz w:val="19"/>
                <w:szCs w:val="19"/>
                <w:lang w:val="en-NZ" w:eastAsia="en-NZ"/>
              </w:rPr>
            </w:pPr>
            <w:r w:rsidRPr="00AE3F03">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D6948A" w14:textId="77777777" w:rsidR="00450B76" w:rsidRPr="00AE3F03" w:rsidRDefault="00450B76" w:rsidP="00450B76">
            <w:pPr>
              <w:spacing w:after="0" w:line="240" w:lineRule="auto"/>
              <w:jc w:val="center"/>
              <w:rPr>
                <w:rFonts w:eastAsia="Times New Roman" w:cs="Times New Roman"/>
                <w:b/>
                <w:sz w:val="19"/>
                <w:szCs w:val="19"/>
                <w:lang w:val="en-NZ" w:eastAsia="en-NZ"/>
              </w:rPr>
            </w:pPr>
            <w:r w:rsidRPr="00AE3F03">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540D4766" w14:textId="77777777" w:rsidR="00450B76" w:rsidRPr="00AE3F03" w:rsidRDefault="00450B76" w:rsidP="00450B76">
            <w:pPr>
              <w:spacing w:after="0" w:line="240" w:lineRule="auto"/>
              <w:jc w:val="center"/>
              <w:rPr>
                <w:rFonts w:eastAsia="Times New Roman" w:cs="Times New Roman"/>
                <w:b/>
                <w:sz w:val="19"/>
                <w:szCs w:val="19"/>
                <w:lang w:val="en-NZ" w:eastAsia="en-NZ"/>
              </w:rPr>
            </w:pPr>
            <w:r w:rsidRPr="00AE3F03">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1C790905"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 xml:space="preserve">Māori/non-Māori </w:t>
            </w:r>
          </w:p>
          <w:p w14:paraId="6A5BCD0C"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5ED62318"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Difference in percentage</w:t>
            </w:r>
          </w:p>
        </w:tc>
      </w:tr>
      <w:tr w:rsidR="00AB3C51" w:rsidRPr="00AE3F03" w14:paraId="17427339"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0D56353C" w14:textId="77777777" w:rsidR="00450B76" w:rsidRPr="00AE3F03"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F44FA24"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43D0B85"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4EFE25B" w14:textId="77777777" w:rsidR="00450B76" w:rsidRPr="00AE3F03" w:rsidRDefault="00450B76" w:rsidP="00AB3C51">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1CB8C42" w14:textId="77777777" w:rsidR="00450B76" w:rsidRPr="00AE3F03" w:rsidRDefault="00450B76" w:rsidP="00AB3C51">
            <w:pPr>
              <w:spacing w:after="0" w:line="240" w:lineRule="auto"/>
              <w:ind w:left="-108" w:right="-108"/>
              <w:jc w:val="center"/>
              <w:rPr>
                <w:rFonts w:eastAsia="Times New Roman" w:cs="Times New Roman"/>
                <w:sz w:val="19"/>
                <w:szCs w:val="19"/>
                <w:lang w:val="en-NZ" w:eastAsia="en-NZ"/>
              </w:rPr>
            </w:pPr>
            <w:r w:rsidRPr="00AE3F0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8D09997" w14:textId="77777777" w:rsidR="00450B76" w:rsidRPr="00AE3F03" w:rsidRDefault="00450B76" w:rsidP="00AB3C51">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5A118FD" w14:textId="77777777" w:rsidR="00450B76" w:rsidRPr="00AE3F03" w:rsidRDefault="00450B76" w:rsidP="00AB3C51">
            <w:pPr>
              <w:spacing w:after="0" w:line="240" w:lineRule="auto"/>
              <w:jc w:val="center"/>
              <w:rPr>
                <w:rFonts w:eastAsia="Times New Roman" w:cs="Times New Roman"/>
                <w:sz w:val="19"/>
                <w:szCs w:val="19"/>
                <w:lang w:val="en-NZ" w:eastAsia="en-NZ"/>
              </w:rPr>
            </w:pPr>
            <w:r w:rsidRPr="00AE3F03">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048614E" w14:textId="77777777" w:rsidR="00450B76" w:rsidRPr="00AE3F03"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73C99412" w14:textId="77777777" w:rsidR="00450B76" w:rsidRPr="00AE3F03" w:rsidRDefault="00450B76" w:rsidP="00AB3C51">
            <w:pPr>
              <w:spacing w:after="0" w:line="240" w:lineRule="auto"/>
              <w:jc w:val="center"/>
              <w:rPr>
                <w:rFonts w:eastAsia="Times New Roman" w:cs="Times New Roman"/>
                <w:sz w:val="19"/>
                <w:szCs w:val="19"/>
                <w:lang w:val="en-NZ" w:eastAsia="en-NZ"/>
              </w:rPr>
            </w:pPr>
          </w:p>
        </w:tc>
      </w:tr>
      <w:tr w:rsidR="00450B76" w:rsidRPr="00AE3F03" w14:paraId="3BAA845D" w14:textId="77777777" w:rsidTr="00900C98">
        <w:trPr>
          <w:trHeight w:val="288"/>
        </w:trPr>
        <w:tc>
          <w:tcPr>
            <w:tcW w:w="9639" w:type="dxa"/>
            <w:gridSpan w:val="13"/>
            <w:tcBorders>
              <w:top w:val="single" w:sz="4" w:space="0" w:color="000000"/>
            </w:tcBorders>
            <w:shd w:val="clear" w:color="000000" w:fill="FFFFFF"/>
            <w:vAlign w:val="bottom"/>
          </w:tcPr>
          <w:p w14:paraId="6B4B1D28" w14:textId="77777777" w:rsidR="00450B76" w:rsidRPr="00AE3F03" w:rsidRDefault="00450B76" w:rsidP="00AB3C51">
            <w:pPr>
              <w:pStyle w:val="NoSpacing"/>
              <w:rPr>
                <w:rFonts w:ascii="Calibri Light" w:hAnsi="Calibri Light"/>
                <w:b/>
                <w:sz w:val="19"/>
                <w:szCs w:val="19"/>
              </w:rPr>
            </w:pPr>
            <w:r w:rsidRPr="00AE3F03">
              <w:rPr>
                <w:rFonts w:ascii="Calibri Light" w:eastAsia="Times New Roman" w:hAnsi="Calibri Light" w:cs="Times New Roman"/>
                <w:b/>
                <w:sz w:val="19"/>
                <w:szCs w:val="19"/>
                <w:lang w:val="en-NZ" w:eastAsia="en-NZ"/>
              </w:rPr>
              <w:t>2006</w:t>
            </w:r>
          </w:p>
        </w:tc>
      </w:tr>
      <w:tr w:rsidR="00AE3F03" w:rsidRPr="00AE3F03" w14:paraId="25409A25" w14:textId="77777777" w:rsidTr="008B0E4B">
        <w:trPr>
          <w:trHeight w:val="288"/>
        </w:trPr>
        <w:tc>
          <w:tcPr>
            <w:tcW w:w="1951" w:type="dxa"/>
            <w:tcBorders>
              <w:right w:val="single" w:sz="4" w:space="0" w:color="000000"/>
            </w:tcBorders>
            <w:shd w:val="clear" w:color="000000" w:fill="FFFFFF"/>
            <w:vAlign w:val="bottom"/>
          </w:tcPr>
          <w:p w14:paraId="17A4AEF1"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23D80E26" w14:textId="77777777" w:rsidR="00AE3F03" w:rsidRPr="00AE3F03" w:rsidRDefault="00AE3F03" w:rsidP="00E5641D">
            <w:pPr>
              <w:pStyle w:val="TableText"/>
            </w:pPr>
            <w:r w:rsidRPr="00AE3F03">
              <w:t>10,932</w:t>
            </w:r>
          </w:p>
        </w:tc>
        <w:tc>
          <w:tcPr>
            <w:tcW w:w="567" w:type="dxa"/>
            <w:shd w:val="clear" w:color="000000" w:fill="FFFFFF"/>
            <w:vAlign w:val="bottom"/>
          </w:tcPr>
          <w:p w14:paraId="32A37CEE" w14:textId="77777777" w:rsidR="00AE3F03" w:rsidRPr="00AE3F03" w:rsidRDefault="00AE3F03" w:rsidP="00E5641D">
            <w:pPr>
              <w:pStyle w:val="TableText"/>
            </w:pPr>
            <w:r w:rsidRPr="00AE3F03">
              <w:t>51.9</w:t>
            </w:r>
          </w:p>
        </w:tc>
        <w:tc>
          <w:tcPr>
            <w:tcW w:w="600" w:type="dxa"/>
            <w:shd w:val="clear" w:color="000000" w:fill="FFFFFF"/>
            <w:vAlign w:val="bottom"/>
          </w:tcPr>
          <w:p w14:paraId="44FC87FC" w14:textId="77777777" w:rsidR="00AE3F03" w:rsidRPr="00AE3F03" w:rsidRDefault="00AE3F03" w:rsidP="00E5641D">
            <w:pPr>
              <w:pStyle w:val="TableText"/>
              <w:ind w:right="-75"/>
            </w:pPr>
            <w:r>
              <w:t>(51.3,</w:t>
            </w:r>
          </w:p>
        </w:tc>
        <w:tc>
          <w:tcPr>
            <w:tcW w:w="567" w:type="dxa"/>
            <w:tcBorders>
              <w:right w:val="single" w:sz="4" w:space="0" w:color="000000"/>
            </w:tcBorders>
            <w:shd w:val="clear" w:color="000000" w:fill="FFFFFF"/>
            <w:vAlign w:val="bottom"/>
          </w:tcPr>
          <w:p w14:paraId="26F99A00" w14:textId="77777777" w:rsidR="00AE3F03" w:rsidRPr="00AE3F03" w:rsidRDefault="00AE3F03" w:rsidP="00E5641D">
            <w:pPr>
              <w:pStyle w:val="TableText"/>
              <w:ind w:right="-75"/>
              <w:jc w:val="left"/>
            </w:pPr>
            <w:r w:rsidRPr="00AE3F03">
              <w:t>52.5)</w:t>
            </w:r>
          </w:p>
        </w:tc>
        <w:tc>
          <w:tcPr>
            <w:tcW w:w="708" w:type="dxa"/>
            <w:tcBorders>
              <w:left w:val="single" w:sz="4" w:space="0" w:color="000000"/>
            </w:tcBorders>
            <w:shd w:val="clear" w:color="000000" w:fill="FFFFFF"/>
            <w:vAlign w:val="bottom"/>
          </w:tcPr>
          <w:p w14:paraId="5095C877" w14:textId="77777777" w:rsidR="00AE3F03" w:rsidRPr="00AE3F03" w:rsidRDefault="00AE3F03" w:rsidP="00E5641D">
            <w:pPr>
              <w:pStyle w:val="TableText"/>
              <w:ind w:left="-141" w:right="-75"/>
            </w:pPr>
            <w:r w:rsidRPr="00AE3F03">
              <w:t>148,434</w:t>
            </w:r>
          </w:p>
        </w:tc>
        <w:tc>
          <w:tcPr>
            <w:tcW w:w="567" w:type="dxa"/>
            <w:shd w:val="clear" w:color="000000" w:fill="FFFFFF"/>
            <w:vAlign w:val="bottom"/>
          </w:tcPr>
          <w:p w14:paraId="1D386E99" w14:textId="77777777" w:rsidR="00AE3F03" w:rsidRPr="00AE3F03" w:rsidRDefault="00AE3F03" w:rsidP="00E5641D">
            <w:pPr>
              <w:pStyle w:val="TableText"/>
            </w:pPr>
            <w:r>
              <w:t>52.4</w:t>
            </w:r>
          </w:p>
        </w:tc>
        <w:tc>
          <w:tcPr>
            <w:tcW w:w="567" w:type="dxa"/>
            <w:shd w:val="clear" w:color="000000" w:fill="FFFFFF"/>
            <w:vAlign w:val="bottom"/>
          </w:tcPr>
          <w:p w14:paraId="18F7B69B" w14:textId="77777777" w:rsidR="00AE3F03" w:rsidRPr="00AE3F03" w:rsidRDefault="00AE3F03" w:rsidP="00E5641D">
            <w:pPr>
              <w:pStyle w:val="TableText"/>
              <w:ind w:left="-141" w:right="-75"/>
            </w:pPr>
            <w:r>
              <w:t>(52.2,</w:t>
            </w:r>
          </w:p>
        </w:tc>
        <w:tc>
          <w:tcPr>
            <w:tcW w:w="567" w:type="dxa"/>
            <w:tcBorders>
              <w:right w:val="single" w:sz="4" w:space="0" w:color="000000"/>
            </w:tcBorders>
            <w:shd w:val="clear" w:color="000000" w:fill="FFFFFF"/>
            <w:vAlign w:val="bottom"/>
          </w:tcPr>
          <w:p w14:paraId="722515AC" w14:textId="77777777" w:rsidR="00AE3F03" w:rsidRPr="00AE3F03" w:rsidRDefault="00AE3F03" w:rsidP="002F05A7">
            <w:pPr>
              <w:pStyle w:val="TableText"/>
              <w:ind w:right="-75"/>
              <w:jc w:val="left"/>
            </w:pPr>
            <w:r>
              <w:t>52.5</w:t>
            </w:r>
            <w:r w:rsidRPr="00AE3F03">
              <w:t>)</w:t>
            </w:r>
          </w:p>
        </w:tc>
        <w:tc>
          <w:tcPr>
            <w:tcW w:w="567" w:type="dxa"/>
            <w:tcBorders>
              <w:left w:val="single" w:sz="4" w:space="0" w:color="000000"/>
            </w:tcBorders>
            <w:shd w:val="clear" w:color="000000" w:fill="FFFFFF"/>
            <w:vAlign w:val="bottom"/>
          </w:tcPr>
          <w:p w14:paraId="13BD5EA0" w14:textId="77777777" w:rsidR="00AE3F03" w:rsidRPr="00AE3F03" w:rsidRDefault="00AE3F03" w:rsidP="00E5641D">
            <w:pPr>
              <w:pStyle w:val="TableText"/>
            </w:pPr>
            <w:r w:rsidRPr="00AE3F03">
              <w:t>0.99</w:t>
            </w:r>
          </w:p>
        </w:tc>
        <w:tc>
          <w:tcPr>
            <w:tcW w:w="567" w:type="dxa"/>
            <w:shd w:val="clear" w:color="000000" w:fill="FFFFFF"/>
            <w:vAlign w:val="bottom"/>
          </w:tcPr>
          <w:p w14:paraId="62E3CC68" w14:textId="77777777" w:rsidR="00AE3F03" w:rsidRPr="00AE3F03" w:rsidRDefault="00AE3F03" w:rsidP="002F05A7">
            <w:pPr>
              <w:pStyle w:val="TableText"/>
              <w:ind w:left="-141" w:right="-75"/>
            </w:pPr>
            <w:r>
              <w:t>(0.98,</w:t>
            </w:r>
          </w:p>
        </w:tc>
        <w:tc>
          <w:tcPr>
            <w:tcW w:w="567" w:type="dxa"/>
            <w:shd w:val="clear" w:color="000000" w:fill="FFFFFF"/>
            <w:vAlign w:val="bottom"/>
          </w:tcPr>
          <w:p w14:paraId="58259908" w14:textId="77777777" w:rsidR="00AE3F03" w:rsidRPr="00AE3F03" w:rsidRDefault="00AE3F03" w:rsidP="002F05A7">
            <w:pPr>
              <w:pStyle w:val="TableText"/>
              <w:ind w:left="-39" w:right="-75"/>
              <w:jc w:val="left"/>
            </w:pPr>
            <w:r w:rsidRPr="00AE3F03">
              <w:t>1.00)</w:t>
            </w:r>
          </w:p>
        </w:tc>
        <w:tc>
          <w:tcPr>
            <w:tcW w:w="993" w:type="dxa"/>
            <w:shd w:val="clear" w:color="000000" w:fill="FFFFFF"/>
            <w:vAlign w:val="bottom"/>
          </w:tcPr>
          <w:p w14:paraId="356CAD49" w14:textId="77777777" w:rsidR="00AE3F03" w:rsidRPr="00AE3F03" w:rsidRDefault="00AE3F03" w:rsidP="00E5641D">
            <w:pPr>
              <w:pStyle w:val="TableText"/>
              <w:jc w:val="center"/>
            </w:pPr>
            <w:r>
              <w:t>-0.5</w:t>
            </w:r>
          </w:p>
        </w:tc>
      </w:tr>
      <w:tr w:rsidR="00AE3F03" w:rsidRPr="00AE3F03" w14:paraId="4891EE2C" w14:textId="77777777" w:rsidTr="008B0E4B">
        <w:trPr>
          <w:trHeight w:val="288"/>
        </w:trPr>
        <w:tc>
          <w:tcPr>
            <w:tcW w:w="1951" w:type="dxa"/>
            <w:tcBorders>
              <w:right w:val="single" w:sz="4" w:space="0" w:color="000000"/>
            </w:tcBorders>
            <w:shd w:val="clear" w:color="000000" w:fill="FFFFFF"/>
            <w:vAlign w:val="bottom"/>
          </w:tcPr>
          <w:p w14:paraId="3A664200"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7FFEDB8E" w14:textId="77777777" w:rsidR="00AE3F03" w:rsidRPr="00AE3F03" w:rsidRDefault="00AE3F03" w:rsidP="00E5641D">
            <w:pPr>
              <w:pStyle w:val="TableText"/>
            </w:pPr>
            <w:r w:rsidRPr="00AE3F03">
              <w:t>2,577</w:t>
            </w:r>
          </w:p>
        </w:tc>
        <w:tc>
          <w:tcPr>
            <w:tcW w:w="567" w:type="dxa"/>
            <w:shd w:val="clear" w:color="000000" w:fill="FFFFFF"/>
            <w:vAlign w:val="bottom"/>
          </w:tcPr>
          <w:p w14:paraId="6F39C374" w14:textId="77777777" w:rsidR="00AE3F03" w:rsidRPr="00AE3F03" w:rsidRDefault="00AE3F03" w:rsidP="00E5641D">
            <w:pPr>
              <w:pStyle w:val="TableText"/>
            </w:pPr>
            <w:r>
              <w:t>12.1</w:t>
            </w:r>
          </w:p>
        </w:tc>
        <w:tc>
          <w:tcPr>
            <w:tcW w:w="600" w:type="dxa"/>
            <w:shd w:val="clear" w:color="000000" w:fill="FFFFFF"/>
            <w:vAlign w:val="bottom"/>
          </w:tcPr>
          <w:p w14:paraId="160C3680" w14:textId="77777777" w:rsidR="00AE3F03" w:rsidRPr="00AE3F03" w:rsidRDefault="00AE3F03" w:rsidP="00E5641D">
            <w:pPr>
              <w:pStyle w:val="TableText"/>
              <w:ind w:right="-75"/>
            </w:pPr>
            <w:r>
              <w:t>(11.6,</w:t>
            </w:r>
          </w:p>
        </w:tc>
        <w:tc>
          <w:tcPr>
            <w:tcW w:w="567" w:type="dxa"/>
            <w:tcBorders>
              <w:right w:val="single" w:sz="4" w:space="0" w:color="000000"/>
            </w:tcBorders>
            <w:shd w:val="clear" w:color="000000" w:fill="FFFFFF"/>
            <w:vAlign w:val="bottom"/>
          </w:tcPr>
          <w:p w14:paraId="6D937BA1" w14:textId="77777777" w:rsidR="00AE3F03" w:rsidRPr="00AE3F03" w:rsidRDefault="00AE3F03" w:rsidP="00E5641D">
            <w:pPr>
              <w:pStyle w:val="TableText"/>
              <w:ind w:right="-75"/>
              <w:jc w:val="left"/>
            </w:pPr>
            <w:r w:rsidRPr="00AE3F03">
              <w:t>12.5)</w:t>
            </w:r>
          </w:p>
        </w:tc>
        <w:tc>
          <w:tcPr>
            <w:tcW w:w="708" w:type="dxa"/>
            <w:tcBorders>
              <w:left w:val="single" w:sz="4" w:space="0" w:color="000000"/>
            </w:tcBorders>
            <w:shd w:val="clear" w:color="000000" w:fill="FFFFFF"/>
            <w:vAlign w:val="bottom"/>
          </w:tcPr>
          <w:p w14:paraId="4DFAB2FE" w14:textId="77777777" w:rsidR="00AE3F03" w:rsidRPr="00AE3F03" w:rsidRDefault="00AE3F03" w:rsidP="00E5641D">
            <w:pPr>
              <w:pStyle w:val="TableText"/>
              <w:ind w:left="-141" w:right="-75"/>
            </w:pPr>
            <w:r w:rsidRPr="00AE3F03">
              <w:t>39,222</w:t>
            </w:r>
          </w:p>
        </w:tc>
        <w:tc>
          <w:tcPr>
            <w:tcW w:w="567" w:type="dxa"/>
            <w:shd w:val="clear" w:color="000000" w:fill="FFFFFF"/>
            <w:vAlign w:val="bottom"/>
          </w:tcPr>
          <w:p w14:paraId="25B19C82" w14:textId="77777777" w:rsidR="00AE3F03" w:rsidRPr="00AE3F03" w:rsidRDefault="00AE3F03" w:rsidP="00E5641D">
            <w:pPr>
              <w:pStyle w:val="TableText"/>
            </w:pPr>
            <w:r>
              <w:t>14.6</w:t>
            </w:r>
          </w:p>
        </w:tc>
        <w:tc>
          <w:tcPr>
            <w:tcW w:w="567" w:type="dxa"/>
            <w:shd w:val="clear" w:color="000000" w:fill="FFFFFF"/>
            <w:vAlign w:val="bottom"/>
          </w:tcPr>
          <w:p w14:paraId="29CDDFB9" w14:textId="77777777" w:rsidR="00AE3F03" w:rsidRPr="00AE3F03" w:rsidRDefault="00AE3F03" w:rsidP="00E5641D">
            <w:pPr>
              <w:pStyle w:val="TableText"/>
              <w:ind w:left="-141" w:right="-75"/>
            </w:pPr>
            <w:r>
              <w:t>(14.5,</w:t>
            </w:r>
          </w:p>
        </w:tc>
        <w:tc>
          <w:tcPr>
            <w:tcW w:w="567" w:type="dxa"/>
            <w:tcBorders>
              <w:right w:val="single" w:sz="4" w:space="0" w:color="000000"/>
            </w:tcBorders>
            <w:shd w:val="clear" w:color="000000" w:fill="FFFFFF"/>
            <w:vAlign w:val="bottom"/>
          </w:tcPr>
          <w:p w14:paraId="5A0C9465" w14:textId="77777777" w:rsidR="00AE3F03" w:rsidRPr="00AE3F03" w:rsidRDefault="00AE3F03" w:rsidP="002F05A7">
            <w:pPr>
              <w:pStyle w:val="TableText"/>
              <w:ind w:right="-75"/>
              <w:jc w:val="left"/>
            </w:pPr>
            <w:r w:rsidRPr="00AE3F03">
              <w:t>14.8)</w:t>
            </w:r>
          </w:p>
        </w:tc>
        <w:tc>
          <w:tcPr>
            <w:tcW w:w="567" w:type="dxa"/>
            <w:tcBorders>
              <w:left w:val="single" w:sz="4" w:space="0" w:color="000000"/>
            </w:tcBorders>
            <w:shd w:val="clear" w:color="000000" w:fill="FFFFFF"/>
            <w:vAlign w:val="bottom"/>
          </w:tcPr>
          <w:p w14:paraId="2FA5DEE1" w14:textId="77777777" w:rsidR="00AE3F03" w:rsidRPr="00AE3F03" w:rsidRDefault="00AE3F03" w:rsidP="00E5641D">
            <w:pPr>
              <w:pStyle w:val="TableText"/>
              <w:rPr>
                <w:b/>
                <w:bCs/>
              </w:rPr>
            </w:pPr>
            <w:r w:rsidRPr="00AE3F03">
              <w:rPr>
                <w:b/>
                <w:bCs/>
              </w:rPr>
              <w:t>0.83</w:t>
            </w:r>
          </w:p>
        </w:tc>
        <w:tc>
          <w:tcPr>
            <w:tcW w:w="567" w:type="dxa"/>
            <w:shd w:val="clear" w:color="000000" w:fill="FFFFFF"/>
            <w:vAlign w:val="bottom"/>
          </w:tcPr>
          <w:p w14:paraId="09641EB4" w14:textId="77777777" w:rsidR="00AE3F03" w:rsidRPr="00AE3F03" w:rsidRDefault="00AE3F03" w:rsidP="002F05A7">
            <w:pPr>
              <w:pStyle w:val="TableText"/>
              <w:ind w:left="-141" w:right="-75"/>
              <w:rPr>
                <w:b/>
                <w:bCs/>
              </w:rPr>
            </w:pPr>
            <w:r>
              <w:rPr>
                <w:b/>
                <w:bCs/>
              </w:rPr>
              <w:t>(0.80,</w:t>
            </w:r>
          </w:p>
        </w:tc>
        <w:tc>
          <w:tcPr>
            <w:tcW w:w="567" w:type="dxa"/>
            <w:shd w:val="clear" w:color="000000" w:fill="FFFFFF"/>
            <w:vAlign w:val="bottom"/>
          </w:tcPr>
          <w:p w14:paraId="60FAA55F" w14:textId="77777777" w:rsidR="00AE3F03" w:rsidRPr="00AE3F03" w:rsidRDefault="00AE3F03" w:rsidP="002F05A7">
            <w:pPr>
              <w:pStyle w:val="TableText"/>
              <w:ind w:left="-39" w:right="-75"/>
              <w:jc w:val="left"/>
              <w:rPr>
                <w:b/>
                <w:bCs/>
              </w:rPr>
            </w:pPr>
            <w:r w:rsidRPr="00AE3F03">
              <w:rPr>
                <w:b/>
                <w:bCs/>
              </w:rPr>
              <w:t>0.86)</w:t>
            </w:r>
          </w:p>
        </w:tc>
        <w:tc>
          <w:tcPr>
            <w:tcW w:w="993" w:type="dxa"/>
            <w:shd w:val="clear" w:color="000000" w:fill="FFFFFF"/>
            <w:vAlign w:val="bottom"/>
          </w:tcPr>
          <w:p w14:paraId="0AA72061" w14:textId="77777777" w:rsidR="00AE3F03" w:rsidRPr="00AE3F03" w:rsidRDefault="00AE3F03" w:rsidP="00E5641D">
            <w:pPr>
              <w:pStyle w:val="TableText"/>
              <w:jc w:val="center"/>
            </w:pPr>
            <w:r>
              <w:t>-2.6</w:t>
            </w:r>
          </w:p>
        </w:tc>
      </w:tr>
      <w:tr w:rsidR="00AE3F03" w:rsidRPr="00AE3F03" w14:paraId="03054942" w14:textId="77777777" w:rsidTr="008B0E4B">
        <w:trPr>
          <w:trHeight w:val="288"/>
        </w:trPr>
        <w:tc>
          <w:tcPr>
            <w:tcW w:w="1951" w:type="dxa"/>
            <w:tcBorders>
              <w:right w:val="single" w:sz="4" w:space="0" w:color="000000"/>
            </w:tcBorders>
            <w:shd w:val="clear" w:color="000000" w:fill="FFFFFF"/>
            <w:vAlign w:val="bottom"/>
          </w:tcPr>
          <w:p w14:paraId="216AEC06"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1DED5416" w14:textId="77777777" w:rsidR="00AE3F03" w:rsidRPr="00AE3F03" w:rsidRDefault="00AE3F03" w:rsidP="00E5641D">
            <w:pPr>
              <w:pStyle w:val="TableText"/>
            </w:pPr>
            <w:r w:rsidRPr="00AE3F03">
              <w:t>1,380</w:t>
            </w:r>
          </w:p>
        </w:tc>
        <w:tc>
          <w:tcPr>
            <w:tcW w:w="567" w:type="dxa"/>
            <w:shd w:val="clear" w:color="000000" w:fill="FFFFFF"/>
            <w:vAlign w:val="bottom"/>
          </w:tcPr>
          <w:p w14:paraId="34BF826C" w14:textId="77777777" w:rsidR="00AE3F03" w:rsidRPr="00AE3F03" w:rsidRDefault="00AE3F03" w:rsidP="00E5641D">
            <w:pPr>
              <w:pStyle w:val="TableText"/>
            </w:pPr>
            <w:r>
              <w:t>6.6</w:t>
            </w:r>
          </w:p>
        </w:tc>
        <w:tc>
          <w:tcPr>
            <w:tcW w:w="600" w:type="dxa"/>
            <w:shd w:val="clear" w:color="000000" w:fill="FFFFFF"/>
            <w:vAlign w:val="bottom"/>
          </w:tcPr>
          <w:p w14:paraId="31FB2614" w14:textId="77777777" w:rsidR="00AE3F03" w:rsidRPr="00AE3F03" w:rsidRDefault="00AE3F03" w:rsidP="00E5641D">
            <w:pPr>
              <w:pStyle w:val="TableText"/>
              <w:ind w:right="-75"/>
            </w:pPr>
            <w:r>
              <w:t>(6.3,</w:t>
            </w:r>
          </w:p>
        </w:tc>
        <w:tc>
          <w:tcPr>
            <w:tcW w:w="567" w:type="dxa"/>
            <w:tcBorders>
              <w:right w:val="single" w:sz="4" w:space="0" w:color="000000"/>
            </w:tcBorders>
            <w:shd w:val="clear" w:color="000000" w:fill="FFFFFF"/>
            <w:vAlign w:val="bottom"/>
          </w:tcPr>
          <w:p w14:paraId="0AF093A0" w14:textId="77777777" w:rsidR="00AE3F03" w:rsidRPr="00AE3F03" w:rsidRDefault="00AE3F03" w:rsidP="00E5641D">
            <w:pPr>
              <w:pStyle w:val="TableText"/>
              <w:ind w:right="-75"/>
              <w:jc w:val="left"/>
            </w:pPr>
            <w:r w:rsidRPr="00AE3F03">
              <w:t>7.0)</w:t>
            </w:r>
          </w:p>
        </w:tc>
        <w:tc>
          <w:tcPr>
            <w:tcW w:w="708" w:type="dxa"/>
            <w:tcBorders>
              <w:left w:val="single" w:sz="4" w:space="0" w:color="000000"/>
            </w:tcBorders>
            <w:shd w:val="clear" w:color="000000" w:fill="FFFFFF"/>
            <w:vAlign w:val="bottom"/>
          </w:tcPr>
          <w:p w14:paraId="4A5C2A1B" w14:textId="77777777" w:rsidR="00AE3F03" w:rsidRPr="00AE3F03" w:rsidRDefault="00AE3F03" w:rsidP="00E5641D">
            <w:pPr>
              <w:pStyle w:val="TableText"/>
              <w:ind w:left="-141" w:right="-75"/>
            </w:pPr>
            <w:r w:rsidRPr="00AE3F03">
              <w:t>10,779</w:t>
            </w:r>
          </w:p>
        </w:tc>
        <w:tc>
          <w:tcPr>
            <w:tcW w:w="567" w:type="dxa"/>
            <w:shd w:val="clear" w:color="000000" w:fill="FFFFFF"/>
            <w:vAlign w:val="bottom"/>
          </w:tcPr>
          <w:p w14:paraId="4CC82480" w14:textId="77777777" w:rsidR="00AE3F03" w:rsidRPr="00AE3F03" w:rsidRDefault="00AE3F03" w:rsidP="00E5641D">
            <w:pPr>
              <w:pStyle w:val="TableText"/>
            </w:pPr>
            <w:r>
              <w:t>4.5</w:t>
            </w:r>
          </w:p>
        </w:tc>
        <w:tc>
          <w:tcPr>
            <w:tcW w:w="567" w:type="dxa"/>
            <w:shd w:val="clear" w:color="000000" w:fill="FFFFFF"/>
            <w:vAlign w:val="bottom"/>
          </w:tcPr>
          <w:p w14:paraId="352D2269" w14:textId="77777777" w:rsidR="00AE3F03" w:rsidRPr="00AE3F03" w:rsidRDefault="00AE3F03" w:rsidP="00E5641D">
            <w:pPr>
              <w:pStyle w:val="TableText"/>
              <w:ind w:left="-141" w:right="-75"/>
            </w:pPr>
            <w:r>
              <w:t>(4.4,</w:t>
            </w:r>
          </w:p>
        </w:tc>
        <w:tc>
          <w:tcPr>
            <w:tcW w:w="567" w:type="dxa"/>
            <w:tcBorders>
              <w:right w:val="single" w:sz="4" w:space="0" w:color="000000"/>
            </w:tcBorders>
            <w:shd w:val="clear" w:color="000000" w:fill="FFFFFF"/>
            <w:vAlign w:val="bottom"/>
          </w:tcPr>
          <w:p w14:paraId="1F8DDCCE" w14:textId="77777777" w:rsidR="00AE3F03" w:rsidRPr="00AE3F03" w:rsidRDefault="00AE3F03" w:rsidP="002F05A7">
            <w:pPr>
              <w:pStyle w:val="TableText"/>
              <w:ind w:right="-75"/>
              <w:jc w:val="left"/>
            </w:pPr>
            <w:r w:rsidRPr="00AE3F03">
              <w:t>4.6)</w:t>
            </w:r>
          </w:p>
        </w:tc>
        <w:tc>
          <w:tcPr>
            <w:tcW w:w="567" w:type="dxa"/>
            <w:tcBorders>
              <w:left w:val="single" w:sz="4" w:space="0" w:color="000000"/>
            </w:tcBorders>
            <w:shd w:val="clear" w:color="000000" w:fill="FFFFFF"/>
            <w:vAlign w:val="bottom"/>
          </w:tcPr>
          <w:p w14:paraId="205C8954" w14:textId="77777777" w:rsidR="00AE3F03" w:rsidRPr="00AE3F03" w:rsidRDefault="00AE3F03" w:rsidP="00E5641D">
            <w:pPr>
              <w:pStyle w:val="TableText"/>
              <w:rPr>
                <w:b/>
                <w:bCs/>
              </w:rPr>
            </w:pPr>
            <w:r w:rsidRPr="00AE3F03">
              <w:rPr>
                <w:b/>
                <w:bCs/>
              </w:rPr>
              <w:t>1.47</w:t>
            </w:r>
          </w:p>
        </w:tc>
        <w:tc>
          <w:tcPr>
            <w:tcW w:w="567" w:type="dxa"/>
            <w:shd w:val="clear" w:color="000000" w:fill="FFFFFF"/>
            <w:vAlign w:val="bottom"/>
          </w:tcPr>
          <w:p w14:paraId="190D21BA" w14:textId="77777777" w:rsidR="00AE3F03" w:rsidRPr="00AE3F03" w:rsidRDefault="00AE3F03" w:rsidP="002F05A7">
            <w:pPr>
              <w:pStyle w:val="TableText"/>
              <w:ind w:left="-141" w:right="-75"/>
              <w:rPr>
                <w:b/>
                <w:bCs/>
              </w:rPr>
            </w:pPr>
            <w:r>
              <w:rPr>
                <w:b/>
                <w:bCs/>
              </w:rPr>
              <w:t>(1.39,</w:t>
            </w:r>
          </w:p>
        </w:tc>
        <w:tc>
          <w:tcPr>
            <w:tcW w:w="567" w:type="dxa"/>
            <w:shd w:val="clear" w:color="000000" w:fill="FFFFFF"/>
            <w:vAlign w:val="bottom"/>
          </w:tcPr>
          <w:p w14:paraId="27D3979E" w14:textId="77777777" w:rsidR="00AE3F03" w:rsidRPr="00AE3F03" w:rsidRDefault="00AE3F03" w:rsidP="002F05A7">
            <w:pPr>
              <w:pStyle w:val="TableText"/>
              <w:ind w:left="-39" w:right="-75"/>
              <w:jc w:val="left"/>
              <w:rPr>
                <w:b/>
                <w:bCs/>
              </w:rPr>
            </w:pPr>
            <w:r w:rsidRPr="00AE3F03">
              <w:rPr>
                <w:b/>
                <w:bCs/>
              </w:rPr>
              <w:t>1.55)</w:t>
            </w:r>
          </w:p>
        </w:tc>
        <w:tc>
          <w:tcPr>
            <w:tcW w:w="993" w:type="dxa"/>
            <w:shd w:val="clear" w:color="000000" w:fill="FFFFFF"/>
            <w:vAlign w:val="bottom"/>
          </w:tcPr>
          <w:p w14:paraId="7B6C40F7" w14:textId="77777777" w:rsidR="00AE3F03" w:rsidRPr="00AE3F03" w:rsidRDefault="00AE3F03" w:rsidP="00E5641D">
            <w:pPr>
              <w:pStyle w:val="TableText"/>
              <w:jc w:val="center"/>
            </w:pPr>
            <w:r>
              <w:t>2.1</w:t>
            </w:r>
          </w:p>
        </w:tc>
      </w:tr>
      <w:tr w:rsidR="00AE3F03" w:rsidRPr="00AE3F03" w14:paraId="2581B570" w14:textId="77777777" w:rsidTr="008B0E4B">
        <w:trPr>
          <w:trHeight w:val="288"/>
        </w:trPr>
        <w:tc>
          <w:tcPr>
            <w:tcW w:w="1951" w:type="dxa"/>
            <w:tcBorders>
              <w:bottom w:val="single" w:sz="4" w:space="0" w:color="000000"/>
              <w:right w:val="single" w:sz="4" w:space="0" w:color="000000"/>
            </w:tcBorders>
            <w:shd w:val="clear" w:color="000000" w:fill="FFFFFF"/>
            <w:vAlign w:val="bottom"/>
          </w:tcPr>
          <w:p w14:paraId="7CD81076"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07FC7483" w14:textId="77777777" w:rsidR="00AE3F03" w:rsidRPr="00AE3F03" w:rsidRDefault="00AE3F03" w:rsidP="00E5641D">
            <w:pPr>
              <w:pStyle w:val="TableText"/>
            </w:pPr>
            <w:r w:rsidRPr="00AE3F03">
              <w:t>6,225</w:t>
            </w:r>
          </w:p>
        </w:tc>
        <w:tc>
          <w:tcPr>
            <w:tcW w:w="567" w:type="dxa"/>
            <w:tcBorders>
              <w:bottom w:val="single" w:sz="4" w:space="0" w:color="000000"/>
            </w:tcBorders>
            <w:shd w:val="clear" w:color="000000" w:fill="FFFFFF"/>
            <w:vAlign w:val="bottom"/>
          </w:tcPr>
          <w:p w14:paraId="7B0E7085" w14:textId="77777777" w:rsidR="00AE3F03" w:rsidRPr="00AE3F03" w:rsidRDefault="00AE3F03" w:rsidP="00E5641D">
            <w:pPr>
              <w:pStyle w:val="TableText"/>
            </w:pPr>
            <w:r>
              <w:t>29.4</w:t>
            </w:r>
          </w:p>
        </w:tc>
        <w:tc>
          <w:tcPr>
            <w:tcW w:w="600" w:type="dxa"/>
            <w:tcBorders>
              <w:bottom w:val="single" w:sz="4" w:space="0" w:color="000000"/>
            </w:tcBorders>
            <w:shd w:val="clear" w:color="000000" w:fill="FFFFFF"/>
            <w:vAlign w:val="bottom"/>
          </w:tcPr>
          <w:p w14:paraId="73FFA197" w14:textId="77777777" w:rsidR="00AE3F03" w:rsidRPr="00AE3F03" w:rsidRDefault="00AE3F03" w:rsidP="00E5641D">
            <w:pPr>
              <w:pStyle w:val="TableText"/>
              <w:ind w:right="-75"/>
            </w:pPr>
            <w:r>
              <w:t>(28.8,</w:t>
            </w:r>
          </w:p>
        </w:tc>
        <w:tc>
          <w:tcPr>
            <w:tcW w:w="567" w:type="dxa"/>
            <w:tcBorders>
              <w:bottom w:val="single" w:sz="4" w:space="0" w:color="000000"/>
              <w:right w:val="single" w:sz="4" w:space="0" w:color="000000"/>
            </w:tcBorders>
            <w:shd w:val="clear" w:color="000000" w:fill="FFFFFF"/>
            <w:vAlign w:val="bottom"/>
          </w:tcPr>
          <w:p w14:paraId="30E700B0" w14:textId="77777777" w:rsidR="00AE3F03" w:rsidRPr="00AE3F03" w:rsidRDefault="00AE3F03" w:rsidP="00E5641D">
            <w:pPr>
              <w:pStyle w:val="TableText"/>
              <w:ind w:right="-75"/>
              <w:jc w:val="left"/>
            </w:pPr>
            <w:r>
              <w:t>30.0</w:t>
            </w:r>
            <w:r w:rsidRPr="00AE3F03">
              <w:t>)</w:t>
            </w:r>
          </w:p>
        </w:tc>
        <w:tc>
          <w:tcPr>
            <w:tcW w:w="708" w:type="dxa"/>
            <w:tcBorders>
              <w:left w:val="single" w:sz="4" w:space="0" w:color="000000"/>
              <w:bottom w:val="single" w:sz="4" w:space="0" w:color="000000"/>
            </w:tcBorders>
            <w:shd w:val="clear" w:color="000000" w:fill="FFFFFF"/>
            <w:vAlign w:val="bottom"/>
          </w:tcPr>
          <w:p w14:paraId="291229E5" w14:textId="77777777" w:rsidR="00AE3F03" w:rsidRPr="00AE3F03" w:rsidRDefault="00AE3F03" w:rsidP="00E5641D">
            <w:pPr>
              <w:pStyle w:val="TableText"/>
              <w:ind w:left="-141" w:right="-75"/>
            </w:pPr>
            <w:r w:rsidRPr="00AE3F03">
              <w:t>90,105</w:t>
            </w:r>
          </w:p>
        </w:tc>
        <w:tc>
          <w:tcPr>
            <w:tcW w:w="567" w:type="dxa"/>
            <w:tcBorders>
              <w:bottom w:val="single" w:sz="4" w:space="0" w:color="000000"/>
            </w:tcBorders>
            <w:shd w:val="clear" w:color="000000" w:fill="FFFFFF"/>
            <w:vAlign w:val="bottom"/>
          </w:tcPr>
          <w:p w14:paraId="38DDF462" w14:textId="77777777" w:rsidR="00AE3F03" w:rsidRPr="00AE3F03" w:rsidRDefault="00AE3F03" w:rsidP="00E5641D">
            <w:pPr>
              <w:pStyle w:val="TableText"/>
            </w:pPr>
            <w:r>
              <w:t>28.5</w:t>
            </w:r>
          </w:p>
        </w:tc>
        <w:tc>
          <w:tcPr>
            <w:tcW w:w="567" w:type="dxa"/>
            <w:tcBorders>
              <w:bottom w:val="single" w:sz="4" w:space="0" w:color="000000"/>
            </w:tcBorders>
            <w:shd w:val="clear" w:color="000000" w:fill="FFFFFF"/>
            <w:vAlign w:val="bottom"/>
          </w:tcPr>
          <w:p w14:paraId="35F5244D" w14:textId="77777777" w:rsidR="00AE3F03" w:rsidRPr="00AE3F03" w:rsidRDefault="00AE3F03" w:rsidP="00E5641D">
            <w:pPr>
              <w:pStyle w:val="TableText"/>
              <w:ind w:left="-141" w:right="-75"/>
            </w:pPr>
            <w:r>
              <w:t>(28.3,</w:t>
            </w:r>
          </w:p>
        </w:tc>
        <w:tc>
          <w:tcPr>
            <w:tcW w:w="567" w:type="dxa"/>
            <w:tcBorders>
              <w:bottom w:val="single" w:sz="4" w:space="0" w:color="000000"/>
              <w:right w:val="single" w:sz="4" w:space="0" w:color="000000"/>
            </w:tcBorders>
            <w:shd w:val="clear" w:color="000000" w:fill="FFFFFF"/>
            <w:vAlign w:val="bottom"/>
          </w:tcPr>
          <w:p w14:paraId="187E6981" w14:textId="77777777" w:rsidR="00AE3F03" w:rsidRPr="00AE3F03" w:rsidRDefault="00AE3F03" w:rsidP="002F05A7">
            <w:pPr>
              <w:pStyle w:val="TableText"/>
              <w:ind w:right="-75"/>
              <w:jc w:val="left"/>
            </w:pPr>
            <w:r>
              <w:t>28.7</w:t>
            </w:r>
            <w:r w:rsidRPr="00AE3F03">
              <w:t>)</w:t>
            </w:r>
          </w:p>
        </w:tc>
        <w:tc>
          <w:tcPr>
            <w:tcW w:w="567" w:type="dxa"/>
            <w:tcBorders>
              <w:left w:val="single" w:sz="4" w:space="0" w:color="000000"/>
              <w:bottom w:val="single" w:sz="4" w:space="0" w:color="000000"/>
            </w:tcBorders>
            <w:shd w:val="clear" w:color="000000" w:fill="FFFFFF"/>
            <w:vAlign w:val="bottom"/>
          </w:tcPr>
          <w:p w14:paraId="44A230F0" w14:textId="77777777" w:rsidR="00AE3F03" w:rsidRPr="00AE3F03" w:rsidRDefault="00AE3F03" w:rsidP="00E5641D">
            <w:pPr>
              <w:pStyle w:val="TableText"/>
              <w:rPr>
                <w:b/>
                <w:bCs/>
              </w:rPr>
            </w:pPr>
            <w:r w:rsidRPr="00AE3F03">
              <w:rPr>
                <w:b/>
                <w:bCs/>
              </w:rPr>
              <w:t>1.03</w:t>
            </w:r>
          </w:p>
        </w:tc>
        <w:tc>
          <w:tcPr>
            <w:tcW w:w="567" w:type="dxa"/>
            <w:tcBorders>
              <w:bottom w:val="single" w:sz="4" w:space="0" w:color="000000"/>
            </w:tcBorders>
            <w:shd w:val="clear" w:color="000000" w:fill="FFFFFF"/>
            <w:vAlign w:val="bottom"/>
          </w:tcPr>
          <w:p w14:paraId="1D3C2E12" w14:textId="77777777" w:rsidR="00AE3F03" w:rsidRPr="00AE3F03" w:rsidRDefault="00AE3F03" w:rsidP="002F05A7">
            <w:pPr>
              <w:pStyle w:val="TableText"/>
              <w:ind w:left="-141" w:right="-75"/>
              <w:rPr>
                <w:b/>
                <w:bCs/>
              </w:rPr>
            </w:pPr>
            <w:r>
              <w:rPr>
                <w:b/>
                <w:bCs/>
              </w:rPr>
              <w:t>(1.01,</w:t>
            </w:r>
          </w:p>
        </w:tc>
        <w:tc>
          <w:tcPr>
            <w:tcW w:w="567" w:type="dxa"/>
            <w:tcBorders>
              <w:bottom w:val="single" w:sz="4" w:space="0" w:color="000000"/>
            </w:tcBorders>
            <w:shd w:val="clear" w:color="000000" w:fill="FFFFFF"/>
            <w:vAlign w:val="bottom"/>
          </w:tcPr>
          <w:p w14:paraId="28C03BF0" w14:textId="77777777" w:rsidR="00AE3F03" w:rsidRPr="00AE3F03" w:rsidRDefault="00AE3F03" w:rsidP="002F05A7">
            <w:pPr>
              <w:pStyle w:val="TableText"/>
              <w:ind w:left="-39" w:right="-75"/>
              <w:jc w:val="left"/>
              <w:rPr>
                <w:b/>
                <w:bCs/>
              </w:rPr>
            </w:pPr>
            <w:r w:rsidRPr="00AE3F03">
              <w:rPr>
                <w:b/>
                <w:bCs/>
              </w:rPr>
              <w:t>1.05)</w:t>
            </w:r>
          </w:p>
        </w:tc>
        <w:tc>
          <w:tcPr>
            <w:tcW w:w="993" w:type="dxa"/>
            <w:tcBorders>
              <w:bottom w:val="single" w:sz="4" w:space="0" w:color="000000"/>
            </w:tcBorders>
            <w:shd w:val="clear" w:color="000000" w:fill="FFFFFF"/>
            <w:vAlign w:val="bottom"/>
          </w:tcPr>
          <w:p w14:paraId="71C82008" w14:textId="77777777" w:rsidR="00AE3F03" w:rsidRPr="00AE3F03" w:rsidRDefault="00AE3F03" w:rsidP="00E5641D">
            <w:pPr>
              <w:pStyle w:val="TableText"/>
              <w:jc w:val="center"/>
            </w:pPr>
            <w:r>
              <w:t>0.9</w:t>
            </w:r>
          </w:p>
        </w:tc>
      </w:tr>
      <w:tr w:rsidR="00450B76" w:rsidRPr="00AE3F03" w14:paraId="1A9A0D07" w14:textId="77777777" w:rsidTr="00900C98">
        <w:trPr>
          <w:trHeight w:val="288"/>
        </w:trPr>
        <w:tc>
          <w:tcPr>
            <w:tcW w:w="9639" w:type="dxa"/>
            <w:gridSpan w:val="13"/>
            <w:tcBorders>
              <w:top w:val="single" w:sz="4" w:space="0" w:color="000000"/>
            </w:tcBorders>
            <w:shd w:val="clear" w:color="000000" w:fill="FFFFFF"/>
            <w:vAlign w:val="bottom"/>
          </w:tcPr>
          <w:p w14:paraId="7C1A5E21" w14:textId="77777777" w:rsidR="00450B76" w:rsidRPr="00AE3F03" w:rsidRDefault="00450B76" w:rsidP="00900C98">
            <w:pPr>
              <w:pStyle w:val="NoSpacing"/>
              <w:ind w:right="-109" w:hanging="16"/>
              <w:rPr>
                <w:rFonts w:ascii="Calibri Light" w:hAnsi="Calibri Light"/>
                <w:sz w:val="19"/>
                <w:szCs w:val="19"/>
              </w:rPr>
            </w:pPr>
            <w:r w:rsidRPr="00AE3F03">
              <w:rPr>
                <w:rFonts w:ascii="Calibri Light" w:hAnsi="Calibri Light"/>
                <w:b/>
                <w:sz w:val="19"/>
                <w:szCs w:val="19"/>
              </w:rPr>
              <w:t>2013</w:t>
            </w:r>
          </w:p>
        </w:tc>
      </w:tr>
      <w:tr w:rsidR="00AE3F03" w:rsidRPr="00AE3F03" w14:paraId="78A2B4FD" w14:textId="77777777" w:rsidTr="00900C98">
        <w:trPr>
          <w:trHeight w:val="288"/>
        </w:trPr>
        <w:tc>
          <w:tcPr>
            <w:tcW w:w="1951" w:type="dxa"/>
            <w:tcBorders>
              <w:right w:val="single" w:sz="4" w:space="0" w:color="000000"/>
            </w:tcBorders>
            <w:shd w:val="clear" w:color="000000" w:fill="FFFFFF"/>
            <w:vAlign w:val="bottom"/>
          </w:tcPr>
          <w:p w14:paraId="22F294E5"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F46D661" w14:textId="77777777" w:rsidR="00AE3F03" w:rsidRPr="00AE3F03" w:rsidRDefault="00AE3F03" w:rsidP="00E5641D">
            <w:pPr>
              <w:pStyle w:val="TableText"/>
            </w:pPr>
            <w:r w:rsidRPr="00AE3F03">
              <w:t>10,551</w:t>
            </w:r>
          </w:p>
        </w:tc>
        <w:tc>
          <w:tcPr>
            <w:tcW w:w="567" w:type="dxa"/>
            <w:shd w:val="clear" w:color="000000" w:fill="FFFFFF"/>
            <w:vAlign w:val="bottom"/>
          </w:tcPr>
          <w:p w14:paraId="6B9B2220" w14:textId="77777777" w:rsidR="00AE3F03" w:rsidRPr="00AE3F03" w:rsidRDefault="00AE3F03" w:rsidP="00E5641D">
            <w:pPr>
              <w:pStyle w:val="TableText"/>
            </w:pPr>
            <w:r>
              <w:t>47.2</w:t>
            </w:r>
          </w:p>
        </w:tc>
        <w:tc>
          <w:tcPr>
            <w:tcW w:w="600" w:type="dxa"/>
            <w:shd w:val="clear" w:color="000000" w:fill="FFFFFF"/>
            <w:vAlign w:val="bottom"/>
          </w:tcPr>
          <w:p w14:paraId="39790C21" w14:textId="77777777" w:rsidR="00AE3F03" w:rsidRPr="00AE3F03" w:rsidRDefault="00AE3F03" w:rsidP="00E5641D">
            <w:pPr>
              <w:pStyle w:val="TableText"/>
              <w:ind w:right="-75"/>
            </w:pPr>
            <w:r>
              <w:t>(46.6,</w:t>
            </w:r>
          </w:p>
        </w:tc>
        <w:tc>
          <w:tcPr>
            <w:tcW w:w="567" w:type="dxa"/>
            <w:tcBorders>
              <w:right w:val="single" w:sz="4" w:space="0" w:color="000000"/>
            </w:tcBorders>
            <w:shd w:val="clear" w:color="000000" w:fill="FFFFFF"/>
            <w:vAlign w:val="bottom"/>
          </w:tcPr>
          <w:p w14:paraId="73D3140B" w14:textId="77777777" w:rsidR="00AE3F03" w:rsidRPr="00AE3F03" w:rsidRDefault="00AE3F03" w:rsidP="00E5641D">
            <w:pPr>
              <w:pStyle w:val="TableText"/>
              <w:ind w:right="-75"/>
              <w:jc w:val="left"/>
            </w:pPr>
            <w:r w:rsidRPr="00AE3F03">
              <w:t>47.8)</w:t>
            </w:r>
          </w:p>
        </w:tc>
        <w:tc>
          <w:tcPr>
            <w:tcW w:w="708" w:type="dxa"/>
            <w:tcBorders>
              <w:left w:val="single" w:sz="4" w:space="0" w:color="000000"/>
            </w:tcBorders>
            <w:shd w:val="clear" w:color="000000" w:fill="FFFFFF"/>
            <w:vAlign w:val="bottom"/>
          </w:tcPr>
          <w:p w14:paraId="03B4E3D5" w14:textId="77777777" w:rsidR="00AE3F03" w:rsidRPr="00AE3F03" w:rsidRDefault="00AE3F03" w:rsidP="00E5641D">
            <w:pPr>
              <w:pStyle w:val="TableText"/>
              <w:ind w:left="-141"/>
            </w:pPr>
            <w:r w:rsidRPr="00AE3F03">
              <w:t>156,276</w:t>
            </w:r>
          </w:p>
        </w:tc>
        <w:tc>
          <w:tcPr>
            <w:tcW w:w="567" w:type="dxa"/>
            <w:shd w:val="clear" w:color="000000" w:fill="FFFFFF"/>
            <w:vAlign w:val="bottom"/>
          </w:tcPr>
          <w:p w14:paraId="4D952357" w14:textId="77777777" w:rsidR="00AE3F03" w:rsidRPr="00AE3F03" w:rsidRDefault="00AE3F03" w:rsidP="00E5641D">
            <w:pPr>
              <w:pStyle w:val="TableText"/>
            </w:pPr>
            <w:r>
              <w:t>50.9</w:t>
            </w:r>
          </w:p>
        </w:tc>
        <w:tc>
          <w:tcPr>
            <w:tcW w:w="567" w:type="dxa"/>
            <w:shd w:val="clear" w:color="000000" w:fill="FFFFFF"/>
            <w:vAlign w:val="bottom"/>
          </w:tcPr>
          <w:p w14:paraId="6D79ACF3" w14:textId="77777777" w:rsidR="00AE3F03" w:rsidRPr="00AE3F03" w:rsidRDefault="00AE3F03" w:rsidP="00E5641D">
            <w:pPr>
              <w:pStyle w:val="TableText"/>
              <w:ind w:left="-141" w:right="-75"/>
            </w:pPr>
            <w:r>
              <w:t>(50.7,</w:t>
            </w:r>
          </w:p>
        </w:tc>
        <w:tc>
          <w:tcPr>
            <w:tcW w:w="567" w:type="dxa"/>
            <w:tcBorders>
              <w:right w:val="single" w:sz="4" w:space="0" w:color="000000"/>
            </w:tcBorders>
            <w:shd w:val="clear" w:color="000000" w:fill="FFFFFF"/>
            <w:vAlign w:val="bottom"/>
          </w:tcPr>
          <w:p w14:paraId="6FECD924" w14:textId="77777777" w:rsidR="00AE3F03" w:rsidRPr="00AE3F03" w:rsidRDefault="00AE3F03" w:rsidP="002F05A7">
            <w:pPr>
              <w:pStyle w:val="TableText"/>
              <w:ind w:right="-75"/>
              <w:jc w:val="left"/>
            </w:pPr>
            <w:r w:rsidRPr="00AE3F03">
              <w:t>51.1)</w:t>
            </w:r>
          </w:p>
        </w:tc>
        <w:tc>
          <w:tcPr>
            <w:tcW w:w="567" w:type="dxa"/>
            <w:tcBorders>
              <w:left w:val="single" w:sz="4" w:space="0" w:color="000000"/>
            </w:tcBorders>
            <w:shd w:val="clear" w:color="000000" w:fill="FFFFFF"/>
            <w:vAlign w:val="bottom"/>
          </w:tcPr>
          <w:p w14:paraId="6C532573" w14:textId="77777777" w:rsidR="00AE3F03" w:rsidRPr="00AE3F03" w:rsidRDefault="00AE3F03" w:rsidP="00E5641D">
            <w:pPr>
              <w:pStyle w:val="TableText"/>
              <w:rPr>
                <w:b/>
                <w:bCs/>
              </w:rPr>
            </w:pPr>
            <w:r w:rsidRPr="00AE3F03">
              <w:rPr>
                <w:b/>
                <w:bCs/>
              </w:rPr>
              <w:t>0.93</w:t>
            </w:r>
          </w:p>
        </w:tc>
        <w:tc>
          <w:tcPr>
            <w:tcW w:w="567" w:type="dxa"/>
            <w:shd w:val="clear" w:color="000000" w:fill="FFFFFF"/>
            <w:vAlign w:val="bottom"/>
          </w:tcPr>
          <w:p w14:paraId="4CD091DB" w14:textId="77777777" w:rsidR="00AE3F03" w:rsidRPr="00AE3F03" w:rsidRDefault="00AE3F03" w:rsidP="002F05A7">
            <w:pPr>
              <w:pStyle w:val="TableText"/>
              <w:ind w:left="-141" w:right="-75"/>
              <w:rPr>
                <w:b/>
                <w:bCs/>
              </w:rPr>
            </w:pPr>
            <w:r>
              <w:rPr>
                <w:b/>
                <w:bCs/>
              </w:rPr>
              <w:t>(0.92,</w:t>
            </w:r>
          </w:p>
        </w:tc>
        <w:tc>
          <w:tcPr>
            <w:tcW w:w="567" w:type="dxa"/>
            <w:shd w:val="clear" w:color="000000" w:fill="FFFFFF"/>
            <w:vAlign w:val="bottom"/>
          </w:tcPr>
          <w:p w14:paraId="787859BE" w14:textId="77777777" w:rsidR="00AE3F03" w:rsidRPr="00AE3F03" w:rsidRDefault="00AE3F03" w:rsidP="002F05A7">
            <w:pPr>
              <w:pStyle w:val="TableText"/>
              <w:ind w:right="-75"/>
              <w:jc w:val="left"/>
              <w:rPr>
                <w:b/>
                <w:bCs/>
              </w:rPr>
            </w:pPr>
            <w:r w:rsidRPr="00AE3F03">
              <w:rPr>
                <w:b/>
                <w:bCs/>
              </w:rPr>
              <w:t>0.94)</w:t>
            </w:r>
          </w:p>
        </w:tc>
        <w:tc>
          <w:tcPr>
            <w:tcW w:w="993" w:type="dxa"/>
            <w:shd w:val="clear" w:color="000000" w:fill="FFFFFF"/>
            <w:vAlign w:val="bottom"/>
          </w:tcPr>
          <w:p w14:paraId="3C17D066" w14:textId="77777777" w:rsidR="00AE3F03" w:rsidRPr="00AE3F03" w:rsidRDefault="00AE3F03" w:rsidP="00E5641D">
            <w:pPr>
              <w:pStyle w:val="TableText"/>
              <w:jc w:val="center"/>
            </w:pPr>
            <w:r>
              <w:t>-3.7</w:t>
            </w:r>
          </w:p>
        </w:tc>
      </w:tr>
      <w:tr w:rsidR="00AE3F03" w:rsidRPr="00AE3F03" w14:paraId="5A51C9C0" w14:textId="77777777" w:rsidTr="00900C98">
        <w:trPr>
          <w:trHeight w:val="288"/>
        </w:trPr>
        <w:tc>
          <w:tcPr>
            <w:tcW w:w="1951" w:type="dxa"/>
            <w:tcBorders>
              <w:right w:val="single" w:sz="4" w:space="0" w:color="000000"/>
            </w:tcBorders>
            <w:shd w:val="clear" w:color="000000" w:fill="FFFFFF"/>
            <w:vAlign w:val="bottom"/>
          </w:tcPr>
          <w:p w14:paraId="1506493F"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D34A8C4" w14:textId="77777777" w:rsidR="00AE3F03" w:rsidRPr="00AE3F03" w:rsidRDefault="00AE3F03" w:rsidP="00E5641D">
            <w:pPr>
              <w:pStyle w:val="TableText"/>
            </w:pPr>
            <w:r w:rsidRPr="00AE3F03">
              <w:t>2,832</w:t>
            </w:r>
          </w:p>
        </w:tc>
        <w:tc>
          <w:tcPr>
            <w:tcW w:w="567" w:type="dxa"/>
            <w:shd w:val="clear" w:color="000000" w:fill="FFFFFF"/>
            <w:vAlign w:val="bottom"/>
          </w:tcPr>
          <w:p w14:paraId="583B277E" w14:textId="77777777" w:rsidR="00AE3F03" w:rsidRPr="00AE3F03" w:rsidRDefault="00AE3F03" w:rsidP="00E5641D">
            <w:pPr>
              <w:pStyle w:val="TableText"/>
            </w:pPr>
            <w:r w:rsidRPr="00AE3F03">
              <w:t>12.2</w:t>
            </w:r>
          </w:p>
        </w:tc>
        <w:tc>
          <w:tcPr>
            <w:tcW w:w="600" w:type="dxa"/>
            <w:shd w:val="clear" w:color="000000" w:fill="FFFFFF"/>
            <w:vAlign w:val="bottom"/>
          </w:tcPr>
          <w:p w14:paraId="7066E0C4" w14:textId="77777777" w:rsidR="00AE3F03" w:rsidRPr="00AE3F03" w:rsidRDefault="00AE3F03" w:rsidP="00E5641D">
            <w:pPr>
              <w:pStyle w:val="TableText"/>
              <w:ind w:right="-75"/>
            </w:pPr>
            <w:r w:rsidRPr="00AE3F03">
              <w:t>(11.</w:t>
            </w:r>
            <w:r>
              <w:t>8,</w:t>
            </w:r>
          </w:p>
        </w:tc>
        <w:tc>
          <w:tcPr>
            <w:tcW w:w="567" w:type="dxa"/>
            <w:tcBorders>
              <w:right w:val="single" w:sz="4" w:space="0" w:color="000000"/>
            </w:tcBorders>
            <w:shd w:val="clear" w:color="000000" w:fill="FFFFFF"/>
            <w:vAlign w:val="bottom"/>
          </w:tcPr>
          <w:p w14:paraId="35C9B0CC" w14:textId="77777777" w:rsidR="00AE3F03" w:rsidRPr="00AE3F03" w:rsidRDefault="00AE3F03" w:rsidP="00E5641D">
            <w:pPr>
              <w:pStyle w:val="TableText"/>
              <w:ind w:right="-75"/>
              <w:jc w:val="left"/>
            </w:pPr>
            <w:r w:rsidRPr="00AE3F03">
              <w:t>12.7)</w:t>
            </w:r>
          </w:p>
        </w:tc>
        <w:tc>
          <w:tcPr>
            <w:tcW w:w="708" w:type="dxa"/>
            <w:tcBorders>
              <w:left w:val="single" w:sz="4" w:space="0" w:color="000000"/>
            </w:tcBorders>
            <w:shd w:val="clear" w:color="000000" w:fill="FFFFFF"/>
            <w:vAlign w:val="bottom"/>
          </w:tcPr>
          <w:p w14:paraId="159043AD" w14:textId="77777777" w:rsidR="00AE3F03" w:rsidRPr="00AE3F03" w:rsidRDefault="00AE3F03" w:rsidP="00E5641D">
            <w:pPr>
              <w:pStyle w:val="TableText"/>
              <w:ind w:left="-141"/>
            </w:pPr>
            <w:r w:rsidRPr="00AE3F03">
              <w:t>40,749</w:t>
            </w:r>
          </w:p>
        </w:tc>
        <w:tc>
          <w:tcPr>
            <w:tcW w:w="567" w:type="dxa"/>
            <w:shd w:val="clear" w:color="000000" w:fill="FFFFFF"/>
            <w:vAlign w:val="bottom"/>
          </w:tcPr>
          <w:p w14:paraId="5A80F4D9" w14:textId="77777777" w:rsidR="00AE3F03" w:rsidRPr="00AE3F03" w:rsidRDefault="00AE3F03" w:rsidP="00E5641D">
            <w:pPr>
              <w:pStyle w:val="TableText"/>
            </w:pPr>
            <w:r>
              <w:t>13.5</w:t>
            </w:r>
          </w:p>
        </w:tc>
        <w:tc>
          <w:tcPr>
            <w:tcW w:w="567" w:type="dxa"/>
            <w:shd w:val="clear" w:color="000000" w:fill="FFFFFF"/>
            <w:vAlign w:val="bottom"/>
          </w:tcPr>
          <w:p w14:paraId="203E2118" w14:textId="77777777" w:rsidR="00AE3F03" w:rsidRPr="00AE3F03" w:rsidRDefault="00AE3F03" w:rsidP="00E5641D">
            <w:pPr>
              <w:pStyle w:val="TableText"/>
              <w:ind w:left="-141" w:right="-75"/>
            </w:pPr>
            <w:r>
              <w:t>(13.4,</w:t>
            </w:r>
          </w:p>
        </w:tc>
        <w:tc>
          <w:tcPr>
            <w:tcW w:w="567" w:type="dxa"/>
            <w:tcBorders>
              <w:right w:val="single" w:sz="4" w:space="0" w:color="000000"/>
            </w:tcBorders>
            <w:shd w:val="clear" w:color="000000" w:fill="FFFFFF"/>
            <w:vAlign w:val="bottom"/>
          </w:tcPr>
          <w:p w14:paraId="0A885DA7" w14:textId="77777777" w:rsidR="00AE3F03" w:rsidRPr="00AE3F03" w:rsidRDefault="00AE3F03" w:rsidP="002F05A7">
            <w:pPr>
              <w:pStyle w:val="TableText"/>
              <w:ind w:right="-75"/>
              <w:jc w:val="left"/>
            </w:pPr>
            <w:r w:rsidRPr="00AE3F03">
              <w:t>13.7)</w:t>
            </w:r>
          </w:p>
        </w:tc>
        <w:tc>
          <w:tcPr>
            <w:tcW w:w="567" w:type="dxa"/>
            <w:tcBorders>
              <w:left w:val="single" w:sz="4" w:space="0" w:color="000000"/>
            </w:tcBorders>
            <w:shd w:val="clear" w:color="000000" w:fill="FFFFFF"/>
            <w:vAlign w:val="bottom"/>
          </w:tcPr>
          <w:p w14:paraId="2C7D9188" w14:textId="77777777" w:rsidR="00AE3F03" w:rsidRPr="00AE3F03" w:rsidRDefault="00AE3F03" w:rsidP="00E5641D">
            <w:pPr>
              <w:pStyle w:val="TableText"/>
              <w:rPr>
                <w:b/>
                <w:bCs/>
              </w:rPr>
            </w:pPr>
            <w:r w:rsidRPr="00AE3F03">
              <w:rPr>
                <w:b/>
                <w:bCs/>
              </w:rPr>
              <w:t>0.90</w:t>
            </w:r>
          </w:p>
        </w:tc>
        <w:tc>
          <w:tcPr>
            <w:tcW w:w="567" w:type="dxa"/>
            <w:shd w:val="clear" w:color="000000" w:fill="FFFFFF"/>
            <w:vAlign w:val="bottom"/>
          </w:tcPr>
          <w:p w14:paraId="6844DB48" w14:textId="77777777" w:rsidR="00AE3F03" w:rsidRPr="00AE3F03" w:rsidRDefault="00AE3F03" w:rsidP="002F05A7">
            <w:pPr>
              <w:pStyle w:val="TableText"/>
              <w:ind w:left="-141" w:right="-75"/>
              <w:rPr>
                <w:b/>
                <w:bCs/>
              </w:rPr>
            </w:pPr>
            <w:r>
              <w:rPr>
                <w:b/>
                <w:bCs/>
              </w:rPr>
              <w:t>(0.87,</w:t>
            </w:r>
          </w:p>
        </w:tc>
        <w:tc>
          <w:tcPr>
            <w:tcW w:w="567" w:type="dxa"/>
            <w:shd w:val="clear" w:color="000000" w:fill="FFFFFF"/>
            <w:vAlign w:val="bottom"/>
          </w:tcPr>
          <w:p w14:paraId="349D40EF" w14:textId="77777777" w:rsidR="00AE3F03" w:rsidRPr="00AE3F03" w:rsidRDefault="00AE3F03" w:rsidP="002F05A7">
            <w:pPr>
              <w:pStyle w:val="TableText"/>
              <w:ind w:right="-75"/>
              <w:jc w:val="left"/>
              <w:rPr>
                <w:b/>
                <w:bCs/>
              </w:rPr>
            </w:pPr>
            <w:r w:rsidRPr="00AE3F03">
              <w:rPr>
                <w:b/>
                <w:bCs/>
              </w:rPr>
              <w:t>0.94)</w:t>
            </w:r>
          </w:p>
        </w:tc>
        <w:tc>
          <w:tcPr>
            <w:tcW w:w="993" w:type="dxa"/>
            <w:shd w:val="clear" w:color="000000" w:fill="FFFFFF"/>
            <w:vAlign w:val="bottom"/>
          </w:tcPr>
          <w:p w14:paraId="0FD0DA42" w14:textId="77777777" w:rsidR="00AE3F03" w:rsidRPr="00AE3F03" w:rsidRDefault="00AE3F03" w:rsidP="00E5641D">
            <w:pPr>
              <w:pStyle w:val="TableText"/>
              <w:jc w:val="center"/>
            </w:pPr>
            <w:r>
              <w:t>-1.3</w:t>
            </w:r>
          </w:p>
        </w:tc>
      </w:tr>
      <w:tr w:rsidR="00AE3F03" w:rsidRPr="00AE3F03" w14:paraId="429A9C2C" w14:textId="77777777" w:rsidTr="00900C98">
        <w:trPr>
          <w:trHeight w:val="288"/>
        </w:trPr>
        <w:tc>
          <w:tcPr>
            <w:tcW w:w="1951" w:type="dxa"/>
            <w:tcBorders>
              <w:right w:val="single" w:sz="4" w:space="0" w:color="000000"/>
            </w:tcBorders>
            <w:shd w:val="clear" w:color="000000" w:fill="FFFFFF"/>
            <w:vAlign w:val="bottom"/>
          </w:tcPr>
          <w:p w14:paraId="0EB5B84C"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6C6C0483" w14:textId="77777777" w:rsidR="00AE3F03" w:rsidRPr="00AE3F03" w:rsidRDefault="00AE3F03" w:rsidP="00E5641D">
            <w:pPr>
              <w:pStyle w:val="TableText"/>
            </w:pPr>
            <w:r w:rsidRPr="00AE3F03">
              <w:t>2,199</w:t>
            </w:r>
          </w:p>
        </w:tc>
        <w:tc>
          <w:tcPr>
            <w:tcW w:w="567" w:type="dxa"/>
            <w:shd w:val="clear" w:color="000000" w:fill="FFFFFF"/>
            <w:vAlign w:val="bottom"/>
          </w:tcPr>
          <w:p w14:paraId="06F60BAE" w14:textId="77777777" w:rsidR="00AE3F03" w:rsidRPr="00AE3F03" w:rsidRDefault="00AE3F03" w:rsidP="00E5641D">
            <w:pPr>
              <w:pStyle w:val="TableText"/>
            </w:pPr>
            <w:r>
              <w:t>9.9</w:t>
            </w:r>
          </w:p>
        </w:tc>
        <w:tc>
          <w:tcPr>
            <w:tcW w:w="600" w:type="dxa"/>
            <w:shd w:val="clear" w:color="000000" w:fill="FFFFFF"/>
            <w:vAlign w:val="bottom"/>
          </w:tcPr>
          <w:p w14:paraId="282ACFE1" w14:textId="77777777" w:rsidR="00AE3F03" w:rsidRPr="00AE3F03" w:rsidRDefault="00AE3F03" w:rsidP="00E5641D">
            <w:pPr>
              <w:pStyle w:val="TableText"/>
              <w:ind w:right="-75"/>
            </w:pPr>
            <w:r>
              <w:t>(9.5,</w:t>
            </w:r>
          </w:p>
        </w:tc>
        <w:tc>
          <w:tcPr>
            <w:tcW w:w="567" w:type="dxa"/>
            <w:tcBorders>
              <w:right w:val="single" w:sz="4" w:space="0" w:color="000000"/>
            </w:tcBorders>
            <w:shd w:val="clear" w:color="000000" w:fill="FFFFFF"/>
            <w:vAlign w:val="bottom"/>
          </w:tcPr>
          <w:p w14:paraId="0D75B106" w14:textId="77777777" w:rsidR="00AE3F03" w:rsidRPr="00AE3F03" w:rsidRDefault="00AE3F03" w:rsidP="00E5641D">
            <w:pPr>
              <w:pStyle w:val="TableText"/>
              <w:ind w:right="-75"/>
              <w:jc w:val="left"/>
            </w:pPr>
            <w:r w:rsidRPr="00AE3F03">
              <w:t>10.3)</w:t>
            </w:r>
          </w:p>
        </w:tc>
        <w:tc>
          <w:tcPr>
            <w:tcW w:w="708" w:type="dxa"/>
            <w:tcBorders>
              <w:left w:val="single" w:sz="4" w:space="0" w:color="000000"/>
            </w:tcBorders>
            <w:shd w:val="clear" w:color="000000" w:fill="FFFFFF"/>
            <w:vAlign w:val="bottom"/>
          </w:tcPr>
          <w:p w14:paraId="7714F530" w14:textId="77777777" w:rsidR="00AE3F03" w:rsidRPr="00AE3F03" w:rsidRDefault="00AE3F03" w:rsidP="00E5641D">
            <w:pPr>
              <w:pStyle w:val="TableText"/>
              <w:ind w:left="-141"/>
            </w:pPr>
            <w:r w:rsidRPr="00AE3F03">
              <w:t>15,780</w:t>
            </w:r>
          </w:p>
        </w:tc>
        <w:tc>
          <w:tcPr>
            <w:tcW w:w="567" w:type="dxa"/>
            <w:shd w:val="clear" w:color="000000" w:fill="FFFFFF"/>
            <w:vAlign w:val="bottom"/>
          </w:tcPr>
          <w:p w14:paraId="7A0F339C" w14:textId="77777777" w:rsidR="00AE3F03" w:rsidRPr="00AE3F03" w:rsidRDefault="00AE3F03" w:rsidP="00E5641D">
            <w:pPr>
              <w:pStyle w:val="TableText"/>
            </w:pPr>
            <w:r>
              <w:t>6.0</w:t>
            </w:r>
          </w:p>
        </w:tc>
        <w:tc>
          <w:tcPr>
            <w:tcW w:w="567" w:type="dxa"/>
            <w:shd w:val="clear" w:color="000000" w:fill="FFFFFF"/>
            <w:vAlign w:val="bottom"/>
          </w:tcPr>
          <w:p w14:paraId="343BED92" w14:textId="77777777" w:rsidR="00AE3F03" w:rsidRPr="00AE3F03" w:rsidRDefault="00AE3F03" w:rsidP="00E5641D">
            <w:pPr>
              <w:pStyle w:val="TableText"/>
              <w:ind w:left="-141" w:right="-75"/>
            </w:pPr>
            <w:r>
              <w:t>(5.9,</w:t>
            </w:r>
          </w:p>
        </w:tc>
        <w:tc>
          <w:tcPr>
            <w:tcW w:w="567" w:type="dxa"/>
            <w:tcBorders>
              <w:right w:val="single" w:sz="4" w:space="0" w:color="000000"/>
            </w:tcBorders>
            <w:shd w:val="clear" w:color="000000" w:fill="FFFFFF"/>
            <w:vAlign w:val="bottom"/>
          </w:tcPr>
          <w:p w14:paraId="7A15C44A" w14:textId="77777777" w:rsidR="00AE3F03" w:rsidRPr="00AE3F03" w:rsidRDefault="00AE3F03" w:rsidP="002F05A7">
            <w:pPr>
              <w:pStyle w:val="TableText"/>
              <w:ind w:right="-75"/>
              <w:jc w:val="left"/>
            </w:pPr>
            <w:r w:rsidRPr="00AE3F03">
              <w:t>6.1)</w:t>
            </w:r>
          </w:p>
        </w:tc>
        <w:tc>
          <w:tcPr>
            <w:tcW w:w="567" w:type="dxa"/>
            <w:tcBorders>
              <w:left w:val="single" w:sz="4" w:space="0" w:color="000000"/>
            </w:tcBorders>
            <w:shd w:val="clear" w:color="000000" w:fill="FFFFFF"/>
            <w:vAlign w:val="bottom"/>
          </w:tcPr>
          <w:p w14:paraId="30184B50" w14:textId="77777777" w:rsidR="00AE3F03" w:rsidRPr="00AE3F03" w:rsidRDefault="00AE3F03" w:rsidP="00E5641D">
            <w:pPr>
              <w:pStyle w:val="TableText"/>
              <w:rPr>
                <w:b/>
                <w:bCs/>
              </w:rPr>
            </w:pPr>
            <w:r w:rsidRPr="00AE3F03">
              <w:rPr>
                <w:b/>
                <w:bCs/>
              </w:rPr>
              <w:t>1.65</w:t>
            </w:r>
          </w:p>
        </w:tc>
        <w:tc>
          <w:tcPr>
            <w:tcW w:w="567" w:type="dxa"/>
            <w:shd w:val="clear" w:color="000000" w:fill="FFFFFF"/>
            <w:vAlign w:val="bottom"/>
          </w:tcPr>
          <w:p w14:paraId="2F0DFC6D" w14:textId="77777777" w:rsidR="00AE3F03" w:rsidRPr="00AE3F03" w:rsidRDefault="00AE3F03" w:rsidP="002F05A7">
            <w:pPr>
              <w:pStyle w:val="TableText"/>
              <w:ind w:left="-141" w:right="-75"/>
              <w:rPr>
                <w:b/>
                <w:bCs/>
              </w:rPr>
            </w:pPr>
            <w:r>
              <w:rPr>
                <w:b/>
                <w:bCs/>
              </w:rPr>
              <w:t>(1.58,</w:t>
            </w:r>
          </w:p>
        </w:tc>
        <w:tc>
          <w:tcPr>
            <w:tcW w:w="567" w:type="dxa"/>
            <w:shd w:val="clear" w:color="000000" w:fill="FFFFFF"/>
            <w:vAlign w:val="bottom"/>
          </w:tcPr>
          <w:p w14:paraId="4699BC8F" w14:textId="77777777" w:rsidR="00AE3F03" w:rsidRPr="00AE3F03" w:rsidRDefault="00AE3F03" w:rsidP="002F05A7">
            <w:pPr>
              <w:pStyle w:val="TableText"/>
              <w:ind w:right="-75"/>
              <w:jc w:val="left"/>
              <w:rPr>
                <w:b/>
                <w:bCs/>
              </w:rPr>
            </w:pPr>
            <w:r w:rsidRPr="00AE3F03">
              <w:rPr>
                <w:b/>
                <w:bCs/>
              </w:rPr>
              <w:t>1.72)</w:t>
            </w:r>
          </w:p>
        </w:tc>
        <w:tc>
          <w:tcPr>
            <w:tcW w:w="993" w:type="dxa"/>
            <w:shd w:val="clear" w:color="000000" w:fill="FFFFFF"/>
            <w:vAlign w:val="bottom"/>
          </w:tcPr>
          <w:p w14:paraId="12E3A76C" w14:textId="77777777" w:rsidR="00AE3F03" w:rsidRPr="00AE3F03" w:rsidRDefault="00AE3F03" w:rsidP="00E5641D">
            <w:pPr>
              <w:pStyle w:val="TableText"/>
              <w:jc w:val="center"/>
            </w:pPr>
            <w:r>
              <w:t>3.9</w:t>
            </w:r>
          </w:p>
        </w:tc>
      </w:tr>
      <w:tr w:rsidR="00AE3F03" w:rsidRPr="00AE3F03" w14:paraId="2FB3D174"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406617D4" w14:textId="77777777" w:rsidR="00AE3F03" w:rsidRPr="00AE3F03" w:rsidRDefault="00AE3F03" w:rsidP="00900C98">
            <w:pPr>
              <w:spacing w:after="0" w:line="240" w:lineRule="auto"/>
              <w:ind w:right="-108"/>
              <w:rPr>
                <w:rFonts w:eastAsia="Times New Roman" w:cs="Times New Roman"/>
                <w:sz w:val="19"/>
                <w:szCs w:val="19"/>
                <w:lang w:val="en-NZ" w:eastAsia="en-NZ"/>
              </w:rPr>
            </w:pPr>
            <w:r w:rsidRPr="00AE3F03">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7AD03AC" w14:textId="77777777" w:rsidR="00AE3F03" w:rsidRPr="00AE3F03" w:rsidRDefault="00AE3F03" w:rsidP="00E5641D">
            <w:pPr>
              <w:pStyle w:val="TableText"/>
            </w:pPr>
            <w:r w:rsidRPr="00AE3F03">
              <w:t>7,122</w:t>
            </w:r>
          </w:p>
        </w:tc>
        <w:tc>
          <w:tcPr>
            <w:tcW w:w="567" w:type="dxa"/>
            <w:tcBorders>
              <w:bottom w:val="double" w:sz="4" w:space="0" w:color="000000"/>
            </w:tcBorders>
            <w:shd w:val="clear" w:color="000000" w:fill="FFFFFF"/>
            <w:vAlign w:val="bottom"/>
          </w:tcPr>
          <w:p w14:paraId="3372A74A" w14:textId="77777777" w:rsidR="00AE3F03" w:rsidRPr="00AE3F03" w:rsidRDefault="00AE3F03" w:rsidP="00E5641D">
            <w:pPr>
              <w:pStyle w:val="TableText"/>
            </w:pPr>
            <w:r>
              <w:t>30.6</w:t>
            </w:r>
          </w:p>
        </w:tc>
        <w:tc>
          <w:tcPr>
            <w:tcW w:w="600" w:type="dxa"/>
            <w:tcBorders>
              <w:bottom w:val="double" w:sz="4" w:space="0" w:color="000000"/>
            </w:tcBorders>
            <w:shd w:val="clear" w:color="000000" w:fill="FFFFFF"/>
            <w:vAlign w:val="bottom"/>
          </w:tcPr>
          <w:p w14:paraId="50889880" w14:textId="77777777" w:rsidR="00AE3F03" w:rsidRPr="00AE3F03" w:rsidRDefault="00AE3F03" w:rsidP="00E5641D">
            <w:pPr>
              <w:pStyle w:val="TableText"/>
              <w:ind w:right="-75"/>
            </w:pPr>
            <w:r>
              <w:t>(30.0,</w:t>
            </w:r>
          </w:p>
        </w:tc>
        <w:tc>
          <w:tcPr>
            <w:tcW w:w="567" w:type="dxa"/>
            <w:tcBorders>
              <w:bottom w:val="double" w:sz="4" w:space="0" w:color="000000"/>
              <w:right w:val="single" w:sz="4" w:space="0" w:color="000000"/>
            </w:tcBorders>
            <w:shd w:val="clear" w:color="000000" w:fill="FFFFFF"/>
            <w:vAlign w:val="bottom"/>
          </w:tcPr>
          <w:p w14:paraId="234F3F71" w14:textId="77777777" w:rsidR="00AE3F03" w:rsidRPr="00AE3F03" w:rsidRDefault="00AE3F03" w:rsidP="00E5641D">
            <w:pPr>
              <w:pStyle w:val="TableText"/>
              <w:ind w:right="-75"/>
              <w:jc w:val="left"/>
            </w:pPr>
            <w:r w:rsidRPr="00AE3F03">
              <w:t>31.2)</w:t>
            </w:r>
          </w:p>
        </w:tc>
        <w:tc>
          <w:tcPr>
            <w:tcW w:w="708" w:type="dxa"/>
            <w:tcBorders>
              <w:left w:val="single" w:sz="4" w:space="0" w:color="000000"/>
              <w:bottom w:val="double" w:sz="4" w:space="0" w:color="000000"/>
            </w:tcBorders>
            <w:shd w:val="clear" w:color="000000" w:fill="FFFFFF"/>
            <w:vAlign w:val="bottom"/>
          </w:tcPr>
          <w:p w14:paraId="32419CD5" w14:textId="77777777" w:rsidR="00AE3F03" w:rsidRPr="00AE3F03" w:rsidRDefault="00AE3F03" w:rsidP="00E5641D">
            <w:pPr>
              <w:pStyle w:val="TableText"/>
              <w:ind w:left="-141"/>
            </w:pPr>
            <w:r w:rsidRPr="00AE3F03">
              <w:t>99,591</w:t>
            </w:r>
          </w:p>
        </w:tc>
        <w:tc>
          <w:tcPr>
            <w:tcW w:w="567" w:type="dxa"/>
            <w:tcBorders>
              <w:bottom w:val="double" w:sz="4" w:space="0" w:color="000000"/>
            </w:tcBorders>
            <w:shd w:val="clear" w:color="000000" w:fill="FFFFFF"/>
            <w:vAlign w:val="bottom"/>
          </w:tcPr>
          <w:p w14:paraId="1A2A557F" w14:textId="77777777" w:rsidR="00AE3F03" w:rsidRPr="00AE3F03" w:rsidRDefault="00AE3F03" w:rsidP="00E5641D">
            <w:pPr>
              <w:pStyle w:val="TableText"/>
            </w:pPr>
            <w:r>
              <w:t>29.6</w:t>
            </w:r>
          </w:p>
        </w:tc>
        <w:tc>
          <w:tcPr>
            <w:tcW w:w="567" w:type="dxa"/>
            <w:tcBorders>
              <w:bottom w:val="double" w:sz="4" w:space="0" w:color="000000"/>
            </w:tcBorders>
            <w:shd w:val="clear" w:color="000000" w:fill="FFFFFF"/>
            <w:vAlign w:val="bottom"/>
          </w:tcPr>
          <w:p w14:paraId="651EB2DD" w14:textId="77777777" w:rsidR="00AE3F03" w:rsidRPr="00AE3F03" w:rsidRDefault="00AE3F03" w:rsidP="00E5641D">
            <w:pPr>
              <w:pStyle w:val="TableText"/>
              <w:ind w:left="-141" w:right="-75"/>
            </w:pPr>
            <w:r>
              <w:t>(29.4,</w:t>
            </w:r>
          </w:p>
        </w:tc>
        <w:tc>
          <w:tcPr>
            <w:tcW w:w="567" w:type="dxa"/>
            <w:tcBorders>
              <w:bottom w:val="double" w:sz="4" w:space="0" w:color="000000"/>
              <w:right w:val="single" w:sz="4" w:space="0" w:color="000000"/>
            </w:tcBorders>
            <w:shd w:val="clear" w:color="000000" w:fill="FFFFFF"/>
            <w:vAlign w:val="bottom"/>
          </w:tcPr>
          <w:p w14:paraId="65C0BE4C" w14:textId="77777777" w:rsidR="00AE3F03" w:rsidRPr="00AE3F03" w:rsidRDefault="00AE3F03" w:rsidP="002F05A7">
            <w:pPr>
              <w:pStyle w:val="TableText"/>
              <w:ind w:right="-75"/>
              <w:jc w:val="left"/>
            </w:pPr>
            <w:r>
              <w:t>29.7</w:t>
            </w:r>
            <w:r w:rsidRPr="00AE3F03">
              <w:t>)</w:t>
            </w:r>
          </w:p>
        </w:tc>
        <w:tc>
          <w:tcPr>
            <w:tcW w:w="567" w:type="dxa"/>
            <w:tcBorders>
              <w:left w:val="single" w:sz="4" w:space="0" w:color="000000"/>
              <w:bottom w:val="double" w:sz="4" w:space="0" w:color="000000"/>
            </w:tcBorders>
            <w:shd w:val="clear" w:color="000000" w:fill="FFFFFF"/>
            <w:vAlign w:val="bottom"/>
          </w:tcPr>
          <w:p w14:paraId="2E5146AC" w14:textId="77777777" w:rsidR="00AE3F03" w:rsidRPr="00AE3F03" w:rsidRDefault="00AE3F03" w:rsidP="00E5641D">
            <w:pPr>
              <w:pStyle w:val="TableText"/>
              <w:rPr>
                <w:b/>
                <w:bCs/>
              </w:rPr>
            </w:pPr>
            <w:r w:rsidRPr="00AE3F03">
              <w:rPr>
                <w:b/>
                <w:bCs/>
              </w:rPr>
              <w:t>1.03</w:t>
            </w:r>
          </w:p>
        </w:tc>
        <w:tc>
          <w:tcPr>
            <w:tcW w:w="567" w:type="dxa"/>
            <w:tcBorders>
              <w:bottom w:val="double" w:sz="4" w:space="0" w:color="000000"/>
            </w:tcBorders>
            <w:shd w:val="clear" w:color="000000" w:fill="FFFFFF"/>
            <w:vAlign w:val="bottom"/>
          </w:tcPr>
          <w:p w14:paraId="7F10FEE2" w14:textId="77777777" w:rsidR="00AE3F03" w:rsidRPr="00AE3F03" w:rsidRDefault="00AE3F03" w:rsidP="002F05A7">
            <w:pPr>
              <w:pStyle w:val="TableText"/>
              <w:ind w:left="-141" w:right="-75"/>
              <w:rPr>
                <w:b/>
                <w:bCs/>
              </w:rPr>
            </w:pPr>
            <w:r>
              <w:rPr>
                <w:b/>
                <w:bCs/>
              </w:rPr>
              <w:t>(1.02,</w:t>
            </w:r>
          </w:p>
        </w:tc>
        <w:tc>
          <w:tcPr>
            <w:tcW w:w="567" w:type="dxa"/>
            <w:tcBorders>
              <w:bottom w:val="double" w:sz="4" w:space="0" w:color="000000"/>
            </w:tcBorders>
            <w:shd w:val="clear" w:color="000000" w:fill="FFFFFF"/>
            <w:vAlign w:val="bottom"/>
          </w:tcPr>
          <w:p w14:paraId="4A0F3277" w14:textId="77777777" w:rsidR="00AE3F03" w:rsidRPr="00AE3F03" w:rsidRDefault="00AE3F03" w:rsidP="002F05A7">
            <w:pPr>
              <w:pStyle w:val="TableText"/>
              <w:ind w:right="-75"/>
              <w:jc w:val="left"/>
              <w:rPr>
                <w:b/>
                <w:bCs/>
              </w:rPr>
            </w:pPr>
            <w:r w:rsidRPr="00AE3F03">
              <w:rPr>
                <w:b/>
                <w:bCs/>
              </w:rPr>
              <w:t>1.06)</w:t>
            </w:r>
          </w:p>
        </w:tc>
        <w:tc>
          <w:tcPr>
            <w:tcW w:w="993" w:type="dxa"/>
            <w:tcBorders>
              <w:bottom w:val="double" w:sz="4" w:space="0" w:color="000000"/>
            </w:tcBorders>
            <w:shd w:val="clear" w:color="000000" w:fill="FFFFFF"/>
            <w:vAlign w:val="bottom"/>
          </w:tcPr>
          <w:p w14:paraId="440FDD91" w14:textId="77777777" w:rsidR="00AE3F03" w:rsidRPr="00AE3F03" w:rsidRDefault="00AE3F03" w:rsidP="00E5641D">
            <w:pPr>
              <w:pStyle w:val="TableText"/>
              <w:jc w:val="center"/>
            </w:pPr>
            <w:r>
              <w:t>1.0</w:t>
            </w:r>
          </w:p>
        </w:tc>
      </w:tr>
    </w:tbl>
    <w:p w14:paraId="20771773" w14:textId="189DC5ED" w:rsidR="003D4088" w:rsidRPr="00AE3F03" w:rsidRDefault="00422F27" w:rsidP="00C37F3F">
      <w:pPr>
        <w:pStyle w:val="Note"/>
        <w:spacing w:before="20"/>
        <w:rPr>
          <w:lang w:eastAsia="en-NZ"/>
        </w:rPr>
      </w:pPr>
      <w:r w:rsidRPr="00AE3F03">
        <w:t>Source: 2006 and 2013 Censuses, Statistics New Zealand</w:t>
      </w:r>
      <w:r w:rsidRPr="00AE3F03">
        <w:br/>
      </w:r>
      <w:r w:rsidR="00062377" w:rsidRPr="00AE3F03">
        <w:rPr>
          <w:lang w:eastAsia="en-NZ"/>
        </w:rPr>
        <w:t xml:space="preserve">Notes </w:t>
      </w:r>
      <w:r w:rsidR="003D4088" w:rsidRPr="00AE3F03">
        <w:rPr>
          <w:lang w:eastAsia="en-NZ"/>
        </w:rPr>
        <w:t xml:space="preserve">Percentages are age-standardised. </w:t>
      </w:r>
      <w:proofErr w:type="gramStart"/>
      <w:r w:rsidR="00685AF1" w:rsidRPr="00AE3F03">
        <w:rPr>
          <w:lang w:eastAsia="en-NZ"/>
        </w:rPr>
        <w:t xml:space="preserve">Ratios in </w:t>
      </w:r>
      <w:r w:rsidR="00685AF1" w:rsidRPr="00AE3F03">
        <w:rPr>
          <w:b/>
          <w:lang w:eastAsia="en-NZ"/>
        </w:rPr>
        <w:t>bold</w:t>
      </w:r>
      <w:r w:rsidR="00685AF1" w:rsidRPr="00AE3F03">
        <w:rPr>
          <w:lang w:eastAsia="en-NZ"/>
        </w:rPr>
        <w:t xml:space="preserve"> show a statistically significant difference between Māori and non-Māori.</w:t>
      </w:r>
      <w:proofErr w:type="gramEnd"/>
      <w:r w:rsidR="00A46EFC" w:rsidRPr="00AE3F03">
        <w:rPr>
          <w:lang w:eastAsia="en-NZ"/>
        </w:rPr>
        <w:br/>
      </w:r>
      <w:r w:rsidR="003D4088" w:rsidRPr="00AE3F03">
        <w:rPr>
          <w:lang w:eastAsia="en-NZ"/>
        </w:rPr>
        <w:t>Employed part-time includes people working 1 hour per week or more.</w:t>
      </w:r>
      <w:r w:rsidR="00062377" w:rsidRPr="00AE3F03">
        <w:rPr>
          <w:lang w:eastAsia="en-NZ"/>
        </w:rPr>
        <w:t xml:space="preserve"> </w:t>
      </w:r>
      <w:r w:rsidR="00A46EFC" w:rsidRPr="00AE3F03">
        <w:rPr>
          <w:lang w:eastAsia="en-NZ"/>
        </w:rPr>
        <w:t xml:space="preserve">Unemployed people who are without a paid job, available for work and actively seeking work. </w:t>
      </w:r>
      <w:proofErr w:type="gramStart"/>
      <w:r w:rsidR="00A46EFC" w:rsidRPr="00AE3F03">
        <w:rPr>
          <w:lang w:eastAsia="en-NZ"/>
        </w:rPr>
        <w:t xml:space="preserve">People not in the </w:t>
      </w:r>
      <w:proofErr w:type="spellStart"/>
      <w:r w:rsidR="00A46EFC" w:rsidRPr="00AE3F03">
        <w:rPr>
          <w:lang w:eastAsia="en-NZ"/>
        </w:rPr>
        <w:t>labour</w:t>
      </w:r>
      <w:proofErr w:type="spellEnd"/>
      <w:r w:rsidR="00A46EFC" w:rsidRPr="00AE3F03">
        <w:rPr>
          <w:lang w:eastAsia="en-NZ"/>
        </w:rPr>
        <w:t xml:space="preserve"> force includes</w:t>
      </w:r>
      <w:proofErr w:type="gramEnd"/>
      <w:r w:rsidR="00A46EFC" w:rsidRPr="00AE3F03">
        <w:rPr>
          <w:lang w:eastAsia="en-NZ"/>
        </w:rPr>
        <w:t xml:space="preserve"> people in the working age population who are neither employed nor unemployed.</w:t>
      </w:r>
    </w:p>
    <w:p w14:paraId="13CB551F" w14:textId="33655AE6" w:rsidR="003D4088" w:rsidRPr="001F3D12" w:rsidRDefault="003D4088" w:rsidP="003D4088">
      <w:pPr>
        <w:rPr>
          <w:lang w:eastAsia="en-NZ"/>
        </w:rPr>
      </w:pPr>
      <w:r w:rsidRPr="001F3D12">
        <w:rPr>
          <w:lang w:eastAsia="en-NZ"/>
        </w:rPr>
        <w:t xml:space="preserve">Between 2006 and 2013 there was a decrease in the number and proportion of </w:t>
      </w:r>
      <w:r w:rsidR="00EA1E1B" w:rsidRPr="001F3D12">
        <w:rPr>
          <w:lang w:eastAsia="en-NZ"/>
        </w:rPr>
        <w:t>Māori</w:t>
      </w:r>
      <w:r w:rsidRPr="001F3D12">
        <w:rPr>
          <w:lang w:eastAsia="en-NZ"/>
        </w:rPr>
        <w:t xml:space="preserve"> adults employed full-time, and a corresponding increase in the</w:t>
      </w:r>
      <w:r w:rsidR="001F3D12" w:rsidRPr="001F3D12">
        <w:rPr>
          <w:lang w:eastAsia="en-NZ"/>
        </w:rPr>
        <w:t xml:space="preserve"> proportion</w:t>
      </w:r>
      <w:r w:rsidRPr="001F3D12">
        <w:rPr>
          <w:lang w:eastAsia="en-NZ"/>
        </w:rPr>
        <w:t xml:space="preserve"> unemploy</w:t>
      </w:r>
      <w:r w:rsidR="001F3D12" w:rsidRPr="001F3D12">
        <w:rPr>
          <w:lang w:eastAsia="en-NZ"/>
        </w:rPr>
        <w:t>ed</w:t>
      </w:r>
      <w:r w:rsidR="002A6989" w:rsidRPr="001F3D12">
        <w:rPr>
          <w:lang w:eastAsia="en-NZ"/>
        </w:rPr>
        <w:t xml:space="preserve"> </w:t>
      </w:r>
      <w:r w:rsidRPr="001F3D12">
        <w:rPr>
          <w:lang w:eastAsia="en-NZ"/>
        </w:rPr>
        <w:t xml:space="preserve">(from </w:t>
      </w:r>
      <w:r w:rsidR="001F3D12" w:rsidRPr="001F3D12">
        <w:rPr>
          <w:lang w:eastAsia="en-NZ"/>
        </w:rPr>
        <w:t>7</w:t>
      </w:r>
      <w:r w:rsidRPr="001F3D12">
        <w:rPr>
          <w:lang w:eastAsia="en-NZ"/>
        </w:rPr>
        <w:t>% to 1</w:t>
      </w:r>
      <w:r w:rsidR="001F3D12" w:rsidRPr="001F3D12">
        <w:rPr>
          <w:lang w:eastAsia="en-NZ"/>
        </w:rPr>
        <w:t>0</w:t>
      </w:r>
      <w:r w:rsidRPr="001F3D12">
        <w:rPr>
          <w:lang w:eastAsia="en-NZ"/>
        </w:rPr>
        <w:t>%).</w:t>
      </w:r>
      <w:r w:rsidR="00685AF1">
        <w:rPr>
          <w:lang w:eastAsia="en-NZ"/>
        </w:rPr>
        <w:t xml:space="preserve"> There was also a small increase in the proportion of people not in the </w:t>
      </w:r>
      <w:proofErr w:type="spellStart"/>
      <w:r w:rsidR="00685AF1">
        <w:rPr>
          <w:lang w:eastAsia="en-NZ"/>
        </w:rPr>
        <w:t>labour</w:t>
      </w:r>
      <w:proofErr w:type="spellEnd"/>
      <w:r w:rsidR="00685AF1">
        <w:rPr>
          <w:lang w:eastAsia="en-NZ"/>
        </w:rPr>
        <w:t xml:space="preserve"> force.</w:t>
      </w:r>
    </w:p>
    <w:p w14:paraId="7A8D3E88" w14:textId="2587EF9B" w:rsidR="003D4088" w:rsidRPr="00AC06BB" w:rsidRDefault="003D4088" w:rsidP="003D4088">
      <w:pPr>
        <w:rPr>
          <w:lang w:eastAsia="en-NZ"/>
        </w:rPr>
      </w:pPr>
      <w:r w:rsidRPr="00AC06BB">
        <w:rPr>
          <w:lang w:eastAsia="en-NZ"/>
        </w:rPr>
        <w:lastRenderedPageBreak/>
        <w:t xml:space="preserve">The absolute gaps between </w:t>
      </w:r>
      <w:r w:rsidR="00EA1E1B" w:rsidRPr="00AC06BB">
        <w:rPr>
          <w:lang w:eastAsia="en-NZ"/>
        </w:rPr>
        <w:t>Māori</w:t>
      </w:r>
      <w:r w:rsidRPr="00AC06BB">
        <w:rPr>
          <w:lang w:eastAsia="en-NZ"/>
        </w:rPr>
        <w:t xml:space="preserve"> and non-</w:t>
      </w:r>
      <w:r w:rsidR="00EA1E1B" w:rsidRPr="00AC06BB">
        <w:rPr>
          <w:lang w:eastAsia="en-NZ"/>
        </w:rPr>
        <w:t>Māori</w:t>
      </w:r>
      <w:r w:rsidRPr="00AC06BB">
        <w:rPr>
          <w:lang w:eastAsia="en-NZ"/>
        </w:rPr>
        <w:t xml:space="preserve"> unemployment rates increased during this time period. </w:t>
      </w:r>
      <w:r w:rsidR="00D95618">
        <w:rPr>
          <w:lang w:eastAsia="en-NZ"/>
        </w:rPr>
        <w:t xml:space="preserve">In 2013, </w:t>
      </w:r>
      <w:r w:rsidR="00EA1E1B" w:rsidRPr="00AC06BB">
        <w:rPr>
          <w:lang w:eastAsia="en-NZ"/>
        </w:rPr>
        <w:t>Māori</w:t>
      </w:r>
      <w:r w:rsidR="00AC06BB" w:rsidRPr="00AC06BB">
        <w:rPr>
          <w:lang w:eastAsia="en-NZ"/>
        </w:rPr>
        <w:t xml:space="preserve"> were 65% more</w:t>
      </w:r>
      <w:r w:rsidRPr="00AC06BB">
        <w:rPr>
          <w:lang w:eastAsia="en-NZ"/>
        </w:rPr>
        <w:t xml:space="preserve"> likely </w:t>
      </w:r>
      <w:r w:rsidR="00AC06BB" w:rsidRPr="00AC06BB">
        <w:rPr>
          <w:lang w:eastAsia="en-NZ"/>
        </w:rPr>
        <w:t>than</w:t>
      </w:r>
      <w:r w:rsidRPr="00AC06BB">
        <w:rPr>
          <w:lang w:eastAsia="en-NZ"/>
        </w:rPr>
        <w:t xml:space="preserve"> non-</w:t>
      </w:r>
      <w:r w:rsidR="00EA1E1B" w:rsidRPr="00AC06BB">
        <w:rPr>
          <w:lang w:eastAsia="en-NZ"/>
        </w:rPr>
        <w:t>Māori</w:t>
      </w:r>
      <w:r w:rsidRPr="00AC06BB">
        <w:rPr>
          <w:lang w:eastAsia="en-NZ"/>
        </w:rPr>
        <w:t xml:space="preserve"> to be unemployed, with an absolute gap of </w:t>
      </w:r>
      <w:r w:rsidR="00AC06BB" w:rsidRPr="00AC06BB">
        <w:rPr>
          <w:lang w:eastAsia="en-NZ"/>
        </w:rPr>
        <w:t>4</w:t>
      </w:r>
      <w:r w:rsidRPr="00AC06BB">
        <w:rPr>
          <w:lang w:eastAsia="en-NZ"/>
        </w:rPr>
        <w:t xml:space="preserve">% in unemployment rates. The absolute gap in </w:t>
      </w:r>
      <w:proofErr w:type="spellStart"/>
      <w:r w:rsidRPr="00AC06BB">
        <w:rPr>
          <w:lang w:eastAsia="en-NZ"/>
        </w:rPr>
        <w:t>l</w:t>
      </w:r>
      <w:r w:rsidR="00AC06BB" w:rsidRPr="00AC06BB">
        <w:rPr>
          <w:lang w:eastAsia="en-NZ"/>
        </w:rPr>
        <w:t>abour</w:t>
      </w:r>
      <w:proofErr w:type="spellEnd"/>
      <w:r w:rsidR="00AC06BB" w:rsidRPr="00AC06BB">
        <w:rPr>
          <w:lang w:eastAsia="en-NZ"/>
        </w:rPr>
        <w:t xml:space="preserve"> force participation was 1</w:t>
      </w:r>
      <w:r w:rsidRPr="00AC06BB">
        <w:rPr>
          <w:lang w:eastAsia="en-NZ"/>
        </w:rPr>
        <w:t>% in both periods.</w:t>
      </w:r>
    </w:p>
    <w:p w14:paraId="17A4D10F" w14:textId="77777777" w:rsidR="007078FA" w:rsidRPr="006F40B6" w:rsidRDefault="007078FA" w:rsidP="00AF3F09">
      <w:pPr>
        <w:pStyle w:val="Caption"/>
      </w:pPr>
      <w:bookmarkStart w:id="58" w:name="_Toc426482426"/>
      <w:r w:rsidRPr="006F40B6">
        <w:t xml:space="preserve">Table </w:t>
      </w:r>
      <w:r w:rsidR="00147580" w:rsidRPr="006F40B6">
        <w:fldChar w:fldCharType="begin"/>
      </w:r>
      <w:r w:rsidR="00D90741" w:rsidRPr="006F40B6">
        <w:instrText xml:space="preserve"> SEQ Table \* ARABIC </w:instrText>
      </w:r>
      <w:r w:rsidR="00147580" w:rsidRPr="006F40B6">
        <w:fldChar w:fldCharType="separate"/>
      </w:r>
      <w:r w:rsidR="00951B09">
        <w:rPr>
          <w:noProof/>
        </w:rPr>
        <w:t>13</w:t>
      </w:r>
      <w:r w:rsidR="00147580" w:rsidRPr="006F40B6">
        <w:rPr>
          <w:noProof/>
        </w:rPr>
        <w:fldChar w:fldCharType="end"/>
      </w:r>
      <w:r w:rsidR="00157911" w:rsidRPr="006F40B6">
        <w:t xml:space="preserve">: Leading </w:t>
      </w:r>
      <w:r w:rsidRPr="006F40B6">
        <w:t xml:space="preserve">industries </w:t>
      </w:r>
      <w:r w:rsidR="00157911" w:rsidRPr="006F40B6">
        <w:t xml:space="preserve">in which </w:t>
      </w:r>
      <w:r w:rsidR="003161D0" w:rsidRPr="006F40B6">
        <w:t>Māori</w:t>
      </w:r>
      <w:r w:rsidR="00157911" w:rsidRPr="006F40B6">
        <w:t xml:space="preserve"> </w:t>
      </w:r>
      <w:r w:rsidR="002A6989" w:rsidRPr="006F40B6">
        <w:t>we</w:t>
      </w:r>
      <w:r w:rsidR="00157911" w:rsidRPr="006F40B6">
        <w:t>re employed</w:t>
      </w:r>
      <w:r w:rsidRPr="006F40B6">
        <w:t xml:space="preserve">, </w:t>
      </w:r>
      <w:r w:rsidR="006C3CD3" w:rsidRPr="006F40B6">
        <w:t>Auckland</w:t>
      </w:r>
      <w:r w:rsidRPr="006F40B6">
        <w:t xml:space="preserve"> DHB, 2013</w:t>
      </w:r>
      <w:bookmarkEnd w:id="58"/>
    </w:p>
    <w:tbl>
      <w:tblPr>
        <w:tblW w:w="9606" w:type="dxa"/>
        <w:tblLayout w:type="fixed"/>
        <w:tblLook w:val="04A0" w:firstRow="1" w:lastRow="0" w:firstColumn="1" w:lastColumn="0" w:noHBand="0" w:noVBand="1"/>
      </w:tblPr>
      <w:tblGrid>
        <w:gridCol w:w="3794"/>
        <w:gridCol w:w="850"/>
        <w:gridCol w:w="708"/>
        <w:gridCol w:w="143"/>
        <w:gridCol w:w="425"/>
        <w:gridCol w:w="850"/>
        <w:gridCol w:w="142"/>
        <w:gridCol w:w="851"/>
        <w:gridCol w:w="425"/>
        <w:gridCol w:w="851"/>
        <w:gridCol w:w="567"/>
      </w:tblGrid>
      <w:tr w:rsidR="00450B76" w:rsidRPr="006F40B6" w14:paraId="64208F65" w14:textId="77777777" w:rsidTr="006F40B6">
        <w:trPr>
          <w:trHeight w:val="288"/>
        </w:trPr>
        <w:tc>
          <w:tcPr>
            <w:tcW w:w="3795"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F4E46C" w14:textId="77777777" w:rsidR="00450B76" w:rsidRPr="006F40B6" w:rsidRDefault="00450B76" w:rsidP="00AB3C51">
            <w:pPr>
              <w:spacing w:after="0" w:line="240" w:lineRule="auto"/>
              <w:ind w:right="-79"/>
              <w:rPr>
                <w:rFonts w:eastAsia="Times New Roman" w:cs="Times New Roman"/>
                <w:b/>
                <w:bCs/>
                <w:sz w:val="19"/>
                <w:szCs w:val="19"/>
                <w:lang w:val="en-NZ" w:eastAsia="en-NZ"/>
              </w:rPr>
            </w:pPr>
            <w:r w:rsidRPr="006F40B6">
              <w:rPr>
                <w:rFonts w:eastAsia="Times New Roman" w:cs="Times New Roman"/>
                <w:b/>
                <w:bCs/>
                <w:sz w:val="19"/>
                <w:szCs w:val="19"/>
                <w:lang w:val="en-NZ" w:eastAsia="en-NZ"/>
              </w:rPr>
              <w:t>ANZSIC Industry</w:t>
            </w:r>
          </w:p>
        </w:tc>
        <w:tc>
          <w:tcPr>
            <w:tcW w:w="4393" w:type="dxa"/>
            <w:gridSpan w:val="8"/>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EBD102" w14:textId="77777777" w:rsidR="00450B76" w:rsidRPr="006F40B6" w:rsidRDefault="006C3CD3" w:rsidP="00AB3C51">
            <w:pPr>
              <w:spacing w:after="0" w:line="240" w:lineRule="auto"/>
              <w:jc w:val="center"/>
              <w:rPr>
                <w:rFonts w:eastAsia="Times New Roman" w:cs="Times New Roman"/>
                <w:b/>
                <w:bCs/>
                <w:sz w:val="19"/>
                <w:szCs w:val="19"/>
                <w:lang w:val="en-NZ" w:eastAsia="en-NZ"/>
              </w:rPr>
            </w:pPr>
            <w:r w:rsidRPr="006F40B6">
              <w:rPr>
                <w:rFonts w:eastAsia="Times New Roman" w:cs="Times New Roman"/>
                <w:b/>
                <w:bCs/>
                <w:sz w:val="19"/>
                <w:szCs w:val="19"/>
                <w:lang w:val="en-NZ" w:eastAsia="en-NZ"/>
              </w:rPr>
              <w:t>Auckland</w:t>
            </w:r>
            <w:r w:rsidR="00450B76" w:rsidRPr="006F40B6">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52BE2865" w14:textId="77777777" w:rsidR="00450B76" w:rsidRPr="006F40B6" w:rsidRDefault="00450B76" w:rsidP="00AB3C51">
            <w:pPr>
              <w:spacing w:after="0" w:line="240" w:lineRule="auto"/>
              <w:jc w:val="center"/>
              <w:rPr>
                <w:rFonts w:eastAsia="Times New Roman" w:cs="Times New Roman"/>
                <w:b/>
                <w:bCs/>
                <w:sz w:val="19"/>
                <w:szCs w:val="19"/>
                <w:lang w:val="en-NZ" w:eastAsia="en-NZ"/>
              </w:rPr>
            </w:pPr>
            <w:r w:rsidRPr="006F40B6">
              <w:rPr>
                <w:rFonts w:eastAsia="Times New Roman" w:cs="Times New Roman"/>
                <w:b/>
                <w:bCs/>
                <w:sz w:val="19"/>
                <w:szCs w:val="19"/>
                <w:lang w:val="en-NZ" w:eastAsia="en-NZ"/>
              </w:rPr>
              <w:t>New Zealand</w:t>
            </w:r>
          </w:p>
        </w:tc>
      </w:tr>
      <w:tr w:rsidR="00450B76" w:rsidRPr="006F40B6" w14:paraId="0F294C38" w14:textId="77777777" w:rsidTr="006F40B6">
        <w:trPr>
          <w:trHeight w:val="288"/>
        </w:trPr>
        <w:tc>
          <w:tcPr>
            <w:tcW w:w="379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029F453" w14:textId="77777777" w:rsidR="00450B76" w:rsidRPr="006F40B6" w:rsidRDefault="00450B76" w:rsidP="00AB3C51">
            <w:pPr>
              <w:spacing w:after="0" w:line="240" w:lineRule="auto"/>
              <w:ind w:right="-79"/>
              <w:rPr>
                <w:rFonts w:eastAsia="Times New Roman" w:cs="Times New Roman"/>
                <w:b/>
                <w:bCs/>
                <w:sz w:val="19"/>
                <w:szCs w:val="19"/>
                <w:lang w:val="en-NZ" w:eastAsia="en-NZ"/>
              </w:rPr>
            </w:pPr>
          </w:p>
        </w:tc>
        <w:tc>
          <w:tcPr>
            <w:tcW w:w="212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8EFDCC" w14:textId="77777777" w:rsidR="00450B76" w:rsidRPr="006F40B6" w:rsidRDefault="00450B76" w:rsidP="00AB3C51">
            <w:pPr>
              <w:spacing w:after="0" w:line="240" w:lineRule="auto"/>
              <w:jc w:val="center"/>
              <w:rPr>
                <w:rFonts w:eastAsia="Times New Roman" w:cs="Times New Roman"/>
                <w:b/>
                <w:bCs/>
                <w:sz w:val="19"/>
                <w:szCs w:val="19"/>
                <w:lang w:val="en-NZ" w:eastAsia="en-NZ"/>
              </w:rPr>
            </w:pPr>
            <w:r w:rsidRPr="006F40B6">
              <w:rPr>
                <w:rFonts w:eastAsia="Times New Roman" w:cs="Times New Roman"/>
                <w:b/>
                <w:bCs/>
                <w:sz w:val="19"/>
                <w:szCs w:val="19"/>
                <w:lang w:val="en-NZ" w:eastAsia="en-NZ"/>
              </w:rPr>
              <w:t>Māori</w:t>
            </w:r>
          </w:p>
        </w:tc>
        <w:tc>
          <w:tcPr>
            <w:tcW w:w="226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AB7FA9" w14:textId="77777777" w:rsidR="00450B76" w:rsidRPr="006F40B6" w:rsidRDefault="00450B76" w:rsidP="00AB3C51">
            <w:pPr>
              <w:spacing w:after="0" w:line="240" w:lineRule="auto"/>
              <w:jc w:val="center"/>
              <w:rPr>
                <w:rFonts w:eastAsia="Times New Roman" w:cs="Times New Roman"/>
                <w:b/>
                <w:bCs/>
                <w:sz w:val="19"/>
                <w:szCs w:val="19"/>
                <w:lang w:val="en-NZ" w:eastAsia="en-NZ"/>
              </w:rPr>
            </w:pPr>
            <w:r w:rsidRPr="006F40B6">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4A4D364F" w14:textId="77777777" w:rsidR="00450B76" w:rsidRPr="006F40B6" w:rsidRDefault="00450B76" w:rsidP="00AB3C51">
            <w:pPr>
              <w:spacing w:after="0" w:line="240" w:lineRule="auto"/>
              <w:rPr>
                <w:rFonts w:eastAsia="Times New Roman" w:cs="Times New Roman"/>
                <w:bCs/>
                <w:sz w:val="19"/>
                <w:szCs w:val="19"/>
                <w:lang w:val="en-NZ" w:eastAsia="en-NZ"/>
              </w:rPr>
            </w:pPr>
          </w:p>
        </w:tc>
      </w:tr>
      <w:tr w:rsidR="00450B76" w:rsidRPr="006F40B6" w14:paraId="52D9B83F" w14:textId="77777777" w:rsidTr="00D2428E">
        <w:trPr>
          <w:trHeight w:val="288"/>
        </w:trPr>
        <w:tc>
          <w:tcPr>
            <w:tcW w:w="379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E5DB9D0" w14:textId="77777777" w:rsidR="00450B76" w:rsidRPr="006F40B6" w:rsidRDefault="00450B76" w:rsidP="00AB3C51">
            <w:pPr>
              <w:spacing w:after="0" w:line="240" w:lineRule="auto"/>
              <w:ind w:right="-79"/>
              <w:rPr>
                <w:rFonts w:eastAsia="Times New Roman" w:cs="Times New Roman"/>
                <w:b/>
                <w:bCs/>
                <w:sz w:val="19"/>
                <w:szCs w:val="19"/>
                <w:lang w:val="en-NZ" w:eastAsia="en-NZ"/>
              </w:rPr>
            </w:pPr>
          </w:p>
        </w:tc>
        <w:tc>
          <w:tcPr>
            <w:tcW w:w="850" w:type="dxa"/>
            <w:tcBorders>
              <w:top w:val="single" w:sz="4" w:space="0" w:color="000000"/>
              <w:left w:val="nil"/>
              <w:bottom w:val="single" w:sz="4" w:space="0" w:color="000000"/>
            </w:tcBorders>
            <w:shd w:val="clear" w:color="auto" w:fill="F2F2F2" w:themeFill="background1" w:themeFillShade="F2"/>
            <w:vAlign w:val="bottom"/>
            <w:hideMark/>
          </w:tcPr>
          <w:p w14:paraId="2CAE469E" w14:textId="77777777" w:rsidR="00450B76" w:rsidRPr="006F40B6" w:rsidRDefault="00450B76" w:rsidP="00AB3C51">
            <w:pPr>
              <w:spacing w:after="0" w:line="240" w:lineRule="auto"/>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Number</w:t>
            </w:r>
          </w:p>
        </w:tc>
        <w:tc>
          <w:tcPr>
            <w:tcW w:w="708" w:type="dxa"/>
            <w:tcBorders>
              <w:top w:val="single" w:sz="4" w:space="0" w:color="000000"/>
              <w:bottom w:val="single" w:sz="4" w:space="0" w:color="000000"/>
            </w:tcBorders>
            <w:shd w:val="clear" w:color="auto" w:fill="F2F2F2" w:themeFill="background1" w:themeFillShade="F2"/>
            <w:vAlign w:val="bottom"/>
            <w:hideMark/>
          </w:tcPr>
          <w:p w14:paraId="34D7DE03" w14:textId="77777777" w:rsidR="00450B76" w:rsidRPr="006F40B6" w:rsidRDefault="00450B76" w:rsidP="00AB3C51">
            <w:pPr>
              <w:spacing w:after="0" w:line="240" w:lineRule="auto"/>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w:t>
            </w:r>
          </w:p>
        </w:tc>
        <w:tc>
          <w:tcPr>
            <w:tcW w:w="568" w:type="dxa"/>
            <w:gridSpan w:val="2"/>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86CDEEC" w14:textId="77777777" w:rsidR="00450B76" w:rsidRPr="006F40B6" w:rsidRDefault="00450B76" w:rsidP="00AB3C51">
            <w:pPr>
              <w:spacing w:after="0" w:line="240" w:lineRule="auto"/>
              <w:ind w:left="-108" w:right="-108"/>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Rank</w:t>
            </w:r>
          </w:p>
        </w:tc>
        <w:tc>
          <w:tcPr>
            <w:tcW w:w="850" w:type="dxa"/>
            <w:tcBorders>
              <w:top w:val="single" w:sz="4" w:space="0" w:color="000000"/>
              <w:left w:val="nil"/>
              <w:bottom w:val="single" w:sz="4" w:space="0" w:color="000000"/>
            </w:tcBorders>
            <w:shd w:val="clear" w:color="auto" w:fill="F2F2F2" w:themeFill="background1" w:themeFillShade="F2"/>
            <w:vAlign w:val="bottom"/>
            <w:hideMark/>
          </w:tcPr>
          <w:p w14:paraId="63B0E8A9" w14:textId="77777777" w:rsidR="00450B76" w:rsidRPr="006F40B6" w:rsidRDefault="00450B76" w:rsidP="00AB3C51">
            <w:pPr>
              <w:spacing w:after="0" w:line="240" w:lineRule="auto"/>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Number</w:t>
            </w:r>
          </w:p>
        </w:tc>
        <w:tc>
          <w:tcPr>
            <w:tcW w:w="992" w:type="dxa"/>
            <w:gridSpan w:val="2"/>
            <w:tcBorders>
              <w:top w:val="single" w:sz="4" w:space="0" w:color="000000"/>
              <w:bottom w:val="single" w:sz="4" w:space="0" w:color="000000"/>
            </w:tcBorders>
            <w:shd w:val="clear" w:color="auto" w:fill="F2F2F2" w:themeFill="background1" w:themeFillShade="F2"/>
            <w:vAlign w:val="bottom"/>
            <w:hideMark/>
          </w:tcPr>
          <w:p w14:paraId="14DA8EF0" w14:textId="77777777" w:rsidR="00450B76" w:rsidRPr="006F40B6" w:rsidRDefault="00450B76" w:rsidP="00AB3C51">
            <w:pPr>
              <w:spacing w:after="0" w:line="240" w:lineRule="auto"/>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w:t>
            </w:r>
          </w:p>
        </w:tc>
        <w:tc>
          <w:tcPr>
            <w:tcW w:w="425"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AA441D" w14:textId="77777777" w:rsidR="00450B76" w:rsidRPr="006F40B6" w:rsidRDefault="00450B76" w:rsidP="00AB3C51">
            <w:pPr>
              <w:spacing w:after="0" w:line="240" w:lineRule="auto"/>
              <w:ind w:left="-108" w:right="-108"/>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6203C57B" w14:textId="77777777" w:rsidR="00450B76" w:rsidRPr="006F40B6" w:rsidRDefault="00450B76" w:rsidP="00AB3C51">
            <w:pPr>
              <w:spacing w:after="0" w:line="240" w:lineRule="auto"/>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45BBDB52" w14:textId="77777777" w:rsidR="00450B76" w:rsidRPr="006F40B6" w:rsidRDefault="00450B76" w:rsidP="00AB3C51">
            <w:pPr>
              <w:spacing w:after="0" w:line="240" w:lineRule="auto"/>
              <w:ind w:left="-108" w:right="-108"/>
              <w:jc w:val="center"/>
              <w:rPr>
                <w:rFonts w:eastAsia="Times New Roman" w:cs="Times New Roman"/>
                <w:bCs/>
                <w:sz w:val="19"/>
                <w:szCs w:val="19"/>
                <w:lang w:val="en-NZ" w:eastAsia="en-NZ"/>
              </w:rPr>
            </w:pPr>
            <w:r w:rsidRPr="006F40B6">
              <w:rPr>
                <w:rFonts w:eastAsia="Times New Roman" w:cs="Times New Roman"/>
                <w:bCs/>
                <w:sz w:val="19"/>
                <w:szCs w:val="19"/>
                <w:lang w:val="en-NZ" w:eastAsia="en-NZ"/>
              </w:rPr>
              <w:t>Rank</w:t>
            </w:r>
          </w:p>
        </w:tc>
      </w:tr>
      <w:tr w:rsidR="00450B76" w:rsidRPr="006F40B6" w14:paraId="5562B015" w14:textId="77777777" w:rsidTr="00A41963">
        <w:trPr>
          <w:trHeight w:val="288"/>
        </w:trPr>
        <w:tc>
          <w:tcPr>
            <w:tcW w:w="9606" w:type="dxa"/>
            <w:gridSpan w:val="11"/>
            <w:tcBorders>
              <w:top w:val="single" w:sz="4" w:space="0" w:color="000000"/>
            </w:tcBorders>
            <w:shd w:val="clear" w:color="000000" w:fill="FFFFFF"/>
            <w:vAlign w:val="bottom"/>
            <w:hideMark/>
          </w:tcPr>
          <w:p w14:paraId="057E3277" w14:textId="77777777" w:rsidR="00450B76" w:rsidRPr="006F40B6" w:rsidRDefault="00450B76" w:rsidP="00AB3C51">
            <w:pPr>
              <w:spacing w:after="0" w:line="240" w:lineRule="auto"/>
              <w:ind w:right="-79"/>
              <w:rPr>
                <w:rFonts w:eastAsia="Times New Roman" w:cs="Times New Roman"/>
                <w:b/>
                <w:bCs/>
                <w:sz w:val="19"/>
                <w:szCs w:val="19"/>
                <w:lang w:val="en-NZ" w:eastAsia="en-NZ"/>
              </w:rPr>
            </w:pPr>
            <w:r w:rsidRPr="006F40B6">
              <w:rPr>
                <w:rFonts w:eastAsia="Times New Roman" w:cs="Times New Roman"/>
                <w:b/>
                <w:bCs/>
                <w:sz w:val="19"/>
                <w:szCs w:val="19"/>
                <w:lang w:val="en-NZ" w:eastAsia="en-NZ"/>
              </w:rPr>
              <w:t>Females</w:t>
            </w:r>
          </w:p>
        </w:tc>
      </w:tr>
      <w:tr w:rsidR="006F40B6" w:rsidRPr="006F40B6" w14:paraId="29124528" w14:textId="77777777" w:rsidTr="006F40B6">
        <w:trPr>
          <w:trHeight w:val="288"/>
        </w:trPr>
        <w:tc>
          <w:tcPr>
            <w:tcW w:w="3795" w:type="dxa"/>
            <w:tcBorders>
              <w:right w:val="single" w:sz="4" w:space="0" w:color="000000"/>
            </w:tcBorders>
            <w:shd w:val="clear" w:color="000000" w:fill="FFFFFF"/>
            <w:vAlign w:val="bottom"/>
            <w:hideMark/>
          </w:tcPr>
          <w:p w14:paraId="4609FFF4" w14:textId="77777777" w:rsidR="006F40B6" w:rsidRPr="006F40B6" w:rsidRDefault="006F40B6" w:rsidP="002F05A7">
            <w:pPr>
              <w:pStyle w:val="TableText"/>
              <w:jc w:val="left"/>
            </w:pPr>
            <w:r w:rsidRPr="006F40B6">
              <w:t>Education and Training</w:t>
            </w:r>
          </w:p>
        </w:tc>
        <w:tc>
          <w:tcPr>
            <w:tcW w:w="850" w:type="dxa"/>
            <w:tcBorders>
              <w:left w:val="nil"/>
            </w:tcBorders>
            <w:shd w:val="clear" w:color="000000" w:fill="FFFFFF"/>
            <w:vAlign w:val="bottom"/>
            <w:hideMark/>
          </w:tcPr>
          <w:p w14:paraId="08AD03D1" w14:textId="77777777" w:rsidR="006F40B6" w:rsidRPr="006F40B6" w:rsidRDefault="006F40B6" w:rsidP="002F05A7">
            <w:pPr>
              <w:pStyle w:val="TableText"/>
            </w:pPr>
            <w:r w:rsidRPr="006F40B6">
              <w:t>852</w:t>
            </w:r>
          </w:p>
        </w:tc>
        <w:tc>
          <w:tcPr>
            <w:tcW w:w="851" w:type="dxa"/>
            <w:gridSpan w:val="2"/>
            <w:shd w:val="clear" w:color="000000" w:fill="FFFFFF"/>
            <w:vAlign w:val="bottom"/>
            <w:hideMark/>
          </w:tcPr>
          <w:p w14:paraId="70782A09" w14:textId="77777777" w:rsidR="006F40B6" w:rsidRPr="006F40B6" w:rsidRDefault="006F40B6" w:rsidP="002F05A7">
            <w:pPr>
              <w:pStyle w:val="TableText"/>
            </w:pPr>
            <w:r w:rsidRPr="006F40B6">
              <w:t>13.5%</w:t>
            </w:r>
          </w:p>
        </w:tc>
        <w:tc>
          <w:tcPr>
            <w:tcW w:w="425" w:type="dxa"/>
            <w:tcBorders>
              <w:right w:val="single" w:sz="4" w:space="0" w:color="000000"/>
            </w:tcBorders>
            <w:shd w:val="clear" w:color="000000" w:fill="FFFFFF"/>
            <w:vAlign w:val="bottom"/>
            <w:hideMark/>
          </w:tcPr>
          <w:p w14:paraId="4CF1958D" w14:textId="77777777" w:rsidR="006F40B6" w:rsidRPr="006F40B6" w:rsidRDefault="006F40B6" w:rsidP="002F05A7">
            <w:pPr>
              <w:pStyle w:val="TableText"/>
              <w:jc w:val="center"/>
            </w:pPr>
            <w:r w:rsidRPr="006F40B6">
              <w:t>1</w:t>
            </w:r>
          </w:p>
        </w:tc>
        <w:tc>
          <w:tcPr>
            <w:tcW w:w="992" w:type="dxa"/>
            <w:gridSpan w:val="2"/>
            <w:tcBorders>
              <w:left w:val="nil"/>
            </w:tcBorders>
            <w:shd w:val="clear" w:color="000000" w:fill="FFFFFF"/>
            <w:vAlign w:val="bottom"/>
            <w:hideMark/>
          </w:tcPr>
          <w:p w14:paraId="6B032CD8" w14:textId="77777777" w:rsidR="006F40B6" w:rsidRPr="006F40B6" w:rsidRDefault="006F40B6" w:rsidP="002F05A7">
            <w:pPr>
              <w:pStyle w:val="TableText"/>
            </w:pPr>
            <w:r w:rsidRPr="006F40B6">
              <w:t>11,271</w:t>
            </w:r>
          </w:p>
        </w:tc>
        <w:tc>
          <w:tcPr>
            <w:tcW w:w="851" w:type="dxa"/>
            <w:shd w:val="clear" w:color="000000" w:fill="FFFFFF"/>
            <w:vAlign w:val="bottom"/>
            <w:hideMark/>
          </w:tcPr>
          <w:p w14:paraId="73DC4683" w14:textId="77777777" w:rsidR="006F40B6" w:rsidRPr="006F40B6" w:rsidRDefault="006F40B6" w:rsidP="002F05A7">
            <w:pPr>
              <w:pStyle w:val="TableText"/>
            </w:pPr>
            <w:r w:rsidRPr="006F40B6">
              <w:t>12.4%</w:t>
            </w:r>
          </w:p>
        </w:tc>
        <w:tc>
          <w:tcPr>
            <w:tcW w:w="424" w:type="dxa"/>
            <w:tcBorders>
              <w:right w:val="single" w:sz="4" w:space="0" w:color="000000"/>
            </w:tcBorders>
            <w:shd w:val="clear" w:color="000000" w:fill="FFFFFF"/>
            <w:vAlign w:val="bottom"/>
            <w:hideMark/>
          </w:tcPr>
          <w:p w14:paraId="648A0D18" w14:textId="77777777" w:rsidR="006F40B6" w:rsidRPr="006F40B6" w:rsidRDefault="006F40B6" w:rsidP="002F05A7">
            <w:pPr>
              <w:pStyle w:val="TableText"/>
              <w:jc w:val="center"/>
            </w:pPr>
            <w:r w:rsidRPr="006F40B6">
              <w:t>3</w:t>
            </w:r>
          </w:p>
        </w:tc>
        <w:tc>
          <w:tcPr>
            <w:tcW w:w="851" w:type="dxa"/>
            <w:tcBorders>
              <w:left w:val="nil"/>
            </w:tcBorders>
            <w:shd w:val="clear" w:color="000000" w:fill="FFFFFF"/>
            <w:vAlign w:val="bottom"/>
            <w:hideMark/>
          </w:tcPr>
          <w:p w14:paraId="1F253527" w14:textId="77777777" w:rsidR="006F40B6" w:rsidRPr="006F40B6" w:rsidRDefault="006F40B6" w:rsidP="002F05A7">
            <w:pPr>
              <w:pStyle w:val="TableText"/>
            </w:pPr>
            <w:r w:rsidRPr="006F40B6">
              <w:t>12.9%</w:t>
            </w:r>
          </w:p>
        </w:tc>
        <w:tc>
          <w:tcPr>
            <w:tcW w:w="567" w:type="dxa"/>
            <w:shd w:val="clear" w:color="000000" w:fill="FFFFFF"/>
            <w:vAlign w:val="bottom"/>
            <w:hideMark/>
          </w:tcPr>
          <w:p w14:paraId="7174CE11" w14:textId="77777777" w:rsidR="006F40B6" w:rsidRPr="006F40B6" w:rsidRDefault="006F40B6" w:rsidP="002F05A7">
            <w:pPr>
              <w:pStyle w:val="TableText"/>
              <w:jc w:val="center"/>
            </w:pPr>
            <w:r w:rsidRPr="006F40B6">
              <w:t>2</w:t>
            </w:r>
          </w:p>
        </w:tc>
      </w:tr>
      <w:tr w:rsidR="006F40B6" w:rsidRPr="006F40B6" w14:paraId="4FDEAC01" w14:textId="77777777" w:rsidTr="006F40B6">
        <w:trPr>
          <w:trHeight w:val="288"/>
        </w:trPr>
        <w:tc>
          <w:tcPr>
            <w:tcW w:w="3795" w:type="dxa"/>
            <w:tcBorders>
              <w:top w:val="nil"/>
              <w:right w:val="single" w:sz="4" w:space="0" w:color="000000"/>
            </w:tcBorders>
            <w:shd w:val="clear" w:color="000000" w:fill="FFFFFF"/>
            <w:vAlign w:val="bottom"/>
            <w:hideMark/>
          </w:tcPr>
          <w:p w14:paraId="3CF3E76C" w14:textId="77777777" w:rsidR="006F40B6" w:rsidRPr="006F40B6" w:rsidRDefault="006F40B6" w:rsidP="002F05A7">
            <w:pPr>
              <w:pStyle w:val="TableText"/>
              <w:jc w:val="left"/>
            </w:pPr>
            <w:r w:rsidRPr="006F40B6">
              <w:t>Health Care and Social Assistance</w:t>
            </w:r>
          </w:p>
        </w:tc>
        <w:tc>
          <w:tcPr>
            <w:tcW w:w="850" w:type="dxa"/>
            <w:tcBorders>
              <w:top w:val="nil"/>
              <w:left w:val="nil"/>
            </w:tcBorders>
            <w:shd w:val="clear" w:color="000000" w:fill="FFFFFF"/>
            <w:vAlign w:val="bottom"/>
            <w:hideMark/>
          </w:tcPr>
          <w:p w14:paraId="7401F68B" w14:textId="77777777" w:rsidR="006F40B6" w:rsidRPr="006F40B6" w:rsidRDefault="006F40B6" w:rsidP="002F05A7">
            <w:pPr>
              <w:pStyle w:val="TableText"/>
            </w:pPr>
            <w:r w:rsidRPr="006F40B6">
              <w:t>852</w:t>
            </w:r>
          </w:p>
        </w:tc>
        <w:tc>
          <w:tcPr>
            <w:tcW w:w="851" w:type="dxa"/>
            <w:gridSpan w:val="2"/>
            <w:tcBorders>
              <w:top w:val="nil"/>
            </w:tcBorders>
            <w:shd w:val="clear" w:color="000000" w:fill="FFFFFF"/>
            <w:vAlign w:val="bottom"/>
            <w:hideMark/>
          </w:tcPr>
          <w:p w14:paraId="0A5C2A4F" w14:textId="77777777" w:rsidR="006F40B6" w:rsidRPr="006F40B6" w:rsidRDefault="006F40B6" w:rsidP="002F05A7">
            <w:pPr>
              <w:pStyle w:val="TableText"/>
            </w:pPr>
            <w:r w:rsidRPr="006F40B6">
              <w:t>13.5%</w:t>
            </w:r>
          </w:p>
        </w:tc>
        <w:tc>
          <w:tcPr>
            <w:tcW w:w="425" w:type="dxa"/>
            <w:tcBorders>
              <w:top w:val="nil"/>
              <w:right w:val="single" w:sz="4" w:space="0" w:color="000000"/>
            </w:tcBorders>
            <w:shd w:val="clear" w:color="000000" w:fill="FFFFFF"/>
            <w:vAlign w:val="bottom"/>
            <w:hideMark/>
          </w:tcPr>
          <w:p w14:paraId="0CCFDD43" w14:textId="77777777" w:rsidR="006F40B6" w:rsidRPr="006F40B6" w:rsidRDefault="006F40B6" w:rsidP="002F05A7">
            <w:pPr>
              <w:pStyle w:val="TableText"/>
              <w:jc w:val="center"/>
            </w:pPr>
            <w:r w:rsidRPr="006F40B6">
              <w:t>2</w:t>
            </w:r>
          </w:p>
        </w:tc>
        <w:tc>
          <w:tcPr>
            <w:tcW w:w="992" w:type="dxa"/>
            <w:gridSpan w:val="2"/>
            <w:tcBorders>
              <w:top w:val="nil"/>
              <w:left w:val="nil"/>
            </w:tcBorders>
            <w:shd w:val="clear" w:color="000000" w:fill="FFFFFF"/>
            <w:vAlign w:val="bottom"/>
            <w:hideMark/>
          </w:tcPr>
          <w:p w14:paraId="1D680E89" w14:textId="77777777" w:rsidR="006F40B6" w:rsidRPr="006F40B6" w:rsidRDefault="006F40B6" w:rsidP="002F05A7">
            <w:pPr>
              <w:pStyle w:val="TableText"/>
            </w:pPr>
            <w:r w:rsidRPr="006F40B6">
              <w:t>13,275</w:t>
            </w:r>
          </w:p>
        </w:tc>
        <w:tc>
          <w:tcPr>
            <w:tcW w:w="851" w:type="dxa"/>
            <w:tcBorders>
              <w:top w:val="nil"/>
            </w:tcBorders>
            <w:shd w:val="clear" w:color="000000" w:fill="FFFFFF"/>
            <w:vAlign w:val="bottom"/>
            <w:hideMark/>
          </w:tcPr>
          <w:p w14:paraId="3C026447" w14:textId="77777777" w:rsidR="006F40B6" w:rsidRPr="006F40B6" w:rsidRDefault="006F40B6" w:rsidP="002F05A7">
            <w:pPr>
              <w:pStyle w:val="TableText"/>
            </w:pPr>
            <w:r w:rsidRPr="006F40B6">
              <w:t>14.5%</w:t>
            </w:r>
          </w:p>
        </w:tc>
        <w:tc>
          <w:tcPr>
            <w:tcW w:w="424" w:type="dxa"/>
            <w:tcBorders>
              <w:top w:val="nil"/>
              <w:right w:val="single" w:sz="4" w:space="0" w:color="000000"/>
            </w:tcBorders>
            <w:shd w:val="clear" w:color="000000" w:fill="FFFFFF"/>
            <w:vAlign w:val="bottom"/>
            <w:hideMark/>
          </w:tcPr>
          <w:p w14:paraId="42CDCEB6" w14:textId="77777777" w:rsidR="006F40B6" w:rsidRPr="006F40B6" w:rsidRDefault="006F40B6" w:rsidP="002F05A7">
            <w:pPr>
              <w:pStyle w:val="TableText"/>
              <w:jc w:val="center"/>
            </w:pPr>
            <w:r w:rsidRPr="006F40B6">
              <w:t>1</w:t>
            </w:r>
          </w:p>
        </w:tc>
        <w:tc>
          <w:tcPr>
            <w:tcW w:w="851" w:type="dxa"/>
            <w:tcBorders>
              <w:top w:val="nil"/>
              <w:left w:val="nil"/>
            </w:tcBorders>
            <w:shd w:val="clear" w:color="000000" w:fill="FFFFFF"/>
            <w:vAlign w:val="bottom"/>
            <w:hideMark/>
          </w:tcPr>
          <w:p w14:paraId="6C7FEA91" w14:textId="77777777" w:rsidR="006F40B6" w:rsidRPr="006F40B6" w:rsidRDefault="006F40B6" w:rsidP="002F05A7">
            <w:pPr>
              <w:pStyle w:val="TableText"/>
            </w:pPr>
            <w:r w:rsidRPr="006F40B6">
              <w:t>17.1%</w:t>
            </w:r>
          </w:p>
        </w:tc>
        <w:tc>
          <w:tcPr>
            <w:tcW w:w="567" w:type="dxa"/>
            <w:tcBorders>
              <w:top w:val="nil"/>
            </w:tcBorders>
            <w:shd w:val="clear" w:color="000000" w:fill="FFFFFF"/>
            <w:vAlign w:val="bottom"/>
            <w:hideMark/>
          </w:tcPr>
          <w:p w14:paraId="02569D56" w14:textId="77777777" w:rsidR="006F40B6" w:rsidRPr="006F40B6" w:rsidRDefault="006F40B6" w:rsidP="002F05A7">
            <w:pPr>
              <w:pStyle w:val="TableText"/>
              <w:jc w:val="center"/>
            </w:pPr>
            <w:r w:rsidRPr="006F40B6">
              <w:t>1</w:t>
            </w:r>
          </w:p>
        </w:tc>
      </w:tr>
      <w:tr w:rsidR="006F40B6" w:rsidRPr="006F40B6" w14:paraId="28BBE5C4" w14:textId="77777777" w:rsidTr="006F40B6">
        <w:trPr>
          <w:trHeight w:val="288"/>
        </w:trPr>
        <w:tc>
          <w:tcPr>
            <w:tcW w:w="3795" w:type="dxa"/>
            <w:tcBorders>
              <w:top w:val="nil"/>
              <w:right w:val="single" w:sz="4" w:space="0" w:color="000000"/>
            </w:tcBorders>
            <w:shd w:val="clear" w:color="000000" w:fill="FFFFFF"/>
            <w:vAlign w:val="bottom"/>
            <w:hideMark/>
          </w:tcPr>
          <w:p w14:paraId="2C79924F" w14:textId="77777777" w:rsidR="006F40B6" w:rsidRPr="006F40B6" w:rsidRDefault="006F40B6" w:rsidP="002F05A7">
            <w:pPr>
              <w:pStyle w:val="TableText"/>
              <w:jc w:val="left"/>
            </w:pPr>
            <w:r w:rsidRPr="006F40B6">
              <w:t>Professional, Scientific and Technical Services</w:t>
            </w:r>
          </w:p>
        </w:tc>
        <w:tc>
          <w:tcPr>
            <w:tcW w:w="850" w:type="dxa"/>
            <w:tcBorders>
              <w:top w:val="nil"/>
              <w:left w:val="nil"/>
            </w:tcBorders>
            <w:shd w:val="clear" w:color="000000" w:fill="FFFFFF"/>
            <w:vAlign w:val="bottom"/>
            <w:hideMark/>
          </w:tcPr>
          <w:p w14:paraId="4EEEB96A" w14:textId="77777777" w:rsidR="006F40B6" w:rsidRPr="006F40B6" w:rsidRDefault="006F40B6" w:rsidP="002F05A7">
            <w:pPr>
              <w:pStyle w:val="TableText"/>
            </w:pPr>
            <w:r w:rsidRPr="006F40B6">
              <w:t>678</w:t>
            </w:r>
          </w:p>
        </w:tc>
        <w:tc>
          <w:tcPr>
            <w:tcW w:w="851" w:type="dxa"/>
            <w:gridSpan w:val="2"/>
            <w:tcBorders>
              <w:top w:val="nil"/>
            </w:tcBorders>
            <w:shd w:val="clear" w:color="000000" w:fill="FFFFFF"/>
            <w:vAlign w:val="bottom"/>
            <w:hideMark/>
          </w:tcPr>
          <w:p w14:paraId="374BF3BF" w14:textId="77777777" w:rsidR="006F40B6" w:rsidRPr="006F40B6" w:rsidRDefault="006F40B6" w:rsidP="002F05A7">
            <w:pPr>
              <w:pStyle w:val="TableText"/>
            </w:pPr>
            <w:r w:rsidRPr="006F40B6">
              <w:t>10.7%</w:t>
            </w:r>
          </w:p>
        </w:tc>
        <w:tc>
          <w:tcPr>
            <w:tcW w:w="425" w:type="dxa"/>
            <w:tcBorders>
              <w:top w:val="nil"/>
              <w:right w:val="single" w:sz="4" w:space="0" w:color="000000"/>
            </w:tcBorders>
            <w:shd w:val="clear" w:color="000000" w:fill="FFFFFF"/>
            <w:vAlign w:val="bottom"/>
            <w:hideMark/>
          </w:tcPr>
          <w:p w14:paraId="77D2B0DD" w14:textId="77777777" w:rsidR="006F40B6" w:rsidRPr="006F40B6" w:rsidRDefault="006F40B6" w:rsidP="002F05A7">
            <w:pPr>
              <w:pStyle w:val="TableText"/>
              <w:jc w:val="center"/>
            </w:pPr>
            <w:r w:rsidRPr="006F40B6">
              <w:t>3</w:t>
            </w:r>
          </w:p>
        </w:tc>
        <w:tc>
          <w:tcPr>
            <w:tcW w:w="992" w:type="dxa"/>
            <w:gridSpan w:val="2"/>
            <w:tcBorders>
              <w:top w:val="nil"/>
              <w:left w:val="nil"/>
            </w:tcBorders>
            <w:shd w:val="clear" w:color="000000" w:fill="FFFFFF"/>
            <w:vAlign w:val="bottom"/>
            <w:hideMark/>
          </w:tcPr>
          <w:p w14:paraId="68D7FD40" w14:textId="77777777" w:rsidR="006F40B6" w:rsidRPr="006F40B6" w:rsidRDefault="006F40B6" w:rsidP="002F05A7">
            <w:pPr>
              <w:pStyle w:val="TableText"/>
            </w:pPr>
            <w:r w:rsidRPr="006F40B6">
              <w:t>12,936</w:t>
            </w:r>
          </w:p>
        </w:tc>
        <w:tc>
          <w:tcPr>
            <w:tcW w:w="851" w:type="dxa"/>
            <w:tcBorders>
              <w:top w:val="nil"/>
            </w:tcBorders>
            <w:shd w:val="clear" w:color="000000" w:fill="FFFFFF"/>
            <w:vAlign w:val="bottom"/>
            <w:hideMark/>
          </w:tcPr>
          <w:p w14:paraId="411B80E7" w14:textId="77777777" w:rsidR="006F40B6" w:rsidRPr="006F40B6" w:rsidRDefault="006F40B6" w:rsidP="002F05A7">
            <w:pPr>
              <w:pStyle w:val="TableText"/>
            </w:pPr>
            <w:r w:rsidRPr="006F40B6">
              <w:t>14.2%</w:t>
            </w:r>
          </w:p>
        </w:tc>
        <w:tc>
          <w:tcPr>
            <w:tcW w:w="424" w:type="dxa"/>
            <w:tcBorders>
              <w:top w:val="nil"/>
              <w:right w:val="single" w:sz="4" w:space="0" w:color="000000"/>
            </w:tcBorders>
            <w:shd w:val="clear" w:color="000000" w:fill="FFFFFF"/>
            <w:vAlign w:val="bottom"/>
            <w:hideMark/>
          </w:tcPr>
          <w:p w14:paraId="572CF309" w14:textId="77777777" w:rsidR="006F40B6" w:rsidRPr="006F40B6" w:rsidRDefault="006F40B6" w:rsidP="002F05A7">
            <w:pPr>
              <w:pStyle w:val="TableText"/>
              <w:jc w:val="center"/>
            </w:pPr>
            <w:r w:rsidRPr="006F40B6">
              <w:t>2</w:t>
            </w:r>
          </w:p>
        </w:tc>
        <w:tc>
          <w:tcPr>
            <w:tcW w:w="851" w:type="dxa"/>
            <w:tcBorders>
              <w:top w:val="nil"/>
              <w:left w:val="nil"/>
            </w:tcBorders>
            <w:shd w:val="clear" w:color="000000" w:fill="FFFFFF"/>
            <w:vAlign w:val="bottom"/>
            <w:hideMark/>
          </w:tcPr>
          <w:p w14:paraId="7274874B" w14:textId="77777777" w:rsidR="006F40B6" w:rsidRPr="006F40B6" w:rsidRDefault="006F40B6" w:rsidP="002F05A7">
            <w:pPr>
              <w:pStyle w:val="TableText"/>
            </w:pPr>
            <w:r w:rsidRPr="006F40B6">
              <w:t>8.5%</w:t>
            </w:r>
          </w:p>
        </w:tc>
        <w:tc>
          <w:tcPr>
            <w:tcW w:w="567" w:type="dxa"/>
            <w:tcBorders>
              <w:top w:val="nil"/>
            </w:tcBorders>
            <w:shd w:val="clear" w:color="000000" w:fill="FFFFFF"/>
            <w:vAlign w:val="bottom"/>
            <w:hideMark/>
          </w:tcPr>
          <w:p w14:paraId="7B773F14" w14:textId="77777777" w:rsidR="006F40B6" w:rsidRPr="006F40B6" w:rsidRDefault="006F40B6" w:rsidP="002F05A7">
            <w:pPr>
              <w:pStyle w:val="TableText"/>
              <w:jc w:val="center"/>
            </w:pPr>
            <w:r w:rsidRPr="006F40B6">
              <w:t>4</w:t>
            </w:r>
          </w:p>
        </w:tc>
      </w:tr>
      <w:tr w:rsidR="006F40B6" w:rsidRPr="006F40B6" w14:paraId="13876D61" w14:textId="77777777" w:rsidTr="006F40B6">
        <w:trPr>
          <w:trHeight w:val="288"/>
        </w:trPr>
        <w:tc>
          <w:tcPr>
            <w:tcW w:w="3795" w:type="dxa"/>
            <w:tcBorders>
              <w:top w:val="nil"/>
              <w:right w:val="single" w:sz="4" w:space="0" w:color="000000"/>
            </w:tcBorders>
            <w:shd w:val="clear" w:color="000000" w:fill="FFFFFF"/>
            <w:vAlign w:val="bottom"/>
            <w:hideMark/>
          </w:tcPr>
          <w:p w14:paraId="4B6A61A6" w14:textId="77777777" w:rsidR="006F40B6" w:rsidRPr="006F40B6" w:rsidRDefault="006F40B6" w:rsidP="002F05A7">
            <w:pPr>
              <w:pStyle w:val="TableText"/>
              <w:jc w:val="left"/>
            </w:pPr>
            <w:r w:rsidRPr="006F40B6">
              <w:t>Retail Trade</w:t>
            </w:r>
          </w:p>
        </w:tc>
        <w:tc>
          <w:tcPr>
            <w:tcW w:w="850" w:type="dxa"/>
            <w:tcBorders>
              <w:top w:val="nil"/>
              <w:left w:val="nil"/>
            </w:tcBorders>
            <w:shd w:val="clear" w:color="000000" w:fill="FFFFFF"/>
            <w:vAlign w:val="bottom"/>
            <w:hideMark/>
          </w:tcPr>
          <w:p w14:paraId="4B310827" w14:textId="77777777" w:rsidR="006F40B6" w:rsidRPr="006F40B6" w:rsidRDefault="006F40B6" w:rsidP="002F05A7">
            <w:pPr>
              <w:pStyle w:val="TableText"/>
            </w:pPr>
            <w:r w:rsidRPr="006F40B6">
              <w:t>624</w:t>
            </w:r>
          </w:p>
        </w:tc>
        <w:tc>
          <w:tcPr>
            <w:tcW w:w="851" w:type="dxa"/>
            <w:gridSpan w:val="2"/>
            <w:tcBorders>
              <w:top w:val="nil"/>
            </w:tcBorders>
            <w:shd w:val="clear" w:color="000000" w:fill="FFFFFF"/>
            <w:vAlign w:val="bottom"/>
            <w:hideMark/>
          </w:tcPr>
          <w:p w14:paraId="33129AC2" w14:textId="77777777" w:rsidR="006F40B6" w:rsidRPr="006F40B6" w:rsidRDefault="006F40B6" w:rsidP="002F05A7">
            <w:pPr>
              <w:pStyle w:val="TableText"/>
            </w:pPr>
            <w:r w:rsidRPr="006F40B6">
              <w:t>9.9%</w:t>
            </w:r>
          </w:p>
        </w:tc>
        <w:tc>
          <w:tcPr>
            <w:tcW w:w="425" w:type="dxa"/>
            <w:tcBorders>
              <w:top w:val="nil"/>
              <w:right w:val="single" w:sz="4" w:space="0" w:color="000000"/>
            </w:tcBorders>
            <w:shd w:val="clear" w:color="000000" w:fill="FFFFFF"/>
            <w:vAlign w:val="bottom"/>
            <w:hideMark/>
          </w:tcPr>
          <w:p w14:paraId="6BC7CF1A" w14:textId="77777777" w:rsidR="006F40B6" w:rsidRPr="006F40B6" w:rsidRDefault="006F40B6" w:rsidP="002F05A7">
            <w:pPr>
              <w:pStyle w:val="TableText"/>
              <w:jc w:val="center"/>
            </w:pPr>
            <w:r w:rsidRPr="006F40B6">
              <w:t>4</w:t>
            </w:r>
          </w:p>
        </w:tc>
        <w:tc>
          <w:tcPr>
            <w:tcW w:w="992" w:type="dxa"/>
            <w:gridSpan w:val="2"/>
            <w:tcBorders>
              <w:top w:val="nil"/>
              <w:left w:val="nil"/>
            </w:tcBorders>
            <w:shd w:val="clear" w:color="000000" w:fill="FFFFFF"/>
            <w:vAlign w:val="bottom"/>
            <w:hideMark/>
          </w:tcPr>
          <w:p w14:paraId="6B611559" w14:textId="77777777" w:rsidR="006F40B6" w:rsidRPr="006F40B6" w:rsidRDefault="006F40B6" w:rsidP="002F05A7">
            <w:pPr>
              <w:pStyle w:val="TableText"/>
            </w:pPr>
            <w:r w:rsidRPr="006F40B6">
              <w:t>8,913</w:t>
            </w:r>
          </w:p>
        </w:tc>
        <w:tc>
          <w:tcPr>
            <w:tcW w:w="851" w:type="dxa"/>
            <w:tcBorders>
              <w:top w:val="nil"/>
            </w:tcBorders>
            <w:shd w:val="clear" w:color="000000" w:fill="FFFFFF"/>
            <w:vAlign w:val="bottom"/>
            <w:hideMark/>
          </w:tcPr>
          <w:p w14:paraId="067CEFBF" w14:textId="77777777" w:rsidR="006F40B6" w:rsidRPr="006F40B6" w:rsidRDefault="006F40B6" w:rsidP="002F05A7">
            <w:pPr>
              <w:pStyle w:val="TableText"/>
            </w:pPr>
            <w:r w:rsidRPr="006F40B6">
              <w:t>9.8%</w:t>
            </w:r>
          </w:p>
        </w:tc>
        <w:tc>
          <w:tcPr>
            <w:tcW w:w="424" w:type="dxa"/>
            <w:tcBorders>
              <w:top w:val="nil"/>
              <w:right w:val="single" w:sz="4" w:space="0" w:color="000000"/>
            </w:tcBorders>
            <w:shd w:val="clear" w:color="000000" w:fill="FFFFFF"/>
            <w:vAlign w:val="bottom"/>
            <w:hideMark/>
          </w:tcPr>
          <w:p w14:paraId="020621F8" w14:textId="77777777" w:rsidR="006F40B6" w:rsidRPr="006F40B6" w:rsidRDefault="006F40B6" w:rsidP="002F05A7">
            <w:pPr>
              <w:pStyle w:val="TableText"/>
              <w:jc w:val="center"/>
            </w:pPr>
            <w:r w:rsidRPr="006F40B6">
              <w:t>4</w:t>
            </w:r>
          </w:p>
        </w:tc>
        <w:tc>
          <w:tcPr>
            <w:tcW w:w="851" w:type="dxa"/>
            <w:tcBorders>
              <w:top w:val="nil"/>
              <w:left w:val="nil"/>
            </w:tcBorders>
            <w:shd w:val="clear" w:color="000000" w:fill="FFFFFF"/>
            <w:vAlign w:val="bottom"/>
            <w:hideMark/>
          </w:tcPr>
          <w:p w14:paraId="4051E7AF" w14:textId="77777777" w:rsidR="006F40B6" w:rsidRPr="006F40B6" w:rsidRDefault="006F40B6" w:rsidP="002F05A7">
            <w:pPr>
              <w:pStyle w:val="TableText"/>
            </w:pPr>
            <w:r w:rsidRPr="006F40B6">
              <w:t>11.6%</w:t>
            </w:r>
          </w:p>
        </w:tc>
        <w:tc>
          <w:tcPr>
            <w:tcW w:w="567" w:type="dxa"/>
            <w:tcBorders>
              <w:top w:val="nil"/>
            </w:tcBorders>
            <w:shd w:val="clear" w:color="000000" w:fill="FFFFFF"/>
            <w:vAlign w:val="bottom"/>
            <w:hideMark/>
          </w:tcPr>
          <w:p w14:paraId="2131EE15" w14:textId="77777777" w:rsidR="006F40B6" w:rsidRPr="006F40B6" w:rsidRDefault="006F40B6" w:rsidP="002F05A7">
            <w:pPr>
              <w:pStyle w:val="TableText"/>
              <w:jc w:val="center"/>
            </w:pPr>
            <w:r w:rsidRPr="006F40B6">
              <w:t>3</w:t>
            </w:r>
          </w:p>
        </w:tc>
      </w:tr>
      <w:tr w:rsidR="006F40B6" w:rsidRPr="006F40B6" w14:paraId="7E8B8320" w14:textId="77777777" w:rsidTr="006F40B6">
        <w:trPr>
          <w:trHeight w:val="288"/>
        </w:trPr>
        <w:tc>
          <w:tcPr>
            <w:tcW w:w="3795" w:type="dxa"/>
            <w:tcBorders>
              <w:top w:val="nil"/>
              <w:bottom w:val="single" w:sz="4" w:space="0" w:color="000000"/>
              <w:right w:val="single" w:sz="4" w:space="0" w:color="000000"/>
            </w:tcBorders>
            <w:shd w:val="clear" w:color="000000" w:fill="FFFFFF"/>
            <w:vAlign w:val="bottom"/>
            <w:hideMark/>
          </w:tcPr>
          <w:p w14:paraId="4D7BDC3B" w14:textId="77777777" w:rsidR="006F40B6" w:rsidRPr="006F40B6" w:rsidRDefault="006F40B6" w:rsidP="002F05A7">
            <w:pPr>
              <w:pStyle w:val="TableText"/>
              <w:jc w:val="left"/>
            </w:pPr>
            <w:r w:rsidRPr="006F40B6">
              <w:t>Accommodation and Food Services</w:t>
            </w:r>
          </w:p>
        </w:tc>
        <w:tc>
          <w:tcPr>
            <w:tcW w:w="850" w:type="dxa"/>
            <w:tcBorders>
              <w:top w:val="nil"/>
              <w:left w:val="nil"/>
              <w:bottom w:val="single" w:sz="4" w:space="0" w:color="000000"/>
            </w:tcBorders>
            <w:shd w:val="clear" w:color="000000" w:fill="FFFFFF"/>
            <w:vAlign w:val="bottom"/>
            <w:hideMark/>
          </w:tcPr>
          <w:p w14:paraId="23BCB3E7" w14:textId="77777777" w:rsidR="006F40B6" w:rsidRPr="006F40B6" w:rsidRDefault="006F40B6" w:rsidP="002F05A7">
            <w:pPr>
              <w:pStyle w:val="TableText"/>
            </w:pPr>
            <w:r w:rsidRPr="006F40B6">
              <w:t>432</w:t>
            </w:r>
          </w:p>
        </w:tc>
        <w:tc>
          <w:tcPr>
            <w:tcW w:w="851" w:type="dxa"/>
            <w:gridSpan w:val="2"/>
            <w:tcBorders>
              <w:top w:val="nil"/>
              <w:bottom w:val="single" w:sz="4" w:space="0" w:color="000000"/>
            </w:tcBorders>
            <w:shd w:val="clear" w:color="000000" w:fill="FFFFFF"/>
            <w:vAlign w:val="bottom"/>
            <w:hideMark/>
          </w:tcPr>
          <w:p w14:paraId="194E710C" w14:textId="77777777" w:rsidR="006F40B6" w:rsidRPr="006F40B6" w:rsidRDefault="006F40B6" w:rsidP="002F05A7">
            <w:pPr>
              <w:pStyle w:val="TableText"/>
            </w:pPr>
            <w:r w:rsidRPr="006F40B6">
              <w:t>6.8%</w:t>
            </w:r>
          </w:p>
        </w:tc>
        <w:tc>
          <w:tcPr>
            <w:tcW w:w="425" w:type="dxa"/>
            <w:tcBorders>
              <w:top w:val="nil"/>
              <w:bottom w:val="single" w:sz="4" w:space="0" w:color="000000"/>
              <w:right w:val="single" w:sz="4" w:space="0" w:color="000000"/>
            </w:tcBorders>
            <w:shd w:val="clear" w:color="000000" w:fill="FFFFFF"/>
            <w:vAlign w:val="bottom"/>
            <w:hideMark/>
          </w:tcPr>
          <w:p w14:paraId="7153A1D0" w14:textId="77777777" w:rsidR="006F40B6" w:rsidRPr="006F40B6" w:rsidRDefault="006F40B6" w:rsidP="002F05A7">
            <w:pPr>
              <w:pStyle w:val="TableText"/>
              <w:jc w:val="center"/>
            </w:pPr>
            <w:r w:rsidRPr="006F40B6">
              <w:t>5</w:t>
            </w:r>
          </w:p>
        </w:tc>
        <w:tc>
          <w:tcPr>
            <w:tcW w:w="992" w:type="dxa"/>
            <w:gridSpan w:val="2"/>
            <w:tcBorders>
              <w:top w:val="nil"/>
              <w:left w:val="nil"/>
              <w:bottom w:val="single" w:sz="4" w:space="0" w:color="000000"/>
            </w:tcBorders>
            <w:shd w:val="clear" w:color="000000" w:fill="FFFFFF"/>
            <w:vAlign w:val="bottom"/>
            <w:hideMark/>
          </w:tcPr>
          <w:p w14:paraId="30739B34" w14:textId="77777777" w:rsidR="006F40B6" w:rsidRPr="006F40B6" w:rsidRDefault="006F40B6" w:rsidP="002F05A7">
            <w:pPr>
              <w:pStyle w:val="TableText"/>
            </w:pPr>
            <w:r w:rsidRPr="006F40B6">
              <w:t>6,510</w:t>
            </w:r>
          </w:p>
        </w:tc>
        <w:tc>
          <w:tcPr>
            <w:tcW w:w="851" w:type="dxa"/>
            <w:tcBorders>
              <w:top w:val="nil"/>
              <w:bottom w:val="single" w:sz="4" w:space="0" w:color="000000"/>
            </w:tcBorders>
            <w:shd w:val="clear" w:color="000000" w:fill="FFFFFF"/>
            <w:vAlign w:val="bottom"/>
            <w:hideMark/>
          </w:tcPr>
          <w:p w14:paraId="5E15F06E" w14:textId="77777777" w:rsidR="006F40B6" w:rsidRPr="006F40B6" w:rsidRDefault="006F40B6" w:rsidP="002F05A7">
            <w:pPr>
              <w:pStyle w:val="TableText"/>
            </w:pPr>
            <w:r w:rsidRPr="006F40B6">
              <w:t>7.1%</w:t>
            </w:r>
          </w:p>
        </w:tc>
        <w:tc>
          <w:tcPr>
            <w:tcW w:w="424" w:type="dxa"/>
            <w:tcBorders>
              <w:top w:val="nil"/>
              <w:bottom w:val="single" w:sz="4" w:space="0" w:color="000000"/>
              <w:right w:val="single" w:sz="4" w:space="0" w:color="000000"/>
            </w:tcBorders>
            <w:shd w:val="clear" w:color="000000" w:fill="FFFFFF"/>
            <w:vAlign w:val="bottom"/>
            <w:hideMark/>
          </w:tcPr>
          <w:p w14:paraId="0AB5A44D" w14:textId="77777777" w:rsidR="006F40B6" w:rsidRPr="006F40B6" w:rsidRDefault="006F40B6" w:rsidP="002F05A7">
            <w:pPr>
              <w:pStyle w:val="TableText"/>
              <w:jc w:val="center"/>
            </w:pPr>
            <w:r w:rsidRPr="006F40B6">
              <w:t>5</w:t>
            </w:r>
          </w:p>
        </w:tc>
        <w:tc>
          <w:tcPr>
            <w:tcW w:w="851" w:type="dxa"/>
            <w:tcBorders>
              <w:top w:val="nil"/>
              <w:left w:val="nil"/>
              <w:bottom w:val="single" w:sz="4" w:space="0" w:color="000000"/>
            </w:tcBorders>
            <w:shd w:val="clear" w:color="000000" w:fill="FFFFFF"/>
            <w:vAlign w:val="bottom"/>
            <w:hideMark/>
          </w:tcPr>
          <w:p w14:paraId="756CC682" w14:textId="77777777" w:rsidR="006F40B6" w:rsidRPr="006F40B6" w:rsidRDefault="006F40B6" w:rsidP="002F05A7">
            <w:pPr>
              <w:pStyle w:val="TableText"/>
            </w:pPr>
            <w:r w:rsidRPr="006F40B6">
              <w:t>7.3%</w:t>
            </w:r>
          </w:p>
        </w:tc>
        <w:tc>
          <w:tcPr>
            <w:tcW w:w="567" w:type="dxa"/>
            <w:tcBorders>
              <w:top w:val="nil"/>
              <w:bottom w:val="single" w:sz="4" w:space="0" w:color="000000"/>
            </w:tcBorders>
            <w:shd w:val="clear" w:color="000000" w:fill="FFFFFF"/>
            <w:vAlign w:val="bottom"/>
            <w:hideMark/>
          </w:tcPr>
          <w:p w14:paraId="69084D54" w14:textId="77777777" w:rsidR="006F40B6" w:rsidRPr="006F40B6" w:rsidRDefault="006F40B6" w:rsidP="002F05A7">
            <w:pPr>
              <w:pStyle w:val="TableText"/>
              <w:jc w:val="center"/>
            </w:pPr>
            <w:r w:rsidRPr="006F40B6">
              <w:t>5</w:t>
            </w:r>
          </w:p>
        </w:tc>
      </w:tr>
      <w:tr w:rsidR="00450B76" w:rsidRPr="006F40B6" w14:paraId="2E95BEDD" w14:textId="77777777" w:rsidTr="00A41963">
        <w:trPr>
          <w:trHeight w:val="288"/>
        </w:trPr>
        <w:tc>
          <w:tcPr>
            <w:tcW w:w="9606" w:type="dxa"/>
            <w:gridSpan w:val="11"/>
            <w:tcBorders>
              <w:top w:val="single" w:sz="4" w:space="0" w:color="000000"/>
            </w:tcBorders>
            <w:shd w:val="clear" w:color="000000" w:fill="FFFFFF"/>
            <w:vAlign w:val="bottom"/>
            <w:hideMark/>
          </w:tcPr>
          <w:p w14:paraId="49326D3E" w14:textId="77777777" w:rsidR="00450B76" w:rsidRPr="006F40B6" w:rsidRDefault="00450B76" w:rsidP="00AB3C51">
            <w:pPr>
              <w:spacing w:after="0" w:line="240" w:lineRule="auto"/>
              <w:ind w:right="-79"/>
              <w:rPr>
                <w:rFonts w:eastAsia="Times New Roman" w:cs="Times New Roman"/>
                <w:b/>
                <w:bCs/>
                <w:sz w:val="19"/>
                <w:szCs w:val="19"/>
                <w:lang w:val="en-NZ" w:eastAsia="en-NZ"/>
              </w:rPr>
            </w:pPr>
            <w:r w:rsidRPr="006F40B6">
              <w:rPr>
                <w:rFonts w:eastAsia="Times New Roman" w:cs="Times New Roman"/>
                <w:b/>
                <w:bCs/>
                <w:sz w:val="19"/>
                <w:szCs w:val="19"/>
                <w:lang w:val="en-NZ" w:eastAsia="en-NZ"/>
              </w:rPr>
              <w:t>Males</w:t>
            </w:r>
          </w:p>
        </w:tc>
      </w:tr>
      <w:tr w:rsidR="006F40B6" w:rsidRPr="006F40B6" w14:paraId="55A20579" w14:textId="77777777" w:rsidTr="006F40B6">
        <w:trPr>
          <w:trHeight w:val="288"/>
        </w:trPr>
        <w:tc>
          <w:tcPr>
            <w:tcW w:w="3795" w:type="dxa"/>
            <w:tcBorders>
              <w:right w:val="single" w:sz="4" w:space="0" w:color="000000"/>
            </w:tcBorders>
            <w:shd w:val="clear" w:color="000000" w:fill="FFFFFF"/>
            <w:vAlign w:val="bottom"/>
            <w:hideMark/>
          </w:tcPr>
          <w:p w14:paraId="41C7E7DF" w14:textId="77777777" w:rsidR="006F40B6" w:rsidRPr="006F40B6" w:rsidRDefault="006F40B6" w:rsidP="002F05A7">
            <w:pPr>
              <w:pStyle w:val="TableText"/>
              <w:jc w:val="left"/>
            </w:pPr>
            <w:r w:rsidRPr="006F40B6">
              <w:t>Construction</w:t>
            </w:r>
          </w:p>
        </w:tc>
        <w:tc>
          <w:tcPr>
            <w:tcW w:w="850" w:type="dxa"/>
            <w:tcBorders>
              <w:left w:val="nil"/>
            </w:tcBorders>
            <w:shd w:val="clear" w:color="000000" w:fill="FFFFFF"/>
            <w:vAlign w:val="bottom"/>
            <w:hideMark/>
          </w:tcPr>
          <w:p w14:paraId="2D1729B5" w14:textId="77777777" w:rsidR="006F40B6" w:rsidRPr="006F40B6" w:rsidRDefault="006F40B6" w:rsidP="002F05A7">
            <w:pPr>
              <w:pStyle w:val="TableText"/>
            </w:pPr>
            <w:r w:rsidRPr="006F40B6">
              <w:t>828</w:t>
            </w:r>
          </w:p>
        </w:tc>
        <w:tc>
          <w:tcPr>
            <w:tcW w:w="851" w:type="dxa"/>
            <w:gridSpan w:val="2"/>
            <w:shd w:val="clear" w:color="000000" w:fill="FFFFFF"/>
            <w:vAlign w:val="bottom"/>
            <w:hideMark/>
          </w:tcPr>
          <w:p w14:paraId="6CA7DA78" w14:textId="77777777" w:rsidR="006F40B6" w:rsidRPr="006F40B6" w:rsidRDefault="006F40B6" w:rsidP="002F05A7">
            <w:pPr>
              <w:pStyle w:val="TableText"/>
            </w:pPr>
            <w:r w:rsidRPr="006F40B6">
              <w:t>13.5%</w:t>
            </w:r>
          </w:p>
        </w:tc>
        <w:tc>
          <w:tcPr>
            <w:tcW w:w="425" w:type="dxa"/>
            <w:tcBorders>
              <w:right w:val="single" w:sz="4" w:space="0" w:color="000000"/>
            </w:tcBorders>
            <w:shd w:val="clear" w:color="000000" w:fill="FFFFFF"/>
            <w:vAlign w:val="bottom"/>
            <w:hideMark/>
          </w:tcPr>
          <w:p w14:paraId="7E752600" w14:textId="77777777" w:rsidR="006F40B6" w:rsidRPr="006F40B6" w:rsidRDefault="006F40B6" w:rsidP="002F05A7">
            <w:pPr>
              <w:pStyle w:val="TableText"/>
              <w:jc w:val="center"/>
            </w:pPr>
            <w:r w:rsidRPr="006F40B6">
              <w:t>1</w:t>
            </w:r>
          </w:p>
        </w:tc>
        <w:tc>
          <w:tcPr>
            <w:tcW w:w="992" w:type="dxa"/>
            <w:gridSpan w:val="2"/>
            <w:tcBorders>
              <w:left w:val="nil"/>
            </w:tcBorders>
            <w:shd w:val="clear" w:color="000000" w:fill="FFFFFF"/>
            <w:vAlign w:val="bottom"/>
            <w:hideMark/>
          </w:tcPr>
          <w:p w14:paraId="6F3FCA4E" w14:textId="77777777" w:rsidR="006F40B6" w:rsidRPr="006F40B6" w:rsidRDefault="006F40B6" w:rsidP="002F05A7">
            <w:pPr>
              <w:pStyle w:val="TableText"/>
            </w:pPr>
            <w:r w:rsidRPr="006F40B6">
              <w:t>7,692</w:t>
            </w:r>
          </w:p>
        </w:tc>
        <w:tc>
          <w:tcPr>
            <w:tcW w:w="851" w:type="dxa"/>
            <w:shd w:val="clear" w:color="000000" w:fill="FFFFFF"/>
            <w:vAlign w:val="bottom"/>
            <w:hideMark/>
          </w:tcPr>
          <w:p w14:paraId="7D40F95C" w14:textId="77777777" w:rsidR="006F40B6" w:rsidRPr="006F40B6" w:rsidRDefault="006F40B6" w:rsidP="002F05A7">
            <w:pPr>
              <w:pStyle w:val="TableText"/>
            </w:pPr>
            <w:r w:rsidRPr="006F40B6">
              <w:t>7.9%</w:t>
            </w:r>
          </w:p>
        </w:tc>
        <w:tc>
          <w:tcPr>
            <w:tcW w:w="424" w:type="dxa"/>
            <w:tcBorders>
              <w:right w:val="single" w:sz="4" w:space="0" w:color="000000"/>
            </w:tcBorders>
            <w:shd w:val="clear" w:color="000000" w:fill="FFFFFF"/>
            <w:vAlign w:val="bottom"/>
            <w:hideMark/>
          </w:tcPr>
          <w:p w14:paraId="40AB3555" w14:textId="77777777" w:rsidR="006F40B6" w:rsidRPr="006F40B6" w:rsidRDefault="006F40B6" w:rsidP="002F05A7">
            <w:pPr>
              <w:pStyle w:val="TableText"/>
              <w:jc w:val="center"/>
            </w:pPr>
            <w:r w:rsidRPr="006F40B6">
              <w:t>4</w:t>
            </w:r>
          </w:p>
        </w:tc>
        <w:tc>
          <w:tcPr>
            <w:tcW w:w="851" w:type="dxa"/>
            <w:tcBorders>
              <w:left w:val="nil"/>
            </w:tcBorders>
            <w:shd w:val="clear" w:color="000000" w:fill="FFFFFF"/>
            <w:vAlign w:val="bottom"/>
            <w:hideMark/>
          </w:tcPr>
          <w:p w14:paraId="0329E1EA" w14:textId="77777777" w:rsidR="006F40B6" w:rsidRPr="006F40B6" w:rsidRDefault="006F40B6" w:rsidP="002F05A7">
            <w:pPr>
              <w:pStyle w:val="TableText"/>
            </w:pPr>
            <w:r w:rsidRPr="006F40B6">
              <w:t>13.2%</w:t>
            </w:r>
          </w:p>
        </w:tc>
        <w:tc>
          <w:tcPr>
            <w:tcW w:w="567" w:type="dxa"/>
            <w:shd w:val="clear" w:color="000000" w:fill="FFFFFF"/>
            <w:vAlign w:val="bottom"/>
            <w:hideMark/>
          </w:tcPr>
          <w:p w14:paraId="78CC6DED" w14:textId="77777777" w:rsidR="006F40B6" w:rsidRPr="006F40B6" w:rsidRDefault="006F40B6" w:rsidP="002F05A7">
            <w:pPr>
              <w:pStyle w:val="TableText"/>
              <w:jc w:val="center"/>
            </w:pPr>
            <w:r w:rsidRPr="006F40B6">
              <w:t>2</w:t>
            </w:r>
          </w:p>
        </w:tc>
      </w:tr>
      <w:tr w:rsidR="006F40B6" w:rsidRPr="006F40B6" w14:paraId="1D770C6B" w14:textId="77777777" w:rsidTr="006F40B6">
        <w:trPr>
          <w:trHeight w:val="288"/>
        </w:trPr>
        <w:tc>
          <w:tcPr>
            <w:tcW w:w="3795" w:type="dxa"/>
            <w:tcBorders>
              <w:top w:val="nil"/>
              <w:right w:val="single" w:sz="4" w:space="0" w:color="000000"/>
            </w:tcBorders>
            <w:shd w:val="clear" w:color="000000" w:fill="FFFFFF"/>
            <w:vAlign w:val="bottom"/>
            <w:hideMark/>
          </w:tcPr>
          <w:p w14:paraId="43B8E4C6" w14:textId="77777777" w:rsidR="006F40B6" w:rsidRPr="006F40B6" w:rsidRDefault="006F40B6" w:rsidP="002F05A7">
            <w:pPr>
              <w:pStyle w:val="TableText"/>
              <w:jc w:val="left"/>
            </w:pPr>
            <w:r w:rsidRPr="006F40B6">
              <w:t>Professional, Scientific and Technical Services</w:t>
            </w:r>
          </w:p>
        </w:tc>
        <w:tc>
          <w:tcPr>
            <w:tcW w:w="850" w:type="dxa"/>
            <w:tcBorders>
              <w:top w:val="nil"/>
              <w:left w:val="nil"/>
            </w:tcBorders>
            <w:shd w:val="clear" w:color="000000" w:fill="FFFFFF"/>
            <w:vAlign w:val="bottom"/>
            <w:hideMark/>
          </w:tcPr>
          <w:p w14:paraId="272D5666" w14:textId="77777777" w:rsidR="006F40B6" w:rsidRPr="006F40B6" w:rsidRDefault="006F40B6" w:rsidP="002F05A7">
            <w:pPr>
              <w:pStyle w:val="TableText"/>
            </w:pPr>
            <w:r w:rsidRPr="006F40B6">
              <w:t>690</w:t>
            </w:r>
          </w:p>
        </w:tc>
        <w:tc>
          <w:tcPr>
            <w:tcW w:w="851" w:type="dxa"/>
            <w:gridSpan w:val="2"/>
            <w:tcBorders>
              <w:top w:val="nil"/>
            </w:tcBorders>
            <w:shd w:val="clear" w:color="000000" w:fill="FFFFFF"/>
            <w:vAlign w:val="bottom"/>
            <w:hideMark/>
          </w:tcPr>
          <w:p w14:paraId="11585210" w14:textId="77777777" w:rsidR="006F40B6" w:rsidRPr="006F40B6" w:rsidRDefault="006F40B6" w:rsidP="002F05A7">
            <w:pPr>
              <w:pStyle w:val="TableText"/>
            </w:pPr>
            <w:r w:rsidRPr="006F40B6">
              <w:t>11.3%</w:t>
            </w:r>
          </w:p>
        </w:tc>
        <w:tc>
          <w:tcPr>
            <w:tcW w:w="425" w:type="dxa"/>
            <w:tcBorders>
              <w:top w:val="nil"/>
              <w:right w:val="single" w:sz="4" w:space="0" w:color="000000"/>
            </w:tcBorders>
            <w:shd w:val="clear" w:color="000000" w:fill="FFFFFF"/>
            <w:vAlign w:val="bottom"/>
            <w:hideMark/>
          </w:tcPr>
          <w:p w14:paraId="0450DC79" w14:textId="77777777" w:rsidR="006F40B6" w:rsidRPr="006F40B6" w:rsidRDefault="006F40B6" w:rsidP="002F05A7">
            <w:pPr>
              <w:pStyle w:val="TableText"/>
              <w:jc w:val="center"/>
            </w:pPr>
            <w:r w:rsidRPr="006F40B6">
              <w:t>2</w:t>
            </w:r>
          </w:p>
        </w:tc>
        <w:tc>
          <w:tcPr>
            <w:tcW w:w="992" w:type="dxa"/>
            <w:gridSpan w:val="2"/>
            <w:tcBorders>
              <w:top w:val="nil"/>
              <w:left w:val="nil"/>
            </w:tcBorders>
            <w:shd w:val="clear" w:color="000000" w:fill="FFFFFF"/>
            <w:vAlign w:val="bottom"/>
            <w:hideMark/>
          </w:tcPr>
          <w:p w14:paraId="2D26CB53" w14:textId="77777777" w:rsidR="006F40B6" w:rsidRPr="006F40B6" w:rsidRDefault="006F40B6" w:rsidP="002F05A7">
            <w:pPr>
              <w:pStyle w:val="TableText"/>
            </w:pPr>
            <w:r w:rsidRPr="006F40B6">
              <w:t>16,524</w:t>
            </w:r>
          </w:p>
        </w:tc>
        <w:tc>
          <w:tcPr>
            <w:tcW w:w="851" w:type="dxa"/>
            <w:tcBorders>
              <w:top w:val="nil"/>
            </w:tcBorders>
            <w:shd w:val="clear" w:color="000000" w:fill="FFFFFF"/>
            <w:vAlign w:val="bottom"/>
            <w:hideMark/>
          </w:tcPr>
          <w:p w14:paraId="4452FFED" w14:textId="77777777" w:rsidR="006F40B6" w:rsidRPr="006F40B6" w:rsidRDefault="006F40B6" w:rsidP="002F05A7">
            <w:pPr>
              <w:pStyle w:val="TableText"/>
            </w:pPr>
            <w:r w:rsidRPr="006F40B6">
              <w:t>16.9%</w:t>
            </w:r>
          </w:p>
        </w:tc>
        <w:tc>
          <w:tcPr>
            <w:tcW w:w="424" w:type="dxa"/>
            <w:tcBorders>
              <w:top w:val="nil"/>
              <w:right w:val="single" w:sz="4" w:space="0" w:color="000000"/>
            </w:tcBorders>
            <w:shd w:val="clear" w:color="000000" w:fill="FFFFFF"/>
            <w:vAlign w:val="bottom"/>
            <w:hideMark/>
          </w:tcPr>
          <w:p w14:paraId="3F30F998" w14:textId="77777777" w:rsidR="006F40B6" w:rsidRPr="006F40B6" w:rsidRDefault="006F40B6" w:rsidP="002F05A7">
            <w:pPr>
              <w:pStyle w:val="TableText"/>
              <w:jc w:val="center"/>
            </w:pPr>
            <w:r w:rsidRPr="006F40B6">
              <w:t>1</w:t>
            </w:r>
          </w:p>
        </w:tc>
        <w:tc>
          <w:tcPr>
            <w:tcW w:w="851" w:type="dxa"/>
            <w:tcBorders>
              <w:top w:val="nil"/>
              <w:left w:val="nil"/>
            </w:tcBorders>
            <w:shd w:val="clear" w:color="000000" w:fill="FFFFFF"/>
            <w:vAlign w:val="bottom"/>
            <w:hideMark/>
          </w:tcPr>
          <w:p w14:paraId="54E41588" w14:textId="77777777" w:rsidR="006F40B6" w:rsidRPr="006F40B6" w:rsidRDefault="006F40B6" w:rsidP="002F05A7">
            <w:pPr>
              <w:pStyle w:val="TableText"/>
            </w:pPr>
            <w:r w:rsidRPr="006F40B6">
              <w:t>9.0%</w:t>
            </w:r>
          </w:p>
        </w:tc>
        <w:tc>
          <w:tcPr>
            <w:tcW w:w="567" w:type="dxa"/>
            <w:tcBorders>
              <w:top w:val="nil"/>
            </w:tcBorders>
            <w:shd w:val="clear" w:color="000000" w:fill="FFFFFF"/>
            <w:vAlign w:val="bottom"/>
            <w:hideMark/>
          </w:tcPr>
          <w:p w14:paraId="4D1AF007" w14:textId="77777777" w:rsidR="006F40B6" w:rsidRPr="006F40B6" w:rsidRDefault="006F40B6" w:rsidP="002F05A7">
            <w:pPr>
              <w:pStyle w:val="TableText"/>
              <w:jc w:val="center"/>
            </w:pPr>
            <w:r w:rsidRPr="006F40B6">
              <w:t>3</w:t>
            </w:r>
          </w:p>
        </w:tc>
      </w:tr>
      <w:tr w:rsidR="006F40B6" w:rsidRPr="006F40B6" w14:paraId="773D4149" w14:textId="77777777" w:rsidTr="006F40B6">
        <w:trPr>
          <w:trHeight w:val="288"/>
        </w:trPr>
        <w:tc>
          <w:tcPr>
            <w:tcW w:w="3795" w:type="dxa"/>
            <w:tcBorders>
              <w:top w:val="nil"/>
              <w:right w:val="single" w:sz="4" w:space="0" w:color="000000"/>
            </w:tcBorders>
            <w:shd w:val="clear" w:color="000000" w:fill="FFFFFF"/>
            <w:vAlign w:val="bottom"/>
            <w:hideMark/>
          </w:tcPr>
          <w:p w14:paraId="7B243078" w14:textId="77777777" w:rsidR="006F40B6" w:rsidRPr="006F40B6" w:rsidRDefault="006F40B6" w:rsidP="002F05A7">
            <w:pPr>
              <w:pStyle w:val="TableText"/>
              <w:jc w:val="left"/>
            </w:pPr>
            <w:r w:rsidRPr="006F40B6">
              <w:t>Manufacturing</w:t>
            </w:r>
          </w:p>
        </w:tc>
        <w:tc>
          <w:tcPr>
            <w:tcW w:w="850" w:type="dxa"/>
            <w:tcBorders>
              <w:top w:val="nil"/>
              <w:left w:val="nil"/>
            </w:tcBorders>
            <w:shd w:val="clear" w:color="000000" w:fill="FFFFFF"/>
            <w:vAlign w:val="bottom"/>
            <w:hideMark/>
          </w:tcPr>
          <w:p w14:paraId="3664765D" w14:textId="77777777" w:rsidR="006F40B6" w:rsidRPr="006F40B6" w:rsidRDefault="006F40B6" w:rsidP="002F05A7">
            <w:pPr>
              <w:pStyle w:val="TableText"/>
            </w:pPr>
            <w:r w:rsidRPr="006F40B6">
              <w:t>594</w:t>
            </w:r>
          </w:p>
        </w:tc>
        <w:tc>
          <w:tcPr>
            <w:tcW w:w="851" w:type="dxa"/>
            <w:gridSpan w:val="2"/>
            <w:tcBorders>
              <w:top w:val="nil"/>
            </w:tcBorders>
            <w:shd w:val="clear" w:color="000000" w:fill="FFFFFF"/>
            <w:vAlign w:val="bottom"/>
            <w:hideMark/>
          </w:tcPr>
          <w:p w14:paraId="471D908C" w14:textId="77777777" w:rsidR="006F40B6" w:rsidRPr="006F40B6" w:rsidRDefault="006F40B6" w:rsidP="002F05A7">
            <w:pPr>
              <w:pStyle w:val="TableText"/>
            </w:pPr>
            <w:r w:rsidRPr="006F40B6">
              <w:t>9.7%</w:t>
            </w:r>
          </w:p>
        </w:tc>
        <w:tc>
          <w:tcPr>
            <w:tcW w:w="425" w:type="dxa"/>
            <w:tcBorders>
              <w:top w:val="nil"/>
              <w:right w:val="single" w:sz="4" w:space="0" w:color="000000"/>
            </w:tcBorders>
            <w:shd w:val="clear" w:color="000000" w:fill="FFFFFF"/>
            <w:vAlign w:val="bottom"/>
            <w:hideMark/>
          </w:tcPr>
          <w:p w14:paraId="543F1EA1" w14:textId="77777777" w:rsidR="006F40B6" w:rsidRPr="006F40B6" w:rsidRDefault="006F40B6" w:rsidP="002F05A7">
            <w:pPr>
              <w:pStyle w:val="TableText"/>
              <w:jc w:val="center"/>
            </w:pPr>
            <w:r w:rsidRPr="006F40B6">
              <w:t>3</w:t>
            </w:r>
          </w:p>
        </w:tc>
        <w:tc>
          <w:tcPr>
            <w:tcW w:w="992" w:type="dxa"/>
            <w:gridSpan w:val="2"/>
            <w:tcBorders>
              <w:top w:val="nil"/>
              <w:left w:val="nil"/>
            </w:tcBorders>
            <w:shd w:val="clear" w:color="000000" w:fill="FFFFFF"/>
            <w:vAlign w:val="bottom"/>
            <w:hideMark/>
          </w:tcPr>
          <w:p w14:paraId="1486E32D" w14:textId="77777777" w:rsidR="006F40B6" w:rsidRPr="006F40B6" w:rsidRDefault="006F40B6" w:rsidP="002F05A7">
            <w:pPr>
              <w:pStyle w:val="TableText"/>
            </w:pPr>
            <w:r w:rsidRPr="006F40B6">
              <w:t>9,150</w:t>
            </w:r>
          </w:p>
        </w:tc>
        <w:tc>
          <w:tcPr>
            <w:tcW w:w="851" w:type="dxa"/>
            <w:tcBorders>
              <w:top w:val="nil"/>
            </w:tcBorders>
            <w:shd w:val="clear" w:color="000000" w:fill="FFFFFF"/>
            <w:vAlign w:val="bottom"/>
            <w:hideMark/>
          </w:tcPr>
          <w:p w14:paraId="15C60347" w14:textId="77777777" w:rsidR="006F40B6" w:rsidRPr="006F40B6" w:rsidRDefault="006F40B6" w:rsidP="002F05A7">
            <w:pPr>
              <w:pStyle w:val="TableText"/>
            </w:pPr>
            <w:r w:rsidRPr="006F40B6">
              <w:t>9.3%</w:t>
            </w:r>
          </w:p>
        </w:tc>
        <w:tc>
          <w:tcPr>
            <w:tcW w:w="424" w:type="dxa"/>
            <w:tcBorders>
              <w:top w:val="nil"/>
              <w:right w:val="single" w:sz="4" w:space="0" w:color="000000"/>
            </w:tcBorders>
            <w:shd w:val="clear" w:color="000000" w:fill="FFFFFF"/>
            <w:vAlign w:val="bottom"/>
            <w:hideMark/>
          </w:tcPr>
          <w:p w14:paraId="68786AAC" w14:textId="77777777" w:rsidR="006F40B6" w:rsidRPr="006F40B6" w:rsidRDefault="006F40B6" w:rsidP="002F05A7">
            <w:pPr>
              <w:pStyle w:val="TableText"/>
              <w:jc w:val="center"/>
            </w:pPr>
            <w:r w:rsidRPr="006F40B6">
              <w:t>2</w:t>
            </w:r>
          </w:p>
        </w:tc>
        <w:tc>
          <w:tcPr>
            <w:tcW w:w="851" w:type="dxa"/>
            <w:tcBorders>
              <w:top w:val="nil"/>
              <w:left w:val="nil"/>
            </w:tcBorders>
            <w:shd w:val="clear" w:color="000000" w:fill="FFFFFF"/>
            <w:vAlign w:val="bottom"/>
            <w:hideMark/>
          </w:tcPr>
          <w:p w14:paraId="6EA124F2" w14:textId="77777777" w:rsidR="006F40B6" w:rsidRPr="006F40B6" w:rsidRDefault="006F40B6" w:rsidP="002F05A7">
            <w:pPr>
              <w:pStyle w:val="TableText"/>
            </w:pPr>
            <w:r w:rsidRPr="006F40B6">
              <w:t>13.4%</w:t>
            </w:r>
          </w:p>
        </w:tc>
        <w:tc>
          <w:tcPr>
            <w:tcW w:w="567" w:type="dxa"/>
            <w:tcBorders>
              <w:top w:val="nil"/>
            </w:tcBorders>
            <w:shd w:val="clear" w:color="000000" w:fill="FFFFFF"/>
            <w:vAlign w:val="bottom"/>
            <w:hideMark/>
          </w:tcPr>
          <w:p w14:paraId="3713374C" w14:textId="77777777" w:rsidR="006F40B6" w:rsidRPr="006F40B6" w:rsidRDefault="006F40B6" w:rsidP="002F05A7">
            <w:pPr>
              <w:pStyle w:val="TableText"/>
              <w:jc w:val="center"/>
            </w:pPr>
            <w:r w:rsidRPr="006F40B6">
              <w:t>1</w:t>
            </w:r>
          </w:p>
        </w:tc>
      </w:tr>
      <w:tr w:rsidR="006F40B6" w:rsidRPr="006F40B6" w14:paraId="74ADE4A2" w14:textId="77777777" w:rsidTr="006F40B6">
        <w:trPr>
          <w:trHeight w:val="288"/>
        </w:trPr>
        <w:tc>
          <w:tcPr>
            <w:tcW w:w="3795" w:type="dxa"/>
            <w:tcBorders>
              <w:top w:val="nil"/>
              <w:right w:val="single" w:sz="4" w:space="0" w:color="000000"/>
            </w:tcBorders>
            <w:shd w:val="clear" w:color="000000" w:fill="FFFFFF"/>
            <w:vAlign w:val="bottom"/>
            <w:hideMark/>
          </w:tcPr>
          <w:p w14:paraId="03FE9631" w14:textId="77777777" w:rsidR="006F40B6" w:rsidRPr="006F40B6" w:rsidRDefault="006F40B6" w:rsidP="002F05A7">
            <w:pPr>
              <w:pStyle w:val="TableText"/>
              <w:jc w:val="left"/>
            </w:pPr>
            <w:r w:rsidRPr="006F40B6">
              <w:t>Transport, Postal and Warehousing</w:t>
            </w:r>
          </w:p>
        </w:tc>
        <w:tc>
          <w:tcPr>
            <w:tcW w:w="850" w:type="dxa"/>
            <w:tcBorders>
              <w:top w:val="nil"/>
              <w:left w:val="nil"/>
            </w:tcBorders>
            <w:shd w:val="clear" w:color="000000" w:fill="FFFFFF"/>
            <w:vAlign w:val="bottom"/>
            <w:hideMark/>
          </w:tcPr>
          <w:p w14:paraId="58D49544" w14:textId="77777777" w:rsidR="006F40B6" w:rsidRPr="006F40B6" w:rsidRDefault="006F40B6" w:rsidP="002F05A7">
            <w:pPr>
              <w:pStyle w:val="TableText"/>
            </w:pPr>
            <w:r w:rsidRPr="006F40B6">
              <w:t>441</w:t>
            </w:r>
          </w:p>
        </w:tc>
        <w:tc>
          <w:tcPr>
            <w:tcW w:w="851" w:type="dxa"/>
            <w:gridSpan w:val="2"/>
            <w:tcBorders>
              <w:top w:val="nil"/>
            </w:tcBorders>
            <w:shd w:val="clear" w:color="000000" w:fill="FFFFFF"/>
            <w:vAlign w:val="bottom"/>
            <w:hideMark/>
          </w:tcPr>
          <w:p w14:paraId="6E6F25C5" w14:textId="77777777" w:rsidR="006F40B6" w:rsidRPr="006F40B6" w:rsidRDefault="006F40B6" w:rsidP="002F05A7">
            <w:pPr>
              <w:pStyle w:val="TableText"/>
            </w:pPr>
            <w:r w:rsidRPr="006F40B6">
              <w:t>7.2%</w:t>
            </w:r>
          </w:p>
        </w:tc>
        <w:tc>
          <w:tcPr>
            <w:tcW w:w="425" w:type="dxa"/>
            <w:tcBorders>
              <w:top w:val="nil"/>
              <w:right w:val="single" w:sz="4" w:space="0" w:color="000000"/>
            </w:tcBorders>
            <w:shd w:val="clear" w:color="000000" w:fill="FFFFFF"/>
            <w:vAlign w:val="bottom"/>
            <w:hideMark/>
          </w:tcPr>
          <w:p w14:paraId="3908EF20" w14:textId="77777777" w:rsidR="006F40B6" w:rsidRPr="006F40B6" w:rsidRDefault="006F40B6" w:rsidP="002F05A7">
            <w:pPr>
              <w:pStyle w:val="TableText"/>
              <w:jc w:val="center"/>
            </w:pPr>
            <w:r w:rsidRPr="006F40B6">
              <w:t>4</w:t>
            </w:r>
          </w:p>
        </w:tc>
        <w:tc>
          <w:tcPr>
            <w:tcW w:w="992" w:type="dxa"/>
            <w:gridSpan w:val="2"/>
            <w:tcBorders>
              <w:top w:val="nil"/>
              <w:left w:val="nil"/>
            </w:tcBorders>
            <w:shd w:val="clear" w:color="000000" w:fill="FFFFFF"/>
            <w:vAlign w:val="bottom"/>
            <w:hideMark/>
          </w:tcPr>
          <w:p w14:paraId="26CA8282" w14:textId="77777777" w:rsidR="006F40B6" w:rsidRPr="006F40B6" w:rsidRDefault="006F40B6" w:rsidP="002F05A7">
            <w:pPr>
              <w:pStyle w:val="TableText"/>
            </w:pPr>
            <w:r w:rsidRPr="006F40B6">
              <w:t>4,785</w:t>
            </w:r>
          </w:p>
        </w:tc>
        <w:tc>
          <w:tcPr>
            <w:tcW w:w="851" w:type="dxa"/>
            <w:tcBorders>
              <w:top w:val="nil"/>
            </w:tcBorders>
            <w:shd w:val="clear" w:color="000000" w:fill="FFFFFF"/>
            <w:vAlign w:val="bottom"/>
            <w:hideMark/>
          </w:tcPr>
          <w:p w14:paraId="41FD6D93" w14:textId="77777777" w:rsidR="006F40B6" w:rsidRPr="006F40B6" w:rsidRDefault="006F40B6" w:rsidP="002F05A7">
            <w:pPr>
              <w:pStyle w:val="TableText"/>
            </w:pPr>
            <w:r w:rsidRPr="006F40B6">
              <w:t>4.9%</w:t>
            </w:r>
          </w:p>
        </w:tc>
        <w:tc>
          <w:tcPr>
            <w:tcW w:w="424" w:type="dxa"/>
            <w:tcBorders>
              <w:top w:val="nil"/>
              <w:right w:val="single" w:sz="4" w:space="0" w:color="000000"/>
            </w:tcBorders>
            <w:shd w:val="clear" w:color="000000" w:fill="FFFFFF"/>
            <w:vAlign w:val="bottom"/>
            <w:hideMark/>
          </w:tcPr>
          <w:p w14:paraId="32616AA8" w14:textId="77777777" w:rsidR="006F40B6" w:rsidRPr="006F40B6" w:rsidRDefault="006F40B6" w:rsidP="002F05A7">
            <w:pPr>
              <w:pStyle w:val="TableText"/>
              <w:jc w:val="center"/>
            </w:pPr>
            <w:r w:rsidRPr="006F40B6">
              <w:t>9</w:t>
            </w:r>
          </w:p>
        </w:tc>
        <w:tc>
          <w:tcPr>
            <w:tcW w:w="851" w:type="dxa"/>
            <w:tcBorders>
              <w:top w:val="nil"/>
              <w:left w:val="nil"/>
            </w:tcBorders>
            <w:shd w:val="clear" w:color="000000" w:fill="FFFFFF"/>
            <w:vAlign w:val="bottom"/>
            <w:hideMark/>
          </w:tcPr>
          <w:p w14:paraId="5E458918" w14:textId="77777777" w:rsidR="006F40B6" w:rsidRPr="006F40B6" w:rsidRDefault="006F40B6" w:rsidP="002F05A7">
            <w:pPr>
              <w:pStyle w:val="TableText"/>
            </w:pPr>
            <w:r w:rsidRPr="006F40B6">
              <w:t>5.9%</w:t>
            </w:r>
          </w:p>
        </w:tc>
        <w:tc>
          <w:tcPr>
            <w:tcW w:w="567" w:type="dxa"/>
            <w:tcBorders>
              <w:top w:val="nil"/>
            </w:tcBorders>
            <w:shd w:val="clear" w:color="000000" w:fill="FFFFFF"/>
            <w:vAlign w:val="bottom"/>
            <w:hideMark/>
          </w:tcPr>
          <w:p w14:paraId="2CA9444C" w14:textId="77777777" w:rsidR="006F40B6" w:rsidRPr="006F40B6" w:rsidRDefault="006F40B6" w:rsidP="002F05A7">
            <w:pPr>
              <w:pStyle w:val="TableText"/>
              <w:jc w:val="center"/>
            </w:pPr>
            <w:r w:rsidRPr="006F40B6">
              <w:t>7</w:t>
            </w:r>
          </w:p>
        </w:tc>
      </w:tr>
      <w:tr w:rsidR="006F40B6" w:rsidRPr="006F40B6" w14:paraId="4E83EDC0" w14:textId="77777777" w:rsidTr="006F40B6">
        <w:trPr>
          <w:trHeight w:val="288"/>
        </w:trPr>
        <w:tc>
          <w:tcPr>
            <w:tcW w:w="3795" w:type="dxa"/>
            <w:tcBorders>
              <w:bottom w:val="double" w:sz="4" w:space="0" w:color="000000"/>
              <w:right w:val="single" w:sz="4" w:space="0" w:color="000000"/>
            </w:tcBorders>
            <w:shd w:val="clear" w:color="000000" w:fill="FFFFFF"/>
            <w:vAlign w:val="bottom"/>
            <w:hideMark/>
          </w:tcPr>
          <w:p w14:paraId="4E291090" w14:textId="77777777" w:rsidR="006F40B6" w:rsidRPr="006F40B6" w:rsidRDefault="006F40B6" w:rsidP="002F05A7">
            <w:pPr>
              <w:pStyle w:val="TableText"/>
              <w:jc w:val="left"/>
            </w:pPr>
            <w:r w:rsidRPr="006F40B6">
              <w:t>Retail Trade</w:t>
            </w:r>
          </w:p>
        </w:tc>
        <w:tc>
          <w:tcPr>
            <w:tcW w:w="850" w:type="dxa"/>
            <w:tcBorders>
              <w:left w:val="nil"/>
              <w:bottom w:val="double" w:sz="4" w:space="0" w:color="000000"/>
            </w:tcBorders>
            <w:shd w:val="clear" w:color="000000" w:fill="FFFFFF"/>
            <w:vAlign w:val="bottom"/>
            <w:hideMark/>
          </w:tcPr>
          <w:p w14:paraId="186D4BF1" w14:textId="77777777" w:rsidR="006F40B6" w:rsidRPr="006F40B6" w:rsidRDefault="006F40B6" w:rsidP="002F05A7">
            <w:pPr>
              <w:pStyle w:val="TableText"/>
            </w:pPr>
            <w:r w:rsidRPr="006F40B6">
              <w:t>435</w:t>
            </w:r>
          </w:p>
        </w:tc>
        <w:tc>
          <w:tcPr>
            <w:tcW w:w="851" w:type="dxa"/>
            <w:gridSpan w:val="2"/>
            <w:tcBorders>
              <w:bottom w:val="double" w:sz="4" w:space="0" w:color="000000"/>
            </w:tcBorders>
            <w:shd w:val="clear" w:color="000000" w:fill="FFFFFF"/>
            <w:vAlign w:val="bottom"/>
            <w:hideMark/>
          </w:tcPr>
          <w:p w14:paraId="3407180B" w14:textId="77777777" w:rsidR="006F40B6" w:rsidRPr="006F40B6" w:rsidRDefault="006F40B6" w:rsidP="002F05A7">
            <w:pPr>
              <w:pStyle w:val="TableText"/>
            </w:pPr>
            <w:r w:rsidRPr="006F40B6">
              <w:t>7.1%</w:t>
            </w:r>
          </w:p>
        </w:tc>
        <w:tc>
          <w:tcPr>
            <w:tcW w:w="425" w:type="dxa"/>
            <w:tcBorders>
              <w:bottom w:val="double" w:sz="4" w:space="0" w:color="000000"/>
              <w:right w:val="single" w:sz="4" w:space="0" w:color="000000"/>
            </w:tcBorders>
            <w:shd w:val="clear" w:color="000000" w:fill="FFFFFF"/>
            <w:vAlign w:val="bottom"/>
            <w:hideMark/>
          </w:tcPr>
          <w:p w14:paraId="0F324061" w14:textId="77777777" w:rsidR="006F40B6" w:rsidRPr="006F40B6" w:rsidRDefault="006F40B6" w:rsidP="002F05A7">
            <w:pPr>
              <w:pStyle w:val="TableText"/>
              <w:jc w:val="center"/>
            </w:pPr>
            <w:r w:rsidRPr="006F40B6">
              <w:t>5</w:t>
            </w:r>
          </w:p>
        </w:tc>
        <w:tc>
          <w:tcPr>
            <w:tcW w:w="992" w:type="dxa"/>
            <w:gridSpan w:val="2"/>
            <w:tcBorders>
              <w:left w:val="nil"/>
              <w:bottom w:val="double" w:sz="4" w:space="0" w:color="000000"/>
            </w:tcBorders>
            <w:shd w:val="clear" w:color="000000" w:fill="FFFFFF"/>
            <w:vAlign w:val="bottom"/>
            <w:hideMark/>
          </w:tcPr>
          <w:p w14:paraId="15DC8FAC" w14:textId="77777777" w:rsidR="006F40B6" w:rsidRPr="006F40B6" w:rsidRDefault="006F40B6" w:rsidP="002F05A7">
            <w:pPr>
              <w:pStyle w:val="TableText"/>
            </w:pPr>
            <w:r w:rsidRPr="006F40B6">
              <w:t>8,244</w:t>
            </w:r>
          </w:p>
        </w:tc>
        <w:tc>
          <w:tcPr>
            <w:tcW w:w="851" w:type="dxa"/>
            <w:tcBorders>
              <w:bottom w:val="double" w:sz="4" w:space="0" w:color="000000"/>
            </w:tcBorders>
            <w:shd w:val="clear" w:color="000000" w:fill="FFFFFF"/>
            <w:vAlign w:val="bottom"/>
            <w:hideMark/>
          </w:tcPr>
          <w:p w14:paraId="4980896F" w14:textId="77777777" w:rsidR="006F40B6" w:rsidRPr="006F40B6" w:rsidRDefault="006F40B6" w:rsidP="002F05A7">
            <w:pPr>
              <w:pStyle w:val="TableText"/>
            </w:pPr>
            <w:r w:rsidRPr="006F40B6">
              <w:t>8.4%</w:t>
            </w:r>
          </w:p>
        </w:tc>
        <w:tc>
          <w:tcPr>
            <w:tcW w:w="424" w:type="dxa"/>
            <w:tcBorders>
              <w:bottom w:val="double" w:sz="4" w:space="0" w:color="000000"/>
              <w:right w:val="single" w:sz="4" w:space="0" w:color="000000"/>
            </w:tcBorders>
            <w:shd w:val="clear" w:color="000000" w:fill="FFFFFF"/>
            <w:vAlign w:val="bottom"/>
            <w:hideMark/>
          </w:tcPr>
          <w:p w14:paraId="632539E5" w14:textId="77777777" w:rsidR="006F40B6" w:rsidRPr="006F40B6" w:rsidRDefault="006F40B6" w:rsidP="002F05A7">
            <w:pPr>
              <w:pStyle w:val="TableText"/>
              <w:jc w:val="center"/>
            </w:pPr>
            <w:r w:rsidRPr="006F40B6">
              <w:t>3</w:t>
            </w:r>
          </w:p>
        </w:tc>
        <w:tc>
          <w:tcPr>
            <w:tcW w:w="851" w:type="dxa"/>
            <w:tcBorders>
              <w:left w:val="nil"/>
              <w:bottom w:val="double" w:sz="4" w:space="0" w:color="000000"/>
            </w:tcBorders>
            <w:shd w:val="clear" w:color="000000" w:fill="FFFFFF"/>
            <w:vAlign w:val="bottom"/>
            <w:hideMark/>
          </w:tcPr>
          <w:p w14:paraId="262AE67A" w14:textId="77777777" w:rsidR="006F40B6" w:rsidRPr="006F40B6" w:rsidRDefault="006F40B6" w:rsidP="002F05A7">
            <w:pPr>
              <w:pStyle w:val="TableText"/>
            </w:pPr>
            <w:r w:rsidRPr="006F40B6">
              <w:t>8.3%</w:t>
            </w:r>
          </w:p>
        </w:tc>
        <w:tc>
          <w:tcPr>
            <w:tcW w:w="567" w:type="dxa"/>
            <w:tcBorders>
              <w:bottom w:val="double" w:sz="4" w:space="0" w:color="000000"/>
            </w:tcBorders>
            <w:shd w:val="clear" w:color="000000" w:fill="FFFFFF"/>
            <w:vAlign w:val="bottom"/>
            <w:hideMark/>
          </w:tcPr>
          <w:p w14:paraId="56D89974" w14:textId="77777777" w:rsidR="006F40B6" w:rsidRPr="006F40B6" w:rsidRDefault="006F40B6" w:rsidP="002F05A7">
            <w:pPr>
              <w:pStyle w:val="TableText"/>
              <w:jc w:val="center"/>
            </w:pPr>
            <w:r w:rsidRPr="006F40B6">
              <w:t>5</w:t>
            </w:r>
          </w:p>
        </w:tc>
      </w:tr>
    </w:tbl>
    <w:p w14:paraId="3644CD32" w14:textId="77777777" w:rsidR="00422F27" w:rsidRPr="006F40B6" w:rsidRDefault="00422F27" w:rsidP="00C37F3F">
      <w:pPr>
        <w:spacing w:before="20"/>
        <w:rPr>
          <w:rStyle w:val="NoteChar"/>
        </w:rPr>
      </w:pPr>
      <w:r w:rsidRPr="006F40B6">
        <w:rPr>
          <w:rStyle w:val="NoteChar"/>
        </w:rPr>
        <w:t>Source: 2013 Census, Statistics New Zealand</w:t>
      </w:r>
    </w:p>
    <w:p w14:paraId="0880C6F7" w14:textId="285AFC46" w:rsidR="007078FA" w:rsidRPr="006C3CD3" w:rsidRDefault="006F40B6" w:rsidP="007078FA">
      <w:pPr>
        <w:rPr>
          <w:highlight w:val="yellow"/>
        </w:rPr>
      </w:pPr>
      <w:r w:rsidRPr="00CD63B1">
        <w:t>With the exception of professional, scientific and technical services (ranked third) s</w:t>
      </w:r>
      <w:r w:rsidR="00FB2FF1" w:rsidRPr="00CD63B1">
        <w:t xml:space="preserve">ervice industries were </w:t>
      </w:r>
      <w:r w:rsidR="00157911" w:rsidRPr="00CD63B1">
        <w:t xml:space="preserve">the main employers of </w:t>
      </w:r>
      <w:r w:rsidR="00EA1E1B" w:rsidRPr="00CD63B1">
        <w:t>Māori</w:t>
      </w:r>
      <w:r w:rsidR="00157911" w:rsidRPr="00CD63B1">
        <w:t xml:space="preserve"> women in </w:t>
      </w:r>
      <w:r w:rsidR="006C3CD3" w:rsidRPr="00CD63B1">
        <w:t>Auckland</w:t>
      </w:r>
      <w:r w:rsidR="00157911" w:rsidRPr="00CD63B1">
        <w:t xml:space="preserve">, including </w:t>
      </w:r>
      <w:r w:rsidRPr="00CD63B1">
        <w:t xml:space="preserve">education and training; </w:t>
      </w:r>
      <w:r w:rsidR="00157911" w:rsidRPr="00CD63B1">
        <w:t>he</w:t>
      </w:r>
      <w:r w:rsidR="002A6989" w:rsidRPr="00CD63B1">
        <w:t>alth care and social assistance;</w:t>
      </w:r>
      <w:r w:rsidR="00157911" w:rsidRPr="00CD63B1">
        <w:t xml:space="preserve"> retail</w:t>
      </w:r>
      <w:r w:rsidR="002A6989" w:rsidRPr="00CD63B1">
        <w:t>;</w:t>
      </w:r>
      <w:r w:rsidR="00157911" w:rsidRPr="00CD63B1">
        <w:t xml:space="preserve"> and accommodation and food services. For </w:t>
      </w:r>
      <w:r w:rsidR="00EA1E1B" w:rsidRPr="00CD63B1">
        <w:t>Māori</w:t>
      </w:r>
      <w:r w:rsidR="00FB2FF1" w:rsidRPr="00CD63B1">
        <w:t xml:space="preserve"> men, leading industries were </w:t>
      </w:r>
      <w:r w:rsidR="00CD63B1" w:rsidRPr="00CD63B1">
        <w:t>construction; professional, scientific and technical services</w:t>
      </w:r>
      <w:r w:rsidR="00157911" w:rsidRPr="00CD63B1">
        <w:t>; manufacturing</w:t>
      </w:r>
      <w:r w:rsidR="00157911" w:rsidRPr="00011F51">
        <w:rPr>
          <w:szCs w:val="20"/>
        </w:rPr>
        <w:t xml:space="preserve">; </w:t>
      </w:r>
      <w:r w:rsidR="00CD63B1" w:rsidRPr="00011F51">
        <w:rPr>
          <w:szCs w:val="20"/>
        </w:rPr>
        <w:t xml:space="preserve">transport, postal and warehousing; </w:t>
      </w:r>
      <w:r w:rsidR="00157911" w:rsidRPr="00011F51">
        <w:rPr>
          <w:szCs w:val="20"/>
        </w:rPr>
        <w:t>and</w:t>
      </w:r>
      <w:r w:rsidR="00CD63B1" w:rsidRPr="00011F51">
        <w:rPr>
          <w:szCs w:val="20"/>
        </w:rPr>
        <w:t xml:space="preserve"> retail</w:t>
      </w:r>
      <w:r w:rsidR="00157911" w:rsidRPr="00011F51">
        <w:rPr>
          <w:szCs w:val="20"/>
        </w:rPr>
        <w:t>.</w:t>
      </w:r>
    </w:p>
    <w:p w14:paraId="4F5DB65D" w14:textId="77777777" w:rsidR="007078FA" w:rsidRPr="00D2428E" w:rsidRDefault="007078FA" w:rsidP="00B22022">
      <w:pPr>
        <w:pStyle w:val="Caption"/>
      </w:pPr>
      <w:bookmarkStart w:id="59" w:name="_Toc426482427"/>
      <w:r w:rsidRPr="00D2428E">
        <w:t xml:space="preserve">Table </w:t>
      </w:r>
      <w:r w:rsidR="00147580" w:rsidRPr="00D2428E">
        <w:fldChar w:fldCharType="begin"/>
      </w:r>
      <w:r w:rsidR="00D90741" w:rsidRPr="00D2428E">
        <w:instrText xml:space="preserve"> SEQ Table \* ARABIC </w:instrText>
      </w:r>
      <w:r w:rsidR="00147580" w:rsidRPr="00D2428E">
        <w:fldChar w:fldCharType="separate"/>
      </w:r>
      <w:r w:rsidR="00951B09">
        <w:rPr>
          <w:noProof/>
        </w:rPr>
        <w:t>14</w:t>
      </w:r>
      <w:r w:rsidR="00147580" w:rsidRPr="00D2428E">
        <w:rPr>
          <w:noProof/>
        </w:rPr>
        <w:fldChar w:fldCharType="end"/>
      </w:r>
      <w:r w:rsidR="00670952" w:rsidRPr="00D2428E">
        <w:t xml:space="preserve">: Leading </w:t>
      </w:r>
      <w:r w:rsidRPr="00D2428E">
        <w:t xml:space="preserve">occupations of employed </w:t>
      </w:r>
      <w:r w:rsidR="003161D0" w:rsidRPr="00D2428E">
        <w:t>Māori</w:t>
      </w:r>
      <w:r w:rsidRPr="00D2428E">
        <w:t xml:space="preserve">, </w:t>
      </w:r>
      <w:r w:rsidR="006C3CD3" w:rsidRPr="00D2428E">
        <w:t>Auckland</w:t>
      </w:r>
      <w:r w:rsidRPr="00D2428E">
        <w:t xml:space="preserve"> DHB, 2013</w:t>
      </w:r>
      <w:bookmarkEnd w:id="59"/>
    </w:p>
    <w:tbl>
      <w:tblPr>
        <w:tblW w:w="9606" w:type="dxa"/>
        <w:tblLayout w:type="fixed"/>
        <w:tblLook w:val="04A0" w:firstRow="1" w:lastRow="0" w:firstColumn="1" w:lastColumn="0" w:noHBand="0" w:noVBand="1"/>
      </w:tblPr>
      <w:tblGrid>
        <w:gridCol w:w="3794"/>
        <w:gridCol w:w="850"/>
        <w:gridCol w:w="709"/>
        <w:gridCol w:w="142"/>
        <w:gridCol w:w="425"/>
        <w:gridCol w:w="851"/>
        <w:gridCol w:w="141"/>
        <w:gridCol w:w="851"/>
        <w:gridCol w:w="425"/>
        <w:gridCol w:w="851"/>
        <w:gridCol w:w="567"/>
      </w:tblGrid>
      <w:tr w:rsidR="007078FA" w:rsidRPr="00D2428E" w14:paraId="40412978" w14:textId="77777777" w:rsidTr="00D2428E">
        <w:trPr>
          <w:trHeight w:val="288"/>
        </w:trPr>
        <w:tc>
          <w:tcPr>
            <w:tcW w:w="379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929F64F" w14:textId="77777777" w:rsidR="007078FA" w:rsidRPr="00D2428E" w:rsidRDefault="007078FA" w:rsidP="00DF4740">
            <w:pPr>
              <w:spacing w:after="0" w:line="240" w:lineRule="auto"/>
              <w:ind w:right="-79"/>
              <w:rPr>
                <w:rFonts w:eastAsia="Times New Roman" w:cs="Times New Roman"/>
                <w:b/>
                <w:bCs/>
                <w:sz w:val="19"/>
                <w:szCs w:val="19"/>
                <w:lang w:val="en-NZ" w:eastAsia="en-NZ"/>
              </w:rPr>
            </w:pPr>
            <w:r w:rsidRPr="00D2428E">
              <w:rPr>
                <w:rFonts w:eastAsia="Times New Roman" w:cs="Times New Roman"/>
                <w:b/>
                <w:bCs/>
                <w:sz w:val="19"/>
                <w:szCs w:val="19"/>
                <w:lang w:val="en-NZ" w:eastAsia="en-NZ"/>
              </w:rPr>
              <w:t>ANZSCO Occupation</w:t>
            </w:r>
          </w:p>
        </w:tc>
        <w:tc>
          <w:tcPr>
            <w:tcW w:w="4394" w:type="dxa"/>
            <w:gridSpan w:val="8"/>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DB1D73" w14:textId="77777777" w:rsidR="007078FA" w:rsidRPr="00D2428E" w:rsidRDefault="006C3CD3" w:rsidP="00443D39">
            <w:pPr>
              <w:spacing w:after="0" w:line="240" w:lineRule="auto"/>
              <w:jc w:val="center"/>
              <w:rPr>
                <w:rFonts w:eastAsia="Times New Roman" w:cs="Times New Roman"/>
                <w:b/>
                <w:bCs/>
                <w:sz w:val="19"/>
                <w:szCs w:val="19"/>
                <w:lang w:val="en-NZ" w:eastAsia="en-NZ"/>
              </w:rPr>
            </w:pPr>
            <w:r w:rsidRPr="00D2428E">
              <w:rPr>
                <w:rFonts w:eastAsia="Times New Roman" w:cs="Times New Roman"/>
                <w:b/>
                <w:bCs/>
                <w:sz w:val="19"/>
                <w:szCs w:val="19"/>
                <w:lang w:val="en-NZ" w:eastAsia="en-NZ"/>
              </w:rPr>
              <w:t>Auckland</w:t>
            </w:r>
            <w:r w:rsidR="007078FA" w:rsidRPr="00D2428E">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26059C12" w14:textId="77777777" w:rsidR="007078FA" w:rsidRPr="00D2428E" w:rsidRDefault="00232DEB" w:rsidP="00443D39">
            <w:pPr>
              <w:spacing w:after="0" w:line="240" w:lineRule="auto"/>
              <w:jc w:val="center"/>
              <w:rPr>
                <w:rFonts w:eastAsia="Times New Roman" w:cs="Times New Roman"/>
                <w:b/>
                <w:bCs/>
                <w:sz w:val="19"/>
                <w:szCs w:val="19"/>
                <w:lang w:val="en-NZ" w:eastAsia="en-NZ"/>
              </w:rPr>
            </w:pPr>
            <w:r w:rsidRPr="00D2428E">
              <w:rPr>
                <w:rFonts w:eastAsia="Times New Roman" w:cs="Times New Roman"/>
                <w:b/>
                <w:bCs/>
                <w:sz w:val="19"/>
                <w:szCs w:val="19"/>
                <w:lang w:val="en-NZ" w:eastAsia="en-NZ"/>
              </w:rPr>
              <w:t>New Zealand</w:t>
            </w:r>
          </w:p>
        </w:tc>
      </w:tr>
      <w:tr w:rsidR="007078FA" w:rsidRPr="00D2428E" w14:paraId="6A94606C" w14:textId="77777777" w:rsidTr="00D2428E">
        <w:trPr>
          <w:trHeight w:val="288"/>
        </w:trPr>
        <w:tc>
          <w:tcPr>
            <w:tcW w:w="379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EE0ACA6" w14:textId="77777777" w:rsidR="007078FA" w:rsidRPr="00D2428E" w:rsidRDefault="007078FA" w:rsidP="00DF4740">
            <w:pPr>
              <w:spacing w:after="0" w:line="240" w:lineRule="auto"/>
              <w:ind w:right="-79"/>
              <w:rPr>
                <w:rFonts w:eastAsia="Times New Roman" w:cs="Times New Roman"/>
                <w:b/>
                <w:bCs/>
                <w:sz w:val="19"/>
                <w:szCs w:val="19"/>
                <w:lang w:val="en-NZ" w:eastAsia="en-NZ"/>
              </w:rPr>
            </w:pPr>
          </w:p>
        </w:tc>
        <w:tc>
          <w:tcPr>
            <w:tcW w:w="212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4C1DCB" w14:textId="77777777" w:rsidR="007078FA" w:rsidRPr="00D2428E" w:rsidRDefault="007078FA" w:rsidP="00443D39">
            <w:pPr>
              <w:spacing w:after="0" w:line="240" w:lineRule="auto"/>
              <w:jc w:val="center"/>
              <w:rPr>
                <w:rFonts w:eastAsia="Times New Roman" w:cs="Times New Roman"/>
                <w:b/>
                <w:bCs/>
                <w:sz w:val="19"/>
                <w:szCs w:val="19"/>
                <w:lang w:val="en-NZ" w:eastAsia="en-NZ"/>
              </w:rPr>
            </w:pPr>
            <w:r w:rsidRPr="00D2428E">
              <w:rPr>
                <w:rFonts w:eastAsia="Times New Roman" w:cs="Times New Roman"/>
                <w:b/>
                <w:bCs/>
                <w:sz w:val="19"/>
                <w:szCs w:val="19"/>
                <w:lang w:val="en-NZ" w:eastAsia="en-NZ"/>
              </w:rPr>
              <w:t>Māori</w:t>
            </w:r>
          </w:p>
        </w:tc>
        <w:tc>
          <w:tcPr>
            <w:tcW w:w="2268"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F1FC524" w14:textId="77777777" w:rsidR="007078FA" w:rsidRPr="00D2428E" w:rsidRDefault="007078FA" w:rsidP="00443D39">
            <w:pPr>
              <w:spacing w:after="0" w:line="240" w:lineRule="auto"/>
              <w:jc w:val="center"/>
              <w:rPr>
                <w:rFonts w:eastAsia="Times New Roman" w:cs="Times New Roman"/>
                <w:b/>
                <w:bCs/>
                <w:sz w:val="19"/>
                <w:szCs w:val="19"/>
                <w:lang w:val="en-NZ" w:eastAsia="en-NZ"/>
              </w:rPr>
            </w:pPr>
            <w:r w:rsidRPr="00D2428E">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00DAF277" w14:textId="77777777" w:rsidR="007078FA" w:rsidRPr="00D2428E" w:rsidRDefault="007078FA" w:rsidP="00443D39">
            <w:pPr>
              <w:spacing w:after="0" w:line="240" w:lineRule="auto"/>
              <w:rPr>
                <w:rFonts w:eastAsia="Times New Roman" w:cs="Times New Roman"/>
                <w:bCs/>
                <w:sz w:val="19"/>
                <w:szCs w:val="19"/>
                <w:lang w:val="en-NZ" w:eastAsia="en-NZ"/>
              </w:rPr>
            </w:pPr>
          </w:p>
        </w:tc>
      </w:tr>
      <w:tr w:rsidR="00DF4740" w:rsidRPr="00D2428E" w14:paraId="341307CB" w14:textId="77777777" w:rsidTr="00D2428E">
        <w:trPr>
          <w:trHeight w:val="288"/>
        </w:trPr>
        <w:tc>
          <w:tcPr>
            <w:tcW w:w="379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943FAFB" w14:textId="77777777" w:rsidR="007078FA" w:rsidRPr="00D2428E" w:rsidRDefault="007078FA" w:rsidP="00DF4740">
            <w:pPr>
              <w:spacing w:after="0" w:line="240" w:lineRule="auto"/>
              <w:ind w:right="-79"/>
              <w:rPr>
                <w:rFonts w:eastAsia="Times New Roman" w:cs="Times New Roman"/>
                <w:b/>
                <w:bCs/>
                <w:sz w:val="19"/>
                <w:szCs w:val="19"/>
                <w:lang w:val="en-NZ" w:eastAsia="en-NZ"/>
              </w:rPr>
            </w:pPr>
          </w:p>
        </w:tc>
        <w:tc>
          <w:tcPr>
            <w:tcW w:w="850" w:type="dxa"/>
            <w:tcBorders>
              <w:top w:val="single" w:sz="4" w:space="0" w:color="auto"/>
              <w:left w:val="nil"/>
              <w:bottom w:val="single" w:sz="4" w:space="0" w:color="000000"/>
            </w:tcBorders>
            <w:shd w:val="clear" w:color="auto" w:fill="F2F2F2" w:themeFill="background1" w:themeFillShade="F2"/>
            <w:vAlign w:val="bottom"/>
            <w:hideMark/>
          </w:tcPr>
          <w:p w14:paraId="20005C22" w14:textId="77777777" w:rsidR="007078FA" w:rsidRPr="00D2428E" w:rsidRDefault="007078FA" w:rsidP="00443D39">
            <w:pPr>
              <w:spacing w:after="0" w:line="240" w:lineRule="auto"/>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48DB3BE0" w14:textId="77777777" w:rsidR="007078FA" w:rsidRPr="00D2428E" w:rsidRDefault="00D72EC4" w:rsidP="00443D39">
            <w:pPr>
              <w:spacing w:after="0" w:line="240" w:lineRule="auto"/>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w:t>
            </w:r>
          </w:p>
        </w:tc>
        <w:tc>
          <w:tcPr>
            <w:tcW w:w="5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D94CAB5" w14:textId="77777777" w:rsidR="007078FA" w:rsidRPr="00D2428E" w:rsidRDefault="007078FA" w:rsidP="00DF4740">
            <w:pPr>
              <w:spacing w:after="0" w:line="240" w:lineRule="auto"/>
              <w:ind w:left="-108" w:right="-108"/>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70313C6C" w14:textId="77777777" w:rsidR="007078FA" w:rsidRPr="00D2428E" w:rsidRDefault="007078FA" w:rsidP="00443D39">
            <w:pPr>
              <w:spacing w:after="0" w:line="240" w:lineRule="auto"/>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Number</w:t>
            </w:r>
          </w:p>
        </w:tc>
        <w:tc>
          <w:tcPr>
            <w:tcW w:w="992" w:type="dxa"/>
            <w:gridSpan w:val="2"/>
            <w:tcBorders>
              <w:top w:val="single" w:sz="4" w:space="0" w:color="auto"/>
              <w:bottom w:val="single" w:sz="4" w:space="0" w:color="000000"/>
            </w:tcBorders>
            <w:shd w:val="clear" w:color="auto" w:fill="F2F2F2" w:themeFill="background1" w:themeFillShade="F2"/>
            <w:vAlign w:val="bottom"/>
            <w:hideMark/>
          </w:tcPr>
          <w:p w14:paraId="2BE7DDB1" w14:textId="77777777" w:rsidR="007078FA" w:rsidRPr="00D2428E" w:rsidRDefault="00D72EC4" w:rsidP="00443D39">
            <w:pPr>
              <w:spacing w:after="0" w:line="240" w:lineRule="auto"/>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w:t>
            </w:r>
          </w:p>
        </w:tc>
        <w:tc>
          <w:tcPr>
            <w:tcW w:w="425"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9309CD9" w14:textId="77777777" w:rsidR="007078FA" w:rsidRPr="00D2428E" w:rsidRDefault="007078FA" w:rsidP="00DF4740">
            <w:pPr>
              <w:spacing w:after="0" w:line="240" w:lineRule="auto"/>
              <w:ind w:left="-108" w:right="-108"/>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58FE30F5" w14:textId="77777777" w:rsidR="007078FA" w:rsidRPr="00D2428E" w:rsidRDefault="00B60859" w:rsidP="00443D39">
            <w:pPr>
              <w:spacing w:after="0" w:line="240" w:lineRule="auto"/>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2AA91839" w14:textId="77777777" w:rsidR="007078FA" w:rsidRPr="00D2428E" w:rsidRDefault="007078FA" w:rsidP="00DF4740">
            <w:pPr>
              <w:spacing w:after="0" w:line="240" w:lineRule="auto"/>
              <w:ind w:left="-108" w:right="-108"/>
              <w:jc w:val="center"/>
              <w:rPr>
                <w:rFonts w:eastAsia="Times New Roman" w:cs="Times New Roman"/>
                <w:bCs/>
                <w:sz w:val="19"/>
                <w:szCs w:val="19"/>
                <w:lang w:val="en-NZ" w:eastAsia="en-NZ"/>
              </w:rPr>
            </w:pPr>
            <w:r w:rsidRPr="00D2428E">
              <w:rPr>
                <w:rFonts w:eastAsia="Times New Roman" w:cs="Times New Roman"/>
                <w:bCs/>
                <w:sz w:val="19"/>
                <w:szCs w:val="19"/>
                <w:lang w:val="en-NZ" w:eastAsia="en-NZ"/>
              </w:rPr>
              <w:t>Rank</w:t>
            </w:r>
          </w:p>
        </w:tc>
      </w:tr>
      <w:tr w:rsidR="007078FA" w:rsidRPr="00D2428E" w14:paraId="0B2CBF16" w14:textId="77777777" w:rsidTr="00A41963">
        <w:trPr>
          <w:trHeight w:val="288"/>
        </w:trPr>
        <w:tc>
          <w:tcPr>
            <w:tcW w:w="9606" w:type="dxa"/>
            <w:gridSpan w:val="11"/>
            <w:tcBorders>
              <w:top w:val="single" w:sz="4" w:space="0" w:color="000000"/>
            </w:tcBorders>
            <w:shd w:val="clear" w:color="000000" w:fill="FFFFFF"/>
            <w:vAlign w:val="bottom"/>
            <w:hideMark/>
          </w:tcPr>
          <w:p w14:paraId="591EBC5A" w14:textId="77777777" w:rsidR="007078FA" w:rsidRPr="00D2428E" w:rsidRDefault="007078FA" w:rsidP="00DF4740">
            <w:pPr>
              <w:spacing w:after="0" w:line="240" w:lineRule="auto"/>
              <w:ind w:right="-79"/>
              <w:rPr>
                <w:rFonts w:eastAsia="Times New Roman" w:cs="Times New Roman"/>
                <w:b/>
                <w:bCs/>
                <w:sz w:val="19"/>
                <w:szCs w:val="19"/>
                <w:lang w:val="en-NZ" w:eastAsia="en-NZ"/>
              </w:rPr>
            </w:pPr>
            <w:r w:rsidRPr="00D2428E">
              <w:rPr>
                <w:rFonts w:eastAsia="Times New Roman" w:cs="Times New Roman"/>
                <w:b/>
                <w:bCs/>
                <w:sz w:val="19"/>
                <w:szCs w:val="19"/>
                <w:lang w:val="en-NZ" w:eastAsia="en-NZ"/>
              </w:rPr>
              <w:t>Females</w:t>
            </w:r>
          </w:p>
        </w:tc>
      </w:tr>
      <w:tr w:rsidR="00D2428E" w:rsidRPr="00D2428E" w14:paraId="11399E61" w14:textId="77777777" w:rsidTr="00D2428E">
        <w:trPr>
          <w:trHeight w:val="288"/>
        </w:trPr>
        <w:tc>
          <w:tcPr>
            <w:tcW w:w="3794" w:type="dxa"/>
            <w:tcBorders>
              <w:right w:val="single" w:sz="4" w:space="0" w:color="000000"/>
            </w:tcBorders>
            <w:shd w:val="clear" w:color="000000" w:fill="FFFFFF"/>
            <w:vAlign w:val="bottom"/>
            <w:hideMark/>
          </w:tcPr>
          <w:p w14:paraId="4EAB622B" w14:textId="77777777" w:rsidR="00D2428E" w:rsidRPr="00D2428E" w:rsidRDefault="00D2428E" w:rsidP="006D61C2">
            <w:pPr>
              <w:pStyle w:val="TableText"/>
              <w:jc w:val="left"/>
            </w:pPr>
            <w:r w:rsidRPr="00D2428E">
              <w:t>Professionals</w:t>
            </w:r>
          </w:p>
        </w:tc>
        <w:tc>
          <w:tcPr>
            <w:tcW w:w="850" w:type="dxa"/>
            <w:tcBorders>
              <w:left w:val="nil"/>
            </w:tcBorders>
            <w:shd w:val="clear" w:color="000000" w:fill="FFFFFF"/>
            <w:vAlign w:val="bottom"/>
            <w:hideMark/>
          </w:tcPr>
          <w:p w14:paraId="1FE1E7C9" w14:textId="77777777" w:rsidR="00D2428E" w:rsidRPr="00D2428E" w:rsidRDefault="00D2428E" w:rsidP="006D61C2">
            <w:pPr>
              <w:pStyle w:val="TableText"/>
            </w:pPr>
            <w:r w:rsidRPr="00D2428E">
              <w:t>1,782</w:t>
            </w:r>
          </w:p>
        </w:tc>
        <w:tc>
          <w:tcPr>
            <w:tcW w:w="709" w:type="dxa"/>
            <w:shd w:val="clear" w:color="000000" w:fill="FFFFFF"/>
            <w:vAlign w:val="bottom"/>
            <w:hideMark/>
          </w:tcPr>
          <w:p w14:paraId="3885CD88" w14:textId="66648110" w:rsidR="00D2428E" w:rsidRPr="00D2428E" w:rsidRDefault="00011F51" w:rsidP="006D61C2">
            <w:pPr>
              <w:pStyle w:val="TableText"/>
            </w:pPr>
            <w:r>
              <w:t>28.1</w:t>
            </w:r>
          </w:p>
        </w:tc>
        <w:tc>
          <w:tcPr>
            <w:tcW w:w="567" w:type="dxa"/>
            <w:gridSpan w:val="2"/>
            <w:tcBorders>
              <w:right w:val="single" w:sz="4" w:space="0" w:color="000000"/>
            </w:tcBorders>
            <w:shd w:val="clear" w:color="000000" w:fill="FFFFFF"/>
            <w:vAlign w:val="bottom"/>
            <w:hideMark/>
          </w:tcPr>
          <w:p w14:paraId="002AA723" w14:textId="77777777" w:rsidR="00D2428E" w:rsidRPr="00D2428E" w:rsidRDefault="00D2428E" w:rsidP="006D61C2">
            <w:pPr>
              <w:pStyle w:val="TableText"/>
              <w:jc w:val="center"/>
            </w:pPr>
            <w:r w:rsidRPr="00D2428E">
              <w:t>1</w:t>
            </w:r>
          </w:p>
        </w:tc>
        <w:tc>
          <w:tcPr>
            <w:tcW w:w="992" w:type="dxa"/>
            <w:gridSpan w:val="2"/>
            <w:tcBorders>
              <w:left w:val="nil"/>
            </w:tcBorders>
            <w:shd w:val="clear" w:color="000000" w:fill="FFFFFF"/>
            <w:vAlign w:val="bottom"/>
            <w:hideMark/>
          </w:tcPr>
          <w:p w14:paraId="7F5A9D30" w14:textId="77777777" w:rsidR="00D2428E" w:rsidRPr="00D2428E" w:rsidRDefault="00D2428E" w:rsidP="006D61C2">
            <w:pPr>
              <w:pStyle w:val="TableText"/>
            </w:pPr>
            <w:r w:rsidRPr="00D2428E">
              <w:t>31,914</w:t>
            </w:r>
          </w:p>
        </w:tc>
        <w:tc>
          <w:tcPr>
            <w:tcW w:w="851" w:type="dxa"/>
            <w:shd w:val="clear" w:color="000000" w:fill="FFFFFF"/>
            <w:vAlign w:val="bottom"/>
            <w:hideMark/>
          </w:tcPr>
          <w:p w14:paraId="524D3279" w14:textId="35D8A137" w:rsidR="00D2428E" w:rsidRPr="00D2428E" w:rsidRDefault="00011F51" w:rsidP="006D61C2">
            <w:pPr>
              <w:pStyle w:val="TableText"/>
            </w:pPr>
            <w:r>
              <w:t>35.1</w:t>
            </w:r>
          </w:p>
        </w:tc>
        <w:tc>
          <w:tcPr>
            <w:tcW w:w="425" w:type="dxa"/>
            <w:tcBorders>
              <w:right w:val="single" w:sz="4" w:space="0" w:color="000000"/>
            </w:tcBorders>
            <w:shd w:val="clear" w:color="000000" w:fill="FFFFFF"/>
            <w:vAlign w:val="bottom"/>
            <w:hideMark/>
          </w:tcPr>
          <w:p w14:paraId="769633BB" w14:textId="77777777" w:rsidR="00D2428E" w:rsidRPr="00D2428E" w:rsidRDefault="00D2428E" w:rsidP="000A772F">
            <w:pPr>
              <w:pStyle w:val="TableText"/>
              <w:jc w:val="center"/>
            </w:pPr>
            <w:r w:rsidRPr="00D2428E">
              <w:t>1</w:t>
            </w:r>
          </w:p>
        </w:tc>
        <w:tc>
          <w:tcPr>
            <w:tcW w:w="851" w:type="dxa"/>
            <w:tcBorders>
              <w:left w:val="nil"/>
            </w:tcBorders>
            <w:shd w:val="clear" w:color="000000" w:fill="FFFFFF"/>
            <w:vAlign w:val="bottom"/>
            <w:hideMark/>
          </w:tcPr>
          <w:p w14:paraId="7B4B7CB9" w14:textId="05F7CC37" w:rsidR="00D2428E" w:rsidRPr="00D2428E" w:rsidRDefault="00011F51" w:rsidP="006D61C2">
            <w:pPr>
              <w:pStyle w:val="TableText"/>
            </w:pPr>
            <w:r>
              <w:t>26.7</w:t>
            </w:r>
          </w:p>
        </w:tc>
        <w:tc>
          <w:tcPr>
            <w:tcW w:w="567" w:type="dxa"/>
            <w:shd w:val="clear" w:color="000000" w:fill="FFFFFF"/>
            <w:vAlign w:val="bottom"/>
            <w:hideMark/>
          </w:tcPr>
          <w:p w14:paraId="19FCC5B6" w14:textId="77777777" w:rsidR="00D2428E" w:rsidRPr="00D2428E" w:rsidRDefault="00D2428E" w:rsidP="000A772F">
            <w:pPr>
              <w:pStyle w:val="TableText"/>
              <w:jc w:val="center"/>
            </w:pPr>
            <w:r w:rsidRPr="00D2428E">
              <w:t>1</w:t>
            </w:r>
          </w:p>
        </w:tc>
      </w:tr>
      <w:tr w:rsidR="00D2428E" w:rsidRPr="00D2428E" w14:paraId="6AFF34CD" w14:textId="77777777" w:rsidTr="00D2428E">
        <w:trPr>
          <w:trHeight w:val="288"/>
        </w:trPr>
        <w:tc>
          <w:tcPr>
            <w:tcW w:w="3794" w:type="dxa"/>
            <w:tcBorders>
              <w:top w:val="nil"/>
              <w:right w:val="single" w:sz="4" w:space="0" w:color="000000"/>
            </w:tcBorders>
            <w:shd w:val="clear" w:color="000000" w:fill="FFFFFF"/>
            <w:vAlign w:val="bottom"/>
            <w:hideMark/>
          </w:tcPr>
          <w:p w14:paraId="6A7D98BF" w14:textId="77777777" w:rsidR="00D2428E" w:rsidRPr="00D2428E" w:rsidRDefault="00D2428E" w:rsidP="006D61C2">
            <w:pPr>
              <w:pStyle w:val="TableText"/>
              <w:jc w:val="left"/>
            </w:pPr>
            <w:r w:rsidRPr="00D2428E">
              <w:t>Clerical and Administrative Workers</w:t>
            </w:r>
          </w:p>
        </w:tc>
        <w:tc>
          <w:tcPr>
            <w:tcW w:w="850" w:type="dxa"/>
            <w:tcBorders>
              <w:top w:val="nil"/>
              <w:left w:val="nil"/>
            </w:tcBorders>
            <w:shd w:val="clear" w:color="000000" w:fill="FFFFFF"/>
            <w:vAlign w:val="bottom"/>
            <w:hideMark/>
          </w:tcPr>
          <w:p w14:paraId="6F59C95A" w14:textId="77777777" w:rsidR="00D2428E" w:rsidRPr="00D2428E" w:rsidRDefault="00D2428E" w:rsidP="006D61C2">
            <w:pPr>
              <w:pStyle w:val="TableText"/>
            </w:pPr>
            <w:r w:rsidRPr="00D2428E">
              <w:t>1,260</w:t>
            </w:r>
          </w:p>
        </w:tc>
        <w:tc>
          <w:tcPr>
            <w:tcW w:w="709" w:type="dxa"/>
            <w:tcBorders>
              <w:top w:val="nil"/>
            </w:tcBorders>
            <w:shd w:val="clear" w:color="000000" w:fill="FFFFFF"/>
            <w:vAlign w:val="bottom"/>
            <w:hideMark/>
          </w:tcPr>
          <w:p w14:paraId="628E6619" w14:textId="0C9168ED" w:rsidR="00D2428E" w:rsidRPr="00D2428E" w:rsidRDefault="00011F51" w:rsidP="006D61C2">
            <w:pPr>
              <w:pStyle w:val="TableText"/>
            </w:pPr>
            <w:r>
              <w:t>19.8</w:t>
            </w:r>
          </w:p>
        </w:tc>
        <w:tc>
          <w:tcPr>
            <w:tcW w:w="567" w:type="dxa"/>
            <w:gridSpan w:val="2"/>
            <w:tcBorders>
              <w:top w:val="nil"/>
              <w:right w:val="single" w:sz="4" w:space="0" w:color="000000"/>
            </w:tcBorders>
            <w:shd w:val="clear" w:color="000000" w:fill="FFFFFF"/>
            <w:vAlign w:val="bottom"/>
            <w:hideMark/>
          </w:tcPr>
          <w:p w14:paraId="0BEFB636" w14:textId="77777777" w:rsidR="00D2428E" w:rsidRPr="00D2428E" w:rsidRDefault="00D2428E" w:rsidP="006D61C2">
            <w:pPr>
              <w:pStyle w:val="TableText"/>
              <w:jc w:val="center"/>
            </w:pPr>
            <w:r w:rsidRPr="00D2428E">
              <w:t>2</w:t>
            </w:r>
          </w:p>
        </w:tc>
        <w:tc>
          <w:tcPr>
            <w:tcW w:w="992" w:type="dxa"/>
            <w:gridSpan w:val="2"/>
            <w:tcBorders>
              <w:top w:val="nil"/>
              <w:left w:val="nil"/>
            </w:tcBorders>
            <w:shd w:val="clear" w:color="000000" w:fill="FFFFFF"/>
            <w:vAlign w:val="bottom"/>
            <w:hideMark/>
          </w:tcPr>
          <w:p w14:paraId="062DE307" w14:textId="77777777" w:rsidR="00D2428E" w:rsidRPr="00D2428E" w:rsidRDefault="00D2428E" w:rsidP="006D61C2">
            <w:pPr>
              <w:pStyle w:val="TableText"/>
            </w:pPr>
            <w:r w:rsidRPr="00D2428E">
              <w:t>16,041</w:t>
            </w:r>
          </w:p>
        </w:tc>
        <w:tc>
          <w:tcPr>
            <w:tcW w:w="851" w:type="dxa"/>
            <w:tcBorders>
              <w:top w:val="nil"/>
            </w:tcBorders>
            <w:shd w:val="clear" w:color="000000" w:fill="FFFFFF"/>
            <w:vAlign w:val="bottom"/>
            <w:hideMark/>
          </w:tcPr>
          <w:p w14:paraId="296B39DE" w14:textId="6655E36D" w:rsidR="00D2428E" w:rsidRPr="00D2428E" w:rsidRDefault="00011F51" w:rsidP="006D61C2">
            <w:pPr>
              <w:pStyle w:val="TableText"/>
            </w:pPr>
            <w:r>
              <w:t>17.7</w:t>
            </w:r>
          </w:p>
        </w:tc>
        <w:tc>
          <w:tcPr>
            <w:tcW w:w="425" w:type="dxa"/>
            <w:tcBorders>
              <w:top w:val="nil"/>
              <w:right w:val="single" w:sz="4" w:space="0" w:color="000000"/>
            </w:tcBorders>
            <w:shd w:val="clear" w:color="000000" w:fill="FFFFFF"/>
            <w:vAlign w:val="bottom"/>
            <w:hideMark/>
          </w:tcPr>
          <w:p w14:paraId="1197C794" w14:textId="77777777" w:rsidR="00D2428E" w:rsidRPr="00D2428E" w:rsidRDefault="00D2428E" w:rsidP="000A772F">
            <w:pPr>
              <w:pStyle w:val="TableText"/>
              <w:jc w:val="center"/>
            </w:pPr>
            <w:r w:rsidRPr="00D2428E">
              <w:t>2</w:t>
            </w:r>
          </w:p>
        </w:tc>
        <w:tc>
          <w:tcPr>
            <w:tcW w:w="851" w:type="dxa"/>
            <w:tcBorders>
              <w:top w:val="nil"/>
              <w:left w:val="nil"/>
            </w:tcBorders>
            <w:shd w:val="clear" w:color="000000" w:fill="FFFFFF"/>
            <w:vAlign w:val="bottom"/>
            <w:hideMark/>
          </w:tcPr>
          <w:p w14:paraId="06D028A6" w14:textId="63F2C46E" w:rsidR="00D2428E" w:rsidRPr="00D2428E" w:rsidRDefault="00011F51" w:rsidP="006D61C2">
            <w:pPr>
              <w:pStyle w:val="TableText"/>
            </w:pPr>
            <w:r>
              <w:t>19.5</w:t>
            </w:r>
          </w:p>
        </w:tc>
        <w:tc>
          <w:tcPr>
            <w:tcW w:w="567" w:type="dxa"/>
            <w:tcBorders>
              <w:top w:val="nil"/>
            </w:tcBorders>
            <w:shd w:val="clear" w:color="000000" w:fill="FFFFFF"/>
            <w:vAlign w:val="bottom"/>
            <w:hideMark/>
          </w:tcPr>
          <w:p w14:paraId="7AB41E66" w14:textId="77777777" w:rsidR="00D2428E" w:rsidRPr="00D2428E" w:rsidRDefault="00D2428E" w:rsidP="000A772F">
            <w:pPr>
              <w:pStyle w:val="TableText"/>
              <w:jc w:val="center"/>
            </w:pPr>
            <w:r w:rsidRPr="00D2428E">
              <w:t>2</w:t>
            </w:r>
          </w:p>
        </w:tc>
      </w:tr>
      <w:tr w:rsidR="00D2428E" w:rsidRPr="00D2428E" w14:paraId="4769BFA2" w14:textId="77777777" w:rsidTr="00D2428E">
        <w:trPr>
          <w:trHeight w:val="288"/>
        </w:trPr>
        <w:tc>
          <w:tcPr>
            <w:tcW w:w="3794" w:type="dxa"/>
            <w:tcBorders>
              <w:top w:val="nil"/>
              <w:right w:val="single" w:sz="4" w:space="0" w:color="000000"/>
            </w:tcBorders>
            <w:shd w:val="clear" w:color="000000" w:fill="FFFFFF"/>
            <w:vAlign w:val="bottom"/>
            <w:hideMark/>
          </w:tcPr>
          <w:p w14:paraId="5B997F27" w14:textId="77777777" w:rsidR="00D2428E" w:rsidRPr="00D2428E" w:rsidRDefault="00D2428E" w:rsidP="006D61C2">
            <w:pPr>
              <w:pStyle w:val="TableText"/>
              <w:jc w:val="left"/>
            </w:pPr>
            <w:r w:rsidRPr="00D2428E">
              <w:t>Managers</w:t>
            </w:r>
          </w:p>
        </w:tc>
        <w:tc>
          <w:tcPr>
            <w:tcW w:w="850" w:type="dxa"/>
            <w:tcBorders>
              <w:top w:val="nil"/>
              <w:left w:val="nil"/>
            </w:tcBorders>
            <w:shd w:val="clear" w:color="000000" w:fill="FFFFFF"/>
            <w:vAlign w:val="bottom"/>
            <w:hideMark/>
          </w:tcPr>
          <w:p w14:paraId="2AAFDD8D" w14:textId="77777777" w:rsidR="00D2428E" w:rsidRPr="00D2428E" w:rsidRDefault="00D2428E" w:rsidP="006D61C2">
            <w:pPr>
              <w:pStyle w:val="TableText"/>
            </w:pPr>
            <w:r w:rsidRPr="00D2428E">
              <w:t>981</w:t>
            </w:r>
          </w:p>
        </w:tc>
        <w:tc>
          <w:tcPr>
            <w:tcW w:w="709" w:type="dxa"/>
            <w:tcBorders>
              <w:top w:val="nil"/>
            </w:tcBorders>
            <w:shd w:val="clear" w:color="000000" w:fill="FFFFFF"/>
            <w:vAlign w:val="bottom"/>
            <w:hideMark/>
          </w:tcPr>
          <w:p w14:paraId="37D330A8" w14:textId="74FFADD8" w:rsidR="00D2428E" w:rsidRPr="00D2428E" w:rsidRDefault="00011F51" w:rsidP="006D61C2">
            <w:pPr>
              <w:pStyle w:val="TableText"/>
            </w:pPr>
            <w:r>
              <w:t>15.5</w:t>
            </w:r>
          </w:p>
        </w:tc>
        <w:tc>
          <w:tcPr>
            <w:tcW w:w="567" w:type="dxa"/>
            <w:gridSpan w:val="2"/>
            <w:tcBorders>
              <w:top w:val="nil"/>
              <w:right w:val="single" w:sz="4" w:space="0" w:color="000000"/>
            </w:tcBorders>
            <w:shd w:val="clear" w:color="000000" w:fill="FFFFFF"/>
            <w:vAlign w:val="bottom"/>
            <w:hideMark/>
          </w:tcPr>
          <w:p w14:paraId="3BFE6CFB" w14:textId="77777777" w:rsidR="00D2428E" w:rsidRPr="00D2428E" w:rsidRDefault="00D2428E" w:rsidP="006D61C2">
            <w:pPr>
              <w:pStyle w:val="TableText"/>
              <w:jc w:val="center"/>
            </w:pPr>
            <w:r w:rsidRPr="00D2428E">
              <w:t>3</w:t>
            </w:r>
          </w:p>
        </w:tc>
        <w:tc>
          <w:tcPr>
            <w:tcW w:w="992" w:type="dxa"/>
            <w:gridSpan w:val="2"/>
            <w:tcBorders>
              <w:top w:val="nil"/>
              <w:left w:val="nil"/>
            </w:tcBorders>
            <w:shd w:val="clear" w:color="000000" w:fill="FFFFFF"/>
            <w:vAlign w:val="bottom"/>
            <w:hideMark/>
          </w:tcPr>
          <w:p w14:paraId="2AA7ABC2" w14:textId="77777777" w:rsidR="00D2428E" w:rsidRPr="00D2428E" w:rsidRDefault="00D2428E" w:rsidP="006D61C2">
            <w:pPr>
              <w:pStyle w:val="TableText"/>
            </w:pPr>
            <w:r w:rsidRPr="00D2428E">
              <w:t>15,132</w:t>
            </w:r>
          </w:p>
        </w:tc>
        <w:tc>
          <w:tcPr>
            <w:tcW w:w="851" w:type="dxa"/>
            <w:tcBorders>
              <w:top w:val="nil"/>
            </w:tcBorders>
            <w:shd w:val="clear" w:color="000000" w:fill="FFFFFF"/>
            <w:vAlign w:val="bottom"/>
            <w:hideMark/>
          </w:tcPr>
          <w:p w14:paraId="7D74EB65" w14:textId="6D6F320A" w:rsidR="00D2428E" w:rsidRPr="00D2428E" w:rsidRDefault="00011F51" w:rsidP="006D61C2">
            <w:pPr>
              <w:pStyle w:val="TableText"/>
            </w:pPr>
            <w:r>
              <w:t>16.7</w:t>
            </w:r>
          </w:p>
        </w:tc>
        <w:tc>
          <w:tcPr>
            <w:tcW w:w="425" w:type="dxa"/>
            <w:tcBorders>
              <w:top w:val="nil"/>
              <w:right w:val="single" w:sz="4" w:space="0" w:color="000000"/>
            </w:tcBorders>
            <w:shd w:val="clear" w:color="000000" w:fill="FFFFFF"/>
            <w:vAlign w:val="bottom"/>
            <w:hideMark/>
          </w:tcPr>
          <w:p w14:paraId="09776B32" w14:textId="77777777" w:rsidR="00D2428E" w:rsidRPr="00D2428E" w:rsidRDefault="00D2428E" w:rsidP="000A772F">
            <w:pPr>
              <w:pStyle w:val="TableText"/>
              <w:jc w:val="center"/>
            </w:pPr>
            <w:r w:rsidRPr="00D2428E">
              <w:t>3</w:t>
            </w:r>
          </w:p>
        </w:tc>
        <w:tc>
          <w:tcPr>
            <w:tcW w:w="851" w:type="dxa"/>
            <w:tcBorders>
              <w:top w:val="nil"/>
              <w:left w:val="nil"/>
            </w:tcBorders>
            <w:shd w:val="clear" w:color="000000" w:fill="FFFFFF"/>
            <w:vAlign w:val="bottom"/>
            <w:hideMark/>
          </w:tcPr>
          <w:p w14:paraId="4558070D" w14:textId="44059E00" w:rsidR="00D2428E" w:rsidRPr="00D2428E" w:rsidRDefault="00011F51" w:rsidP="006D61C2">
            <w:pPr>
              <w:pStyle w:val="TableText"/>
            </w:pPr>
            <w:r>
              <w:t>14.4</w:t>
            </w:r>
          </w:p>
        </w:tc>
        <w:tc>
          <w:tcPr>
            <w:tcW w:w="567" w:type="dxa"/>
            <w:tcBorders>
              <w:top w:val="nil"/>
            </w:tcBorders>
            <w:shd w:val="clear" w:color="000000" w:fill="FFFFFF"/>
            <w:vAlign w:val="bottom"/>
            <w:hideMark/>
          </w:tcPr>
          <w:p w14:paraId="5D1345CD" w14:textId="77777777" w:rsidR="00D2428E" w:rsidRPr="00D2428E" w:rsidRDefault="00D2428E" w:rsidP="000A772F">
            <w:pPr>
              <w:pStyle w:val="TableText"/>
              <w:jc w:val="center"/>
            </w:pPr>
            <w:r w:rsidRPr="00D2428E">
              <w:t>3</w:t>
            </w:r>
          </w:p>
        </w:tc>
      </w:tr>
      <w:tr w:rsidR="00D2428E" w:rsidRPr="00D2428E" w14:paraId="3EB3E5F4" w14:textId="77777777" w:rsidTr="00D2428E">
        <w:trPr>
          <w:trHeight w:val="288"/>
        </w:trPr>
        <w:tc>
          <w:tcPr>
            <w:tcW w:w="3794" w:type="dxa"/>
            <w:tcBorders>
              <w:top w:val="nil"/>
              <w:right w:val="single" w:sz="4" w:space="0" w:color="000000"/>
            </w:tcBorders>
            <w:shd w:val="clear" w:color="000000" w:fill="FFFFFF"/>
            <w:vAlign w:val="bottom"/>
            <w:hideMark/>
          </w:tcPr>
          <w:p w14:paraId="3EE994D9" w14:textId="77777777" w:rsidR="00D2428E" w:rsidRPr="00D2428E" w:rsidRDefault="00D2428E" w:rsidP="006D61C2">
            <w:pPr>
              <w:pStyle w:val="TableText"/>
              <w:jc w:val="left"/>
            </w:pPr>
            <w:r w:rsidRPr="00D2428E">
              <w:t>Community and Personal Service Workers</w:t>
            </w:r>
          </w:p>
        </w:tc>
        <w:tc>
          <w:tcPr>
            <w:tcW w:w="850" w:type="dxa"/>
            <w:tcBorders>
              <w:top w:val="nil"/>
              <w:left w:val="nil"/>
            </w:tcBorders>
            <w:shd w:val="clear" w:color="000000" w:fill="FFFFFF"/>
            <w:vAlign w:val="bottom"/>
            <w:hideMark/>
          </w:tcPr>
          <w:p w14:paraId="2200315C" w14:textId="77777777" w:rsidR="00D2428E" w:rsidRPr="00D2428E" w:rsidRDefault="00D2428E" w:rsidP="006D61C2">
            <w:pPr>
              <w:pStyle w:val="TableText"/>
            </w:pPr>
            <w:r w:rsidRPr="00D2428E">
              <w:t>825</w:t>
            </w:r>
          </w:p>
        </w:tc>
        <w:tc>
          <w:tcPr>
            <w:tcW w:w="709" w:type="dxa"/>
            <w:tcBorders>
              <w:top w:val="nil"/>
            </w:tcBorders>
            <w:shd w:val="clear" w:color="000000" w:fill="FFFFFF"/>
            <w:vAlign w:val="bottom"/>
            <w:hideMark/>
          </w:tcPr>
          <w:p w14:paraId="7C7258CE" w14:textId="6A0A87D9" w:rsidR="00D2428E" w:rsidRPr="00D2428E" w:rsidRDefault="00011F51" w:rsidP="006D61C2">
            <w:pPr>
              <w:pStyle w:val="TableText"/>
            </w:pPr>
            <w:r>
              <w:t>13.0</w:t>
            </w:r>
          </w:p>
        </w:tc>
        <w:tc>
          <w:tcPr>
            <w:tcW w:w="567" w:type="dxa"/>
            <w:gridSpan w:val="2"/>
            <w:tcBorders>
              <w:top w:val="nil"/>
              <w:right w:val="single" w:sz="4" w:space="0" w:color="000000"/>
            </w:tcBorders>
            <w:shd w:val="clear" w:color="000000" w:fill="FFFFFF"/>
            <w:vAlign w:val="bottom"/>
            <w:hideMark/>
          </w:tcPr>
          <w:p w14:paraId="49C5D47E" w14:textId="77777777" w:rsidR="00D2428E" w:rsidRPr="00D2428E" w:rsidRDefault="00D2428E" w:rsidP="006D61C2">
            <w:pPr>
              <w:pStyle w:val="TableText"/>
              <w:jc w:val="center"/>
            </w:pPr>
            <w:r w:rsidRPr="00D2428E">
              <w:t>4</w:t>
            </w:r>
          </w:p>
        </w:tc>
        <w:tc>
          <w:tcPr>
            <w:tcW w:w="992" w:type="dxa"/>
            <w:gridSpan w:val="2"/>
            <w:tcBorders>
              <w:top w:val="nil"/>
              <w:left w:val="nil"/>
            </w:tcBorders>
            <w:shd w:val="clear" w:color="000000" w:fill="FFFFFF"/>
            <w:vAlign w:val="bottom"/>
            <w:hideMark/>
          </w:tcPr>
          <w:p w14:paraId="4575B0C7" w14:textId="77777777" w:rsidR="00D2428E" w:rsidRPr="00D2428E" w:rsidRDefault="00D2428E" w:rsidP="006D61C2">
            <w:pPr>
              <w:pStyle w:val="TableText"/>
            </w:pPr>
            <w:r w:rsidRPr="00D2428E">
              <w:t>9,405</w:t>
            </w:r>
          </w:p>
        </w:tc>
        <w:tc>
          <w:tcPr>
            <w:tcW w:w="851" w:type="dxa"/>
            <w:tcBorders>
              <w:top w:val="nil"/>
            </w:tcBorders>
            <w:shd w:val="clear" w:color="000000" w:fill="FFFFFF"/>
            <w:vAlign w:val="bottom"/>
            <w:hideMark/>
          </w:tcPr>
          <w:p w14:paraId="4F0B9550" w14:textId="67C59106" w:rsidR="00D2428E" w:rsidRPr="00D2428E" w:rsidRDefault="00011F51" w:rsidP="006D61C2">
            <w:pPr>
              <w:pStyle w:val="TableText"/>
            </w:pPr>
            <w:r>
              <w:t>10.4</w:t>
            </w:r>
          </w:p>
        </w:tc>
        <w:tc>
          <w:tcPr>
            <w:tcW w:w="425" w:type="dxa"/>
            <w:tcBorders>
              <w:top w:val="nil"/>
              <w:right w:val="single" w:sz="4" w:space="0" w:color="000000"/>
            </w:tcBorders>
            <w:shd w:val="clear" w:color="000000" w:fill="FFFFFF"/>
            <w:vAlign w:val="bottom"/>
            <w:hideMark/>
          </w:tcPr>
          <w:p w14:paraId="0A6C01CC" w14:textId="77777777" w:rsidR="00D2428E" w:rsidRPr="00D2428E" w:rsidRDefault="00D2428E" w:rsidP="000A772F">
            <w:pPr>
              <w:pStyle w:val="TableText"/>
              <w:jc w:val="center"/>
            </w:pPr>
            <w:r w:rsidRPr="00D2428E">
              <w:t>5</w:t>
            </w:r>
          </w:p>
        </w:tc>
        <w:tc>
          <w:tcPr>
            <w:tcW w:w="851" w:type="dxa"/>
            <w:tcBorders>
              <w:top w:val="nil"/>
              <w:left w:val="nil"/>
            </w:tcBorders>
            <w:shd w:val="clear" w:color="000000" w:fill="FFFFFF"/>
            <w:vAlign w:val="bottom"/>
            <w:hideMark/>
          </w:tcPr>
          <w:p w14:paraId="6C8D9984" w14:textId="4819E165" w:rsidR="00D2428E" w:rsidRPr="00D2428E" w:rsidRDefault="00011F51" w:rsidP="006D61C2">
            <w:pPr>
              <w:pStyle w:val="TableText"/>
            </w:pPr>
            <w:r>
              <w:t>12.9</w:t>
            </w:r>
          </w:p>
        </w:tc>
        <w:tc>
          <w:tcPr>
            <w:tcW w:w="567" w:type="dxa"/>
            <w:tcBorders>
              <w:top w:val="nil"/>
            </w:tcBorders>
            <w:shd w:val="clear" w:color="000000" w:fill="FFFFFF"/>
            <w:vAlign w:val="bottom"/>
            <w:hideMark/>
          </w:tcPr>
          <w:p w14:paraId="0F4755D1" w14:textId="77777777" w:rsidR="00D2428E" w:rsidRPr="00D2428E" w:rsidRDefault="00D2428E" w:rsidP="000A772F">
            <w:pPr>
              <w:pStyle w:val="TableText"/>
              <w:jc w:val="center"/>
            </w:pPr>
            <w:r w:rsidRPr="00D2428E">
              <w:t>4</w:t>
            </w:r>
          </w:p>
        </w:tc>
      </w:tr>
      <w:tr w:rsidR="00D2428E" w:rsidRPr="00D2428E" w14:paraId="5B1759EA" w14:textId="77777777" w:rsidTr="00D2428E">
        <w:trPr>
          <w:trHeight w:val="288"/>
        </w:trPr>
        <w:tc>
          <w:tcPr>
            <w:tcW w:w="3794" w:type="dxa"/>
            <w:tcBorders>
              <w:top w:val="nil"/>
              <w:right w:val="single" w:sz="4" w:space="0" w:color="000000"/>
            </w:tcBorders>
            <w:shd w:val="clear" w:color="000000" w:fill="FFFFFF"/>
            <w:vAlign w:val="bottom"/>
            <w:hideMark/>
          </w:tcPr>
          <w:p w14:paraId="16898FDE" w14:textId="77777777" w:rsidR="00D2428E" w:rsidRPr="00D2428E" w:rsidRDefault="00D2428E" w:rsidP="006D61C2">
            <w:pPr>
              <w:pStyle w:val="TableText"/>
              <w:jc w:val="left"/>
            </w:pPr>
            <w:r w:rsidRPr="00D2428E">
              <w:t>Sales Workers</w:t>
            </w:r>
          </w:p>
        </w:tc>
        <w:tc>
          <w:tcPr>
            <w:tcW w:w="850" w:type="dxa"/>
            <w:tcBorders>
              <w:top w:val="nil"/>
              <w:left w:val="nil"/>
            </w:tcBorders>
            <w:shd w:val="clear" w:color="000000" w:fill="FFFFFF"/>
            <w:vAlign w:val="bottom"/>
            <w:hideMark/>
          </w:tcPr>
          <w:p w14:paraId="36610367" w14:textId="77777777" w:rsidR="00D2428E" w:rsidRPr="00D2428E" w:rsidRDefault="00D2428E" w:rsidP="006D61C2">
            <w:pPr>
              <w:pStyle w:val="TableText"/>
            </w:pPr>
            <w:r w:rsidRPr="00D2428E">
              <w:t>774</w:t>
            </w:r>
          </w:p>
        </w:tc>
        <w:tc>
          <w:tcPr>
            <w:tcW w:w="709" w:type="dxa"/>
            <w:tcBorders>
              <w:top w:val="nil"/>
            </w:tcBorders>
            <w:shd w:val="clear" w:color="000000" w:fill="FFFFFF"/>
            <w:vAlign w:val="bottom"/>
            <w:hideMark/>
          </w:tcPr>
          <w:p w14:paraId="42CC5265" w14:textId="7BA3ADB1" w:rsidR="00D2428E" w:rsidRPr="00D2428E" w:rsidRDefault="00011F51" w:rsidP="006D61C2">
            <w:pPr>
              <w:pStyle w:val="TableText"/>
            </w:pPr>
            <w:r>
              <w:t>12.2</w:t>
            </w:r>
          </w:p>
        </w:tc>
        <w:tc>
          <w:tcPr>
            <w:tcW w:w="567" w:type="dxa"/>
            <w:gridSpan w:val="2"/>
            <w:tcBorders>
              <w:top w:val="nil"/>
              <w:right w:val="single" w:sz="4" w:space="0" w:color="000000"/>
            </w:tcBorders>
            <w:shd w:val="clear" w:color="000000" w:fill="FFFFFF"/>
            <w:vAlign w:val="bottom"/>
            <w:hideMark/>
          </w:tcPr>
          <w:p w14:paraId="3381CD93" w14:textId="77777777" w:rsidR="00D2428E" w:rsidRPr="00D2428E" w:rsidRDefault="00D2428E" w:rsidP="006D61C2">
            <w:pPr>
              <w:pStyle w:val="TableText"/>
              <w:jc w:val="center"/>
            </w:pPr>
            <w:r w:rsidRPr="00D2428E">
              <w:t>5</w:t>
            </w:r>
          </w:p>
        </w:tc>
        <w:tc>
          <w:tcPr>
            <w:tcW w:w="992" w:type="dxa"/>
            <w:gridSpan w:val="2"/>
            <w:tcBorders>
              <w:top w:val="nil"/>
              <w:left w:val="nil"/>
            </w:tcBorders>
            <w:shd w:val="clear" w:color="000000" w:fill="FFFFFF"/>
            <w:vAlign w:val="bottom"/>
            <w:hideMark/>
          </w:tcPr>
          <w:p w14:paraId="15B854ED" w14:textId="77777777" w:rsidR="00D2428E" w:rsidRPr="00D2428E" w:rsidRDefault="00D2428E" w:rsidP="006D61C2">
            <w:pPr>
              <w:pStyle w:val="TableText"/>
            </w:pPr>
            <w:r w:rsidRPr="00D2428E">
              <w:t>9,996</w:t>
            </w:r>
          </w:p>
        </w:tc>
        <w:tc>
          <w:tcPr>
            <w:tcW w:w="851" w:type="dxa"/>
            <w:tcBorders>
              <w:top w:val="nil"/>
            </w:tcBorders>
            <w:shd w:val="clear" w:color="000000" w:fill="FFFFFF"/>
            <w:vAlign w:val="bottom"/>
            <w:hideMark/>
          </w:tcPr>
          <w:p w14:paraId="5B9EB760" w14:textId="0036794B" w:rsidR="00D2428E" w:rsidRPr="00D2428E" w:rsidRDefault="00011F51" w:rsidP="006D61C2">
            <w:pPr>
              <w:pStyle w:val="TableText"/>
            </w:pPr>
            <w:r>
              <w:t>11.0</w:t>
            </w:r>
          </w:p>
        </w:tc>
        <w:tc>
          <w:tcPr>
            <w:tcW w:w="425" w:type="dxa"/>
            <w:tcBorders>
              <w:top w:val="nil"/>
              <w:right w:val="single" w:sz="4" w:space="0" w:color="000000"/>
            </w:tcBorders>
            <w:shd w:val="clear" w:color="000000" w:fill="FFFFFF"/>
            <w:vAlign w:val="bottom"/>
            <w:hideMark/>
          </w:tcPr>
          <w:p w14:paraId="72EDCF50" w14:textId="77777777" w:rsidR="00D2428E" w:rsidRPr="00D2428E" w:rsidRDefault="00D2428E" w:rsidP="000A772F">
            <w:pPr>
              <w:pStyle w:val="TableText"/>
              <w:jc w:val="center"/>
            </w:pPr>
            <w:r w:rsidRPr="00D2428E">
              <w:t>4</w:t>
            </w:r>
          </w:p>
        </w:tc>
        <w:tc>
          <w:tcPr>
            <w:tcW w:w="851" w:type="dxa"/>
            <w:tcBorders>
              <w:top w:val="nil"/>
              <w:left w:val="nil"/>
            </w:tcBorders>
            <w:shd w:val="clear" w:color="000000" w:fill="FFFFFF"/>
            <w:vAlign w:val="bottom"/>
            <w:hideMark/>
          </w:tcPr>
          <w:p w14:paraId="2837306B" w14:textId="353604A5" w:rsidR="00D2428E" w:rsidRPr="00D2428E" w:rsidRDefault="00011F51" w:rsidP="006D61C2">
            <w:pPr>
              <w:pStyle w:val="TableText"/>
            </w:pPr>
            <w:r>
              <w:t>11.7</w:t>
            </w:r>
          </w:p>
        </w:tc>
        <w:tc>
          <w:tcPr>
            <w:tcW w:w="567" w:type="dxa"/>
            <w:tcBorders>
              <w:top w:val="nil"/>
            </w:tcBorders>
            <w:shd w:val="clear" w:color="000000" w:fill="FFFFFF"/>
            <w:vAlign w:val="bottom"/>
            <w:hideMark/>
          </w:tcPr>
          <w:p w14:paraId="68493230" w14:textId="77777777" w:rsidR="00D2428E" w:rsidRPr="00D2428E" w:rsidRDefault="00D2428E" w:rsidP="000A772F">
            <w:pPr>
              <w:pStyle w:val="TableText"/>
              <w:jc w:val="center"/>
            </w:pPr>
            <w:r w:rsidRPr="00D2428E">
              <w:t>5</w:t>
            </w:r>
          </w:p>
        </w:tc>
      </w:tr>
      <w:tr w:rsidR="00D2428E" w:rsidRPr="00D2428E" w14:paraId="0B986555" w14:textId="77777777" w:rsidTr="00D2428E">
        <w:trPr>
          <w:trHeight w:val="288"/>
        </w:trPr>
        <w:tc>
          <w:tcPr>
            <w:tcW w:w="3794" w:type="dxa"/>
            <w:tcBorders>
              <w:top w:val="nil"/>
              <w:right w:val="single" w:sz="4" w:space="0" w:color="000000"/>
            </w:tcBorders>
            <w:shd w:val="clear" w:color="000000" w:fill="FFFFFF"/>
            <w:vAlign w:val="bottom"/>
            <w:hideMark/>
          </w:tcPr>
          <w:p w14:paraId="29E1573A" w14:textId="77777777" w:rsidR="00D2428E" w:rsidRPr="00D2428E" w:rsidRDefault="00D2428E" w:rsidP="006D61C2">
            <w:pPr>
              <w:pStyle w:val="TableText"/>
              <w:jc w:val="left"/>
            </w:pPr>
            <w:r w:rsidRPr="00D2428E">
              <w:t>Labourers</w:t>
            </w:r>
          </w:p>
        </w:tc>
        <w:tc>
          <w:tcPr>
            <w:tcW w:w="850" w:type="dxa"/>
            <w:tcBorders>
              <w:top w:val="nil"/>
              <w:left w:val="nil"/>
            </w:tcBorders>
            <w:shd w:val="clear" w:color="000000" w:fill="FFFFFF"/>
            <w:vAlign w:val="bottom"/>
            <w:hideMark/>
          </w:tcPr>
          <w:p w14:paraId="44DC1127" w14:textId="77777777" w:rsidR="00D2428E" w:rsidRPr="00D2428E" w:rsidRDefault="00D2428E" w:rsidP="006D61C2">
            <w:pPr>
              <w:pStyle w:val="TableText"/>
            </w:pPr>
            <w:r w:rsidRPr="00D2428E">
              <w:t>345</w:t>
            </w:r>
          </w:p>
        </w:tc>
        <w:tc>
          <w:tcPr>
            <w:tcW w:w="709" w:type="dxa"/>
            <w:tcBorders>
              <w:top w:val="nil"/>
            </w:tcBorders>
            <w:shd w:val="clear" w:color="000000" w:fill="FFFFFF"/>
            <w:vAlign w:val="bottom"/>
            <w:hideMark/>
          </w:tcPr>
          <w:p w14:paraId="498AF124" w14:textId="511AA660" w:rsidR="00D2428E" w:rsidRPr="00D2428E" w:rsidRDefault="00011F51" w:rsidP="006D61C2">
            <w:pPr>
              <w:pStyle w:val="TableText"/>
            </w:pPr>
            <w:r>
              <w:t>5.4</w:t>
            </w:r>
          </w:p>
        </w:tc>
        <w:tc>
          <w:tcPr>
            <w:tcW w:w="567" w:type="dxa"/>
            <w:gridSpan w:val="2"/>
            <w:tcBorders>
              <w:top w:val="nil"/>
              <w:right w:val="single" w:sz="4" w:space="0" w:color="000000"/>
            </w:tcBorders>
            <w:shd w:val="clear" w:color="000000" w:fill="FFFFFF"/>
            <w:vAlign w:val="bottom"/>
            <w:hideMark/>
          </w:tcPr>
          <w:p w14:paraId="7251C219" w14:textId="77777777" w:rsidR="00D2428E" w:rsidRPr="00D2428E" w:rsidRDefault="00D2428E" w:rsidP="006D61C2">
            <w:pPr>
              <w:pStyle w:val="TableText"/>
              <w:jc w:val="center"/>
            </w:pPr>
            <w:r w:rsidRPr="00D2428E">
              <w:t>6</w:t>
            </w:r>
          </w:p>
        </w:tc>
        <w:tc>
          <w:tcPr>
            <w:tcW w:w="992" w:type="dxa"/>
            <w:gridSpan w:val="2"/>
            <w:tcBorders>
              <w:top w:val="nil"/>
              <w:left w:val="nil"/>
            </w:tcBorders>
            <w:shd w:val="clear" w:color="000000" w:fill="FFFFFF"/>
            <w:vAlign w:val="bottom"/>
            <w:hideMark/>
          </w:tcPr>
          <w:p w14:paraId="459038FC" w14:textId="77777777" w:rsidR="00D2428E" w:rsidRPr="00D2428E" w:rsidRDefault="00D2428E" w:rsidP="006D61C2">
            <w:pPr>
              <w:pStyle w:val="TableText"/>
            </w:pPr>
            <w:r w:rsidRPr="00D2428E">
              <w:t>3,486</w:t>
            </w:r>
          </w:p>
        </w:tc>
        <w:tc>
          <w:tcPr>
            <w:tcW w:w="851" w:type="dxa"/>
            <w:tcBorders>
              <w:top w:val="nil"/>
            </w:tcBorders>
            <w:shd w:val="clear" w:color="000000" w:fill="FFFFFF"/>
            <w:vAlign w:val="bottom"/>
            <w:hideMark/>
          </w:tcPr>
          <w:p w14:paraId="48E6F7C9" w14:textId="27DCEFAB" w:rsidR="00D2428E" w:rsidRPr="00D2428E" w:rsidRDefault="00011F51" w:rsidP="006D61C2">
            <w:pPr>
              <w:pStyle w:val="TableText"/>
            </w:pPr>
            <w:r>
              <w:t>3.8</w:t>
            </w:r>
          </w:p>
        </w:tc>
        <w:tc>
          <w:tcPr>
            <w:tcW w:w="425" w:type="dxa"/>
            <w:tcBorders>
              <w:top w:val="nil"/>
              <w:right w:val="single" w:sz="4" w:space="0" w:color="000000"/>
            </w:tcBorders>
            <w:shd w:val="clear" w:color="000000" w:fill="FFFFFF"/>
            <w:vAlign w:val="bottom"/>
            <w:hideMark/>
          </w:tcPr>
          <w:p w14:paraId="5FBCA47F" w14:textId="77777777" w:rsidR="00D2428E" w:rsidRPr="00D2428E" w:rsidRDefault="00D2428E" w:rsidP="000A772F">
            <w:pPr>
              <w:pStyle w:val="TableText"/>
              <w:jc w:val="center"/>
            </w:pPr>
            <w:r w:rsidRPr="00D2428E">
              <w:t>7</w:t>
            </w:r>
          </w:p>
        </w:tc>
        <w:tc>
          <w:tcPr>
            <w:tcW w:w="851" w:type="dxa"/>
            <w:tcBorders>
              <w:top w:val="nil"/>
              <w:left w:val="nil"/>
            </w:tcBorders>
            <w:shd w:val="clear" w:color="000000" w:fill="FFFFFF"/>
            <w:vAlign w:val="bottom"/>
            <w:hideMark/>
          </w:tcPr>
          <w:p w14:paraId="62FF8B1B" w14:textId="2D70F2D1" w:rsidR="00D2428E" w:rsidRPr="00D2428E" w:rsidRDefault="00011F51" w:rsidP="006D61C2">
            <w:pPr>
              <w:pStyle w:val="TableText"/>
            </w:pPr>
            <w:r>
              <w:t>8.3</w:t>
            </w:r>
          </w:p>
        </w:tc>
        <w:tc>
          <w:tcPr>
            <w:tcW w:w="567" w:type="dxa"/>
            <w:tcBorders>
              <w:top w:val="nil"/>
            </w:tcBorders>
            <w:shd w:val="clear" w:color="000000" w:fill="FFFFFF"/>
            <w:vAlign w:val="bottom"/>
            <w:hideMark/>
          </w:tcPr>
          <w:p w14:paraId="00886507" w14:textId="77777777" w:rsidR="00D2428E" w:rsidRPr="00D2428E" w:rsidRDefault="00D2428E" w:rsidP="000A772F">
            <w:pPr>
              <w:pStyle w:val="TableText"/>
              <w:jc w:val="center"/>
            </w:pPr>
            <w:r w:rsidRPr="00D2428E">
              <w:t>6</w:t>
            </w:r>
          </w:p>
        </w:tc>
      </w:tr>
      <w:tr w:rsidR="00D2428E" w:rsidRPr="00D2428E" w14:paraId="686A7547" w14:textId="77777777" w:rsidTr="00D2428E">
        <w:trPr>
          <w:trHeight w:val="288"/>
        </w:trPr>
        <w:tc>
          <w:tcPr>
            <w:tcW w:w="3794" w:type="dxa"/>
            <w:tcBorders>
              <w:top w:val="nil"/>
              <w:right w:val="single" w:sz="4" w:space="0" w:color="000000"/>
            </w:tcBorders>
            <w:shd w:val="clear" w:color="000000" w:fill="FFFFFF"/>
            <w:vAlign w:val="bottom"/>
            <w:hideMark/>
          </w:tcPr>
          <w:p w14:paraId="707432A9" w14:textId="77777777" w:rsidR="00D2428E" w:rsidRPr="00D2428E" w:rsidRDefault="00D2428E" w:rsidP="006D61C2">
            <w:pPr>
              <w:pStyle w:val="TableText"/>
              <w:jc w:val="left"/>
            </w:pPr>
            <w:r w:rsidRPr="00D2428E">
              <w:t>Technicians and Trades Workers</w:t>
            </w:r>
          </w:p>
        </w:tc>
        <w:tc>
          <w:tcPr>
            <w:tcW w:w="850" w:type="dxa"/>
            <w:tcBorders>
              <w:top w:val="nil"/>
              <w:left w:val="nil"/>
            </w:tcBorders>
            <w:shd w:val="clear" w:color="000000" w:fill="FFFFFF"/>
            <w:vAlign w:val="bottom"/>
            <w:hideMark/>
          </w:tcPr>
          <w:p w14:paraId="34C87F5C" w14:textId="77777777" w:rsidR="00D2428E" w:rsidRPr="00D2428E" w:rsidRDefault="00D2428E" w:rsidP="006D61C2">
            <w:pPr>
              <w:pStyle w:val="TableText"/>
            </w:pPr>
            <w:r w:rsidRPr="00D2428E">
              <w:t>243</w:t>
            </w:r>
          </w:p>
        </w:tc>
        <w:tc>
          <w:tcPr>
            <w:tcW w:w="709" w:type="dxa"/>
            <w:tcBorders>
              <w:top w:val="nil"/>
            </w:tcBorders>
            <w:shd w:val="clear" w:color="000000" w:fill="FFFFFF"/>
            <w:vAlign w:val="bottom"/>
            <w:hideMark/>
          </w:tcPr>
          <w:p w14:paraId="0ACAB555" w14:textId="331C03E7" w:rsidR="00D2428E" w:rsidRPr="00D2428E" w:rsidRDefault="00011F51" w:rsidP="006D61C2">
            <w:pPr>
              <w:pStyle w:val="TableText"/>
            </w:pPr>
            <w:r>
              <w:t>3.8</w:t>
            </w:r>
          </w:p>
        </w:tc>
        <w:tc>
          <w:tcPr>
            <w:tcW w:w="567" w:type="dxa"/>
            <w:gridSpan w:val="2"/>
            <w:tcBorders>
              <w:top w:val="nil"/>
              <w:right w:val="single" w:sz="4" w:space="0" w:color="000000"/>
            </w:tcBorders>
            <w:shd w:val="clear" w:color="000000" w:fill="FFFFFF"/>
            <w:vAlign w:val="bottom"/>
            <w:hideMark/>
          </w:tcPr>
          <w:p w14:paraId="1D9B273E" w14:textId="77777777" w:rsidR="00D2428E" w:rsidRPr="00D2428E" w:rsidRDefault="00D2428E" w:rsidP="006D61C2">
            <w:pPr>
              <w:pStyle w:val="TableText"/>
              <w:jc w:val="center"/>
            </w:pPr>
            <w:r w:rsidRPr="00D2428E">
              <w:t>7</w:t>
            </w:r>
          </w:p>
        </w:tc>
        <w:tc>
          <w:tcPr>
            <w:tcW w:w="992" w:type="dxa"/>
            <w:gridSpan w:val="2"/>
            <w:tcBorders>
              <w:top w:val="nil"/>
              <w:left w:val="nil"/>
            </w:tcBorders>
            <w:shd w:val="clear" w:color="000000" w:fill="FFFFFF"/>
            <w:vAlign w:val="bottom"/>
            <w:hideMark/>
          </w:tcPr>
          <w:p w14:paraId="643D3330" w14:textId="77777777" w:rsidR="00D2428E" w:rsidRPr="00D2428E" w:rsidRDefault="00D2428E" w:rsidP="006D61C2">
            <w:pPr>
              <w:pStyle w:val="TableText"/>
            </w:pPr>
            <w:r w:rsidRPr="00D2428E">
              <w:t>3,843</w:t>
            </w:r>
          </w:p>
        </w:tc>
        <w:tc>
          <w:tcPr>
            <w:tcW w:w="851" w:type="dxa"/>
            <w:tcBorders>
              <w:top w:val="nil"/>
            </w:tcBorders>
            <w:shd w:val="clear" w:color="000000" w:fill="FFFFFF"/>
            <w:vAlign w:val="bottom"/>
            <w:hideMark/>
          </w:tcPr>
          <w:p w14:paraId="1AE1A516" w14:textId="66E4385C" w:rsidR="00D2428E" w:rsidRPr="00D2428E" w:rsidRDefault="00011F51" w:rsidP="006D61C2">
            <w:pPr>
              <w:pStyle w:val="TableText"/>
            </w:pPr>
            <w:r>
              <w:t>4.2</w:t>
            </w:r>
          </w:p>
        </w:tc>
        <w:tc>
          <w:tcPr>
            <w:tcW w:w="425" w:type="dxa"/>
            <w:tcBorders>
              <w:top w:val="nil"/>
              <w:right w:val="single" w:sz="4" w:space="0" w:color="000000"/>
            </w:tcBorders>
            <w:shd w:val="clear" w:color="000000" w:fill="FFFFFF"/>
            <w:vAlign w:val="bottom"/>
            <w:hideMark/>
          </w:tcPr>
          <w:p w14:paraId="5D86FF01" w14:textId="77777777" w:rsidR="00D2428E" w:rsidRPr="00D2428E" w:rsidRDefault="00D2428E" w:rsidP="000A772F">
            <w:pPr>
              <w:pStyle w:val="TableText"/>
              <w:jc w:val="center"/>
            </w:pPr>
            <w:r w:rsidRPr="00D2428E">
              <w:t>6</w:t>
            </w:r>
          </w:p>
        </w:tc>
        <w:tc>
          <w:tcPr>
            <w:tcW w:w="851" w:type="dxa"/>
            <w:tcBorders>
              <w:top w:val="nil"/>
              <w:left w:val="nil"/>
            </w:tcBorders>
            <w:shd w:val="clear" w:color="000000" w:fill="FFFFFF"/>
            <w:vAlign w:val="bottom"/>
            <w:hideMark/>
          </w:tcPr>
          <w:p w14:paraId="1EF1A42E" w14:textId="23F8F405" w:rsidR="00D2428E" w:rsidRPr="00D2428E" w:rsidRDefault="00011F51" w:rsidP="006D61C2">
            <w:pPr>
              <w:pStyle w:val="TableText"/>
            </w:pPr>
            <w:r>
              <w:t>5.0</w:t>
            </w:r>
          </w:p>
        </w:tc>
        <w:tc>
          <w:tcPr>
            <w:tcW w:w="567" w:type="dxa"/>
            <w:tcBorders>
              <w:top w:val="nil"/>
            </w:tcBorders>
            <w:shd w:val="clear" w:color="000000" w:fill="FFFFFF"/>
            <w:vAlign w:val="bottom"/>
            <w:hideMark/>
          </w:tcPr>
          <w:p w14:paraId="373431E2" w14:textId="77777777" w:rsidR="00D2428E" w:rsidRPr="00D2428E" w:rsidRDefault="00D2428E" w:rsidP="000A772F">
            <w:pPr>
              <w:pStyle w:val="TableText"/>
              <w:jc w:val="center"/>
            </w:pPr>
            <w:r w:rsidRPr="00D2428E">
              <w:t>7</w:t>
            </w:r>
          </w:p>
        </w:tc>
      </w:tr>
      <w:tr w:rsidR="00D2428E" w:rsidRPr="00D2428E" w14:paraId="59F1EF61" w14:textId="77777777" w:rsidTr="00D2428E">
        <w:trPr>
          <w:trHeight w:val="288"/>
        </w:trPr>
        <w:tc>
          <w:tcPr>
            <w:tcW w:w="3794" w:type="dxa"/>
            <w:tcBorders>
              <w:top w:val="nil"/>
              <w:bottom w:val="single" w:sz="4" w:space="0" w:color="000000"/>
              <w:right w:val="single" w:sz="4" w:space="0" w:color="000000"/>
            </w:tcBorders>
            <w:shd w:val="clear" w:color="000000" w:fill="FFFFFF"/>
            <w:vAlign w:val="bottom"/>
            <w:hideMark/>
          </w:tcPr>
          <w:p w14:paraId="57221E40" w14:textId="77777777" w:rsidR="00D2428E" w:rsidRPr="00D2428E" w:rsidRDefault="00D2428E" w:rsidP="006D61C2">
            <w:pPr>
              <w:pStyle w:val="TableText"/>
              <w:jc w:val="left"/>
            </w:pPr>
            <w:r w:rsidRPr="00D2428E">
              <w:t>Machinery Operators and Drivers</w:t>
            </w:r>
          </w:p>
        </w:tc>
        <w:tc>
          <w:tcPr>
            <w:tcW w:w="850" w:type="dxa"/>
            <w:tcBorders>
              <w:top w:val="nil"/>
              <w:left w:val="nil"/>
              <w:bottom w:val="single" w:sz="4" w:space="0" w:color="000000"/>
            </w:tcBorders>
            <w:shd w:val="clear" w:color="000000" w:fill="FFFFFF"/>
            <w:vAlign w:val="bottom"/>
            <w:hideMark/>
          </w:tcPr>
          <w:p w14:paraId="52EF67F2" w14:textId="77777777" w:rsidR="00D2428E" w:rsidRPr="00D2428E" w:rsidRDefault="00D2428E" w:rsidP="006D61C2">
            <w:pPr>
              <w:pStyle w:val="TableText"/>
            </w:pPr>
            <w:r w:rsidRPr="00D2428E">
              <w:t>138</w:t>
            </w:r>
          </w:p>
        </w:tc>
        <w:tc>
          <w:tcPr>
            <w:tcW w:w="709" w:type="dxa"/>
            <w:tcBorders>
              <w:top w:val="nil"/>
              <w:bottom w:val="single" w:sz="4" w:space="0" w:color="000000"/>
            </w:tcBorders>
            <w:shd w:val="clear" w:color="000000" w:fill="FFFFFF"/>
            <w:vAlign w:val="bottom"/>
            <w:hideMark/>
          </w:tcPr>
          <w:p w14:paraId="4573A1EE" w14:textId="13DFD34C" w:rsidR="00D2428E" w:rsidRPr="00D2428E" w:rsidRDefault="00011F51" w:rsidP="006D61C2">
            <w:pPr>
              <w:pStyle w:val="TableText"/>
            </w:pPr>
            <w:r>
              <w:t>2.2</w:t>
            </w:r>
          </w:p>
        </w:tc>
        <w:tc>
          <w:tcPr>
            <w:tcW w:w="567" w:type="dxa"/>
            <w:gridSpan w:val="2"/>
            <w:tcBorders>
              <w:top w:val="nil"/>
              <w:bottom w:val="single" w:sz="4" w:space="0" w:color="000000"/>
              <w:right w:val="single" w:sz="4" w:space="0" w:color="000000"/>
            </w:tcBorders>
            <w:shd w:val="clear" w:color="000000" w:fill="FFFFFF"/>
            <w:vAlign w:val="bottom"/>
            <w:hideMark/>
          </w:tcPr>
          <w:p w14:paraId="0017FA56" w14:textId="77777777" w:rsidR="00D2428E" w:rsidRPr="00D2428E" w:rsidRDefault="00D2428E" w:rsidP="006D61C2">
            <w:pPr>
              <w:pStyle w:val="TableText"/>
              <w:jc w:val="center"/>
            </w:pPr>
            <w:r w:rsidRPr="00D2428E">
              <w:t>8</w:t>
            </w:r>
          </w:p>
        </w:tc>
        <w:tc>
          <w:tcPr>
            <w:tcW w:w="992" w:type="dxa"/>
            <w:gridSpan w:val="2"/>
            <w:tcBorders>
              <w:top w:val="nil"/>
              <w:left w:val="nil"/>
              <w:bottom w:val="single" w:sz="4" w:space="0" w:color="000000"/>
            </w:tcBorders>
            <w:shd w:val="clear" w:color="000000" w:fill="FFFFFF"/>
            <w:vAlign w:val="bottom"/>
            <w:hideMark/>
          </w:tcPr>
          <w:p w14:paraId="32EB64AC" w14:textId="77777777" w:rsidR="00D2428E" w:rsidRPr="00D2428E" w:rsidRDefault="00D2428E" w:rsidP="006D61C2">
            <w:pPr>
              <w:pStyle w:val="TableText"/>
            </w:pPr>
            <w:r w:rsidRPr="00D2428E">
              <w:t>990</w:t>
            </w:r>
          </w:p>
        </w:tc>
        <w:tc>
          <w:tcPr>
            <w:tcW w:w="851" w:type="dxa"/>
            <w:tcBorders>
              <w:top w:val="nil"/>
              <w:bottom w:val="single" w:sz="4" w:space="0" w:color="000000"/>
            </w:tcBorders>
            <w:shd w:val="clear" w:color="000000" w:fill="FFFFFF"/>
            <w:vAlign w:val="bottom"/>
            <w:hideMark/>
          </w:tcPr>
          <w:p w14:paraId="0B81F381" w14:textId="76CBA784" w:rsidR="00D2428E" w:rsidRPr="00D2428E" w:rsidRDefault="00011F51" w:rsidP="006D61C2">
            <w:pPr>
              <w:pStyle w:val="TableText"/>
            </w:pPr>
            <w:r>
              <w:t>1.1</w:t>
            </w:r>
          </w:p>
        </w:tc>
        <w:tc>
          <w:tcPr>
            <w:tcW w:w="425" w:type="dxa"/>
            <w:tcBorders>
              <w:top w:val="nil"/>
              <w:bottom w:val="single" w:sz="4" w:space="0" w:color="000000"/>
              <w:right w:val="single" w:sz="4" w:space="0" w:color="000000"/>
            </w:tcBorders>
            <w:shd w:val="clear" w:color="000000" w:fill="FFFFFF"/>
            <w:vAlign w:val="bottom"/>
            <w:hideMark/>
          </w:tcPr>
          <w:p w14:paraId="136754E3" w14:textId="77777777" w:rsidR="00D2428E" w:rsidRPr="00D2428E" w:rsidRDefault="00D2428E" w:rsidP="000A772F">
            <w:pPr>
              <w:pStyle w:val="TableText"/>
              <w:jc w:val="center"/>
            </w:pPr>
            <w:r w:rsidRPr="00D2428E">
              <w:t>8</w:t>
            </w:r>
          </w:p>
        </w:tc>
        <w:tc>
          <w:tcPr>
            <w:tcW w:w="851" w:type="dxa"/>
            <w:tcBorders>
              <w:top w:val="nil"/>
              <w:left w:val="nil"/>
              <w:bottom w:val="single" w:sz="4" w:space="0" w:color="000000"/>
            </w:tcBorders>
            <w:shd w:val="clear" w:color="000000" w:fill="FFFFFF"/>
            <w:vAlign w:val="bottom"/>
            <w:hideMark/>
          </w:tcPr>
          <w:p w14:paraId="7E3044B4" w14:textId="06A812E7" w:rsidR="00D2428E" w:rsidRPr="00D2428E" w:rsidRDefault="00011F51" w:rsidP="006D61C2">
            <w:pPr>
              <w:pStyle w:val="TableText"/>
            </w:pPr>
            <w:r>
              <w:t>1.5</w:t>
            </w:r>
          </w:p>
        </w:tc>
        <w:tc>
          <w:tcPr>
            <w:tcW w:w="567" w:type="dxa"/>
            <w:tcBorders>
              <w:top w:val="nil"/>
              <w:bottom w:val="single" w:sz="4" w:space="0" w:color="000000"/>
            </w:tcBorders>
            <w:shd w:val="clear" w:color="000000" w:fill="FFFFFF"/>
            <w:vAlign w:val="bottom"/>
            <w:hideMark/>
          </w:tcPr>
          <w:p w14:paraId="1CC8AF18" w14:textId="77777777" w:rsidR="00D2428E" w:rsidRPr="00D2428E" w:rsidRDefault="00D2428E" w:rsidP="000A772F">
            <w:pPr>
              <w:pStyle w:val="TableText"/>
              <w:jc w:val="center"/>
            </w:pPr>
            <w:r w:rsidRPr="00D2428E">
              <w:t>8</w:t>
            </w:r>
          </w:p>
        </w:tc>
      </w:tr>
      <w:tr w:rsidR="007078FA" w:rsidRPr="00D2428E" w14:paraId="123C0D85" w14:textId="77777777" w:rsidTr="00A41963">
        <w:trPr>
          <w:trHeight w:val="288"/>
        </w:trPr>
        <w:tc>
          <w:tcPr>
            <w:tcW w:w="9606" w:type="dxa"/>
            <w:gridSpan w:val="11"/>
            <w:tcBorders>
              <w:top w:val="single" w:sz="4" w:space="0" w:color="000000"/>
            </w:tcBorders>
            <w:shd w:val="clear" w:color="000000" w:fill="FFFFFF"/>
            <w:vAlign w:val="bottom"/>
            <w:hideMark/>
          </w:tcPr>
          <w:p w14:paraId="317936E7" w14:textId="77777777" w:rsidR="007078FA" w:rsidRPr="00D2428E" w:rsidRDefault="007078FA" w:rsidP="00D2428E">
            <w:pPr>
              <w:spacing w:after="0" w:line="240" w:lineRule="auto"/>
              <w:ind w:right="-79"/>
              <w:rPr>
                <w:rFonts w:eastAsia="Times New Roman" w:cs="Times New Roman"/>
                <w:b/>
                <w:bCs/>
                <w:sz w:val="19"/>
                <w:szCs w:val="19"/>
                <w:lang w:val="en-NZ" w:eastAsia="en-NZ"/>
              </w:rPr>
            </w:pPr>
            <w:r w:rsidRPr="00D2428E">
              <w:rPr>
                <w:rFonts w:eastAsia="Times New Roman" w:cs="Times New Roman"/>
                <w:b/>
                <w:bCs/>
                <w:sz w:val="19"/>
                <w:szCs w:val="19"/>
                <w:lang w:val="en-NZ" w:eastAsia="en-NZ"/>
              </w:rPr>
              <w:t>Males</w:t>
            </w:r>
          </w:p>
        </w:tc>
      </w:tr>
      <w:tr w:rsidR="00D2428E" w:rsidRPr="00D2428E" w14:paraId="210F1EBC" w14:textId="77777777" w:rsidTr="00D2428E">
        <w:trPr>
          <w:trHeight w:val="288"/>
        </w:trPr>
        <w:tc>
          <w:tcPr>
            <w:tcW w:w="3794" w:type="dxa"/>
            <w:tcBorders>
              <w:right w:val="single" w:sz="4" w:space="0" w:color="000000"/>
            </w:tcBorders>
            <w:shd w:val="clear" w:color="000000" w:fill="FFFFFF"/>
            <w:vAlign w:val="bottom"/>
            <w:hideMark/>
          </w:tcPr>
          <w:p w14:paraId="24DF5360" w14:textId="77777777" w:rsidR="00D2428E" w:rsidRPr="00D2428E" w:rsidRDefault="00D2428E" w:rsidP="006D61C2">
            <w:pPr>
              <w:pStyle w:val="TableText"/>
              <w:jc w:val="left"/>
            </w:pPr>
            <w:r w:rsidRPr="00D2428E">
              <w:t>Professionals</w:t>
            </w:r>
          </w:p>
        </w:tc>
        <w:tc>
          <w:tcPr>
            <w:tcW w:w="850" w:type="dxa"/>
            <w:tcBorders>
              <w:left w:val="nil"/>
            </w:tcBorders>
            <w:shd w:val="clear" w:color="000000" w:fill="FFFFFF"/>
            <w:vAlign w:val="bottom"/>
            <w:hideMark/>
          </w:tcPr>
          <w:p w14:paraId="268E5C39" w14:textId="77777777" w:rsidR="00D2428E" w:rsidRPr="00D2428E" w:rsidRDefault="00D2428E" w:rsidP="006D61C2">
            <w:pPr>
              <w:pStyle w:val="TableText"/>
            </w:pPr>
            <w:r w:rsidRPr="00D2428E">
              <w:t>1,335</w:t>
            </w:r>
          </w:p>
        </w:tc>
        <w:tc>
          <w:tcPr>
            <w:tcW w:w="851" w:type="dxa"/>
            <w:gridSpan w:val="2"/>
            <w:shd w:val="clear" w:color="000000" w:fill="FFFFFF"/>
            <w:vAlign w:val="bottom"/>
            <w:hideMark/>
          </w:tcPr>
          <w:p w14:paraId="3E74C216" w14:textId="4E703023" w:rsidR="00D2428E" w:rsidRPr="00D2428E" w:rsidRDefault="00011F51" w:rsidP="006D61C2">
            <w:pPr>
              <w:pStyle w:val="TableText"/>
            </w:pPr>
            <w:r>
              <w:t>21.6</w:t>
            </w:r>
          </w:p>
        </w:tc>
        <w:tc>
          <w:tcPr>
            <w:tcW w:w="425" w:type="dxa"/>
            <w:tcBorders>
              <w:right w:val="single" w:sz="4" w:space="0" w:color="000000"/>
            </w:tcBorders>
            <w:shd w:val="clear" w:color="000000" w:fill="FFFFFF"/>
            <w:vAlign w:val="bottom"/>
            <w:hideMark/>
          </w:tcPr>
          <w:p w14:paraId="2046957E" w14:textId="77777777" w:rsidR="00D2428E" w:rsidRPr="00D2428E" w:rsidRDefault="00D2428E" w:rsidP="006D61C2">
            <w:pPr>
              <w:pStyle w:val="TableText"/>
              <w:jc w:val="center"/>
            </w:pPr>
            <w:r w:rsidRPr="00D2428E">
              <w:t>1</w:t>
            </w:r>
          </w:p>
        </w:tc>
        <w:tc>
          <w:tcPr>
            <w:tcW w:w="992" w:type="dxa"/>
            <w:gridSpan w:val="2"/>
            <w:tcBorders>
              <w:left w:val="nil"/>
            </w:tcBorders>
            <w:shd w:val="clear" w:color="000000" w:fill="FFFFFF"/>
            <w:vAlign w:val="bottom"/>
            <w:hideMark/>
          </w:tcPr>
          <w:p w14:paraId="4EE1D1E6" w14:textId="77777777" w:rsidR="00D2428E" w:rsidRPr="00D2428E" w:rsidRDefault="00D2428E" w:rsidP="006D61C2">
            <w:pPr>
              <w:pStyle w:val="TableText"/>
            </w:pPr>
            <w:r w:rsidRPr="00D2428E">
              <w:t>29,193</w:t>
            </w:r>
          </w:p>
        </w:tc>
        <w:tc>
          <w:tcPr>
            <w:tcW w:w="851" w:type="dxa"/>
            <w:shd w:val="clear" w:color="000000" w:fill="FFFFFF"/>
            <w:vAlign w:val="bottom"/>
            <w:hideMark/>
          </w:tcPr>
          <w:p w14:paraId="483E3733" w14:textId="0D5DF163" w:rsidR="00D2428E" w:rsidRPr="00D2428E" w:rsidRDefault="00011F51" w:rsidP="006D61C2">
            <w:pPr>
              <w:pStyle w:val="TableText"/>
            </w:pPr>
            <w:r>
              <w:t>30.1</w:t>
            </w:r>
          </w:p>
        </w:tc>
        <w:tc>
          <w:tcPr>
            <w:tcW w:w="425" w:type="dxa"/>
            <w:tcBorders>
              <w:right w:val="single" w:sz="4" w:space="0" w:color="000000"/>
            </w:tcBorders>
            <w:shd w:val="clear" w:color="000000" w:fill="FFFFFF"/>
            <w:vAlign w:val="bottom"/>
            <w:hideMark/>
          </w:tcPr>
          <w:p w14:paraId="15D886C8" w14:textId="77777777" w:rsidR="00D2428E" w:rsidRPr="00D2428E" w:rsidRDefault="00D2428E" w:rsidP="000A772F">
            <w:pPr>
              <w:pStyle w:val="TableText"/>
              <w:jc w:val="center"/>
            </w:pPr>
            <w:r w:rsidRPr="00D2428E">
              <w:t>1</w:t>
            </w:r>
          </w:p>
        </w:tc>
        <w:tc>
          <w:tcPr>
            <w:tcW w:w="851" w:type="dxa"/>
            <w:tcBorders>
              <w:left w:val="nil"/>
            </w:tcBorders>
            <w:shd w:val="clear" w:color="000000" w:fill="FFFFFF"/>
            <w:vAlign w:val="bottom"/>
            <w:hideMark/>
          </w:tcPr>
          <w:p w14:paraId="2EB765AC" w14:textId="3DCF0C28" w:rsidR="00D2428E" w:rsidRPr="00D2428E" w:rsidRDefault="00011F51" w:rsidP="006D61C2">
            <w:pPr>
              <w:pStyle w:val="TableText"/>
            </w:pPr>
            <w:r>
              <w:t>18.6</w:t>
            </w:r>
          </w:p>
        </w:tc>
        <w:tc>
          <w:tcPr>
            <w:tcW w:w="567" w:type="dxa"/>
            <w:shd w:val="clear" w:color="000000" w:fill="FFFFFF"/>
            <w:vAlign w:val="bottom"/>
            <w:hideMark/>
          </w:tcPr>
          <w:p w14:paraId="4CC4481B" w14:textId="77777777" w:rsidR="00D2428E" w:rsidRPr="00D2428E" w:rsidRDefault="00D2428E" w:rsidP="000A772F">
            <w:pPr>
              <w:pStyle w:val="TableText"/>
              <w:jc w:val="center"/>
            </w:pPr>
            <w:r w:rsidRPr="00D2428E">
              <w:t>2</w:t>
            </w:r>
          </w:p>
        </w:tc>
      </w:tr>
      <w:tr w:rsidR="00D2428E" w:rsidRPr="00D2428E" w14:paraId="675C0B99" w14:textId="77777777" w:rsidTr="00D2428E">
        <w:trPr>
          <w:trHeight w:val="288"/>
        </w:trPr>
        <w:tc>
          <w:tcPr>
            <w:tcW w:w="3794" w:type="dxa"/>
            <w:tcBorders>
              <w:top w:val="nil"/>
              <w:right w:val="single" w:sz="4" w:space="0" w:color="000000"/>
            </w:tcBorders>
            <w:shd w:val="clear" w:color="000000" w:fill="FFFFFF"/>
            <w:vAlign w:val="bottom"/>
            <w:hideMark/>
          </w:tcPr>
          <w:p w14:paraId="5C1ACD7D" w14:textId="77777777" w:rsidR="00D2428E" w:rsidRPr="00D2428E" w:rsidRDefault="00D2428E" w:rsidP="006D61C2">
            <w:pPr>
              <w:pStyle w:val="TableText"/>
              <w:jc w:val="left"/>
            </w:pPr>
            <w:r w:rsidRPr="00D2428E">
              <w:t>Managers</w:t>
            </w:r>
          </w:p>
        </w:tc>
        <w:tc>
          <w:tcPr>
            <w:tcW w:w="850" w:type="dxa"/>
            <w:tcBorders>
              <w:top w:val="nil"/>
              <w:left w:val="nil"/>
            </w:tcBorders>
            <w:shd w:val="clear" w:color="000000" w:fill="FFFFFF"/>
            <w:vAlign w:val="bottom"/>
            <w:hideMark/>
          </w:tcPr>
          <w:p w14:paraId="0B4A2149" w14:textId="77777777" w:rsidR="00D2428E" w:rsidRPr="00D2428E" w:rsidRDefault="00D2428E" w:rsidP="006D61C2">
            <w:pPr>
              <w:pStyle w:val="TableText"/>
            </w:pPr>
            <w:r w:rsidRPr="00D2428E">
              <w:t>1,119</w:t>
            </w:r>
          </w:p>
        </w:tc>
        <w:tc>
          <w:tcPr>
            <w:tcW w:w="851" w:type="dxa"/>
            <w:gridSpan w:val="2"/>
            <w:tcBorders>
              <w:top w:val="nil"/>
            </w:tcBorders>
            <w:shd w:val="clear" w:color="000000" w:fill="FFFFFF"/>
            <w:vAlign w:val="bottom"/>
            <w:hideMark/>
          </w:tcPr>
          <w:p w14:paraId="35EB9E13" w14:textId="587470A5" w:rsidR="00D2428E" w:rsidRPr="00D2428E" w:rsidRDefault="00011F51" w:rsidP="006D61C2">
            <w:pPr>
              <w:pStyle w:val="TableText"/>
            </w:pPr>
            <w:r>
              <w:t>18.1</w:t>
            </w:r>
          </w:p>
        </w:tc>
        <w:tc>
          <w:tcPr>
            <w:tcW w:w="425" w:type="dxa"/>
            <w:tcBorders>
              <w:top w:val="nil"/>
              <w:right w:val="single" w:sz="4" w:space="0" w:color="000000"/>
            </w:tcBorders>
            <w:shd w:val="clear" w:color="000000" w:fill="FFFFFF"/>
            <w:vAlign w:val="bottom"/>
            <w:hideMark/>
          </w:tcPr>
          <w:p w14:paraId="2B1C0D5B" w14:textId="77777777" w:rsidR="00D2428E" w:rsidRPr="00D2428E" w:rsidRDefault="00D2428E" w:rsidP="006D61C2">
            <w:pPr>
              <w:pStyle w:val="TableText"/>
              <w:jc w:val="center"/>
            </w:pPr>
            <w:r w:rsidRPr="00D2428E">
              <w:t>2</w:t>
            </w:r>
          </w:p>
        </w:tc>
        <w:tc>
          <w:tcPr>
            <w:tcW w:w="992" w:type="dxa"/>
            <w:gridSpan w:val="2"/>
            <w:tcBorders>
              <w:top w:val="nil"/>
              <w:left w:val="nil"/>
            </w:tcBorders>
            <w:shd w:val="clear" w:color="000000" w:fill="FFFFFF"/>
            <w:vAlign w:val="bottom"/>
            <w:hideMark/>
          </w:tcPr>
          <w:p w14:paraId="6E39165A" w14:textId="77777777" w:rsidR="00D2428E" w:rsidRPr="00D2428E" w:rsidRDefault="00D2428E" w:rsidP="006D61C2">
            <w:pPr>
              <w:pStyle w:val="TableText"/>
            </w:pPr>
            <w:r w:rsidRPr="00D2428E">
              <w:t>23,037</w:t>
            </w:r>
          </w:p>
        </w:tc>
        <w:tc>
          <w:tcPr>
            <w:tcW w:w="851" w:type="dxa"/>
            <w:tcBorders>
              <w:top w:val="nil"/>
            </w:tcBorders>
            <w:shd w:val="clear" w:color="000000" w:fill="FFFFFF"/>
            <w:vAlign w:val="bottom"/>
            <w:hideMark/>
          </w:tcPr>
          <w:p w14:paraId="1F1B60AD" w14:textId="3409B461" w:rsidR="00D2428E" w:rsidRPr="00D2428E" w:rsidRDefault="00011F51" w:rsidP="006D61C2">
            <w:pPr>
              <w:pStyle w:val="TableText"/>
            </w:pPr>
            <w:r>
              <w:t>23.8</w:t>
            </w:r>
          </w:p>
        </w:tc>
        <w:tc>
          <w:tcPr>
            <w:tcW w:w="425" w:type="dxa"/>
            <w:tcBorders>
              <w:top w:val="nil"/>
              <w:right w:val="single" w:sz="4" w:space="0" w:color="000000"/>
            </w:tcBorders>
            <w:shd w:val="clear" w:color="000000" w:fill="FFFFFF"/>
            <w:vAlign w:val="bottom"/>
            <w:hideMark/>
          </w:tcPr>
          <w:p w14:paraId="78588890" w14:textId="77777777" w:rsidR="00D2428E" w:rsidRPr="00D2428E" w:rsidRDefault="00D2428E" w:rsidP="000A772F">
            <w:pPr>
              <w:pStyle w:val="TableText"/>
              <w:jc w:val="center"/>
            </w:pPr>
            <w:r w:rsidRPr="00D2428E">
              <w:t>2</w:t>
            </w:r>
          </w:p>
        </w:tc>
        <w:tc>
          <w:tcPr>
            <w:tcW w:w="851" w:type="dxa"/>
            <w:tcBorders>
              <w:top w:val="nil"/>
              <w:left w:val="nil"/>
            </w:tcBorders>
            <w:shd w:val="clear" w:color="000000" w:fill="FFFFFF"/>
            <w:vAlign w:val="bottom"/>
            <w:hideMark/>
          </w:tcPr>
          <w:p w14:paraId="777BF398" w14:textId="1624DE87" w:rsidR="00D2428E" w:rsidRPr="00D2428E" w:rsidRDefault="00011F51" w:rsidP="006D61C2">
            <w:pPr>
              <w:pStyle w:val="TableText"/>
            </w:pPr>
            <w:r>
              <w:t>22.7</w:t>
            </w:r>
          </w:p>
        </w:tc>
        <w:tc>
          <w:tcPr>
            <w:tcW w:w="567" w:type="dxa"/>
            <w:tcBorders>
              <w:top w:val="nil"/>
            </w:tcBorders>
            <w:shd w:val="clear" w:color="000000" w:fill="FFFFFF"/>
            <w:vAlign w:val="bottom"/>
            <w:hideMark/>
          </w:tcPr>
          <w:p w14:paraId="693D1503" w14:textId="77777777" w:rsidR="00D2428E" w:rsidRPr="00D2428E" w:rsidRDefault="00D2428E" w:rsidP="000A772F">
            <w:pPr>
              <w:pStyle w:val="TableText"/>
              <w:jc w:val="center"/>
            </w:pPr>
            <w:r w:rsidRPr="00D2428E">
              <w:t>1</w:t>
            </w:r>
          </w:p>
        </w:tc>
      </w:tr>
      <w:tr w:rsidR="00D2428E" w:rsidRPr="00D2428E" w14:paraId="0EEE79E4" w14:textId="77777777" w:rsidTr="00D2428E">
        <w:trPr>
          <w:trHeight w:val="288"/>
        </w:trPr>
        <w:tc>
          <w:tcPr>
            <w:tcW w:w="3794" w:type="dxa"/>
            <w:tcBorders>
              <w:top w:val="nil"/>
              <w:right w:val="single" w:sz="4" w:space="0" w:color="000000"/>
            </w:tcBorders>
            <w:shd w:val="clear" w:color="000000" w:fill="FFFFFF"/>
            <w:vAlign w:val="bottom"/>
            <w:hideMark/>
          </w:tcPr>
          <w:p w14:paraId="5135E1EB" w14:textId="77777777" w:rsidR="00D2428E" w:rsidRPr="00D2428E" w:rsidRDefault="00D2428E" w:rsidP="006D61C2">
            <w:pPr>
              <w:pStyle w:val="TableText"/>
              <w:jc w:val="left"/>
            </w:pPr>
            <w:r w:rsidRPr="00D2428E">
              <w:t>Technicians and Trades Workers</w:t>
            </w:r>
          </w:p>
        </w:tc>
        <w:tc>
          <w:tcPr>
            <w:tcW w:w="850" w:type="dxa"/>
            <w:tcBorders>
              <w:top w:val="nil"/>
              <w:left w:val="nil"/>
            </w:tcBorders>
            <w:shd w:val="clear" w:color="000000" w:fill="FFFFFF"/>
            <w:vAlign w:val="bottom"/>
            <w:hideMark/>
          </w:tcPr>
          <w:p w14:paraId="1B28DF72" w14:textId="77777777" w:rsidR="00D2428E" w:rsidRPr="00D2428E" w:rsidRDefault="00D2428E" w:rsidP="006D61C2">
            <w:pPr>
              <w:pStyle w:val="TableText"/>
            </w:pPr>
            <w:r w:rsidRPr="00D2428E">
              <w:t>939</w:t>
            </w:r>
          </w:p>
        </w:tc>
        <w:tc>
          <w:tcPr>
            <w:tcW w:w="851" w:type="dxa"/>
            <w:gridSpan w:val="2"/>
            <w:tcBorders>
              <w:top w:val="nil"/>
            </w:tcBorders>
            <w:shd w:val="clear" w:color="000000" w:fill="FFFFFF"/>
            <w:vAlign w:val="bottom"/>
            <w:hideMark/>
          </w:tcPr>
          <w:p w14:paraId="0A10E18C" w14:textId="0A2E8E3F" w:rsidR="00D2428E" w:rsidRPr="00D2428E" w:rsidRDefault="00011F51" w:rsidP="006D61C2">
            <w:pPr>
              <w:pStyle w:val="TableText"/>
            </w:pPr>
            <w:r>
              <w:t>15.2</w:t>
            </w:r>
          </w:p>
        </w:tc>
        <w:tc>
          <w:tcPr>
            <w:tcW w:w="425" w:type="dxa"/>
            <w:tcBorders>
              <w:top w:val="nil"/>
              <w:right w:val="single" w:sz="4" w:space="0" w:color="000000"/>
            </w:tcBorders>
            <w:shd w:val="clear" w:color="000000" w:fill="FFFFFF"/>
            <w:vAlign w:val="bottom"/>
            <w:hideMark/>
          </w:tcPr>
          <w:p w14:paraId="44A97620" w14:textId="77777777" w:rsidR="00D2428E" w:rsidRPr="00D2428E" w:rsidRDefault="00D2428E" w:rsidP="006D61C2">
            <w:pPr>
              <w:pStyle w:val="TableText"/>
              <w:jc w:val="center"/>
            </w:pPr>
            <w:r w:rsidRPr="00D2428E">
              <w:t>3</w:t>
            </w:r>
          </w:p>
        </w:tc>
        <w:tc>
          <w:tcPr>
            <w:tcW w:w="992" w:type="dxa"/>
            <w:gridSpan w:val="2"/>
            <w:tcBorders>
              <w:top w:val="nil"/>
              <w:left w:val="nil"/>
            </w:tcBorders>
            <w:shd w:val="clear" w:color="000000" w:fill="FFFFFF"/>
            <w:vAlign w:val="bottom"/>
            <w:hideMark/>
          </w:tcPr>
          <w:p w14:paraId="3425814B" w14:textId="77777777" w:rsidR="00D2428E" w:rsidRPr="00D2428E" w:rsidRDefault="00D2428E" w:rsidP="006D61C2">
            <w:pPr>
              <w:pStyle w:val="TableText"/>
            </w:pPr>
            <w:r w:rsidRPr="00D2428E">
              <w:t>12,888</w:t>
            </w:r>
          </w:p>
        </w:tc>
        <w:tc>
          <w:tcPr>
            <w:tcW w:w="851" w:type="dxa"/>
            <w:tcBorders>
              <w:top w:val="nil"/>
            </w:tcBorders>
            <w:shd w:val="clear" w:color="000000" w:fill="FFFFFF"/>
            <w:vAlign w:val="bottom"/>
            <w:hideMark/>
          </w:tcPr>
          <w:p w14:paraId="1DDDE1A8" w14:textId="52BC0407" w:rsidR="00D2428E" w:rsidRPr="00D2428E" w:rsidRDefault="00011F51" w:rsidP="006D61C2">
            <w:pPr>
              <w:pStyle w:val="TableText"/>
            </w:pPr>
            <w:r>
              <w:t>13.3</w:t>
            </w:r>
          </w:p>
        </w:tc>
        <w:tc>
          <w:tcPr>
            <w:tcW w:w="425" w:type="dxa"/>
            <w:tcBorders>
              <w:top w:val="nil"/>
              <w:right w:val="single" w:sz="4" w:space="0" w:color="000000"/>
            </w:tcBorders>
            <w:shd w:val="clear" w:color="000000" w:fill="FFFFFF"/>
            <w:vAlign w:val="bottom"/>
            <w:hideMark/>
          </w:tcPr>
          <w:p w14:paraId="6426A17A" w14:textId="77777777" w:rsidR="00D2428E" w:rsidRPr="00D2428E" w:rsidRDefault="00D2428E" w:rsidP="000A772F">
            <w:pPr>
              <w:pStyle w:val="TableText"/>
              <w:jc w:val="center"/>
            </w:pPr>
            <w:r w:rsidRPr="00D2428E">
              <w:t>3</w:t>
            </w:r>
          </w:p>
        </w:tc>
        <w:tc>
          <w:tcPr>
            <w:tcW w:w="851" w:type="dxa"/>
            <w:tcBorders>
              <w:top w:val="nil"/>
              <w:left w:val="nil"/>
            </w:tcBorders>
            <w:shd w:val="clear" w:color="000000" w:fill="FFFFFF"/>
            <w:vAlign w:val="bottom"/>
            <w:hideMark/>
          </w:tcPr>
          <w:p w14:paraId="390DAF0B" w14:textId="1A0F1847" w:rsidR="00D2428E" w:rsidRPr="00D2428E" w:rsidRDefault="00011F51" w:rsidP="006D61C2">
            <w:pPr>
              <w:pStyle w:val="TableText"/>
            </w:pPr>
            <w:r>
              <w:t>18.5</w:t>
            </w:r>
          </w:p>
        </w:tc>
        <w:tc>
          <w:tcPr>
            <w:tcW w:w="567" w:type="dxa"/>
            <w:tcBorders>
              <w:top w:val="nil"/>
            </w:tcBorders>
            <w:shd w:val="clear" w:color="000000" w:fill="FFFFFF"/>
            <w:vAlign w:val="bottom"/>
            <w:hideMark/>
          </w:tcPr>
          <w:p w14:paraId="5D011E26" w14:textId="77777777" w:rsidR="00D2428E" w:rsidRPr="00D2428E" w:rsidRDefault="00D2428E" w:rsidP="000A772F">
            <w:pPr>
              <w:pStyle w:val="TableText"/>
              <w:jc w:val="center"/>
            </w:pPr>
            <w:r w:rsidRPr="00D2428E">
              <w:t>3</w:t>
            </w:r>
          </w:p>
        </w:tc>
      </w:tr>
      <w:tr w:rsidR="00D2428E" w:rsidRPr="00D2428E" w14:paraId="60C88277" w14:textId="77777777" w:rsidTr="00D2428E">
        <w:trPr>
          <w:trHeight w:val="288"/>
        </w:trPr>
        <w:tc>
          <w:tcPr>
            <w:tcW w:w="3794" w:type="dxa"/>
            <w:tcBorders>
              <w:top w:val="nil"/>
              <w:right w:val="single" w:sz="4" w:space="0" w:color="000000"/>
            </w:tcBorders>
            <w:shd w:val="clear" w:color="000000" w:fill="FFFFFF"/>
            <w:vAlign w:val="bottom"/>
            <w:hideMark/>
          </w:tcPr>
          <w:p w14:paraId="6DC6CA63" w14:textId="77777777" w:rsidR="00D2428E" w:rsidRPr="00D2428E" w:rsidRDefault="00D2428E" w:rsidP="006D61C2">
            <w:pPr>
              <w:pStyle w:val="TableText"/>
              <w:jc w:val="left"/>
            </w:pPr>
            <w:r w:rsidRPr="00D2428E">
              <w:t>Labourers</w:t>
            </w:r>
          </w:p>
        </w:tc>
        <w:tc>
          <w:tcPr>
            <w:tcW w:w="850" w:type="dxa"/>
            <w:tcBorders>
              <w:top w:val="nil"/>
              <w:left w:val="nil"/>
            </w:tcBorders>
            <w:shd w:val="clear" w:color="000000" w:fill="FFFFFF"/>
            <w:vAlign w:val="bottom"/>
            <w:hideMark/>
          </w:tcPr>
          <w:p w14:paraId="7E4F1865" w14:textId="77777777" w:rsidR="00D2428E" w:rsidRPr="00D2428E" w:rsidRDefault="00D2428E" w:rsidP="006D61C2">
            <w:pPr>
              <w:pStyle w:val="TableText"/>
            </w:pPr>
            <w:r w:rsidRPr="00D2428E">
              <w:t>717</w:t>
            </w:r>
          </w:p>
        </w:tc>
        <w:tc>
          <w:tcPr>
            <w:tcW w:w="851" w:type="dxa"/>
            <w:gridSpan w:val="2"/>
            <w:tcBorders>
              <w:top w:val="nil"/>
            </w:tcBorders>
            <w:shd w:val="clear" w:color="000000" w:fill="FFFFFF"/>
            <w:vAlign w:val="bottom"/>
            <w:hideMark/>
          </w:tcPr>
          <w:p w14:paraId="3B67D234" w14:textId="0E148E9A" w:rsidR="00D2428E" w:rsidRPr="00D2428E" w:rsidRDefault="00011F51" w:rsidP="006D61C2">
            <w:pPr>
              <w:pStyle w:val="TableText"/>
            </w:pPr>
            <w:r>
              <w:t>11.6</w:t>
            </w:r>
          </w:p>
        </w:tc>
        <w:tc>
          <w:tcPr>
            <w:tcW w:w="425" w:type="dxa"/>
            <w:tcBorders>
              <w:top w:val="nil"/>
              <w:right w:val="single" w:sz="4" w:space="0" w:color="000000"/>
            </w:tcBorders>
            <w:shd w:val="clear" w:color="000000" w:fill="FFFFFF"/>
            <w:vAlign w:val="bottom"/>
            <w:hideMark/>
          </w:tcPr>
          <w:p w14:paraId="18F7E3F1" w14:textId="77777777" w:rsidR="00D2428E" w:rsidRPr="00D2428E" w:rsidRDefault="00D2428E" w:rsidP="006D61C2">
            <w:pPr>
              <w:pStyle w:val="TableText"/>
              <w:jc w:val="center"/>
            </w:pPr>
            <w:r w:rsidRPr="00D2428E">
              <w:t>4</w:t>
            </w:r>
          </w:p>
        </w:tc>
        <w:tc>
          <w:tcPr>
            <w:tcW w:w="992" w:type="dxa"/>
            <w:gridSpan w:val="2"/>
            <w:tcBorders>
              <w:top w:val="nil"/>
              <w:left w:val="nil"/>
            </w:tcBorders>
            <w:shd w:val="clear" w:color="000000" w:fill="FFFFFF"/>
            <w:vAlign w:val="bottom"/>
            <w:hideMark/>
          </w:tcPr>
          <w:p w14:paraId="78F0603A" w14:textId="77777777" w:rsidR="00D2428E" w:rsidRPr="00D2428E" w:rsidRDefault="00D2428E" w:rsidP="006D61C2">
            <w:pPr>
              <w:pStyle w:val="TableText"/>
            </w:pPr>
            <w:r w:rsidRPr="00D2428E">
              <w:t>6,375</w:t>
            </w:r>
          </w:p>
        </w:tc>
        <w:tc>
          <w:tcPr>
            <w:tcW w:w="851" w:type="dxa"/>
            <w:tcBorders>
              <w:top w:val="nil"/>
            </w:tcBorders>
            <w:shd w:val="clear" w:color="000000" w:fill="FFFFFF"/>
            <w:vAlign w:val="bottom"/>
            <w:hideMark/>
          </w:tcPr>
          <w:p w14:paraId="38A87C71" w14:textId="4188A022" w:rsidR="00D2428E" w:rsidRPr="00D2428E" w:rsidRDefault="00011F51" w:rsidP="006D61C2">
            <w:pPr>
              <w:pStyle w:val="TableText"/>
            </w:pPr>
            <w:r>
              <w:t>6.6</w:t>
            </w:r>
          </w:p>
        </w:tc>
        <w:tc>
          <w:tcPr>
            <w:tcW w:w="425" w:type="dxa"/>
            <w:tcBorders>
              <w:top w:val="nil"/>
              <w:right w:val="single" w:sz="4" w:space="0" w:color="000000"/>
            </w:tcBorders>
            <w:shd w:val="clear" w:color="000000" w:fill="FFFFFF"/>
            <w:vAlign w:val="bottom"/>
            <w:hideMark/>
          </w:tcPr>
          <w:p w14:paraId="32BAE021" w14:textId="77777777" w:rsidR="00D2428E" w:rsidRPr="00D2428E" w:rsidRDefault="00D2428E" w:rsidP="000A772F">
            <w:pPr>
              <w:pStyle w:val="TableText"/>
              <w:jc w:val="center"/>
            </w:pPr>
            <w:r w:rsidRPr="00D2428E">
              <w:t>6</w:t>
            </w:r>
          </w:p>
        </w:tc>
        <w:tc>
          <w:tcPr>
            <w:tcW w:w="851" w:type="dxa"/>
            <w:tcBorders>
              <w:top w:val="nil"/>
              <w:left w:val="nil"/>
            </w:tcBorders>
            <w:shd w:val="clear" w:color="000000" w:fill="FFFFFF"/>
            <w:vAlign w:val="bottom"/>
            <w:hideMark/>
          </w:tcPr>
          <w:p w14:paraId="46352D1A" w14:textId="6FF5EEBB" w:rsidR="00D2428E" w:rsidRPr="00D2428E" w:rsidRDefault="00011F51" w:rsidP="006D61C2">
            <w:pPr>
              <w:pStyle w:val="TableText"/>
            </w:pPr>
            <w:r>
              <w:t>13.6</w:t>
            </w:r>
          </w:p>
        </w:tc>
        <w:tc>
          <w:tcPr>
            <w:tcW w:w="567" w:type="dxa"/>
            <w:tcBorders>
              <w:top w:val="nil"/>
            </w:tcBorders>
            <w:shd w:val="clear" w:color="000000" w:fill="FFFFFF"/>
            <w:vAlign w:val="bottom"/>
            <w:hideMark/>
          </w:tcPr>
          <w:p w14:paraId="0110137E" w14:textId="77777777" w:rsidR="00D2428E" w:rsidRPr="00D2428E" w:rsidRDefault="00D2428E" w:rsidP="000A772F">
            <w:pPr>
              <w:pStyle w:val="TableText"/>
              <w:jc w:val="center"/>
            </w:pPr>
            <w:r w:rsidRPr="00D2428E">
              <w:t>4</w:t>
            </w:r>
          </w:p>
        </w:tc>
      </w:tr>
      <w:tr w:rsidR="00D2428E" w:rsidRPr="00D2428E" w14:paraId="27FA33AA" w14:textId="77777777" w:rsidTr="00D2428E">
        <w:trPr>
          <w:trHeight w:val="288"/>
        </w:trPr>
        <w:tc>
          <w:tcPr>
            <w:tcW w:w="3794" w:type="dxa"/>
            <w:tcBorders>
              <w:top w:val="nil"/>
              <w:right w:val="single" w:sz="4" w:space="0" w:color="000000"/>
            </w:tcBorders>
            <w:shd w:val="clear" w:color="000000" w:fill="FFFFFF"/>
            <w:vAlign w:val="bottom"/>
            <w:hideMark/>
          </w:tcPr>
          <w:p w14:paraId="07420A31" w14:textId="77777777" w:rsidR="00D2428E" w:rsidRPr="00D2428E" w:rsidRDefault="00D2428E" w:rsidP="006D61C2">
            <w:pPr>
              <w:pStyle w:val="TableText"/>
              <w:jc w:val="left"/>
            </w:pPr>
            <w:r w:rsidRPr="00D2428E">
              <w:t>Machinery Operators and Drivers</w:t>
            </w:r>
          </w:p>
        </w:tc>
        <w:tc>
          <w:tcPr>
            <w:tcW w:w="850" w:type="dxa"/>
            <w:tcBorders>
              <w:top w:val="nil"/>
              <w:left w:val="nil"/>
            </w:tcBorders>
            <w:shd w:val="clear" w:color="000000" w:fill="FFFFFF"/>
            <w:vAlign w:val="bottom"/>
            <w:hideMark/>
          </w:tcPr>
          <w:p w14:paraId="0B8DBB84" w14:textId="77777777" w:rsidR="00D2428E" w:rsidRPr="00D2428E" w:rsidRDefault="00D2428E" w:rsidP="006D61C2">
            <w:pPr>
              <w:pStyle w:val="TableText"/>
            </w:pPr>
            <w:r w:rsidRPr="00D2428E">
              <w:t>681</w:t>
            </w:r>
          </w:p>
        </w:tc>
        <w:tc>
          <w:tcPr>
            <w:tcW w:w="851" w:type="dxa"/>
            <w:gridSpan w:val="2"/>
            <w:tcBorders>
              <w:top w:val="nil"/>
            </w:tcBorders>
            <w:shd w:val="clear" w:color="000000" w:fill="FFFFFF"/>
            <w:vAlign w:val="bottom"/>
            <w:hideMark/>
          </w:tcPr>
          <w:p w14:paraId="575F75E4" w14:textId="75C4D134" w:rsidR="00D2428E" w:rsidRPr="00D2428E" w:rsidRDefault="00011F51" w:rsidP="006D61C2">
            <w:pPr>
              <w:pStyle w:val="TableText"/>
            </w:pPr>
            <w:r>
              <w:t>11.0</w:t>
            </w:r>
          </w:p>
        </w:tc>
        <w:tc>
          <w:tcPr>
            <w:tcW w:w="425" w:type="dxa"/>
            <w:tcBorders>
              <w:top w:val="nil"/>
              <w:right w:val="single" w:sz="4" w:space="0" w:color="000000"/>
            </w:tcBorders>
            <w:shd w:val="clear" w:color="000000" w:fill="FFFFFF"/>
            <w:vAlign w:val="bottom"/>
            <w:hideMark/>
          </w:tcPr>
          <w:p w14:paraId="043A9BDA" w14:textId="77777777" w:rsidR="00D2428E" w:rsidRPr="00D2428E" w:rsidRDefault="00D2428E" w:rsidP="006D61C2">
            <w:pPr>
              <w:pStyle w:val="TableText"/>
              <w:jc w:val="center"/>
            </w:pPr>
            <w:r w:rsidRPr="00D2428E">
              <w:t>5</w:t>
            </w:r>
          </w:p>
        </w:tc>
        <w:tc>
          <w:tcPr>
            <w:tcW w:w="992" w:type="dxa"/>
            <w:gridSpan w:val="2"/>
            <w:tcBorders>
              <w:top w:val="nil"/>
              <w:left w:val="nil"/>
            </w:tcBorders>
            <w:shd w:val="clear" w:color="000000" w:fill="FFFFFF"/>
            <w:vAlign w:val="bottom"/>
            <w:hideMark/>
          </w:tcPr>
          <w:p w14:paraId="57799C83" w14:textId="77777777" w:rsidR="00D2428E" w:rsidRPr="00D2428E" w:rsidRDefault="00D2428E" w:rsidP="006D61C2">
            <w:pPr>
              <w:pStyle w:val="TableText"/>
            </w:pPr>
            <w:r w:rsidRPr="00D2428E">
              <w:t>4,788</w:t>
            </w:r>
          </w:p>
        </w:tc>
        <w:tc>
          <w:tcPr>
            <w:tcW w:w="851" w:type="dxa"/>
            <w:tcBorders>
              <w:top w:val="nil"/>
            </w:tcBorders>
            <w:shd w:val="clear" w:color="000000" w:fill="FFFFFF"/>
            <w:vAlign w:val="bottom"/>
            <w:hideMark/>
          </w:tcPr>
          <w:p w14:paraId="6F762EC5" w14:textId="4D6EED86" w:rsidR="00D2428E" w:rsidRPr="00D2428E" w:rsidRDefault="00011F51" w:rsidP="006D61C2">
            <w:pPr>
              <w:pStyle w:val="TableText"/>
            </w:pPr>
            <w:r>
              <w:t>4.9</w:t>
            </w:r>
          </w:p>
        </w:tc>
        <w:tc>
          <w:tcPr>
            <w:tcW w:w="425" w:type="dxa"/>
            <w:tcBorders>
              <w:top w:val="nil"/>
              <w:right w:val="single" w:sz="4" w:space="0" w:color="000000"/>
            </w:tcBorders>
            <w:shd w:val="clear" w:color="000000" w:fill="FFFFFF"/>
            <w:vAlign w:val="bottom"/>
            <w:hideMark/>
          </w:tcPr>
          <w:p w14:paraId="23ED2BF6" w14:textId="77777777" w:rsidR="00D2428E" w:rsidRPr="00D2428E" w:rsidRDefault="00D2428E" w:rsidP="000A772F">
            <w:pPr>
              <w:pStyle w:val="TableText"/>
              <w:jc w:val="center"/>
            </w:pPr>
            <w:r w:rsidRPr="00D2428E">
              <w:t>8</w:t>
            </w:r>
          </w:p>
        </w:tc>
        <w:tc>
          <w:tcPr>
            <w:tcW w:w="851" w:type="dxa"/>
            <w:tcBorders>
              <w:top w:val="nil"/>
              <w:left w:val="nil"/>
            </w:tcBorders>
            <w:shd w:val="clear" w:color="000000" w:fill="FFFFFF"/>
            <w:vAlign w:val="bottom"/>
            <w:hideMark/>
          </w:tcPr>
          <w:p w14:paraId="5CBC4186" w14:textId="18667697" w:rsidR="00D2428E" w:rsidRPr="00D2428E" w:rsidRDefault="00011F51" w:rsidP="006D61C2">
            <w:pPr>
              <w:pStyle w:val="TableText"/>
            </w:pPr>
            <w:r>
              <w:t>9.1</w:t>
            </w:r>
          </w:p>
        </w:tc>
        <w:tc>
          <w:tcPr>
            <w:tcW w:w="567" w:type="dxa"/>
            <w:tcBorders>
              <w:top w:val="nil"/>
            </w:tcBorders>
            <w:shd w:val="clear" w:color="000000" w:fill="FFFFFF"/>
            <w:vAlign w:val="bottom"/>
            <w:hideMark/>
          </w:tcPr>
          <w:p w14:paraId="3D2AA49F" w14:textId="77777777" w:rsidR="00D2428E" w:rsidRPr="00D2428E" w:rsidRDefault="00D2428E" w:rsidP="000A772F">
            <w:pPr>
              <w:pStyle w:val="TableText"/>
              <w:jc w:val="center"/>
            </w:pPr>
            <w:r w:rsidRPr="00D2428E">
              <w:t>5</w:t>
            </w:r>
          </w:p>
        </w:tc>
      </w:tr>
      <w:tr w:rsidR="00D2428E" w:rsidRPr="00D2428E" w14:paraId="5CAEB5DB" w14:textId="77777777" w:rsidTr="00D2428E">
        <w:trPr>
          <w:trHeight w:val="288"/>
        </w:trPr>
        <w:tc>
          <w:tcPr>
            <w:tcW w:w="3794" w:type="dxa"/>
            <w:tcBorders>
              <w:top w:val="nil"/>
              <w:right w:val="single" w:sz="4" w:space="0" w:color="000000"/>
            </w:tcBorders>
            <w:shd w:val="clear" w:color="000000" w:fill="FFFFFF"/>
            <w:vAlign w:val="bottom"/>
            <w:hideMark/>
          </w:tcPr>
          <w:p w14:paraId="449CDAAC" w14:textId="77777777" w:rsidR="00D2428E" w:rsidRPr="00D2428E" w:rsidRDefault="00D2428E" w:rsidP="006D61C2">
            <w:pPr>
              <w:pStyle w:val="TableText"/>
              <w:jc w:val="left"/>
            </w:pPr>
            <w:r w:rsidRPr="00D2428E">
              <w:t>Community and Personal Service Workers</w:t>
            </w:r>
          </w:p>
        </w:tc>
        <w:tc>
          <w:tcPr>
            <w:tcW w:w="850" w:type="dxa"/>
            <w:tcBorders>
              <w:top w:val="nil"/>
              <w:left w:val="nil"/>
            </w:tcBorders>
            <w:shd w:val="clear" w:color="000000" w:fill="FFFFFF"/>
            <w:vAlign w:val="bottom"/>
            <w:hideMark/>
          </w:tcPr>
          <w:p w14:paraId="507DD120" w14:textId="77777777" w:rsidR="00D2428E" w:rsidRPr="00D2428E" w:rsidRDefault="00D2428E" w:rsidP="006D61C2">
            <w:pPr>
              <w:pStyle w:val="TableText"/>
            </w:pPr>
            <w:r w:rsidRPr="00D2428E">
              <w:t>513</w:t>
            </w:r>
          </w:p>
        </w:tc>
        <w:tc>
          <w:tcPr>
            <w:tcW w:w="851" w:type="dxa"/>
            <w:gridSpan w:val="2"/>
            <w:tcBorders>
              <w:top w:val="nil"/>
            </w:tcBorders>
            <w:shd w:val="clear" w:color="000000" w:fill="FFFFFF"/>
            <w:vAlign w:val="bottom"/>
            <w:hideMark/>
          </w:tcPr>
          <w:p w14:paraId="05CC8DE6" w14:textId="398A4570" w:rsidR="00D2428E" w:rsidRPr="00D2428E" w:rsidRDefault="00011F51" w:rsidP="006D61C2">
            <w:pPr>
              <w:pStyle w:val="TableText"/>
            </w:pPr>
            <w:r>
              <w:t>8.3</w:t>
            </w:r>
          </w:p>
        </w:tc>
        <w:tc>
          <w:tcPr>
            <w:tcW w:w="425" w:type="dxa"/>
            <w:tcBorders>
              <w:top w:val="nil"/>
              <w:right w:val="single" w:sz="4" w:space="0" w:color="000000"/>
            </w:tcBorders>
            <w:shd w:val="clear" w:color="000000" w:fill="FFFFFF"/>
            <w:vAlign w:val="bottom"/>
            <w:hideMark/>
          </w:tcPr>
          <w:p w14:paraId="136C58CB" w14:textId="77777777" w:rsidR="00D2428E" w:rsidRPr="00D2428E" w:rsidRDefault="00D2428E" w:rsidP="006D61C2">
            <w:pPr>
              <w:pStyle w:val="TableText"/>
              <w:jc w:val="center"/>
            </w:pPr>
            <w:r w:rsidRPr="00D2428E">
              <w:t>6</w:t>
            </w:r>
          </w:p>
        </w:tc>
        <w:tc>
          <w:tcPr>
            <w:tcW w:w="992" w:type="dxa"/>
            <w:gridSpan w:val="2"/>
            <w:tcBorders>
              <w:top w:val="nil"/>
              <w:left w:val="nil"/>
            </w:tcBorders>
            <w:shd w:val="clear" w:color="000000" w:fill="FFFFFF"/>
            <w:vAlign w:val="bottom"/>
            <w:hideMark/>
          </w:tcPr>
          <w:p w14:paraId="3E972BFA" w14:textId="77777777" w:rsidR="00D2428E" w:rsidRPr="00D2428E" w:rsidRDefault="00D2428E" w:rsidP="006D61C2">
            <w:pPr>
              <w:pStyle w:val="TableText"/>
            </w:pPr>
            <w:r w:rsidRPr="00D2428E">
              <w:t>5,460</w:t>
            </w:r>
          </w:p>
        </w:tc>
        <w:tc>
          <w:tcPr>
            <w:tcW w:w="851" w:type="dxa"/>
            <w:tcBorders>
              <w:top w:val="nil"/>
            </w:tcBorders>
            <w:shd w:val="clear" w:color="000000" w:fill="FFFFFF"/>
            <w:vAlign w:val="bottom"/>
            <w:hideMark/>
          </w:tcPr>
          <w:p w14:paraId="487EF38E" w14:textId="5DC147E2" w:rsidR="00D2428E" w:rsidRPr="00D2428E" w:rsidRDefault="00011F51" w:rsidP="006D61C2">
            <w:pPr>
              <w:pStyle w:val="TableText"/>
            </w:pPr>
            <w:r>
              <w:t>5.6</w:t>
            </w:r>
          </w:p>
        </w:tc>
        <w:tc>
          <w:tcPr>
            <w:tcW w:w="425" w:type="dxa"/>
            <w:tcBorders>
              <w:top w:val="nil"/>
              <w:right w:val="single" w:sz="4" w:space="0" w:color="000000"/>
            </w:tcBorders>
            <w:shd w:val="clear" w:color="000000" w:fill="FFFFFF"/>
            <w:vAlign w:val="bottom"/>
            <w:hideMark/>
          </w:tcPr>
          <w:p w14:paraId="49527157" w14:textId="77777777" w:rsidR="00D2428E" w:rsidRPr="00D2428E" w:rsidRDefault="00D2428E" w:rsidP="000A772F">
            <w:pPr>
              <w:pStyle w:val="TableText"/>
              <w:jc w:val="center"/>
            </w:pPr>
            <w:r w:rsidRPr="00D2428E">
              <w:t>7</w:t>
            </w:r>
          </w:p>
        </w:tc>
        <w:tc>
          <w:tcPr>
            <w:tcW w:w="851" w:type="dxa"/>
            <w:tcBorders>
              <w:top w:val="nil"/>
              <w:left w:val="nil"/>
            </w:tcBorders>
            <w:shd w:val="clear" w:color="000000" w:fill="FFFFFF"/>
            <w:vAlign w:val="bottom"/>
            <w:hideMark/>
          </w:tcPr>
          <w:p w14:paraId="7AD2FFE0" w14:textId="0C372138" w:rsidR="00D2428E" w:rsidRPr="00D2428E" w:rsidRDefault="00011F51" w:rsidP="006D61C2">
            <w:pPr>
              <w:pStyle w:val="TableText"/>
            </w:pPr>
            <w:r>
              <w:t>5.4</w:t>
            </w:r>
          </w:p>
        </w:tc>
        <w:tc>
          <w:tcPr>
            <w:tcW w:w="567" w:type="dxa"/>
            <w:tcBorders>
              <w:top w:val="nil"/>
            </w:tcBorders>
            <w:shd w:val="clear" w:color="000000" w:fill="FFFFFF"/>
            <w:vAlign w:val="bottom"/>
            <w:hideMark/>
          </w:tcPr>
          <w:p w14:paraId="0BAF3C73" w14:textId="77777777" w:rsidR="00D2428E" w:rsidRPr="00D2428E" w:rsidRDefault="00D2428E" w:rsidP="000A772F">
            <w:pPr>
              <w:pStyle w:val="TableText"/>
              <w:jc w:val="center"/>
            </w:pPr>
            <w:r w:rsidRPr="00D2428E">
              <w:t>7</w:t>
            </w:r>
          </w:p>
        </w:tc>
      </w:tr>
      <w:tr w:rsidR="00D2428E" w:rsidRPr="00D2428E" w14:paraId="5B33C30E" w14:textId="77777777" w:rsidTr="00B31F81">
        <w:trPr>
          <w:trHeight w:val="288"/>
        </w:trPr>
        <w:tc>
          <w:tcPr>
            <w:tcW w:w="3794" w:type="dxa"/>
            <w:tcBorders>
              <w:top w:val="nil"/>
              <w:right w:val="single" w:sz="4" w:space="0" w:color="000000"/>
            </w:tcBorders>
            <w:shd w:val="clear" w:color="000000" w:fill="FFFFFF"/>
            <w:vAlign w:val="bottom"/>
            <w:hideMark/>
          </w:tcPr>
          <w:p w14:paraId="35838799" w14:textId="77777777" w:rsidR="00D2428E" w:rsidRPr="00D2428E" w:rsidRDefault="00D2428E" w:rsidP="006D61C2">
            <w:pPr>
              <w:pStyle w:val="TableText"/>
              <w:jc w:val="left"/>
            </w:pPr>
            <w:r w:rsidRPr="00D2428E">
              <w:t>Sales Workers</w:t>
            </w:r>
          </w:p>
        </w:tc>
        <w:tc>
          <w:tcPr>
            <w:tcW w:w="850" w:type="dxa"/>
            <w:tcBorders>
              <w:top w:val="nil"/>
              <w:left w:val="nil"/>
            </w:tcBorders>
            <w:shd w:val="clear" w:color="000000" w:fill="FFFFFF"/>
            <w:vAlign w:val="bottom"/>
            <w:hideMark/>
          </w:tcPr>
          <w:p w14:paraId="11F5C7C9" w14:textId="77777777" w:rsidR="00D2428E" w:rsidRPr="00D2428E" w:rsidRDefault="00D2428E" w:rsidP="006D61C2">
            <w:pPr>
              <w:pStyle w:val="TableText"/>
            </w:pPr>
            <w:r w:rsidRPr="00D2428E">
              <w:t>468</w:t>
            </w:r>
          </w:p>
        </w:tc>
        <w:tc>
          <w:tcPr>
            <w:tcW w:w="851" w:type="dxa"/>
            <w:gridSpan w:val="2"/>
            <w:tcBorders>
              <w:top w:val="nil"/>
            </w:tcBorders>
            <w:shd w:val="clear" w:color="000000" w:fill="FFFFFF"/>
            <w:vAlign w:val="bottom"/>
            <w:hideMark/>
          </w:tcPr>
          <w:p w14:paraId="1CFE1D46" w14:textId="1904AD1F" w:rsidR="00D2428E" w:rsidRPr="00D2428E" w:rsidRDefault="00011F51" w:rsidP="006D61C2">
            <w:pPr>
              <w:pStyle w:val="TableText"/>
            </w:pPr>
            <w:r>
              <w:t>7.6</w:t>
            </w:r>
          </w:p>
        </w:tc>
        <w:tc>
          <w:tcPr>
            <w:tcW w:w="425" w:type="dxa"/>
            <w:tcBorders>
              <w:top w:val="nil"/>
              <w:right w:val="single" w:sz="4" w:space="0" w:color="000000"/>
            </w:tcBorders>
            <w:shd w:val="clear" w:color="000000" w:fill="FFFFFF"/>
            <w:vAlign w:val="bottom"/>
            <w:hideMark/>
          </w:tcPr>
          <w:p w14:paraId="5BB5C332" w14:textId="77777777" w:rsidR="00D2428E" w:rsidRPr="00D2428E" w:rsidRDefault="00D2428E" w:rsidP="006D61C2">
            <w:pPr>
              <w:pStyle w:val="TableText"/>
              <w:jc w:val="center"/>
            </w:pPr>
            <w:r w:rsidRPr="00D2428E">
              <w:t>7</w:t>
            </w:r>
          </w:p>
        </w:tc>
        <w:tc>
          <w:tcPr>
            <w:tcW w:w="992" w:type="dxa"/>
            <w:gridSpan w:val="2"/>
            <w:tcBorders>
              <w:top w:val="nil"/>
              <w:left w:val="nil"/>
            </w:tcBorders>
            <w:shd w:val="clear" w:color="000000" w:fill="FFFFFF"/>
            <w:vAlign w:val="bottom"/>
            <w:hideMark/>
          </w:tcPr>
          <w:p w14:paraId="670E3AEA" w14:textId="77777777" w:rsidR="00D2428E" w:rsidRPr="00D2428E" w:rsidRDefault="00D2428E" w:rsidP="006D61C2">
            <w:pPr>
              <w:pStyle w:val="TableText"/>
            </w:pPr>
            <w:r w:rsidRPr="00D2428E">
              <w:t>8,598</w:t>
            </w:r>
          </w:p>
        </w:tc>
        <w:tc>
          <w:tcPr>
            <w:tcW w:w="851" w:type="dxa"/>
            <w:tcBorders>
              <w:top w:val="nil"/>
            </w:tcBorders>
            <w:shd w:val="clear" w:color="000000" w:fill="FFFFFF"/>
            <w:vAlign w:val="bottom"/>
            <w:hideMark/>
          </w:tcPr>
          <w:p w14:paraId="27F71679" w14:textId="33DACE11" w:rsidR="00D2428E" w:rsidRPr="00D2428E" w:rsidRDefault="00011F51" w:rsidP="006D61C2">
            <w:pPr>
              <w:pStyle w:val="TableText"/>
            </w:pPr>
            <w:r>
              <w:t>8.9</w:t>
            </w:r>
          </w:p>
        </w:tc>
        <w:tc>
          <w:tcPr>
            <w:tcW w:w="425" w:type="dxa"/>
            <w:tcBorders>
              <w:top w:val="nil"/>
              <w:right w:val="single" w:sz="4" w:space="0" w:color="000000"/>
            </w:tcBorders>
            <w:shd w:val="clear" w:color="000000" w:fill="FFFFFF"/>
            <w:vAlign w:val="bottom"/>
            <w:hideMark/>
          </w:tcPr>
          <w:p w14:paraId="4D25F646" w14:textId="77777777" w:rsidR="00D2428E" w:rsidRPr="00D2428E" w:rsidRDefault="00D2428E" w:rsidP="000A772F">
            <w:pPr>
              <w:pStyle w:val="TableText"/>
              <w:jc w:val="center"/>
            </w:pPr>
            <w:r w:rsidRPr="00D2428E">
              <w:t>4</w:t>
            </w:r>
          </w:p>
        </w:tc>
        <w:tc>
          <w:tcPr>
            <w:tcW w:w="851" w:type="dxa"/>
            <w:tcBorders>
              <w:top w:val="nil"/>
              <w:left w:val="nil"/>
            </w:tcBorders>
            <w:shd w:val="clear" w:color="000000" w:fill="FFFFFF"/>
            <w:vAlign w:val="bottom"/>
            <w:hideMark/>
          </w:tcPr>
          <w:p w14:paraId="4465BEDC" w14:textId="7DF6A1AC" w:rsidR="00D2428E" w:rsidRPr="00D2428E" w:rsidRDefault="00D2428E" w:rsidP="006D61C2">
            <w:pPr>
              <w:pStyle w:val="TableText"/>
            </w:pPr>
            <w:r w:rsidRPr="00D2428E">
              <w:t>7.</w:t>
            </w:r>
            <w:r w:rsidR="00011F51">
              <w:t>1</w:t>
            </w:r>
          </w:p>
        </w:tc>
        <w:tc>
          <w:tcPr>
            <w:tcW w:w="567" w:type="dxa"/>
            <w:tcBorders>
              <w:top w:val="nil"/>
            </w:tcBorders>
            <w:shd w:val="clear" w:color="000000" w:fill="FFFFFF"/>
            <w:vAlign w:val="bottom"/>
            <w:hideMark/>
          </w:tcPr>
          <w:p w14:paraId="0E57D930" w14:textId="77777777" w:rsidR="00D2428E" w:rsidRPr="00D2428E" w:rsidRDefault="00D2428E" w:rsidP="000A772F">
            <w:pPr>
              <w:pStyle w:val="TableText"/>
              <w:jc w:val="center"/>
            </w:pPr>
            <w:r w:rsidRPr="00D2428E">
              <w:t>6</w:t>
            </w:r>
          </w:p>
        </w:tc>
      </w:tr>
      <w:tr w:rsidR="00D2428E" w:rsidRPr="00D2428E" w14:paraId="7F2CD1D7" w14:textId="77777777" w:rsidTr="00B31F81">
        <w:trPr>
          <w:trHeight w:val="288"/>
        </w:trPr>
        <w:tc>
          <w:tcPr>
            <w:tcW w:w="3794" w:type="dxa"/>
            <w:tcBorders>
              <w:bottom w:val="double" w:sz="2" w:space="0" w:color="auto"/>
              <w:right w:val="single" w:sz="4" w:space="0" w:color="000000"/>
            </w:tcBorders>
            <w:shd w:val="clear" w:color="000000" w:fill="FFFFFF"/>
            <w:vAlign w:val="bottom"/>
            <w:hideMark/>
          </w:tcPr>
          <w:p w14:paraId="6BCEC7E6" w14:textId="77777777" w:rsidR="00D2428E" w:rsidRPr="00D2428E" w:rsidRDefault="00D2428E" w:rsidP="006D61C2">
            <w:pPr>
              <w:pStyle w:val="TableText"/>
              <w:jc w:val="left"/>
            </w:pPr>
            <w:r w:rsidRPr="00D2428E">
              <w:t>Clerical and Administrative Workers</w:t>
            </w:r>
          </w:p>
        </w:tc>
        <w:tc>
          <w:tcPr>
            <w:tcW w:w="850" w:type="dxa"/>
            <w:tcBorders>
              <w:left w:val="nil"/>
              <w:bottom w:val="double" w:sz="2" w:space="0" w:color="auto"/>
            </w:tcBorders>
            <w:shd w:val="clear" w:color="000000" w:fill="FFFFFF"/>
            <w:vAlign w:val="bottom"/>
            <w:hideMark/>
          </w:tcPr>
          <w:p w14:paraId="76D7BE42" w14:textId="77777777" w:rsidR="00D2428E" w:rsidRPr="00D2428E" w:rsidRDefault="00D2428E" w:rsidP="006D61C2">
            <w:pPr>
              <w:pStyle w:val="TableText"/>
            </w:pPr>
            <w:r w:rsidRPr="00D2428E">
              <w:t>414</w:t>
            </w:r>
          </w:p>
        </w:tc>
        <w:tc>
          <w:tcPr>
            <w:tcW w:w="851" w:type="dxa"/>
            <w:gridSpan w:val="2"/>
            <w:tcBorders>
              <w:bottom w:val="double" w:sz="2" w:space="0" w:color="auto"/>
            </w:tcBorders>
            <w:shd w:val="clear" w:color="000000" w:fill="FFFFFF"/>
            <w:vAlign w:val="bottom"/>
            <w:hideMark/>
          </w:tcPr>
          <w:p w14:paraId="4DAAE5FB" w14:textId="31D92F94" w:rsidR="00D2428E" w:rsidRPr="00D2428E" w:rsidRDefault="00011F51" w:rsidP="006D61C2">
            <w:pPr>
              <w:pStyle w:val="TableText"/>
            </w:pPr>
            <w:r>
              <w:t>6.7</w:t>
            </w:r>
          </w:p>
        </w:tc>
        <w:tc>
          <w:tcPr>
            <w:tcW w:w="425" w:type="dxa"/>
            <w:tcBorders>
              <w:bottom w:val="double" w:sz="2" w:space="0" w:color="auto"/>
              <w:right w:val="single" w:sz="4" w:space="0" w:color="000000"/>
            </w:tcBorders>
            <w:shd w:val="clear" w:color="000000" w:fill="FFFFFF"/>
            <w:vAlign w:val="bottom"/>
            <w:hideMark/>
          </w:tcPr>
          <w:p w14:paraId="3045BFB4" w14:textId="77777777" w:rsidR="00D2428E" w:rsidRPr="00D2428E" w:rsidRDefault="00D2428E" w:rsidP="006D61C2">
            <w:pPr>
              <w:pStyle w:val="TableText"/>
              <w:jc w:val="center"/>
            </w:pPr>
            <w:r w:rsidRPr="00D2428E">
              <w:t>8</w:t>
            </w:r>
          </w:p>
        </w:tc>
        <w:tc>
          <w:tcPr>
            <w:tcW w:w="992" w:type="dxa"/>
            <w:gridSpan w:val="2"/>
            <w:tcBorders>
              <w:left w:val="nil"/>
              <w:bottom w:val="double" w:sz="2" w:space="0" w:color="auto"/>
            </w:tcBorders>
            <w:shd w:val="clear" w:color="000000" w:fill="FFFFFF"/>
            <w:vAlign w:val="bottom"/>
            <w:hideMark/>
          </w:tcPr>
          <w:p w14:paraId="7ED816FB" w14:textId="77777777" w:rsidR="00D2428E" w:rsidRPr="00D2428E" w:rsidRDefault="00D2428E" w:rsidP="006D61C2">
            <w:pPr>
              <w:pStyle w:val="TableText"/>
            </w:pPr>
            <w:r w:rsidRPr="00D2428E">
              <w:t>6,498</w:t>
            </w:r>
          </w:p>
        </w:tc>
        <w:tc>
          <w:tcPr>
            <w:tcW w:w="851" w:type="dxa"/>
            <w:tcBorders>
              <w:bottom w:val="double" w:sz="2" w:space="0" w:color="auto"/>
            </w:tcBorders>
            <w:shd w:val="clear" w:color="000000" w:fill="FFFFFF"/>
            <w:vAlign w:val="bottom"/>
            <w:hideMark/>
          </w:tcPr>
          <w:p w14:paraId="42F69D09" w14:textId="2863DCE4" w:rsidR="00D2428E" w:rsidRPr="00D2428E" w:rsidRDefault="00011F51" w:rsidP="006D61C2">
            <w:pPr>
              <w:pStyle w:val="TableText"/>
            </w:pPr>
            <w:r>
              <w:t>6.7</w:t>
            </w:r>
          </w:p>
        </w:tc>
        <w:tc>
          <w:tcPr>
            <w:tcW w:w="425" w:type="dxa"/>
            <w:tcBorders>
              <w:bottom w:val="double" w:sz="2" w:space="0" w:color="auto"/>
              <w:right w:val="single" w:sz="4" w:space="0" w:color="000000"/>
            </w:tcBorders>
            <w:shd w:val="clear" w:color="000000" w:fill="FFFFFF"/>
            <w:vAlign w:val="bottom"/>
            <w:hideMark/>
          </w:tcPr>
          <w:p w14:paraId="09F333DF" w14:textId="77777777" w:rsidR="00D2428E" w:rsidRPr="00D2428E" w:rsidRDefault="00D2428E" w:rsidP="000A772F">
            <w:pPr>
              <w:pStyle w:val="TableText"/>
              <w:jc w:val="center"/>
            </w:pPr>
            <w:r w:rsidRPr="00D2428E">
              <w:t>5</w:t>
            </w:r>
          </w:p>
        </w:tc>
        <w:tc>
          <w:tcPr>
            <w:tcW w:w="851" w:type="dxa"/>
            <w:tcBorders>
              <w:left w:val="nil"/>
              <w:bottom w:val="double" w:sz="2" w:space="0" w:color="auto"/>
            </w:tcBorders>
            <w:shd w:val="clear" w:color="000000" w:fill="FFFFFF"/>
            <w:vAlign w:val="bottom"/>
            <w:hideMark/>
          </w:tcPr>
          <w:p w14:paraId="52199E12" w14:textId="52E376F7" w:rsidR="00D2428E" w:rsidRPr="00D2428E" w:rsidRDefault="00011F51" w:rsidP="006D61C2">
            <w:pPr>
              <w:pStyle w:val="TableText"/>
            </w:pPr>
            <w:r>
              <w:t>5.1</w:t>
            </w:r>
          </w:p>
        </w:tc>
        <w:tc>
          <w:tcPr>
            <w:tcW w:w="567" w:type="dxa"/>
            <w:tcBorders>
              <w:bottom w:val="double" w:sz="2" w:space="0" w:color="auto"/>
            </w:tcBorders>
            <w:shd w:val="clear" w:color="000000" w:fill="FFFFFF"/>
            <w:vAlign w:val="bottom"/>
            <w:hideMark/>
          </w:tcPr>
          <w:p w14:paraId="3BD1EAE3" w14:textId="77777777" w:rsidR="00D2428E" w:rsidRPr="00D2428E" w:rsidRDefault="00D2428E" w:rsidP="000A772F">
            <w:pPr>
              <w:pStyle w:val="TableText"/>
              <w:jc w:val="center"/>
            </w:pPr>
            <w:r w:rsidRPr="00D2428E">
              <w:t>8</w:t>
            </w:r>
          </w:p>
        </w:tc>
      </w:tr>
    </w:tbl>
    <w:p w14:paraId="757B1AF7" w14:textId="77777777" w:rsidR="007078FA" w:rsidRPr="00D2428E" w:rsidRDefault="00422F27" w:rsidP="00E72509">
      <w:pPr>
        <w:pStyle w:val="Note"/>
        <w:spacing w:before="20"/>
        <w:rPr>
          <w:lang w:eastAsia="en-NZ"/>
        </w:rPr>
      </w:pPr>
      <w:r w:rsidRPr="00D2428E">
        <w:t>Source: 2013 Census, Statistics New Zealand</w:t>
      </w:r>
      <w:r w:rsidRPr="00D2428E">
        <w:br/>
      </w:r>
      <w:r w:rsidR="007078FA" w:rsidRPr="00D2428E">
        <w:rPr>
          <w:lang w:eastAsia="en-NZ"/>
        </w:rPr>
        <w:t>Australian and New Zealand Standard Classification of Occupations (ANZSCO), major grouping</w:t>
      </w:r>
    </w:p>
    <w:p w14:paraId="0EC66B4C" w14:textId="44C110DB" w:rsidR="003D4088" w:rsidRPr="00672059" w:rsidRDefault="003D4088" w:rsidP="00672059">
      <w:pPr>
        <w:spacing w:after="0" w:line="240" w:lineRule="auto"/>
        <w:rPr>
          <w:highlight w:val="yellow"/>
        </w:rPr>
      </w:pPr>
      <w:r w:rsidRPr="00672059">
        <w:lastRenderedPageBreak/>
        <w:t xml:space="preserve">Among employed </w:t>
      </w:r>
      <w:r w:rsidR="00EA1E1B" w:rsidRPr="00672059">
        <w:t>Māori</w:t>
      </w:r>
      <w:r w:rsidRPr="00672059">
        <w:t xml:space="preserve"> women, the lea</w:t>
      </w:r>
      <w:r w:rsidR="00E559EA" w:rsidRPr="00672059">
        <w:t xml:space="preserve">ding occupational groupings were </w:t>
      </w:r>
      <w:r w:rsidR="00AF3F09">
        <w:t>professionals (28%);</w:t>
      </w:r>
      <w:r w:rsidR="00672059" w:rsidRPr="00672059">
        <w:t xml:space="preserve"> clerical a</w:t>
      </w:r>
      <w:r w:rsidR="00AF3F09">
        <w:t>nd administrative workers (20%);</w:t>
      </w:r>
      <w:r w:rsidR="00672059" w:rsidRPr="00672059">
        <w:t xml:space="preserve"> and managers (16%). </w:t>
      </w:r>
      <w:r w:rsidRPr="00672059">
        <w:t xml:space="preserve">The </w:t>
      </w:r>
      <w:r w:rsidR="00E559EA" w:rsidRPr="00672059">
        <w:t xml:space="preserve">next most common occupations </w:t>
      </w:r>
      <w:r w:rsidR="00E559EA" w:rsidRPr="00AF3F09">
        <w:rPr>
          <w:szCs w:val="20"/>
        </w:rPr>
        <w:t>were</w:t>
      </w:r>
      <w:r w:rsidR="00672059" w:rsidRPr="00AF3F09">
        <w:rPr>
          <w:szCs w:val="20"/>
        </w:rPr>
        <w:t xml:space="preserve"> community and</w:t>
      </w:r>
      <w:r w:rsidR="00672059" w:rsidRPr="00672059">
        <w:rPr>
          <w:sz w:val="19"/>
          <w:szCs w:val="19"/>
        </w:rPr>
        <w:t xml:space="preserve"> </w:t>
      </w:r>
      <w:r w:rsidR="00672059" w:rsidRPr="00A83D22">
        <w:rPr>
          <w:szCs w:val="19"/>
        </w:rPr>
        <w:t>personal service workers</w:t>
      </w:r>
      <w:r w:rsidR="00AF3F09">
        <w:rPr>
          <w:szCs w:val="19"/>
        </w:rPr>
        <w:t>;</w:t>
      </w:r>
      <w:r w:rsidR="00672059" w:rsidRPr="00A83D22">
        <w:rPr>
          <w:szCs w:val="19"/>
        </w:rPr>
        <w:t xml:space="preserve"> and sales workers. </w:t>
      </w:r>
      <w:r w:rsidR="00EA1E1B" w:rsidRPr="00672059">
        <w:t>Māori</w:t>
      </w:r>
      <w:r w:rsidRPr="00672059">
        <w:t xml:space="preserve"> men </w:t>
      </w:r>
      <w:r w:rsidR="00E559EA" w:rsidRPr="00672059">
        <w:t>were</w:t>
      </w:r>
      <w:r w:rsidRPr="00672059">
        <w:t xml:space="preserve"> most likely to be employed as </w:t>
      </w:r>
      <w:r w:rsidR="00AF3F09">
        <w:t>professionals (22%);</w:t>
      </w:r>
      <w:r w:rsidR="00672059" w:rsidRPr="00672059">
        <w:t xml:space="preserve"> managers (</w:t>
      </w:r>
      <w:r w:rsidR="00AF3F09">
        <w:t>18%);</w:t>
      </w:r>
      <w:r w:rsidR="00672059" w:rsidRPr="00672059">
        <w:t xml:space="preserve"> and </w:t>
      </w:r>
      <w:r w:rsidRPr="00672059">
        <w:t>technicians and trade workers (</w:t>
      </w:r>
      <w:r w:rsidR="00672059" w:rsidRPr="00672059">
        <w:t>15</w:t>
      </w:r>
      <w:r w:rsidRPr="00672059">
        <w:t>%)</w:t>
      </w:r>
      <w:r w:rsidR="00672059" w:rsidRPr="00672059">
        <w:t>. Th</w:t>
      </w:r>
      <w:r w:rsidR="00685AF1">
        <w:t>ese were</w:t>
      </w:r>
      <w:r w:rsidR="00672059" w:rsidRPr="00672059">
        <w:t xml:space="preserve"> followed by </w:t>
      </w:r>
      <w:proofErr w:type="spellStart"/>
      <w:r w:rsidR="00672059" w:rsidRPr="00672059">
        <w:t>labourers</w:t>
      </w:r>
      <w:proofErr w:type="spellEnd"/>
      <w:r w:rsidR="00AF3F09">
        <w:t>;</w:t>
      </w:r>
      <w:r w:rsidR="00672059" w:rsidRPr="00672059">
        <w:t xml:space="preserve"> and</w:t>
      </w:r>
      <w:r w:rsidRPr="00672059">
        <w:t xml:space="preserve"> machinery operators and drivers.</w:t>
      </w:r>
    </w:p>
    <w:p w14:paraId="6D0EF5EF" w14:textId="77777777" w:rsidR="003D4088" w:rsidRPr="00245172" w:rsidRDefault="003D4088" w:rsidP="00B22022">
      <w:pPr>
        <w:pStyle w:val="Caption"/>
      </w:pPr>
      <w:bookmarkStart w:id="60" w:name="_Toc426482428"/>
      <w:r w:rsidRPr="00245172">
        <w:t xml:space="preserve">Table </w:t>
      </w:r>
      <w:r w:rsidR="00147580" w:rsidRPr="00245172">
        <w:fldChar w:fldCharType="begin"/>
      </w:r>
      <w:r w:rsidR="00D90741" w:rsidRPr="00245172">
        <w:instrText xml:space="preserve"> SEQ Table \* ARABIC </w:instrText>
      </w:r>
      <w:r w:rsidR="00147580" w:rsidRPr="00245172">
        <w:fldChar w:fldCharType="separate"/>
      </w:r>
      <w:r w:rsidR="00951B09">
        <w:rPr>
          <w:noProof/>
        </w:rPr>
        <w:t>15</w:t>
      </w:r>
      <w:r w:rsidR="00147580" w:rsidRPr="00245172">
        <w:rPr>
          <w:noProof/>
        </w:rPr>
        <w:fldChar w:fldCharType="end"/>
      </w:r>
      <w:r w:rsidRPr="00245172">
        <w:t xml:space="preserve">: Unpaid work, 15 years and over, </w:t>
      </w:r>
      <w:r w:rsidR="006C3CD3" w:rsidRPr="00245172">
        <w:t>Auckland</w:t>
      </w:r>
      <w:r w:rsidRPr="00245172">
        <w:t xml:space="preserve"> DHB, 2013</w:t>
      </w:r>
      <w:bookmarkEnd w:id="60"/>
    </w:p>
    <w:tbl>
      <w:tblPr>
        <w:tblW w:w="9747" w:type="dxa"/>
        <w:tblLayout w:type="fixed"/>
        <w:tblLook w:val="04A0" w:firstRow="1" w:lastRow="0" w:firstColumn="1" w:lastColumn="0" w:noHBand="0" w:noVBand="1"/>
      </w:tblPr>
      <w:tblGrid>
        <w:gridCol w:w="2093"/>
        <w:gridCol w:w="709"/>
        <w:gridCol w:w="459"/>
        <w:gridCol w:w="567"/>
        <w:gridCol w:w="567"/>
        <w:gridCol w:w="709"/>
        <w:gridCol w:w="107"/>
        <w:gridCol w:w="567"/>
        <w:gridCol w:w="567"/>
        <w:gridCol w:w="567"/>
        <w:gridCol w:w="567"/>
        <w:gridCol w:w="709"/>
        <w:gridCol w:w="567"/>
        <w:gridCol w:w="992"/>
      </w:tblGrid>
      <w:tr w:rsidR="006E438E" w:rsidRPr="00245172" w14:paraId="482C5863" w14:textId="77777777" w:rsidTr="00C57AB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71FDBBEC" w14:textId="77777777" w:rsidR="006E438E" w:rsidRPr="00245172" w:rsidRDefault="006E438E" w:rsidP="00AB3C51">
            <w:pPr>
              <w:spacing w:after="0" w:line="240" w:lineRule="auto"/>
              <w:ind w:right="-108"/>
              <w:rPr>
                <w:rFonts w:eastAsia="Times New Roman" w:cs="Times New Roman"/>
                <w:b/>
                <w:sz w:val="19"/>
                <w:szCs w:val="19"/>
                <w:lang w:val="en-NZ" w:eastAsia="en-NZ"/>
              </w:rPr>
            </w:pPr>
            <w:r w:rsidRPr="00245172">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1F2E5E" w14:textId="77777777" w:rsidR="006E438E" w:rsidRPr="00245172" w:rsidRDefault="006E438E" w:rsidP="006E438E">
            <w:pPr>
              <w:spacing w:after="0" w:line="240" w:lineRule="auto"/>
              <w:jc w:val="center"/>
              <w:rPr>
                <w:rFonts w:eastAsia="Times New Roman" w:cs="Times New Roman"/>
                <w:b/>
                <w:sz w:val="19"/>
                <w:szCs w:val="19"/>
                <w:lang w:val="en-NZ" w:eastAsia="en-NZ"/>
              </w:rPr>
            </w:pPr>
            <w:r w:rsidRPr="00245172">
              <w:rPr>
                <w:rFonts w:eastAsia="Times New Roman" w:cs="Times New Roman"/>
                <w:b/>
                <w:sz w:val="19"/>
                <w:szCs w:val="19"/>
                <w:lang w:val="en-NZ" w:eastAsia="en-NZ"/>
              </w:rPr>
              <w:t>Māori</w:t>
            </w:r>
          </w:p>
        </w:tc>
        <w:tc>
          <w:tcPr>
            <w:tcW w:w="2517"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D4299B2" w14:textId="77777777" w:rsidR="006E438E" w:rsidRPr="00245172" w:rsidRDefault="006E438E" w:rsidP="006E438E">
            <w:pPr>
              <w:spacing w:after="0" w:line="240" w:lineRule="auto"/>
              <w:jc w:val="center"/>
              <w:rPr>
                <w:rFonts w:eastAsia="Times New Roman" w:cs="Times New Roman"/>
                <w:b/>
                <w:sz w:val="19"/>
                <w:szCs w:val="19"/>
                <w:lang w:val="en-NZ" w:eastAsia="en-NZ"/>
              </w:rPr>
            </w:pPr>
            <w:r w:rsidRPr="00245172">
              <w:rPr>
                <w:rFonts w:eastAsia="Times New Roman" w:cs="Times New Roman"/>
                <w:b/>
                <w:sz w:val="19"/>
                <w:szCs w:val="19"/>
                <w:lang w:val="en-NZ" w:eastAsia="en-NZ"/>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7F0F41CA" w14:textId="77777777" w:rsidR="00F97B4A"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 xml:space="preserve">Māori/non-Māori </w:t>
            </w:r>
          </w:p>
          <w:p w14:paraId="075BD39A" w14:textId="77777777" w:rsidR="006E438E"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8D1801A" w14:textId="77777777" w:rsidR="006E438E"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Difference in percentage</w:t>
            </w:r>
          </w:p>
        </w:tc>
      </w:tr>
      <w:tr w:rsidR="00F97B4A" w:rsidRPr="00245172" w14:paraId="0F522B69" w14:textId="77777777" w:rsidTr="00C57AB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684799DD" w14:textId="77777777" w:rsidR="006E438E" w:rsidRPr="00245172"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DE6B391" w14:textId="77777777" w:rsidR="006E438E"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68373F4" w14:textId="77777777" w:rsidR="006E438E"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C042CE8" w14:textId="77777777" w:rsidR="006E438E" w:rsidRPr="00245172" w:rsidRDefault="006E438E" w:rsidP="00AB3C51">
            <w:pPr>
              <w:spacing w:after="0" w:line="240" w:lineRule="auto"/>
              <w:jc w:val="center"/>
              <w:rPr>
                <w:rFonts w:eastAsia="Times New Roman" w:cs="Times New Roman"/>
                <w:sz w:val="19"/>
                <w:szCs w:val="19"/>
                <w:lang w:val="en-NZ" w:eastAsia="en-NZ"/>
              </w:rPr>
            </w:pPr>
            <w:r w:rsidRPr="00245172">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73BB53E" w14:textId="77777777" w:rsidR="006E438E" w:rsidRPr="00245172" w:rsidRDefault="006E438E" w:rsidP="00AB3C51">
            <w:pPr>
              <w:spacing w:after="0" w:line="240" w:lineRule="auto"/>
              <w:ind w:left="-108" w:right="-108"/>
              <w:jc w:val="center"/>
              <w:rPr>
                <w:rFonts w:eastAsia="Times New Roman" w:cs="Times New Roman"/>
                <w:sz w:val="19"/>
                <w:szCs w:val="19"/>
                <w:lang w:val="en-NZ" w:eastAsia="en-NZ"/>
              </w:rPr>
            </w:pPr>
            <w:r w:rsidRPr="00245172">
              <w:rPr>
                <w:rFonts w:eastAsia="Times New Roman" w:cs="Times New Roman"/>
                <w:sz w:val="19"/>
                <w:szCs w:val="19"/>
                <w:lang w:val="en-NZ" w:eastAsia="en-NZ"/>
              </w:rPr>
              <w:t>Number</w:t>
            </w:r>
          </w:p>
        </w:tc>
        <w:tc>
          <w:tcPr>
            <w:tcW w:w="674" w:type="dxa"/>
            <w:gridSpan w:val="2"/>
            <w:tcBorders>
              <w:top w:val="single" w:sz="4" w:space="0" w:color="auto"/>
              <w:bottom w:val="single" w:sz="4" w:space="0" w:color="000000"/>
            </w:tcBorders>
            <w:shd w:val="clear" w:color="auto" w:fill="F2F2F2" w:themeFill="background1" w:themeFillShade="F2"/>
            <w:vAlign w:val="bottom"/>
            <w:hideMark/>
          </w:tcPr>
          <w:p w14:paraId="48A4FA31" w14:textId="77777777" w:rsidR="006E438E" w:rsidRPr="00245172" w:rsidRDefault="006E438E" w:rsidP="00AB3C51">
            <w:pPr>
              <w:spacing w:after="0" w:line="240" w:lineRule="auto"/>
              <w:jc w:val="center"/>
              <w:rPr>
                <w:rFonts w:eastAsia="Times New Roman" w:cs="Times New Roman"/>
                <w:sz w:val="19"/>
                <w:szCs w:val="19"/>
                <w:lang w:val="en-NZ" w:eastAsia="en-NZ"/>
              </w:rPr>
            </w:pPr>
            <w:r w:rsidRPr="00245172">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C1F0E93" w14:textId="77777777" w:rsidR="006E438E" w:rsidRPr="00245172" w:rsidRDefault="006E438E" w:rsidP="00AB3C51">
            <w:pPr>
              <w:spacing w:after="0" w:line="240" w:lineRule="auto"/>
              <w:jc w:val="center"/>
              <w:rPr>
                <w:rFonts w:eastAsia="Times New Roman" w:cs="Times New Roman"/>
                <w:sz w:val="19"/>
                <w:szCs w:val="19"/>
                <w:lang w:val="en-NZ" w:eastAsia="en-NZ"/>
              </w:rPr>
            </w:pPr>
            <w:r w:rsidRPr="00245172">
              <w:rPr>
                <w:rFonts w:eastAsia="Times New Roman" w:cs="Times New Roman"/>
                <w:sz w:val="19"/>
                <w:szCs w:val="19"/>
                <w:lang w:val="en-NZ" w:eastAsia="en-NZ"/>
              </w:rPr>
              <w:t>(95% CI)</w:t>
            </w:r>
          </w:p>
        </w:tc>
        <w:tc>
          <w:tcPr>
            <w:tcW w:w="184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E7F295E" w14:textId="77777777" w:rsidR="006E438E" w:rsidRPr="00245172"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7F62E0AC" w14:textId="77777777" w:rsidR="006E438E" w:rsidRPr="00245172" w:rsidRDefault="006E438E" w:rsidP="00AB3C51">
            <w:pPr>
              <w:spacing w:after="0" w:line="240" w:lineRule="auto"/>
              <w:jc w:val="center"/>
              <w:rPr>
                <w:rFonts w:eastAsia="Times New Roman" w:cs="Times New Roman"/>
                <w:sz w:val="19"/>
                <w:szCs w:val="19"/>
                <w:lang w:val="en-NZ" w:eastAsia="en-NZ"/>
              </w:rPr>
            </w:pPr>
          </w:p>
        </w:tc>
      </w:tr>
      <w:tr w:rsidR="00245172" w:rsidRPr="00245172" w14:paraId="4219C87D" w14:textId="77777777" w:rsidTr="009E45B9">
        <w:trPr>
          <w:trHeight w:val="288"/>
        </w:trPr>
        <w:tc>
          <w:tcPr>
            <w:tcW w:w="2093" w:type="dxa"/>
            <w:tcBorders>
              <w:top w:val="single" w:sz="4" w:space="0" w:color="000000"/>
              <w:right w:val="single" w:sz="4" w:space="0" w:color="000000"/>
            </w:tcBorders>
            <w:shd w:val="clear" w:color="000000" w:fill="FFFFFF"/>
            <w:vAlign w:val="bottom"/>
          </w:tcPr>
          <w:p w14:paraId="5E58179C" w14:textId="77777777" w:rsidR="00245172" w:rsidRPr="00245172" w:rsidRDefault="00245172" w:rsidP="00C57AB8">
            <w:pPr>
              <w:pStyle w:val="NoSpacing"/>
              <w:ind w:right="-108"/>
              <w:rPr>
                <w:rFonts w:ascii="Calibri Light" w:eastAsia="Times New Roman" w:hAnsi="Calibri Light"/>
                <w:sz w:val="19"/>
                <w:szCs w:val="19"/>
                <w:lang w:val="en-NZ" w:eastAsia="en-NZ"/>
              </w:rPr>
            </w:pPr>
            <w:r w:rsidRPr="00245172">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748EABE9" w14:textId="77777777" w:rsidR="00245172" w:rsidRPr="00245172" w:rsidRDefault="00245172" w:rsidP="009E45B9">
            <w:pPr>
              <w:pStyle w:val="TableText"/>
              <w:ind w:left="-108"/>
            </w:pPr>
            <w:r w:rsidRPr="00245172">
              <w:t>18,708</w:t>
            </w:r>
          </w:p>
        </w:tc>
        <w:tc>
          <w:tcPr>
            <w:tcW w:w="459" w:type="dxa"/>
            <w:tcBorders>
              <w:top w:val="single" w:sz="4" w:space="0" w:color="000000"/>
            </w:tcBorders>
            <w:shd w:val="clear" w:color="000000" w:fill="FFFFFF"/>
            <w:vAlign w:val="bottom"/>
          </w:tcPr>
          <w:p w14:paraId="20660D98" w14:textId="77777777" w:rsidR="00245172" w:rsidRPr="00245172" w:rsidRDefault="00245172" w:rsidP="009E45B9">
            <w:pPr>
              <w:pStyle w:val="TableText"/>
              <w:ind w:left="-108"/>
            </w:pPr>
            <w:r w:rsidRPr="00245172">
              <w:t>87.8</w:t>
            </w:r>
          </w:p>
        </w:tc>
        <w:tc>
          <w:tcPr>
            <w:tcW w:w="567" w:type="dxa"/>
            <w:tcBorders>
              <w:top w:val="single" w:sz="4" w:space="0" w:color="000000"/>
            </w:tcBorders>
            <w:shd w:val="clear" w:color="000000" w:fill="FFFFFF"/>
            <w:vAlign w:val="bottom"/>
          </w:tcPr>
          <w:p w14:paraId="0624551E" w14:textId="77777777" w:rsidR="00245172" w:rsidRPr="00245172" w:rsidRDefault="00245172" w:rsidP="009E45B9">
            <w:pPr>
              <w:pStyle w:val="TableText"/>
              <w:ind w:left="-142" w:right="-74"/>
            </w:pPr>
            <w:r>
              <w:t>(87.4,</w:t>
            </w:r>
          </w:p>
        </w:tc>
        <w:tc>
          <w:tcPr>
            <w:tcW w:w="567" w:type="dxa"/>
            <w:tcBorders>
              <w:top w:val="single" w:sz="4" w:space="0" w:color="000000"/>
              <w:right w:val="single" w:sz="4" w:space="0" w:color="000000"/>
            </w:tcBorders>
            <w:shd w:val="clear" w:color="000000" w:fill="FFFFFF"/>
            <w:vAlign w:val="bottom"/>
          </w:tcPr>
          <w:p w14:paraId="3AE20BA8" w14:textId="77777777" w:rsidR="00245172" w:rsidRPr="00245172" w:rsidRDefault="00245172" w:rsidP="009E45B9">
            <w:pPr>
              <w:pStyle w:val="TableText"/>
              <w:ind w:right="-499"/>
              <w:jc w:val="left"/>
            </w:pPr>
            <w:r w:rsidRPr="00245172">
              <w:t>88.3)</w:t>
            </w:r>
          </w:p>
        </w:tc>
        <w:tc>
          <w:tcPr>
            <w:tcW w:w="816" w:type="dxa"/>
            <w:gridSpan w:val="2"/>
            <w:tcBorders>
              <w:top w:val="single" w:sz="4" w:space="0" w:color="000000"/>
              <w:left w:val="single" w:sz="4" w:space="0" w:color="000000"/>
            </w:tcBorders>
            <w:shd w:val="clear" w:color="000000" w:fill="FFFFFF"/>
            <w:vAlign w:val="bottom"/>
          </w:tcPr>
          <w:p w14:paraId="0CE608DF" w14:textId="77777777" w:rsidR="00245172" w:rsidRPr="00245172" w:rsidRDefault="00245172" w:rsidP="009E45B9">
            <w:pPr>
              <w:pStyle w:val="TableText"/>
              <w:ind w:left="-27"/>
            </w:pPr>
            <w:r w:rsidRPr="00245172">
              <w:t>254,289</w:t>
            </w:r>
          </w:p>
        </w:tc>
        <w:tc>
          <w:tcPr>
            <w:tcW w:w="567" w:type="dxa"/>
            <w:tcBorders>
              <w:top w:val="single" w:sz="4" w:space="0" w:color="000000"/>
            </w:tcBorders>
            <w:shd w:val="clear" w:color="000000" w:fill="FFFFFF"/>
            <w:vAlign w:val="bottom"/>
          </w:tcPr>
          <w:p w14:paraId="6FEF0882" w14:textId="77777777" w:rsidR="00245172" w:rsidRPr="00245172" w:rsidRDefault="00245172" w:rsidP="009E45B9">
            <w:pPr>
              <w:pStyle w:val="TableText"/>
            </w:pPr>
            <w:r>
              <w:t>85.6</w:t>
            </w:r>
          </w:p>
        </w:tc>
        <w:tc>
          <w:tcPr>
            <w:tcW w:w="567" w:type="dxa"/>
            <w:tcBorders>
              <w:top w:val="single" w:sz="4" w:space="0" w:color="000000"/>
            </w:tcBorders>
            <w:shd w:val="clear" w:color="000000" w:fill="FFFFFF"/>
            <w:vAlign w:val="bottom"/>
          </w:tcPr>
          <w:p w14:paraId="40265797" w14:textId="77777777" w:rsidR="00245172" w:rsidRPr="00245172" w:rsidRDefault="00245172" w:rsidP="009E45B9">
            <w:pPr>
              <w:pStyle w:val="TableText"/>
              <w:ind w:right="-108"/>
            </w:pPr>
            <w:r>
              <w:t>(85.5,</w:t>
            </w:r>
          </w:p>
        </w:tc>
        <w:tc>
          <w:tcPr>
            <w:tcW w:w="567" w:type="dxa"/>
            <w:tcBorders>
              <w:top w:val="single" w:sz="4" w:space="0" w:color="000000"/>
              <w:right w:val="single" w:sz="4" w:space="0" w:color="000000"/>
            </w:tcBorders>
            <w:shd w:val="clear" w:color="000000" w:fill="FFFFFF"/>
            <w:vAlign w:val="bottom"/>
          </w:tcPr>
          <w:p w14:paraId="19FB1925" w14:textId="77777777" w:rsidR="00245172" w:rsidRPr="00245172" w:rsidRDefault="00245172" w:rsidP="009E45B9">
            <w:pPr>
              <w:pStyle w:val="TableText"/>
              <w:ind w:right="-534"/>
              <w:jc w:val="left"/>
            </w:pPr>
            <w:r>
              <w:t>85.8</w:t>
            </w:r>
            <w:r w:rsidRPr="00245172">
              <w:t>)</w:t>
            </w:r>
          </w:p>
        </w:tc>
        <w:tc>
          <w:tcPr>
            <w:tcW w:w="567" w:type="dxa"/>
            <w:tcBorders>
              <w:top w:val="single" w:sz="4" w:space="0" w:color="000000"/>
              <w:left w:val="single" w:sz="4" w:space="0" w:color="000000"/>
            </w:tcBorders>
            <w:shd w:val="clear" w:color="000000" w:fill="FFFFFF"/>
            <w:vAlign w:val="bottom"/>
          </w:tcPr>
          <w:p w14:paraId="51005963" w14:textId="77777777" w:rsidR="00245172" w:rsidRPr="00245172" w:rsidRDefault="00245172" w:rsidP="009E45B9">
            <w:pPr>
              <w:pStyle w:val="TableText"/>
              <w:rPr>
                <w:b/>
                <w:bCs/>
              </w:rPr>
            </w:pPr>
            <w:r w:rsidRPr="00245172">
              <w:rPr>
                <w:b/>
                <w:bCs/>
              </w:rPr>
              <w:t>1.03</w:t>
            </w:r>
          </w:p>
        </w:tc>
        <w:tc>
          <w:tcPr>
            <w:tcW w:w="709" w:type="dxa"/>
            <w:tcBorders>
              <w:top w:val="single" w:sz="4" w:space="0" w:color="000000"/>
            </w:tcBorders>
            <w:shd w:val="clear" w:color="000000" w:fill="FFFFFF"/>
            <w:vAlign w:val="bottom"/>
          </w:tcPr>
          <w:p w14:paraId="1572069B" w14:textId="74164727" w:rsidR="00245172" w:rsidRPr="00245172" w:rsidRDefault="00245172" w:rsidP="00BF7EF0">
            <w:pPr>
              <w:pStyle w:val="TableText"/>
              <w:ind w:right="-108"/>
              <w:rPr>
                <w:b/>
                <w:bCs/>
              </w:rPr>
            </w:pPr>
            <w:r>
              <w:rPr>
                <w:b/>
                <w:bCs/>
              </w:rPr>
              <w:t>(1.02,</w:t>
            </w:r>
          </w:p>
        </w:tc>
        <w:tc>
          <w:tcPr>
            <w:tcW w:w="567" w:type="dxa"/>
            <w:tcBorders>
              <w:top w:val="single" w:sz="4" w:space="0" w:color="000000"/>
            </w:tcBorders>
            <w:shd w:val="clear" w:color="000000" w:fill="FFFFFF"/>
            <w:vAlign w:val="bottom"/>
          </w:tcPr>
          <w:p w14:paraId="52742167" w14:textId="77777777" w:rsidR="00245172" w:rsidRPr="00245172" w:rsidRDefault="00245172" w:rsidP="009E45B9">
            <w:pPr>
              <w:pStyle w:val="TableText"/>
              <w:ind w:right="-469"/>
              <w:jc w:val="left"/>
              <w:rPr>
                <w:b/>
                <w:bCs/>
              </w:rPr>
            </w:pPr>
            <w:r w:rsidRPr="00245172">
              <w:rPr>
                <w:b/>
                <w:bCs/>
              </w:rPr>
              <w:t>1.03)</w:t>
            </w:r>
          </w:p>
        </w:tc>
        <w:tc>
          <w:tcPr>
            <w:tcW w:w="992" w:type="dxa"/>
            <w:tcBorders>
              <w:top w:val="single" w:sz="4" w:space="0" w:color="000000"/>
            </w:tcBorders>
            <w:shd w:val="clear" w:color="000000" w:fill="FFFFFF"/>
            <w:vAlign w:val="bottom"/>
          </w:tcPr>
          <w:p w14:paraId="4C3255FE" w14:textId="77777777" w:rsidR="00245172" w:rsidRPr="00245172" w:rsidRDefault="00245172" w:rsidP="009E45B9">
            <w:pPr>
              <w:pStyle w:val="TableText"/>
              <w:jc w:val="center"/>
            </w:pPr>
            <w:r>
              <w:t>2.2</w:t>
            </w:r>
          </w:p>
        </w:tc>
      </w:tr>
      <w:tr w:rsidR="00245172" w:rsidRPr="00245172" w14:paraId="272F90C6" w14:textId="77777777" w:rsidTr="009E45B9">
        <w:trPr>
          <w:trHeight w:val="288"/>
        </w:trPr>
        <w:tc>
          <w:tcPr>
            <w:tcW w:w="2093" w:type="dxa"/>
            <w:tcBorders>
              <w:right w:val="single" w:sz="4" w:space="0" w:color="000000"/>
            </w:tcBorders>
            <w:shd w:val="clear" w:color="000000" w:fill="FFFFFF"/>
            <w:vAlign w:val="bottom"/>
          </w:tcPr>
          <w:p w14:paraId="722D4DBB" w14:textId="77777777" w:rsidR="00245172" w:rsidRPr="00245172" w:rsidRDefault="00245172" w:rsidP="00900C98">
            <w:pPr>
              <w:pStyle w:val="NoSpacing"/>
              <w:ind w:right="-108"/>
              <w:rPr>
                <w:rFonts w:ascii="Calibri Light" w:eastAsia="Times New Roman" w:hAnsi="Calibri Light"/>
                <w:sz w:val="19"/>
                <w:szCs w:val="19"/>
                <w:lang w:val="en-NZ" w:eastAsia="en-NZ"/>
              </w:rPr>
            </w:pPr>
            <w:r w:rsidRPr="00245172">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4F0BF578" w14:textId="77777777" w:rsidR="00245172" w:rsidRPr="00245172" w:rsidRDefault="00245172" w:rsidP="009E45B9">
            <w:pPr>
              <w:pStyle w:val="TableText"/>
              <w:ind w:left="-108"/>
            </w:pPr>
            <w:r w:rsidRPr="00245172">
              <w:t>2,209</w:t>
            </w:r>
          </w:p>
        </w:tc>
        <w:tc>
          <w:tcPr>
            <w:tcW w:w="459" w:type="dxa"/>
            <w:shd w:val="clear" w:color="000000" w:fill="FFFFFF"/>
            <w:vAlign w:val="bottom"/>
          </w:tcPr>
          <w:p w14:paraId="18D4E439" w14:textId="77777777" w:rsidR="00245172" w:rsidRPr="00245172" w:rsidRDefault="00245172" w:rsidP="009E45B9">
            <w:pPr>
              <w:pStyle w:val="TableText"/>
              <w:ind w:left="-108"/>
            </w:pPr>
            <w:r>
              <w:t>10.1</w:t>
            </w:r>
          </w:p>
        </w:tc>
        <w:tc>
          <w:tcPr>
            <w:tcW w:w="567" w:type="dxa"/>
            <w:shd w:val="clear" w:color="000000" w:fill="FFFFFF"/>
            <w:vAlign w:val="bottom"/>
          </w:tcPr>
          <w:p w14:paraId="3A441A33" w14:textId="77777777" w:rsidR="00245172" w:rsidRPr="00245172" w:rsidRDefault="00245172" w:rsidP="009E45B9">
            <w:pPr>
              <w:pStyle w:val="TableText"/>
              <w:ind w:left="-142" w:right="-74"/>
            </w:pPr>
            <w:r>
              <w:t>(9.7,</w:t>
            </w:r>
          </w:p>
        </w:tc>
        <w:tc>
          <w:tcPr>
            <w:tcW w:w="567" w:type="dxa"/>
            <w:tcBorders>
              <w:right w:val="single" w:sz="4" w:space="0" w:color="000000"/>
            </w:tcBorders>
            <w:shd w:val="clear" w:color="000000" w:fill="FFFFFF"/>
            <w:vAlign w:val="bottom"/>
          </w:tcPr>
          <w:p w14:paraId="61ADF8E8" w14:textId="77777777" w:rsidR="00245172" w:rsidRPr="00245172" w:rsidRDefault="00245172" w:rsidP="009E45B9">
            <w:pPr>
              <w:pStyle w:val="TableText"/>
              <w:ind w:right="-499"/>
              <w:jc w:val="left"/>
            </w:pPr>
            <w:r w:rsidRPr="00245172">
              <w:t>10.5)</w:t>
            </w:r>
          </w:p>
        </w:tc>
        <w:tc>
          <w:tcPr>
            <w:tcW w:w="816" w:type="dxa"/>
            <w:gridSpan w:val="2"/>
            <w:tcBorders>
              <w:left w:val="single" w:sz="4" w:space="0" w:color="000000"/>
            </w:tcBorders>
            <w:shd w:val="clear" w:color="000000" w:fill="FFFFFF"/>
            <w:vAlign w:val="bottom"/>
          </w:tcPr>
          <w:p w14:paraId="6A32C913" w14:textId="77777777" w:rsidR="00245172" w:rsidRPr="00245172" w:rsidRDefault="00245172" w:rsidP="009E45B9">
            <w:pPr>
              <w:pStyle w:val="TableText"/>
              <w:ind w:left="-27"/>
            </w:pPr>
            <w:r w:rsidRPr="00245172">
              <w:t>16,989</w:t>
            </w:r>
          </w:p>
        </w:tc>
        <w:tc>
          <w:tcPr>
            <w:tcW w:w="567" w:type="dxa"/>
            <w:shd w:val="clear" w:color="000000" w:fill="FFFFFF"/>
            <w:vAlign w:val="bottom"/>
          </w:tcPr>
          <w:p w14:paraId="3958D437" w14:textId="77777777" w:rsidR="00245172" w:rsidRPr="00245172" w:rsidRDefault="00245172" w:rsidP="009E45B9">
            <w:pPr>
              <w:pStyle w:val="TableText"/>
            </w:pPr>
            <w:r>
              <w:t>5.4</w:t>
            </w:r>
          </w:p>
        </w:tc>
        <w:tc>
          <w:tcPr>
            <w:tcW w:w="567" w:type="dxa"/>
            <w:shd w:val="clear" w:color="000000" w:fill="FFFFFF"/>
            <w:vAlign w:val="bottom"/>
          </w:tcPr>
          <w:p w14:paraId="1FD2148E" w14:textId="77777777" w:rsidR="00245172" w:rsidRPr="00245172" w:rsidRDefault="00245172" w:rsidP="009E45B9">
            <w:pPr>
              <w:pStyle w:val="TableText"/>
              <w:ind w:right="-108"/>
            </w:pPr>
            <w:r>
              <w:t>(5.3,</w:t>
            </w:r>
          </w:p>
        </w:tc>
        <w:tc>
          <w:tcPr>
            <w:tcW w:w="567" w:type="dxa"/>
            <w:tcBorders>
              <w:right w:val="single" w:sz="4" w:space="0" w:color="000000"/>
            </w:tcBorders>
            <w:shd w:val="clear" w:color="000000" w:fill="FFFFFF"/>
            <w:vAlign w:val="bottom"/>
          </w:tcPr>
          <w:p w14:paraId="596B4581" w14:textId="77777777" w:rsidR="00245172" w:rsidRPr="00245172" w:rsidRDefault="00245172" w:rsidP="009E45B9">
            <w:pPr>
              <w:pStyle w:val="TableText"/>
              <w:ind w:right="-534"/>
              <w:jc w:val="left"/>
            </w:pPr>
            <w:r w:rsidRPr="00245172">
              <w:t>5.5)</w:t>
            </w:r>
          </w:p>
        </w:tc>
        <w:tc>
          <w:tcPr>
            <w:tcW w:w="567" w:type="dxa"/>
            <w:tcBorders>
              <w:left w:val="single" w:sz="4" w:space="0" w:color="000000"/>
            </w:tcBorders>
            <w:shd w:val="clear" w:color="000000" w:fill="FFFFFF"/>
            <w:vAlign w:val="bottom"/>
          </w:tcPr>
          <w:p w14:paraId="03564F5E" w14:textId="77777777" w:rsidR="00245172" w:rsidRPr="00245172" w:rsidRDefault="00245172" w:rsidP="009E45B9">
            <w:pPr>
              <w:pStyle w:val="TableText"/>
              <w:rPr>
                <w:b/>
                <w:bCs/>
              </w:rPr>
            </w:pPr>
            <w:r w:rsidRPr="00245172">
              <w:rPr>
                <w:b/>
                <w:bCs/>
              </w:rPr>
              <w:t>1.87</w:t>
            </w:r>
          </w:p>
        </w:tc>
        <w:tc>
          <w:tcPr>
            <w:tcW w:w="709" w:type="dxa"/>
            <w:shd w:val="clear" w:color="000000" w:fill="FFFFFF"/>
            <w:vAlign w:val="bottom"/>
          </w:tcPr>
          <w:p w14:paraId="212F7309" w14:textId="77777777" w:rsidR="00245172" w:rsidRPr="00245172" w:rsidRDefault="00245172" w:rsidP="009E45B9">
            <w:pPr>
              <w:pStyle w:val="TableText"/>
              <w:ind w:right="-108"/>
              <w:rPr>
                <w:b/>
                <w:bCs/>
              </w:rPr>
            </w:pPr>
            <w:r>
              <w:rPr>
                <w:b/>
                <w:bCs/>
              </w:rPr>
              <w:t>(1.79,</w:t>
            </w:r>
          </w:p>
        </w:tc>
        <w:tc>
          <w:tcPr>
            <w:tcW w:w="567" w:type="dxa"/>
            <w:shd w:val="clear" w:color="000000" w:fill="FFFFFF"/>
            <w:vAlign w:val="bottom"/>
          </w:tcPr>
          <w:p w14:paraId="345CE85A" w14:textId="77777777" w:rsidR="00245172" w:rsidRPr="00245172" w:rsidRDefault="00245172" w:rsidP="009E45B9">
            <w:pPr>
              <w:pStyle w:val="TableText"/>
              <w:ind w:right="-469"/>
              <w:jc w:val="left"/>
              <w:rPr>
                <w:b/>
                <w:bCs/>
              </w:rPr>
            </w:pPr>
            <w:r w:rsidRPr="00245172">
              <w:rPr>
                <w:b/>
                <w:bCs/>
              </w:rPr>
              <w:t>1.95)</w:t>
            </w:r>
          </w:p>
        </w:tc>
        <w:tc>
          <w:tcPr>
            <w:tcW w:w="992" w:type="dxa"/>
            <w:shd w:val="clear" w:color="000000" w:fill="FFFFFF"/>
            <w:vAlign w:val="bottom"/>
          </w:tcPr>
          <w:p w14:paraId="6B4A947E" w14:textId="77777777" w:rsidR="00245172" w:rsidRPr="00245172" w:rsidRDefault="00245172" w:rsidP="009E45B9">
            <w:pPr>
              <w:pStyle w:val="TableText"/>
              <w:jc w:val="center"/>
            </w:pPr>
            <w:r>
              <w:t>4.7</w:t>
            </w:r>
          </w:p>
        </w:tc>
      </w:tr>
      <w:tr w:rsidR="00245172" w:rsidRPr="006C3CD3" w14:paraId="3E3E7A8E" w14:textId="77777777" w:rsidTr="009E45B9">
        <w:trPr>
          <w:trHeight w:val="288"/>
        </w:trPr>
        <w:tc>
          <w:tcPr>
            <w:tcW w:w="2093" w:type="dxa"/>
            <w:tcBorders>
              <w:bottom w:val="double" w:sz="4" w:space="0" w:color="000000"/>
              <w:right w:val="single" w:sz="4" w:space="0" w:color="000000"/>
            </w:tcBorders>
            <w:shd w:val="clear" w:color="000000" w:fill="FFFFFF"/>
            <w:vAlign w:val="bottom"/>
          </w:tcPr>
          <w:p w14:paraId="66D1BE17" w14:textId="77777777" w:rsidR="00245172" w:rsidRPr="00245172" w:rsidRDefault="00245172" w:rsidP="00900C98">
            <w:pPr>
              <w:pStyle w:val="NoSpacing"/>
              <w:ind w:right="-108"/>
              <w:rPr>
                <w:rFonts w:ascii="Calibri Light" w:eastAsia="Times New Roman" w:hAnsi="Calibri Light"/>
                <w:sz w:val="19"/>
                <w:szCs w:val="19"/>
                <w:lang w:val="en-NZ" w:eastAsia="en-NZ"/>
              </w:rPr>
            </w:pPr>
            <w:r w:rsidRPr="00245172">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1776611C" w14:textId="77777777" w:rsidR="00245172" w:rsidRPr="00245172" w:rsidRDefault="00245172" w:rsidP="009E45B9">
            <w:pPr>
              <w:pStyle w:val="TableText"/>
              <w:ind w:left="-108"/>
            </w:pPr>
            <w:r w:rsidRPr="00245172">
              <w:t>2,380</w:t>
            </w:r>
          </w:p>
        </w:tc>
        <w:tc>
          <w:tcPr>
            <w:tcW w:w="459" w:type="dxa"/>
            <w:tcBorders>
              <w:bottom w:val="double" w:sz="4" w:space="0" w:color="000000"/>
            </w:tcBorders>
            <w:shd w:val="clear" w:color="000000" w:fill="FFFFFF"/>
            <w:vAlign w:val="bottom"/>
          </w:tcPr>
          <w:p w14:paraId="3378201A" w14:textId="77777777" w:rsidR="00245172" w:rsidRPr="00245172" w:rsidRDefault="00245172" w:rsidP="009E45B9">
            <w:pPr>
              <w:pStyle w:val="TableText"/>
              <w:ind w:left="-108"/>
            </w:pPr>
            <w:r>
              <w:t>10.6</w:t>
            </w:r>
          </w:p>
        </w:tc>
        <w:tc>
          <w:tcPr>
            <w:tcW w:w="567" w:type="dxa"/>
            <w:tcBorders>
              <w:bottom w:val="double" w:sz="4" w:space="0" w:color="000000"/>
            </w:tcBorders>
            <w:shd w:val="clear" w:color="000000" w:fill="FFFFFF"/>
            <w:vAlign w:val="bottom"/>
          </w:tcPr>
          <w:p w14:paraId="22745060" w14:textId="77777777" w:rsidR="00245172" w:rsidRPr="00245172" w:rsidRDefault="00245172" w:rsidP="009E45B9">
            <w:pPr>
              <w:pStyle w:val="TableText"/>
              <w:ind w:left="-142" w:right="-74"/>
            </w:pPr>
            <w:r>
              <w:t>(10.2,</w:t>
            </w:r>
          </w:p>
        </w:tc>
        <w:tc>
          <w:tcPr>
            <w:tcW w:w="567" w:type="dxa"/>
            <w:tcBorders>
              <w:bottom w:val="double" w:sz="4" w:space="0" w:color="000000"/>
              <w:right w:val="single" w:sz="4" w:space="0" w:color="000000"/>
            </w:tcBorders>
            <w:shd w:val="clear" w:color="000000" w:fill="FFFFFF"/>
            <w:vAlign w:val="bottom"/>
          </w:tcPr>
          <w:p w14:paraId="633C3EED" w14:textId="77777777" w:rsidR="00245172" w:rsidRPr="00245172" w:rsidRDefault="00245172" w:rsidP="009E45B9">
            <w:pPr>
              <w:pStyle w:val="TableText"/>
              <w:ind w:right="-499"/>
              <w:jc w:val="left"/>
            </w:pPr>
            <w:r>
              <w:t>11.0</w:t>
            </w:r>
            <w:r w:rsidRPr="00245172">
              <w:t>)</w:t>
            </w:r>
          </w:p>
        </w:tc>
        <w:tc>
          <w:tcPr>
            <w:tcW w:w="816" w:type="dxa"/>
            <w:gridSpan w:val="2"/>
            <w:tcBorders>
              <w:left w:val="single" w:sz="4" w:space="0" w:color="000000"/>
              <w:bottom w:val="double" w:sz="4" w:space="0" w:color="000000"/>
            </w:tcBorders>
            <w:shd w:val="clear" w:color="000000" w:fill="FFFFFF"/>
            <w:vAlign w:val="bottom"/>
          </w:tcPr>
          <w:p w14:paraId="1946F1F3" w14:textId="77777777" w:rsidR="00245172" w:rsidRPr="00245172" w:rsidRDefault="00245172" w:rsidP="009E45B9">
            <w:pPr>
              <w:pStyle w:val="TableText"/>
              <w:ind w:left="-27"/>
            </w:pPr>
            <w:r w:rsidRPr="00245172">
              <w:t>20,247</w:t>
            </w:r>
          </w:p>
        </w:tc>
        <w:tc>
          <w:tcPr>
            <w:tcW w:w="567" w:type="dxa"/>
            <w:tcBorders>
              <w:bottom w:val="double" w:sz="4" w:space="0" w:color="000000"/>
            </w:tcBorders>
            <w:shd w:val="clear" w:color="000000" w:fill="FFFFFF"/>
            <w:vAlign w:val="bottom"/>
          </w:tcPr>
          <w:p w14:paraId="51BCC7AD" w14:textId="77777777" w:rsidR="00245172" w:rsidRPr="00245172" w:rsidRDefault="00245172" w:rsidP="009E45B9">
            <w:pPr>
              <w:pStyle w:val="TableText"/>
            </w:pPr>
            <w:r>
              <w:t>6.0</w:t>
            </w:r>
          </w:p>
        </w:tc>
        <w:tc>
          <w:tcPr>
            <w:tcW w:w="567" w:type="dxa"/>
            <w:tcBorders>
              <w:bottom w:val="double" w:sz="4" w:space="0" w:color="000000"/>
            </w:tcBorders>
            <w:shd w:val="clear" w:color="000000" w:fill="FFFFFF"/>
            <w:vAlign w:val="bottom"/>
          </w:tcPr>
          <w:p w14:paraId="52450DDD" w14:textId="77777777" w:rsidR="00245172" w:rsidRPr="00245172" w:rsidRDefault="00245172" w:rsidP="009E45B9">
            <w:pPr>
              <w:pStyle w:val="TableText"/>
              <w:ind w:right="-108"/>
            </w:pPr>
            <w:r>
              <w:t>(5.9,</w:t>
            </w:r>
          </w:p>
        </w:tc>
        <w:tc>
          <w:tcPr>
            <w:tcW w:w="567" w:type="dxa"/>
            <w:tcBorders>
              <w:bottom w:val="double" w:sz="4" w:space="0" w:color="000000"/>
              <w:right w:val="single" w:sz="4" w:space="0" w:color="000000"/>
            </w:tcBorders>
            <w:shd w:val="clear" w:color="000000" w:fill="FFFFFF"/>
            <w:vAlign w:val="bottom"/>
          </w:tcPr>
          <w:p w14:paraId="3E31C535" w14:textId="77777777" w:rsidR="00245172" w:rsidRPr="00245172" w:rsidRDefault="00245172" w:rsidP="009E45B9">
            <w:pPr>
              <w:pStyle w:val="TableText"/>
              <w:ind w:right="-534"/>
              <w:jc w:val="left"/>
            </w:pPr>
            <w:r>
              <w:t>6.1</w:t>
            </w:r>
            <w:r w:rsidRPr="00245172">
              <w:t>)</w:t>
            </w:r>
            <w:r w:rsidR="00456304">
              <w:t xml:space="preserve"> </w:t>
            </w:r>
            <w:r w:rsidR="00672059">
              <w:t xml:space="preserve"> </w:t>
            </w:r>
          </w:p>
        </w:tc>
        <w:tc>
          <w:tcPr>
            <w:tcW w:w="567" w:type="dxa"/>
            <w:tcBorders>
              <w:left w:val="single" w:sz="4" w:space="0" w:color="000000"/>
              <w:bottom w:val="double" w:sz="4" w:space="0" w:color="000000"/>
            </w:tcBorders>
            <w:shd w:val="clear" w:color="000000" w:fill="FFFFFF"/>
            <w:vAlign w:val="bottom"/>
          </w:tcPr>
          <w:p w14:paraId="166747A4" w14:textId="77777777" w:rsidR="00245172" w:rsidRPr="00245172" w:rsidRDefault="00245172" w:rsidP="009E45B9">
            <w:pPr>
              <w:pStyle w:val="TableText"/>
              <w:rPr>
                <w:b/>
                <w:bCs/>
              </w:rPr>
            </w:pPr>
            <w:r w:rsidRPr="00245172">
              <w:rPr>
                <w:b/>
                <w:bCs/>
              </w:rPr>
              <w:t>1.77</w:t>
            </w:r>
          </w:p>
        </w:tc>
        <w:tc>
          <w:tcPr>
            <w:tcW w:w="709" w:type="dxa"/>
            <w:tcBorders>
              <w:bottom w:val="double" w:sz="4" w:space="0" w:color="000000"/>
            </w:tcBorders>
            <w:shd w:val="clear" w:color="000000" w:fill="FFFFFF"/>
            <w:vAlign w:val="bottom"/>
          </w:tcPr>
          <w:p w14:paraId="133419B3" w14:textId="77777777" w:rsidR="00245172" w:rsidRPr="00245172" w:rsidRDefault="00245172" w:rsidP="009E45B9">
            <w:pPr>
              <w:pStyle w:val="TableText"/>
              <w:ind w:right="-108"/>
              <w:rPr>
                <w:b/>
                <w:bCs/>
              </w:rPr>
            </w:pPr>
            <w:r>
              <w:rPr>
                <w:b/>
                <w:bCs/>
              </w:rPr>
              <w:t>(1.70,</w:t>
            </w:r>
          </w:p>
        </w:tc>
        <w:tc>
          <w:tcPr>
            <w:tcW w:w="567" w:type="dxa"/>
            <w:tcBorders>
              <w:bottom w:val="double" w:sz="4" w:space="0" w:color="000000"/>
            </w:tcBorders>
            <w:shd w:val="clear" w:color="000000" w:fill="FFFFFF"/>
            <w:vAlign w:val="bottom"/>
          </w:tcPr>
          <w:p w14:paraId="50CAA791" w14:textId="77777777" w:rsidR="00245172" w:rsidRPr="00245172" w:rsidRDefault="00245172" w:rsidP="009E45B9">
            <w:pPr>
              <w:pStyle w:val="TableText"/>
              <w:ind w:right="-469"/>
              <w:jc w:val="left"/>
              <w:rPr>
                <w:b/>
                <w:bCs/>
              </w:rPr>
            </w:pPr>
            <w:r w:rsidRPr="00245172">
              <w:rPr>
                <w:b/>
                <w:bCs/>
              </w:rPr>
              <w:t>1.84)</w:t>
            </w:r>
          </w:p>
        </w:tc>
        <w:tc>
          <w:tcPr>
            <w:tcW w:w="992" w:type="dxa"/>
            <w:tcBorders>
              <w:bottom w:val="double" w:sz="4" w:space="0" w:color="000000"/>
            </w:tcBorders>
            <w:shd w:val="clear" w:color="000000" w:fill="FFFFFF"/>
            <w:vAlign w:val="bottom"/>
          </w:tcPr>
          <w:p w14:paraId="098B40B8" w14:textId="77777777" w:rsidR="00245172" w:rsidRPr="00245172" w:rsidRDefault="00245172" w:rsidP="009E45B9">
            <w:pPr>
              <w:pStyle w:val="TableText"/>
              <w:jc w:val="center"/>
            </w:pPr>
            <w:r>
              <w:t>4.6</w:t>
            </w:r>
          </w:p>
        </w:tc>
      </w:tr>
    </w:tbl>
    <w:p w14:paraId="7DF07DC3" w14:textId="77777777" w:rsidR="00E1306F" w:rsidRPr="00511D12" w:rsidRDefault="003D4088" w:rsidP="00E72509">
      <w:pPr>
        <w:pStyle w:val="Note"/>
        <w:spacing w:before="20"/>
        <w:rPr>
          <w:lang w:eastAsia="en-NZ"/>
        </w:rPr>
      </w:pPr>
      <w:r w:rsidRPr="00511D12">
        <w:t xml:space="preserve">Source: </w:t>
      </w:r>
      <w:r w:rsidR="00422F27" w:rsidRPr="00511D12">
        <w:t xml:space="preserve">2013 Census, </w:t>
      </w:r>
      <w:r w:rsidRPr="00511D12">
        <w:t>Statistics New Zealand</w:t>
      </w:r>
      <w:r w:rsidRPr="00511D12">
        <w:br/>
      </w:r>
      <w:r w:rsidR="00E1306F" w:rsidRPr="00511D12">
        <w:rPr>
          <w:lang w:eastAsia="en-NZ"/>
        </w:rPr>
        <w:t xml:space="preserve">Notes Percentages are age-standardised. </w:t>
      </w:r>
      <w:proofErr w:type="gramStart"/>
      <w:r w:rsidR="00E1306F" w:rsidRPr="00511D12">
        <w:rPr>
          <w:lang w:eastAsia="en-NZ"/>
        </w:rPr>
        <w:t xml:space="preserve">Ratios in </w:t>
      </w:r>
      <w:r w:rsidR="00E1306F" w:rsidRPr="00511D12">
        <w:rPr>
          <w:b/>
          <w:lang w:eastAsia="en-NZ"/>
        </w:rPr>
        <w:t>bold</w:t>
      </w:r>
      <w:r w:rsidR="00E1306F" w:rsidRPr="00511D12">
        <w:rPr>
          <w:lang w:eastAsia="en-NZ"/>
        </w:rPr>
        <w:t xml:space="preserve"> show a statistically significant difference between Māori and non-Māori.</w:t>
      </w:r>
      <w:proofErr w:type="gramEnd"/>
    </w:p>
    <w:p w14:paraId="0E159C6D" w14:textId="38CDAAF2" w:rsidR="003D4088" w:rsidRPr="00511D12" w:rsidRDefault="00685AF1" w:rsidP="00E1306F">
      <w:r>
        <w:t xml:space="preserve">Most </w:t>
      </w:r>
      <w:r w:rsidR="00EA1E1B" w:rsidRPr="00511D12">
        <w:t>Māori</w:t>
      </w:r>
      <w:r w:rsidR="003D4088" w:rsidRPr="00511D12">
        <w:t xml:space="preserve"> adults </w:t>
      </w:r>
      <w:r>
        <w:t xml:space="preserve">(88%) </w:t>
      </w:r>
      <w:r w:rsidR="003D4088" w:rsidRPr="00511D12">
        <w:t xml:space="preserve">worked without pay in 2013. </w:t>
      </w:r>
      <w:r w:rsidR="00EA1E1B" w:rsidRPr="00511D12">
        <w:t>Māori</w:t>
      </w:r>
      <w:r w:rsidR="003D4088" w:rsidRPr="00511D12">
        <w:t xml:space="preserve"> were </w:t>
      </w:r>
      <w:r w:rsidR="00511D12" w:rsidRPr="00511D12">
        <w:t>more</w:t>
      </w:r>
      <w:r w:rsidR="003D4088" w:rsidRPr="00511D12">
        <w:t xml:space="preserve"> likely </w:t>
      </w:r>
      <w:r w:rsidR="00511D12" w:rsidRPr="00511D12">
        <w:t>than</w:t>
      </w:r>
      <w:r w:rsidR="003D4088" w:rsidRPr="00511D12">
        <w:t xml:space="preserve"> non-</w:t>
      </w:r>
      <w:r w:rsidR="00EA1E1B" w:rsidRPr="00511D12">
        <w:t>Māori</w:t>
      </w:r>
      <w:r w:rsidR="003D4088" w:rsidRPr="00511D12">
        <w:t xml:space="preserve"> to look after someone who was disabled or ill without pay, both within the home and outside of the home.</w:t>
      </w:r>
    </w:p>
    <w:p w14:paraId="6E1EBB5D" w14:textId="77777777" w:rsidR="007078FA" w:rsidRPr="0079691E" w:rsidRDefault="0002298B" w:rsidP="00023580">
      <w:pPr>
        <w:pStyle w:val="Heading2"/>
      </w:pPr>
      <w:bookmarkStart w:id="61" w:name="_Toc427579757"/>
      <w:r w:rsidRPr="0079691E">
        <w:t>Income and standard of living</w:t>
      </w:r>
      <w:bookmarkEnd w:id="61"/>
    </w:p>
    <w:p w14:paraId="2C06E0B6" w14:textId="77777777" w:rsidR="0002298B" w:rsidRPr="0079691E" w:rsidRDefault="0002298B" w:rsidP="00B22022">
      <w:pPr>
        <w:pStyle w:val="Caption"/>
      </w:pPr>
      <w:bookmarkStart w:id="62" w:name="_Toc426482429"/>
      <w:r w:rsidRPr="0079691E">
        <w:t xml:space="preserve">Table </w:t>
      </w:r>
      <w:r w:rsidR="00147580" w:rsidRPr="0079691E">
        <w:fldChar w:fldCharType="begin"/>
      </w:r>
      <w:r w:rsidR="00D90741" w:rsidRPr="0079691E">
        <w:instrText xml:space="preserve"> SEQ Table \* ARABIC </w:instrText>
      </w:r>
      <w:r w:rsidR="00147580" w:rsidRPr="0079691E">
        <w:fldChar w:fldCharType="separate"/>
      </w:r>
      <w:r w:rsidR="00951B09">
        <w:rPr>
          <w:noProof/>
        </w:rPr>
        <w:t>16</w:t>
      </w:r>
      <w:r w:rsidR="00147580" w:rsidRPr="0079691E">
        <w:rPr>
          <w:noProof/>
        </w:rPr>
        <w:fldChar w:fldCharType="end"/>
      </w:r>
      <w:r w:rsidRPr="0079691E">
        <w:t xml:space="preserve">: Unmet need reported by </w:t>
      </w:r>
      <w:r w:rsidR="003161D0" w:rsidRPr="0079691E">
        <w:t>Māori</w:t>
      </w:r>
      <w:r w:rsidRPr="0079691E">
        <w:t xml:space="preserve"> a</w:t>
      </w:r>
      <w:r w:rsidR="002E3D62" w:rsidRPr="0079691E">
        <w:t>ged 15 years and over</w:t>
      </w:r>
      <w:r w:rsidRPr="0079691E">
        <w:t xml:space="preserve"> to keep costs down in the last 12 months, </w:t>
      </w:r>
      <w:r w:rsidR="006C3CD3" w:rsidRPr="0079691E">
        <w:t>Auckland</w:t>
      </w:r>
      <w:r w:rsidRPr="0079691E">
        <w:t xml:space="preserve"> DHB, 2013</w:t>
      </w:r>
      <w:bookmarkEnd w:id="62"/>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79691E" w14:paraId="0AD42025"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1EE77EC2" w14:textId="77777777" w:rsidR="006E438E" w:rsidRPr="0079691E" w:rsidRDefault="006E438E" w:rsidP="00AB3C51">
            <w:pPr>
              <w:spacing w:after="0" w:line="240" w:lineRule="auto"/>
              <w:rPr>
                <w:rFonts w:eastAsia="Times New Roman" w:cs="Times New Roman"/>
                <w:b/>
                <w:bCs/>
                <w:color w:val="000000"/>
                <w:sz w:val="19"/>
                <w:szCs w:val="19"/>
                <w:lang w:val="en-NZ" w:eastAsia="en-NZ"/>
              </w:rPr>
            </w:pPr>
            <w:r w:rsidRPr="0079691E">
              <w:rPr>
                <w:rFonts w:eastAsia="Times New Roman" w:cs="Times New Roman"/>
                <w:b/>
                <w:bCs/>
                <w:color w:val="000000"/>
                <w:sz w:val="19"/>
                <w:szCs w:val="19"/>
                <w:lang w:val="en-NZ" w:eastAsia="en-NZ"/>
              </w:rPr>
              <w:t xml:space="preserve">Actions taken </w:t>
            </w:r>
            <w:r w:rsidRPr="0079691E">
              <w:rPr>
                <w:rFonts w:eastAsia="Times New Roman" w:cs="Times New Roman"/>
                <w:b/>
                <w:bCs/>
                <w:color w:val="000000"/>
                <w:sz w:val="19"/>
                <w:szCs w:val="19"/>
                <w:u w:val="single"/>
                <w:lang w:val="en-NZ" w:eastAsia="en-NZ"/>
              </w:rPr>
              <w:t>a lot</w:t>
            </w:r>
            <w:r w:rsidRPr="0079691E">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F6ADBF" w14:textId="77777777" w:rsidR="006E438E" w:rsidRPr="0079691E" w:rsidRDefault="006C3CD3" w:rsidP="00AB3C51">
            <w:pPr>
              <w:spacing w:after="0" w:line="240" w:lineRule="auto"/>
              <w:jc w:val="center"/>
              <w:rPr>
                <w:rFonts w:eastAsia="Times New Roman" w:cs="Times New Roman"/>
                <w:b/>
                <w:bCs/>
                <w:color w:val="000000"/>
                <w:sz w:val="19"/>
                <w:szCs w:val="19"/>
                <w:lang w:val="en-NZ" w:eastAsia="en-NZ"/>
              </w:rPr>
            </w:pPr>
            <w:r w:rsidRPr="0079691E">
              <w:rPr>
                <w:rFonts w:eastAsia="Times New Roman" w:cs="Times New Roman"/>
                <w:b/>
                <w:bCs/>
                <w:color w:val="000000"/>
                <w:sz w:val="19"/>
                <w:szCs w:val="19"/>
                <w:lang w:val="en-NZ" w:eastAsia="en-NZ"/>
              </w:rPr>
              <w:t>Auckland</w:t>
            </w:r>
            <w:r w:rsidR="006E438E" w:rsidRPr="0079691E">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F7446FC" w14:textId="77777777" w:rsidR="006E438E" w:rsidRPr="0079691E" w:rsidRDefault="006E438E" w:rsidP="00AB3C51">
            <w:pPr>
              <w:spacing w:after="0" w:line="240" w:lineRule="auto"/>
              <w:jc w:val="center"/>
              <w:rPr>
                <w:rFonts w:eastAsia="Times New Roman" w:cs="Times New Roman"/>
                <w:b/>
                <w:bCs/>
                <w:color w:val="000000"/>
                <w:sz w:val="19"/>
                <w:szCs w:val="19"/>
                <w:lang w:val="en-NZ" w:eastAsia="en-NZ"/>
              </w:rPr>
            </w:pPr>
            <w:r w:rsidRPr="0079691E">
              <w:rPr>
                <w:rFonts w:eastAsia="Times New Roman" w:cs="Times New Roman"/>
                <w:b/>
                <w:bCs/>
                <w:color w:val="000000"/>
                <w:sz w:val="19"/>
                <w:szCs w:val="19"/>
                <w:lang w:val="en-NZ" w:eastAsia="en-NZ"/>
              </w:rPr>
              <w:t>New Zealand</w:t>
            </w:r>
          </w:p>
        </w:tc>
      </w:tr>
      <w:tr w:rsidR="006E438E" w:rsidRPr="0079691E" w14:paraId="714EC539"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06E1E2D1" w14:textId="77777777" w:rsidR="006E438E" w:rsidRPr="0079691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2C72852" w14:textId="77777777" w:rsidR="006E438E" w:rsidRPr="0079691E" w:rsidRDefault="006E438E" w:rsidP="006E438E">
            <w:pPr>
              <w:spacing w:after="0" w:line="240" w:lineRule="auto"/>
              <w:ind w:left="-108" w:right="-108"/>
              <w:jc w:val="center"/>
              <w:rPr>
                <w:rFonts w:eastAsia="Times New Roman" w:cs="Times New Roman"/>
                <w:bCs/>
                <w:color w:val="000000"/>
                <w:sz w:val="19"/>
                <w:szCs w:val="19"/>
                <w:lang w:val="en-NZ" w:eastAsia="en-NZ"/>
              </w:rPr>
            </w:pPr>
            <w:r w:rsidRPr="0079691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4D6294B3" w14:textId="77777777" w:rsidR="006E438E" w:rsidRPr="0079691E" w:rsidRDefault="006E438E" w:rsidP="00BF7EF0">
            <w:pPr>
              <w:spacing w:after="0" w:line="240" w:lineRule="auto"/>
              <w:jc w:val="center"/>
              <w:rPr>
                <w:rFonts w:eastAsia="Times New Roman" w:cs="Times New Roman"/>
                <w:bCs/>
                <w:color w:val="000000"/>
                <w:sz w:val="19"/>
                <w:szCs w:val="19"/>
                <w:lang w:val="en-NZ" w:eastAsia="en-NZ"/>
              </w:rPr>
            </w:pPr>
            <w:r w:rsidRPr="0079691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9EF78BC" w14:textId="77777777" w:rsidR="006E438E" w:rsidRPr="0079691E" w:rsidRDefault="006E438E" w:rsidP="00AB3C51">
            <w:pPr>
              <w:spacing w:after="0" w:line="240" w:lineRule="auto"/>
              <w:jc w:val="center"/>
              <w:rPr>
                <w:rFonts w:eastAsia="Times New Roman" w:cs="Times New Roman"/>
                <w:bCs/>
                <w:color w:val="000000"/>
                <w:sz w:val="19"/>
                <w:szCs w:val="19"/>
                <w:lang w:val="en-NZ" w:eastAsia="en-NZ"/>
              </w:rPr>
            </w:pPr>
            <w:r w:rsidRPr="0079691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2F798BD" w14:textId="77777777" w:rsidR="006E438E" w:rsidRPr="0079691E" w:rsidRDefault="006E438E" w:rsidP="006E438E">
            <w:pPr>
              <w:spacing w:after="0" w:line="240" w:lineRule="auto"/>
              <w:ind w:left="-108"/>
              <w:jc w:val="right"/>
              <w:rPr>
                <w:rFonts w:eastAsia="Times New Roman" w:cs="Times New Roman"/>
                <w:bCs/>
                <w:color w:val="000000"/>
                <w:sz w:val="19"/>
                <w:szCs w:val="19"/>
                <w:lang w:val="en-NZ" w:eastAsia="en-NZ"/>
              </w:rPr>
            </w:pPr>
            <w:r w:rsidRPr="0079691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7FAB7FB2" w14:textId="77777777" w:rsidR="006E438E" w:rsidRPr="0079691E" w:rsidRDefault="006E438E" w:rsidP="00AB3C51">
            <w:pPr>
              <w:spacing w:after="0" w:line="240" w:lineRule="auto"/>
              <w:jc w:val="center"/>
              <w:rPr>
                <w:rFonts w:eastAsia="Times New Roman" w:cs="Times New Roman"/>
                <w:bCs/>
                <w:color w:val="000000"/>
                <w:sz w:val="19"/>
                <w:szCs w:val="19"/>
                <w:lang w:val="en-NZ" w:eastAsia="en-NZ"/>
              </w:rPr>
            </w:pPr>
            <w:r w:rsidRPr="0079691E">
              <w:rPr>
                <w:rFonts w:eastAsia="Times New Roman" w:cs="Times New Roman"/>
                <w:bCs/>
                <w:color w:val="000000"/>
                <w:sz w:val="19"/>
                <w:szCs w:val="19"/>
                <w:lang w:val="en-NZ" w:eastAsia="en-NZ"/>
              </w:rPr>
              <w:t>(95% CI)</w:t>
            </w:r>
          </w:p>
        </w:tc>
      </w:tr>
      <w:tr w:rsidR="00011F51" w:rsidRPr="0079691E" w14:paraId="0AA58B72"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75F11BC2" w14:textId="77777777" w:rsidR="00011F51" w:rsidRPr="0079691E" w:rsidRDefault="00011F51" w:rsidP="00011F51">
            <w:pPr>
              <w:pStyle w:val="NoSpacing"/>
              <w:ind w:right="-108"/>
              <w:rPr>
                <w:rFonts w:ascii="Calibri Light" w:eastAsia="Times New Roman" w:hAnsi="Calibri Light"/>
                <w:sz w:val="19"/>
                <w:szCs w:val="19"/>
                <w:lang w:val="en-NZ" w:eastAsia="en-NZ"/>
              </w:rPr>
            </w:pPr>
            <w:r w:rsidRPr="0079691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3DC2CBA7" w14:textId="6B6041FF" w:rsidR="00011F51" w:rsidRPr="0079691E" w:rsidRDefault="00011F51" w:rsidP="00011F51">
            <w:pPr>
              <w:pStyle w:val="TableText"/>
              <w:jc w:val="center"/>
            </w:pPr>
            <w:r>
              <w:rPr>
                <w:color w:val="000000"/>
                <w:szCs w:val="19"/>
              </w:rPr>
              <w:t>2,000**</w:t>
            </w:r>
          </w:p>
        </w:tc>
        <w:tc>
          <w:tcPr>
            <w:tcW w:w="708" w:type="dxa"/>
            <w:tcBorders>
              <w:top w:val="single" w:sz="4" w:space="0" w:color="auto"/>
            </w:tcBorders>
            <w:shd w:val="clear" w:color="auto" w:fill="auto"/>
            <w:noWrap/>
            <w:vAlign w:val="bottom"/>
            <w:hideMark/>
          </w:tcPr>
          <w:p w14:paraId="750B87FA" w14:textId="1F76D45E" w:rsidR="00011F51" w:rsidRPr="0079691E" w:rsidRDefault="00011F51" w:rsidP="00BF7EF0">
            <w:pPr>
              <w:pStyle w:val="TableText"/>
              <w:ind w:right="-77"/>
              <w:jc w:val="center"/>
            </w:pPr>
            <w:r>
              <w:rPr>
                <w:color w:val="000000"/>
                <w:szCs w:val="19"/>
              </w:rPr>
              <w:t>6.3</w:t>
            </w:r>
            <w:r w:rsidR="00BF7EF0">
              <w:rPr>
                <w:color w:val="000000"/>
                <w:szCs w:val="19"/>
              </w:rPr>
              <w:t>**</w:t>
            </w:r>
            <w:r w:rsidR="00BF7EF0" w:rsidRPr="00011F51">
              <w:rPr>
                <w:color w:val="FFFFFF" w:themeColor="background1"/>
                <w:szCs w:val="19"/>
              </w:rPr>
              <w:t>*</w:t>
            </w:r>
          </w:p>
        </w:tc>
        <w:tc>
          <w:tcPr>
            <w:tcW w:w="709" w:type="dxa"/>
            <w:tcBorders>
              <w:top w:val="single" w:sz="4" w:space="0" w:color="auto"/>
            </w:tcBorders>
            <w:shd w:val="clear" w:color="auto" w:fill="auto"/>
            <w:noWrap/>
            <w:vAlign w:val="bottom"/>
            <w:hideMark/>
          </w:tcPr>
          <w:p w14:paraId="566C7881" w14:textId="3BA4AEB6" w:rsidR="00011F51" w:rsidRPr="0079691E" w:rsidRDefault="008C63E3" w:rsidP="00011F51">
            <w:pPr>
              <w:pStyle w:val="TableText"/>
            </w:pPr>
            <w:r>
              <w:rPr>
                <w:color w:val="000000"/>
                <w:szCs w:val="19"/>
              </w:rPr>
              <w:t>(</w:t>
            </w:r>
            <w:r w:rsidR="00011F51">
              <w:rPr>
                <w:color w:val="000000"/>
                <w:szCs w:val="19"/>
              </w:rPr>
              <w:t>3.1</w:t>
            </w:r>
            <w:r>
              <w:rPr>
                <w:color w:val="000000"/>
                <w:szCs w:val="19"/>
              </w:rPr>
              <w:t>,</w:t>
            </w:r>
          </w:p>
        </w:tc>
        <w:tc>
          <w:tcPr>
            <w:tcW w:w="850" w:type="dxa"/>
            <w:tcBorders>
              <w:top w:val="single" w:sz="4" w:space="0" w:color="auto"/>
              <w:right w:val="single" w:sz="4" w:space="0" w:color="auto"/>
            </w:tcBorders>
            <w:shd w:val="clear" w:color="auto" w:fill="auto"/>
            <w:noWrap/>
            <w:vAlign w:val="bottom"/>
            <w:hideMark/>
          </w:tcPr>
          <w:p w14:paraId="1A57E247" w14:textId="1F4A5C28" w:rsidR="00011F51" w:rsidRPr="0079691E" w:rsidRDefault="00011F51" w:rsidP="00011F51">
            <w:pPr>
              <w:pStyle w:val="TableText"/>
              <w:ind w:left="-108"/>
              <w:jc w:val="left"/>
            </w:pPr>
            <w:r>
              <w:rPr>
                <w:color w:val="000000"/>
                <w:szCs w:val="19"/>
              </w:rPr>
              <w:t>9.5</w:t>
            </w:r>
            <w:r w:rsidR="008C63E3">
              <w:rPr>
                <w:color w:val="000000"/>
                <w:szCs w:val="19"/>
              </w:rPr>
              <w:t>)</w:t>
            </w:r>
          </w:p>
        </w:tc>
        <w:tc>
          <w:tcPr>
            <w:tcW w:w="709" w:type="dxa"/>
            <w:tcBorders>
              <w:top w:val="single" w:sz="4" w:space="0" w:color="auto"/>
              <w:left w:val="single" w:sz="4" w:space="0" w:color="auto"/>
            </w:tcBorders>
            <w:vAlign w:val="bottom"/>
          </w:tcPr>
          <w:p w14:paraId="38908979" w14:textId="77777777" w:rsidR="00011F51" w:rsidRPr="0079691E" w:rsidRDefault="00011F51" w:rsidP="00011F51">
            <w:pPr>
              <w:pStyle w:val="TableText"/>
            </w:pPr>
            <w:r w:rsidRPr="0079691E">
              <w:t>11.0</w:t>
            </w:r>
          </w:p>
        </w:tc>
        <w:tc>
          <w:tcPr>
            <w:tcW w:w="850" w:type="dxa"/>
            <w:tcBorders>
              <w:top w:val="single" w:sz="4" w:space="0" w:color="auto"/>
            </w:tcBorders>
            <w:vAlign w:val="bottom"/>
          </w:tcPr>
          <w:p w14:paraId="1BF6ABF8" w14:textId="77777777" w:rsidR="00011F51" w:rsidRPr="0079691E" w:rsidRDefault="00011F51" w:rsidP="00011F51">
            <w:pPr>
              <w:pStyle w:val="TableText"/>
            </w:pPr>
            <w:r w:rsidRPr="0079691E">
              <w:t>(10.2,</w:t>
            </w:r>
          </w:p>
        </w:tc>
        <w:tc>
          <w:tcPr>
            <w:tcW w:w="851" w:type="dxa"/>
            <w:tcBorders>
              <w:top w:val="single" w:sz="4" w:space="0" w:color="auto"/>
            </w:tcBorders>
            <w:vAlign w:val="bottom"/>
          </w:tcPr>
          <w:p w14:paraId="613007BB" w14:textId="77777777" w:rsidR="00011F51" w:rsidRPr="0079691E" w:rsidRDefault="00011F51" w:rsidP="00011F51">
            <w:pPr>
              <w:pStyle w:val="TableText"/>
              <w:ind w:left="-108"/>
              <w:jc w:val="left"/>
            </w:pPr>
            <w:r w:rsidRPr="0079691E">
              <w:t>11.8)</w:t>
            </w:r>
          </w:p>
        </w:tc>
      </w:tr>
      <w:tr w:rsidR="00011F51" w:rsidRPr="0079691E" w14:paraId="7241A6C7" w14:textId="77777777" w:rsidTr="006E438E">
        <w:trPr>
          <w:trHeight w:val="288"/>
        </w:trPr>
        <w:tc>
          <w:tcPr>
            <w:tcW w:w="3228" w:type="dxa"/>
            <w:tcBorders>
              <w:right w:val="single" w:sz="4" w:space="0" w:color="auto"/>
            </w:tcBorders>
            <w:shd w:val="clear" w:color="auto" w:fill="auto"/>
            <w:vAlign w:val="bottom"/>
            <w:hideMark/>
          </w:tcPr>
          <w:p w14:paraId="0BE34738" w14:textId="77777777" w:rsidR="00011F51" w:rsidRPr="0079691E" w:rsidRDefault="00011F51" w:rsidP="00011F51">
            <w:pPr>
              <w:pStyle w:val="NoSpacing"/>
              <w:ind w:right="-108"/>
              <w:rPr>
                <w:rFonts w:ascii="Calibri Light" w:hAnsi="Calibri Light"/>
                <w:sz w:val="19"/>
                <w:szCs w:val="19"/>
              </w:rPr>
            </w:pPr>
            <w:r w:rsidRPr="0079691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292FE8AA" w14:textId="66D0B9E9" w:rsidR="00011F51" w:rsidRPr="0079691E" w:rsidRDefault="00011F51" w:rsidP="00011F51">
            <w:pPr>
              <w:pStyle w:val="TableText"/>
              <w:jc w:val="center"/>
            </w:pPr>
            <w:r>
              <w:rPr>
                <w:color w:val="000000"/>
                <w:szCs w:val="19"/>
              </w:rPr>
              <w:t>1,000**</w:t>
            </w:r>
          </w:p>
        </w:tc>
        <w:tc>
          <w:tcPr>
            <w:tcW w:w="708" w:type="dxa"/>
            <w:shd w:val="clear" w:color="auto" w:fill="auto"/>
            <w:noWrap/>
            <w:vAlign w:val="bottom"/>
            <w:hideMark/>
          </w:tcPr>
          <w:p w14:paraId="2DFD99E0" w14:textId="1A788085" w:rsidR="00011F51" w:rsidRPr="0079691E" w:rsidRDefault="00011F51" w:rsidP="00BF7EF0">
            <w:pPr>
              <w:pStyle w:val="TableText"/>
              <w:jc w:val="center"/>
            </w:pPr>
            <w:r>
              <w:rPr>
                <w:color w:val="000000"/>
                <w:szCs w:val="19"/>
              </w:rPr>
              <w:t>3.6**</w:t>
            </w:r>
          </w:p>
        </w:tc>
        <w:tc>
          <w:tcPr>
            <w:tcW w:w="709" w:type="dxa"/>
            <w:shd w:val="clear" w:color="auto" w:fill="auto"/>
            <w:noWrap/>
            <w:vAlign w:val="bottom"/>
            <w:hideMark/>
          </w:tcPr>
          <w:p w14:paraId="7504F13A" w14:textId="37CF48FF" w:rsidR="00011F51" w:rsidRPr="0079691E" w:rsidRDefault="008C63E3" w:rsidP="00011F51">
            <w:pPr>
              <w:pStyle w:val="TableText"/>
            </w:pPr>
            <w:r>
              <w:rPr>
                <w:color w:val="000000"/>
                <w:szCs w:val="19"/>
              </w:rPr>
              <w:t>(</w:t>
            </w:r>
            <w:r w:rsidR="00011F51">
              <w:rPr>
                <w:color w:val="000000"/>
                <w:szCs w:val="19"/>
              </w:rPr>
              <w:t>1.1</w:t>
            </w:r>
            <w:r>
              <w:rPr>
                <w:color w:val="000000"/>
                <w:szCs w:val="19"/>
              </w:rPr>
              <w:t>,</w:t>
            </w:r>
          </w:p>
        </w:tc>
        <w:tc>
          <w:tcPr>
            <w:tcW w:w="850" w:type="dxa"/>
            <w:tcBorders>
              <w:right w:val="single" w:sz="4" w:space="0" w:color="auto"/>
            </w:tcBorders>
            <w:shd w:val="clear" w:color="auto" w:fill="auto"/>
            <w:noWrap/>
            <w:vAlign w:val="bottom"/>
            <w:hideMark/>
          </w:tcPr>
          <w:p w14:paraId="59A72984" w14:textId="02BE1E50" w:rsidR="00011F51" w:rsidRPr="0079691E" w:rsidRDefault="00011F51" w:rsidP="00011F51">
            <w:pPr>
              <w:pStyle w:val="TableText"/>
              <w:ind w:left="-108"/>
              <w:jc w:val="left"/>
            </w:pPr>
            <w:r>
              <w:rPr>
                <w:color w:val="000000"/>
                <w:szCs w:val="19"/>
              </w:rPr>
              <w:t>6.1</w:t>
            </w:r>
            <w:r w:rsidR="008C63E3">
              <w:rPr>
                <w:color w:val="000000"/>
                <w:szCs w:val="19"/>
              </w:rPr>
              <w:t>)</w:t>
            </w:r>
          </w:p>
        </w:tc>
        <w:tc>
          <w:tcPr>
            <w:tcW w:w="709" w:type="dxa"/>
            <w:tcBorders>
              <w:left w:val="single" w:sz="4" w:space="0" w:color="auto"/>
            </w:tcBorders>
            <w:vAlign w:val="bottom"/>
          </w:tcPr>
          <w:p w14:paraId="7CF09912" w14:textId="77777777" w:rsidR="00011F51" w:rsidRPr="0079691E" w:rsidRDefault="00011F51" w:rsidP="00011F51">
            <w:pPr>
              <w:pStyle w:val="TableText"/>
            </w:pPr>
            <w:r w:rsidRPr="0079691E">
              <w:t>5.4</w:t>
            </w:r>
          </w:p>
        </w:tc>
        <w:tc>
          <w:tcPr>
            <w:tcW w:w="850" w:type="dxa"/>
            <w:vAlign w:val="bottom"/>
          </w:tcPr>
          <w:p w14:paraId="352D4BDD" w14:textId="77777777" w:rsidR="00011F51" w:rsidRPr="0079691E" w:rsidRDefault="00011F51" w:rsidP="00011F51">
            <w:pPr>
              <w:pStyle w:val="TableText"/>
            </w:pPr>
            <w:r w:rsidRPr="0079691E">
              <w:t>(4.8,</w:t>
            </w:r>
          </w:p>
        </w:tc>
        <w:tc>
          <w:tcPr>
            <w:tcW w:w="851" w:type="dxa"/>
            <w:vAlign w:val="bottom"/>
          </w:tcPr>
          <w:p w14:paraId="25C42EBC" w14:textId="77777777" w:rsidR="00011F51" w:rsidRPr="0079691E" w:rsidRDefault="00011F51" w:rsidP="00011F51">
            <w:pPr>
              <w:pStyle w:val="TableText"/>
              <w:ind w:left="-108"/>
              <w:jc w:val="left"/>
            </w:pPr>
            <w:r w:rsidRPr="0079691E">
              <w:t>6.0)</w:t>
            </w:r>
          </w:p>
        </w:tc>
      </w:tr>
      <w:tr w:rsidR="00011F51" w:rsidRPr="0079691E" w14:paraId="60AADA90"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5BA8213E" w14:textId="77777777" w:rsidR="00011F51" w:rsidRPr="0079691E" w:rsidRDefault="00011F51" w:rsidP="00011F51">
            <w:pPr>
              <w:pStyle w:val="NoSpacing"/>
              <w:ind w:right="-108"/>
              <w:rPr>
                <w:rFonts w:ascii="Calibri Light" w:hAnsi="Calibri Light"/>
                <w:sz w:val="19"/>
                <w:szCs w:val="19"/>
              </w:rPr>
            </w:pPr>
            <w:r w:rsidRPr="0079691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C103897" w14:textId="7399172F" w:rsidR="00011F51" w:rsidRPr="0079691E" w:rsidRDefault="00011F51" w:rsidP="00011F51">
            <w:pPr>
              <w:pStyle w:val="TableText"/>
              <w:jc w:val="center"/>
            </w:pPr>
            <w:r>
              <w:rPr>
                <w:color w:val="000000"/>
                <w:szCs w:val="19"/>
              </w:rPr>
              <w:t>500**</w:t>
            </w:r>
          </w:p>
        </w:tc>
        <w:tc>
          <w:tcPr>
            <w:tcW w:w="708" w:type="dxa"/>
            <w:tcBorders>
              <w:bottom w:val="double" w:sz="4" w:space="0" w:color="000000"/>
            </w:tcBorders>
            <w:shd w:val="clear" w:color="auto" w:fill="auto"/>
            <w:noWrap/>
            <w:vAlign w:val="bottom"/>
            <w:hideMark/>
          </w:tcPr>
          <w:p w14:paraId="7557D65D" w14:textId="590AD356" w:rsidR="00011F51" w:rsidRPr="0079691E" w:rsidRDefault="00011F51" w:rsidP="00BF7EF0">
            <w:pPr>
              <w:pStyle w:val="TableText"/>
              <w:jc w:val="center"/>
            </w:pPr>
            <w:r>
              <w:rPr>
                <w:color w:val="000000"/>
                <w:szCs w:val="19"/>
              </w:rPr>
              <w:t>2.2**</w:t>
            </w:r>
          </w:p>
        </w:tc>
        <w:tc>
          <w:tcPr>
            <w:tcW w:w="709" w:type="dxa"/>
            <w:tcBorders>
              <w:bottom w:val="double" w:sz="4" w:space="0" w:color="000000"/>
            </w:tcBorders>
            <w:shd w:val="clear" w:color="auto" w:fill="auto"/>
            <w:noWrap/>
            <w:vAlign w:val="bottom"/>
            <w:hideMark/>
          </w:tcPr>
          <w:p w14:paraId="45C7A200" w14:textId="2630200D" w:rsidR="00011F51" w:rsidRPr="0079691E" w:rsidRDefault="008C63E3" w:rsidP="00011F51">
            <w:pPr>
              <w:pStyle w:val="TableText"/>
            </w:pPr>
            <w:r>
              <w:rPr>
                <w:color w:val="000000"/>
                <w:szCs w:val="19"/>
              </w:rPr>
              <w:t>(</w:t>
            </w:r>
            <w:r w:rsidR="00011F51">
              <w:rPr>
                <w:color w:val="000000"/>
                <w:szCs w:val="19"/>
              </w:rPr>
              <w:t>0.5</w:t>
            </w:r>
            <w:r>
              <w:rPr>
                <w:color w:val="000000"/>
                <w:szCs w:val="19"/>
              </w:rPr>
              <w:t>,</w:t>
            </w:r>
          </w:p>
        </w:tc>
        <w:tc>
          <w:tcPr>
            <w:tcW w:w="850" w:type="dxa"/>
            <w:tcBorders>
              <w:bottom w:val="double" w:sz="4" w:space="0" w:color="000000"/>
              <w:right w:val="single" w:sz="4" w:space="0" w:color="auto"/>
            </w:tcBorders>
            <w:shd w:val="clear" w:color="auto" w:fill="auto"/>
            <w:noWrap/>
            <w:vAlign w:val="bottom"/>
            <w:hideMark/>
          </w:tcPr>
          <w:p w14:paraId="169EA95A" w14:textId="529D83E1" w:rsidR="00011F51" w:rsidRPr="0079691E" w:rsidRDefault="00011F51" w:rsidP="00011F51">
            <w:pPr>
              <w:pStyle w:val="TableText"/>
              <w:ind w:left="-108"/>
              <w:jc w:val="left"/>
            </w:pPr>
            <w:r>
              <w:rPr>
                <w:color w:val="000000"/>
                <w:szCs w:val="19"/>
              </w:rPr>
              <w:t>3.8</w:t>
            </w:r>
            <w:r w:rsidR="008C63E3">
              <w:rPr>
                <w:color w:val="000000"/>
                <w:szCs w:val="19"/>
              </w:rPr>
              <w:t>)</w:t>
            </w:r>
          </w:p>
        </w:tc>
        <w:tc>
          <w:tcPr>
            <w:tcW w:w="709" w:type="dxa"/>
            <w:tcBorders>
              <w:left w:val="single" w:sz="4" w:space="0" w:color="auto"/>
              <w:bottom w:val="double" w:sz="4" w:space="0" w:color="000000"/>
            </w:tcBorders>
            <w:vAlign w:val="bottom"/>
          </w:tcPr>
          <w:p w14:paraId="5FD3A2E2" w14:textId="77777777" w:rsidR="00011F51" w:rsidRPr="0079691E" w:rsidRDefault="00011F51" w:rsidP="00011F51">
            <w:pPr>
              <w:pStyle w:val="TableText"/>
            </w:pPr>
            <w:r w:rsidRPr="0079691E">
              <w:t>8.8</w:t>
            </w:r>
          </w:p>
        </w:tc>
        <w:tc>
          <w:tcPr>
            <w:tcW w:w="850" w:type="dxa"/>
            <w:tcBorders>
              <w:bottom w:val="double" w:sz="4" w:space="0" w:color="000000"/>
            </w:tcBorders>
            <w:vAlign w:val="bottom"/>
          </w:tcPr>
          <w:p w14:paraId="551C92FD" w14:textId="77777777" w:rsidR="00011F51" w:rsidRPr="0079691E" w:rsidRDefault="00011F51" w:rsidP="00011F51">
            <w:pPr>
              <w:pStyle w:val="TableText"/>
            </w:pPr>
            <w:r w:rsidRPr="0079691E">
              <w:t>(7.9,</w:t>
            </w:r>
          </w:p>
        </w:tc>
        <w:tc>
          <w:tcPr>
            <w:tcW w:w="851" w:type="dxa"/>
            <w:tcBorders>
              <w:bottom w:val="double" w:sz="4" w:space="0" w:color="000000"/>
            </w:tcBorders>
            <w:vAlign w:val="bottom"/>
          </w:tcPr>
          <w:p w14:paraId="443FDA6A" w14:textId="77777777" w:rsidR="00011F51" w:rsidRPr="0079691E" w:rsidRDefault="00011F51" w:rsidP="00011F51">
            <w:pPr>
              <w:pStyle w:val="TableText"/>
              <w:ind w:left="-108"/>
              <w:jc w:val="left"/>
            </w:pPr>
            <w:r w:rsidRPr="0079691E">
              <w:t>9.6)</w:t>
            </w:r>
          </w:p>
        </w:tc>
      </w:tr>
    </w:tbl>
    <w:p w14:paraId="158FC026" w14:textId="0706AFDA" w:rsidR="00D77DF1" w:rsidRPr="0079691E" w:rsidRDefault="0002298B" w:rsidP="00E72509">
      <w:pPr>
        <w:pStyle w:val="Note"/>
        <w:spacing w:before="20"/>
      </w:pPr>
      <w:r w:rsidRPr="0079691E">
        <w:t>Source: Te Kupenga 2013, Statistics New Zealand customised report</w:t>
      </w:r>
      <w:r w:rsidR="00D77DF1" w:rsidRPr="0079691E">
        <w:t>.</w:t>
      </w:r>
      <w:r w:rsidR="00D77DF1" w:rsidRPr="0079691E">
        <w:br/>
        <w:t xml:space="preserve">Note: </w:t>
      </w:r>
      <w:r w:rsidR="00BF7EF0">
        <w:t>**</w:t>
      </w:r>
      <w:r w:rsidR="00D77DF1" w:rsidRPr="0079691E">
        <w:t xml:space="preserve"> sampling </w:t>
      </w:r>
      <w:r w:rsidR="00BB110A">
        <w:t xml:space="preserve">error is </w:t>
      </w:r>
      <w:r w:rsidR="00BF7EF0">
        <w:t>5</w:t>
      </w:r>
      <w:r w:rsidR="00BB110A">
        <w:t>0% or more</w:t>
      </w:r>
      <w:r w:rsidR="00D77DF1" w:rsidRPr="0079691E">
        <w:t xml:space="preserve"> but less than </w:t>
      </w:r>
      <w:r w:rsidR="00BF7EF0">
        <w:t>10</w:t>
      </w:r>
      <w:r w:rsidR="00D77DF1" w:rsidRPr="0079691E">
        <w:t>0%</w:t>
      </w:r>
    </w:p>
    <w:p w14:paraId="46CB329E" w14:textId="038A0A37" w:rsidR="001E3FC0" w:rsidRPr="0079691E" w:rsidRDefault="00795BB6" w:rsidP="00F0445A">
      <w:r>
        <w:t>In 2013, a</w:t>
      </w:r>
      <w:r w:rsidR="00ED12BF">
        <w:t>n estimated 2</w:t>
      </w:r>
      <w:r w:rsidR="0079691E" w:rsidRPr="0079691E">
        <w:t>,0</w:t>
      </w:r>
      <w:r w:rsidR="00F0445A" w:rsidRPr="0079691E">
        <w:t xml:space="preserve">00 </w:t>
      </w:r>
      <w:r w:rsidR="004E53AA" w:rsidRPr="0079691E">
        <w:t>Māori</w:t>
      </w:r>
      <w:r w:rsidR="00ED12BF">
        <w:t xml:space="preserve"> adults (6</w:t>
      </w:r>
      <w:r w:rsidR="00F0445A" w:rsidRPr="0079691E">
        <w:t>%) reported putting up with feel</w:t>
      </w:r>
      <w:r w:rsidR="00ED12BF">
        <w:t xml:space="preserve">ing cold </w:t>
      </w:r>
      <w:r>
        <w:t xml:space="preserve">a lot </w:t>
      </w:r>
      <w:r w:rsidR="00ED12BF">
        <w:t>to keep costs down</w:t>
      </w:r>
      <w:r>
        <w:t xml:space="preserve"> during the previous 12 months</w:t>
      </w:r>
      <w:r w:rsidR="00ED12BF">
        <w:t>, 1,0</w:t>
      </w:r>
      <w:r w:rsidR="00F0445A" w:rsidRPr="0079691E">
        <w:t>00 (</w:t>
      </w:r>
      <w:r w:rsidR="00ED12BF">
        <w:t>4</w:t>
      </w:r>
      <w:r w:rsidR="00F0445A" w:rsidRPr="0079691E">
        <w:t xml:space="preserve">%) </w:t>
      </w:r>
      <w:r>
        <w:t>had gone</w:t>
      </w:r>
      <w:r w:rsidR="00F0445A" w:rsidRPr="0079691E">
        <w:t xml:space="preserve"> without fresh fruit and vegetables, and </w:t>
      </w:r>
      <w:r w:rsidR="00ED12BF">
        <w:t>500</w:t>
      </w:r>
      <w:r>
        <w:t xml:space="preserve"> </w:t>
      </w:r>
      <w:r w:rsidR="00F0445A" w:rsidRPr="0079691E">
        <w:t>(</w:t>
      </w:r>
      <w:r w:rsidR="00ED12BF">
        <w:t>2</w:t>
      </w:r>
      <w:r w:rsidR="00F0445A" w:rsidRPr="0079691E">
        <w:t xml:space="preserve">%) </w:t>
      </w:r>
      <w:r>
        <w:t xml:space="preserve">had often </w:t>
      </w:r>
      <w:r w:rsidR="00F0445A" w:rsidRPr="0079691E">
        <w:t>postponed or put off visits to the doctor.</w:t>
      </w:r>
    </w:p>
    <w:p w14:paraId="7C61B5CE" w14:textId="77777777" w:rsidR="0002298B" w:rsidRPr="00143FCC" w:rsidRDefault="0002298B" w:rsidP="00B22022">
      <w:pPr>
        <w:pStyle w:val="Caption"/>
      </w:pPr>
      <w:bookmarkStart w:id="63" w:name="_Toc426482430"/>
      <w:r w:rsidRPr="00143FCC">
        <w:t xml:space="preserve">Table </w:t>
      </w:r>
      <w:r w:rsidR="00147580" w:rsidRPr="00143FCC">
        <w:fldChar w:fldCharType="begin"/>
      </w:r>
      <w:r w:rsidR="00D90741" w:rsidRPr="00143FCC">
        <w:instrText xml:space="preserve"> SEQ Table \* ARABIC </w:instrText>
      </w:r>
      <w:r w:rsidR="00147580" w:rsidRPr="00143FCC">
        <w:fldChar w:fldCharType="separate"/>
      </w:r>
      <w:r w:rsidR="00951B09">
        <w:rPr>
          <w:noProof/>
        </w:rPr>
        <w:t>17</w:t>
      </w:r>
      <w:r w:rsidR="00147580" w:rsidRPr="00143FCC">
        <w:rPr>
          <w:noProof/>
        </w:rPr>
        <w:fldChar w:fldCharType="end"/>
      </w:r>
      <w:r w:rsidRPr="00143FCC">
        <w:t>: Children aged 0</w:t>
      </w:r>
      <w:r w:rsidR="00422F27" w:rsidRPr="00143FCC">
        <w:t>–</w:t>
      </w:r>
      <w:r w:rsidRPr="00143FCC">
        <w:t xml:space="preserve">17 years living in families where the only income is means-tested benefits, </w:t>
      </w:r>
      <w:r w:rsidR="006C3CD3" w:rsidRPr="00143FCC">
        <w:t>Auckland</w:t>
      </w:r>
      <w:r w:rsidRPr="00143FCC">
        <w:t xml:space="preserve"> DHB, 2006 and 2013</w:t>
      </w:r>
      <w:bookmarkEnd w:id="63"/>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143FCC" w14:paraId="424801B3"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B889AF1" w14:textId="77777777" w:rsidR="006E438E" w:rsidRPr="00143FCC" w:rsidRDefault="006E438E" w:rsidP="00AB3C51">
            <w:pPr>
              <w:spacing w:after="0" w:line="240" w:lineRule="auto"/>
              <w:ind w:right="-108"/>
              <w:rPr>
                <w:rFonts w:eastAsia="Times New Roman" w:cs="Times New Roman"/>
                <w:b/>
                <w:sz w:val="19"/>
                <w:szCs w:val="19"/>
                <w:lang w:val="en-NZ" w:eastAsia="en-NZ"/>
              </w:rPr>
            </w:pPr>
            <w:r w:rsidRPr="00143FC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ACFA2C" w14:textId="77777777" w:rsidR="006E438E" w:rsidRPr="00143FCC" w:rsidRDefault="006E438E" w:rsidP="006E438E">
            <w:pPr>
              <w:spacing w:after="0" w:line="240" w:lineRule="auto"/>
              <w:jc w:val="center"/>
              <w:rPr>
                <w:rFonts w:eastAsia="Times New Roman" w:cs="Times New Roman"/>
                <w:b/>
                <w:sz w:val="19"/>
                <w:szCs w:val="19"/>
                <w:lang w:val="en-NZ" w:eastAsia="en-NZ"/>
              </w:rPr>
            </w:pPr>
            <w:r w:rsidRPr="00143FCC">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1065608" w14:textId="77777777" w:rsidR="006E438E" w:rsidRPr="00143FCC" w:rsidRDefault="006E438E" w:rsidP="006E438E">
            <w:pPr>
              <w:spacing w:after="0" w:line="240" w:lineRule="auto"/>
              <w:jc w:val="center"/>
              <w:rPr>
                <w:rFonts w:eastAsia="Times New Roman" w:cs="Times New Roman"/>
                <w:b/>
                <w:sz w:val="19"/>
                <w:szCs w:val="19"/>
                <w:lang w:val="en-NZ" w:eastAsia="en-NZ"/>
              </w:rPr>
            </w:pPr>
            <w:r w:rsidRPr="00143FCC">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7B1F47E5" w14:textId="77777777" w:rsidR="00F97B4A"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 xml:space="preserve">Māori/non-Māori </w:t>
            </w:r>
          </w:p>
          <w:p w14:paraId="7A1617F8" w14:textId="77777777" w:rsidR="006E438E"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CA287FE" w14:textId="77777777" w:rsidR="006E438E"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Difference in percentage</w:t>
            </w:r>
          </w:p>
        </w:tc>
      </w:tr>
      <w:tr w:rsidR="006E438E" w:rsidRPr="00143FCC" w14:paraId="6500525F"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F76157B" w14:textId="77777777" w:rsidR="006E438E" w:rsidRPr="00143FCC"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022E746" w14:textId="77777777" w:rsidR="006E438E"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60F4F3B" w14:textId="77777777" w:rsidR="006E438E"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45F6C5D" w14:textId="77777777" w:rsidR="006E438E" w:rsidRPr="00143FCC" w:rsidRDefault="006E438E"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BCD1523" w14:textId="77777777" w:rsidR="006E438E" w:rsidRPr="00143FCC" w:rsidRDefault="006E438E"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5B0A22D" w14:textId="77777777" w:rsidR="006E438E" w:rsidRPr="00143FCC" w:rsidRDefault="006E438E"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44A769B" w14:textId="77777777" w:rsidR="006E438E" w:rsidRPr="00143FCC" w:rsidRDefault="006E438E"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7B5057A" w14:textId="77777777" w:rsidR="006E438E" w:rsidRPr="00143FCC"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6A00C30" w14:textId="77777777" w:rsidR="006E438E" w:rsidRPr="00143FCC" w:rsidRDefault="006E438E" w:rsidP="00AB3C51">
            <w:pPr>
              <w:spacing w:after="0" w:line="240" w:lineRule="auto"/>
              <w:jc w:val="center"/>
              <w:rPr>
                <w:rFonts w:eastAsia="Times New Roman" w:cs="Times New Roman"/>
                <w:sz w:val="19"/>
                <w:szCs w:val="19"/>
                <w:lang w:val="en-NZ" w:eastAsia="en-NZ"/>
              </w:rPr>
            </w:pPr>
          </w:p>
        </w:tc>
      </w:tr>
      <w:tr w:rsidR="00143FCC" w:rsidRPr="00143FCC" w14:paraId="08138DC8"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5864E48C" w14:textId="77777777" w:rsidR="00143FCC" w:rsidRPr="00143FCC" w:rsidRDefault="00143FCC" w:rsidP="00900C98">
            <w:pPr>
              <w:spacing w:after="0" w:line="240" w:lineRule="auto"/>
              <w:rPr>
                <w:rFonts w:eastAsia="Times New Roman" w:cs="Times New Roman"/>
                <w:sz w:val="19"/>
                <w:szCs w:val="19"/>
                <w:lang w:val="en-NZ" w:eastAsia="en-NZ"/>
              </w:rPr>
            </w:pPr>
            <w:r w:rsidRPr="00143FCC">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1A0A720" w14:textId="77777777" w:rsidR="00143FCC" w:rsidRPr="00143FCC" w:rsidRDefault="00143FCC" w:rsidP="00143FCC">
            <w:pPr>
              <w:pStyle w:val="TableText"/>
            </w:pPr>
            <w:r w:rsidRPr="00143FCC">
              <w:t>2,640</w:t>
            </w:r>
          </w:p>
        </w:tc>
        <w:tc>
          <w:tcPr>
            <w:tcW w:w="567" w:type="dxa"/>
            <w:tcBorders>
              <w:top w:val="single" w:sz="4" w:space="0" w:color="000000"/>
            </w:tcBorders>
            <w:shd w:val="clear" w:color="000000" w:fill="FFFFFF"/>
            <w:vAlign w:val="bottom"/>
          </w:tcPr>
          <w:p w14:paraId="7B384F69" w14:textId="77777777" w:rsidR="00143FCC" w:rsidRPr="00143FCC" w:rsidRDefault="00143FCC" w:rsidP="00143FCC">
            <w:pPr>
              <w:pStyle w:val="TableText"/>
            </w:pPr>
            <w:r w:rsidRPr="00143FCC">
              <w:t>22.4</w:t>
            </w:r>
          </w:p>
        </w:tc>
        <w:tc>
          <w:tcPr>
            <w:tcW w:w="709" w:type="dxa"/>
            <w:tcBorders>
              <w:top w:val="single" w:sz="4" w:space="0" w:color="000000"/>
            </w:tcBorders>
            <w:shd w:val="clear" w:color="000000" w:fill="FFFFFF"/>
            <w:vAlign w:val="bottom"/>
          </w:tcPr>
          <w:p w14:paraId="3A4B78B7" w14:textId="77777777" w:rsidR="00143FCC" w:rsidRPr="00143FCC" w:rsidRDefault="00143FCC" w:rsidP="00143FCC">
            <w:pPr>
              <w:pStyle w:val="TableText"/>
            </w:pPr>
            <w:r w:rsidRPr="00143FCC">
              <w:t>(21.7,</w:t>
            </w:r>
          </w:p>
        </w:tc>
        <w:tc>
          <w:tcPr>
            <w:tcW w:w="708" w:type="dxa"/>
            <w:tcBorders>
              <w:top w:val="single" w:sz="4" w:space="0" w:color="000000"/>
              <w:right w:val="single" w:sz="4" w:space="0" w:color="000000"/>
            </w:tcBorders>
            <w:shd w:val="clear" w:color="000000" w:fill="FFFFFF"/>
            <w:vAlign w:val="bottom"/>
          </w:tcPr>
          <w:p w14:paraId="7C62CAD6" w14:textId="77777777" w:rsidR="00143FCC" w:rsidRPr="00143FCC" w:rsidRDefault="00143FCC" w:rsidP="00143FCC">
            <w:pPr>
              <w:pStyle w:val="TableText"/>
              <w:ind w:left="-108"/>
              <w:jc w:val="left"/>
            </w:pPr>
            <w:r w:rsidRPr="00143FCC">
              <w:t>23.2)</w:t>
            </w:r>
          </w:p>
        </w:tc>
        <w:tc>
          <w:tcPr>
            <w:tcW w:w="851" w:type="dxa"/>
            <w:tcBorders>
              <w:top w:val="single" w:sz="4" w:space="0" w:color="000000"/>
              <w:left w:val="single" w:sz="4" w:space="0" w:color="000000"/>
            </w:tcBorders>
            <w:shd w:val="clear" w:color="000000" w:fill="FFFFFF"/>
            <w:vAlign w:val="bottom"/>
          </w:tcPr>
          <w:p w14:paraId="750C6315" w14:textId="77777777" w:rsidR="00143FCC" w:rsidRPr="00143FCC" w:rsidRDefault="00143FCC" w:rsidP="00143FCC">
            <w:pPr>
              <w:pStyle w:val="TableText"/>
            </w:pPr>
            <w:r w:rsidRPr="00143FCC">
              <w:t>6,291</w:t>
            </w:r>
          </w:p>
        </w:tc>
        <w:tc>
          <w:tcPr>
            <w:tcW w:w="567" w:type="dxa"/>
            <w:tcBorders>
              <w:top w:val="single" w:sz="4" w:space="0" w:color="000000"/>
            </w:tcBorders>
            <w:shd w:val="clear" w:color="000000" w:fill="FFFFFF"/>
            <w:vAlign w:val="bottom"/>
          </w:tcPr>
          <w:p w14:paraId="774219D5" w14:textId="77777777" w:rsidR="00143FCC" w:rsidRPr="00143FCC" w:rsidRDefault="00143FCC" w:rsidP="00143FCC">
            <w:pPr>
              <w:pStyle w:val="TableText"/>
            </w:pPr>
            <w:r w:rsidRPr="00143FCC">
              <w:t>8.8</w:t>
            </w:r>
          </w:p>
        </w:tc>
        <w:tc>
          <w:tcPr>
            <w:tcW w:w="709" w:type="dxa"/>
            <w:tcBorders>
              <w:top w:val="single" w:sz="4" w:space="0" w:color="000000"/>
            </w:tcBorders>
            <w:shd w:val="clear" w:color="000000" w:fill="FFFFFF"/>
            <w:vAlign w:val="bottom"/>
          </w:tcPr>
          <w:p w14:paraId="3DE5EE4D" w14:textId="77777777" w:rsidR="00143FCC" w:rsidRPr="00143FCC" w:rsidRDefault="00143FCC" w:rsidP="00143FCC">
            <w:pPr>
              <w:pStyle w:val="TableText"/>
            </w:pPr>
            <w:r w:rsidRPr="00143FCC">
              <w:t>(8.6,</w:t>
            </w:r>
          </w:p>
        </w:tc>
        <w:tc>
          <w:tcPr>
            <w:tcW w:w="708" w:type="dxa"/>
            <w:tcBorders>
              <w:top w:val="single" w:sz="4" w:space="0" w:color="000000"/>
              <w:right w:val="single" w:sz="4" w:space="0" w:color="000000"/>
            </w:tcBorders>
            <w:shd w:val="clear" w:color="000000" w:fill="FFFFFF"/>
            <w:vAlign w:val="bottom"/>
          </w:tcPr>
          <w:p w14:paraId="38F3C56F" w14:textId="77777777" w:rsidR="00143FCC" w:rsidRPr="00143FCC" w:rsidRDefault="00143FCC" w:rsidP="00143FCC">
            <w:pPr>
              <w:pStyle w:val="TableText"/>
              <w:ind w:left="-108"/>
              <w:jc w:val="left"/>
            </w:pPr>
            <w:r w:rsidRPr="00143FCC">
              <w:t>9.0)</w:t>
            </w:r>
          </w:p>
        </w:tc>
        <w:tc>
          <w:tcPr>
            <w:tcW w:w="709" w:type="dxa"/>
            <w:tcBorders>
              <w:top w:val="single" w:sz="4" w:space="0" w:color="000000"/>
              <w:left w:val="single" w:sz="4" w:space="0" w:color="000000"/>
            </w:tcBorders>
            <w:shd w:val="clear" w:color="000000" w:fill="FFFFFF"/>
            <w:vAlign w:val="bottom"/>
          </w:tcPr>
          <w:p w14:paraId="7AE9F568" w14:textId="77777777" w:rsidR="00143FCC" w:rsidRPr="00143FCC" w:rsidRDefault="00143FCC" w:rsidP="00143FCC">
            <w:pPr>
              <w:pStyle w:val="TableText"/>
              <w:rPr>
                <w:b/>
                <w:bCs/>
              </w:rPr>
            </w:pPr>
            <w:r w:rsidRPr="00143FCC">
              <w:rPr>
                <w:b/>
                <w:bCs/>
              </w:rPr>
              <w:t>2.56</w:t>
            </w:r>
          </w:p>
        </w:tc>
        <w:tc>
          <w:tcPr>
            <w:tcW w:w="709" w:type="dxa"/>
            <w:tcBorders>
              <w:top w:val="single" w:sz="4" w:space="0" w:color="000000"/>
            </w:tcBorders>
            <w:shd w:val="clear" w:color="000000" w:fill="FFFFFF"/>
            <w:vAlign w:val="bottom"/>
          </w:tcPr>
          <w:p w14:paraId="7C789EEC" w14:textId="77777777" w:rsidR="00143FCC" w:rsidRPr="00143FCC" w:rsidRDefault="00143FCC" w:rsidP="00143FCC">
            <w:pPr>
              <w:pStyle w:val="TableText"/>
              <w:rPr>
                <w:b/>
                <w:bCs/>
              </w:rPr>
            </w:pPr>
            <w:r w:rsidRPr="00143FCC">
              <w:rPr>
                <w:b/>
                <w:bCs/>
              </w:rPr>
              <w:t>(2.46 ,</w:t>
            </w:r>
          </w:p>
        </w:tc>
        <w:tc>
          <w:tcPr>
            <w:tcW w:w="709" w:type="dxa"/>
            <w:tcBorders>
              <w:top w:val="single" w:sz="4" w:space="0" w:color="000000"/>
            </w:tcBorders>
            <w:shd w:val="clear" w:color="000000" w:fill="FFFFFF"/>
            <w:vAlign w:val="bottom"/>
          </w:tcPr>
          <w:p w14:paraId="3A75C596" w14:textId="77777777" w:rsidR="00143FCC" w:rsidRPr="00143FCC" w:rsidRDefault="00143FCC" w:rsidP="00143FCC">
            <w:pPr>
              <w:pStyle w:val="TableText"/>
              <w:ind w:left="-108"/>
              <w:jc w:val="left"/>
              <w:rPr>
                <w:b/>
                <w:bCs/>
              </w:rPr>
            </w:pPr>
            <w:r w:rsidRPr="00143FCC">
              <w:rPr>
                <w:b/>
                <w:bCs/>
              </w:rPr>
              <w:t>2.67)</w:t>
            </w:r>
          </w:p>
        </w:tc>
        <w:tc>
          <w:tcPr>
            <w:tcW w:w="992" w:type="dxa"/>
            <w:tcBorders>
              <w:top w:val="single" w:sz="4" w:space="0" w:color="000000"/>
            </w:tcBorders>
            <w:shd w:val="clear" w:color="000000" w:fill="FFFFFF"/>
            <w:vAlign w:val="bottom"/>
          </w:tcPr>
          <w:p w14:paraId="5329DD17" w14:textId="77777777" w:rsidR="00143FCC" w:rsidRPr="00143FCC" w:rsidRDefault="00143FCC" w:rsidP="00143FCC">
            <w:pPr>
              <w:pStyle w:val="TableText"/>
              <w:jc w:val="center"/>
            </w:pPr>
            <w:r w:rsidRPr="00143FCC">
              <w:t>13.7</w:t>
            </w:r>
          </w:p>
        </w:tc>
      </w:tr>
      <w:tr w:rsidR="00143FCC" w:rsidRPr="00143FCC" w14:paraId="2443B439"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7132DDA3" w14:textId="77777777" w:rsidR="00143FCC" w:rsidRPr="00143FCC" w:rsidRDefault="00143FCC" w:rsidP="00900C98">
            <w:pPr>
              <w:spacing w:after="0" w:line="240" w:lineRule="auto"/>
              <w:rPr>
                <w:rFonts w:eastAsia="Times New Roman" w:cs="Times New Roman"/>
                <w:sz w:val="19"/>
                <w:szCs w:val="19"/>
                <w:lang w:val="en-NZ" w:eastAsia="en-NZ"/>
              </w:rPr>
            </w:pPr>
            <w:r w:rsidRPr="00143FCC">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476DA7F5" w14:textId="77777777" w:rsidR="00143FCC" w:rsidRPr="00143FCC" w:rsidRDefault="00143FCC" w:rsidP="00143FCC">
            <w:pPr>
              <w:pStyle w:val="TableText"/>
            </w:pPr>
            <w:r w:rsidRPr="00143FCC">
              <w:t>2,721</w:t>
            </w:r>
          </w:p>
        </w:tc>
        <w:tc>
          <w:tcPr>
            <w:tcW w:w="567" w:type="dxa"/>
            <w:tcBorders>
              <w:bottom w:val="double" w:sz="4" w:space="0" w:color="000000"/>
            </w:tcBorders>
            <w:shd w:val="clear" w:color="000000" w:fill="FFFFFF"/>
            <w:vAlign w:val="bottom"/>
          </w:tcPr>
          <w:p w14:paraId="54D131A7" w14:textId="77777777" w:rsidR="00143FCC" w:rsidRPr="00143FCC" w:rsidRDefault="00143FCC" w:rsidP="00143FCC">
            <w:pPr>
              <w:pStyle w:val="TableText"/>
            </w:pPr>
            <w:r w:rsidRPr="00143FCC">
              <w:t>22.9</w:t>
            </w:r>
          </w:p>
        </w:tc>
        <w:tc>
          <w:tcPr>
            <w:tcW w:w="709" w:type="dxa"/>
            <w:tcBorders>
              <w:bottom w:val="double" w:sz="4" w:space="0" w:color="000000"/>
            </w:tcBorders>
            <w:shd w:val="clear" w:color="000000" w:fill="FFFFFF"/>
            <w:vAlign w:val="bottom"/>
          </w:tcPr>
          <w:p w14:paraId="786AB0BA" w14:textId="77777777" w:rsidR="00143FCC" w:rsidRPr="00143FCC" w:rsidRDefault="00143FCC" w:rsidP="00143FCC">
            <w:pPr>
              <w:pStyle w:val="TableText"/>
            </w:pPr>
            <w:r w:rsidRPr="00143FCC">
              <w:t>(22.2,</w:t>
            </w:r>
          </w:p>
        </w:tc>
        <w:tc>
          <w:tcPr>
            <w:tcW w:w="708" w:type="dxa"/>
            <w:tcBorders>
              <w:bottom w:val="double" w:sz="4" w:space="0" w:color="000000"/>
              <w:right w:val="single" w:sz="4" w:space="0" w:color="000000"/>
            </w:tcBorders>
            <w:shd w:val="clear" w:color="000000" w:fill="FFFFFF"/>
            <w:vAlign w:val="bottom"/>
          </w:tcPr>
          <w:p w14:paraId="300AC057" w14:textId="77777777" w:rsidR="00143FCC" w:rsidRPr="00143FCC" w:rsidRDefault="00143FCC" w:rsidP="00143FCC">
            <w:pPr>
              <w:pStyle w:val="TableText"/>
              <w:ind w:left="-108"/>
              <w:jc w:val="left"/>
            </w:pPr>
            <w:r w:rsidRPr="00143FCC">
              <w:t>23.7)</w:t>
            </w:r>
          </w:p>
        </w:tc>
        <w:tc>
          <w:tcPr>
            <w:tcW w:w="851" w:type="dxa"/>
            <w:tcBorders>
              <w:left w:val="single" w:sz="4" w:space="0" w:color="000000"/>
              <w:bottom w:val="double" w:sz="4" w:space="0" w:color="000000"/>
            </w:tcBorders>
            <w:shd w:val="clear" w:color="000000" w:fill="FFFFFF"/>
            <w:vAlign w:val="bottom"/>
          </w:tcPr>
          <w:p w14:paraId="27818B52" w14:textId="77777777" w:rsidR="00143FCC" w:rsidRPr="00143FCC" w:rsidRDefault="00143FCC" w:rsidP="00143FCC">
            <w:pPr>
              <w:pStyle w:val="TableText"/>
            </w:pPr>
            <w:r w:rsidRPr="00143FCC">
              <w:t>6,246</w:t>
            </w:r>
          </w:p>
        </w:tc>
        <w:tc>
          <w:tcPr>
            <w:tcW w:w="567" w:type="dxa"/>
            <w:tcBorders>
              <w:bottom w:val="double" w:sz="4" w:space="0" w:color="000000"/>
            </w:tcBorders>
            <w:shd w:val="clear" w:color="000000" w:fill="FFFFFF"/>
            <w:vAlign w:val="bottom"/>
          </w:tcPr>
          <w:p w14:paraId="2FCA87BB" w14:textId="77777777" w:rsidR="00143FCC" w:rsidRPr="00143FCC" w:rsidRDefault="00143FCC" w:rsidP="00143FCC">
            <w:pPr>
              <w:pStyle w:val="TableText"/>
            </w:pPr>
            <w:r w:rsidRPr="00143FCC">
              <w:t>8.3</w:t>
            </w:r>
          </w:p>
        </w:tc>
        <w:tc>
          <w:tcPr>
            <w:tcW w:w="709" w:type="dxa"/>
            <w:tcBorders>
              <w:bottom w:val="double" w:sz="4" w:space="0" w:color="000000"/>
            </w:tcBorders>
            <w:shd w:val="clear" w:color="000000" w:fill="FFFFFF"/>
            <w:vAlign w:val="bottom"/>
          </w:tcPr>
          <w:p w14:paraId="07C5DA98" w14:textId="77777777" w:rsidR="00143FCC" w:rsidRPr="00143FCC" w:rsidRDefault="00143FCC" w:rsidP="00143FCC">
            <w:pPr>
              <w:pStyle w:val="TableText"/>
            </w:pPr>
            <w:r w:rsidRPr="00143FCC">
              <w:t>(8.1,</w:t>
            </w:r>
          </w:p>
        </w:tc>
        <w:tc>
          <w:tcPr>
            <w:tcW w:w="708" w:type="dxa"/>
            <w:tcBorders>
              <w:bottom w:val="double" w:sz="4" w:space="0" w:color="000000"/>
              <w:right w:val="single" w:sz="4" w:space="0" w:color="000000"/>
            </w:tcBorders>
            <w:shd w:val="clear" w:color="000000" w:fill="FFFFFF"/>
            <w:vAlign w:val="bottom"/>
          </w:tcPr>
          <w:p w14:paraId="4C5F9B89" w14:textId="77777777" w:rsidR="00143FCC" w:rsidRPr="00143FCC" w:rsidRDefault="00143FCC" w:rsidP="00143FCC">
            <w:pPr>
              <w:pStyle w:val="TableText"/>
              <w:ind w:left="-108"/>
              <w:jc w:val="left"/>
            </w:pPr>
            <w:r w:rsidRPr="00143FCC">
              <w:t>8.5)</w:t>
            </w:r>
          </w:p>
        </w:tc>
        <w:tc>
          <w:tcPr>
            <w:tcW w:w="709" w:type="dxa"/>
            <w:tcBorders>
              <w:left w:val="single" w:sz="4" w:space="0" w:color="000000"/>
              <w:bottom w:val="double" w:sz="4" w:space="0" w:color="000000"/>
            </w:tcBorders>
            <w:shd w:val="clear" w:color="000000" w:fill="FFFFFF"/>
            <w:vAlign w:val="bottom"/>
          </w:tcPr>
          <w:p w14:paraId="0ADEB7F5" w14:textId="77777777" w:rsidR="00143FCC" w:rsidRPr="00143FCC" w:rsidRDefault="00143FCC" w:rsidP="00143FCC">
            <w:pPr>
              <w:pStyle w:val="TableText"/>
              <w:rPr>
                <w:b/>
                <w:bCs/>
              </w:rPr>
            </w:pPr>
            <w:r w:rsidRPr="00143FCC">
              <w:rPr>
                <w:b/>
                <w:bCs/>
              </w:rPr>
              <w:t>2.76</w:t>
            </w:r>
          </w:p>
        </w:tc>
        <w:tc>
          <w:tcPr>
            <w:tcW w:w="709" w:type="dxa"/>
            <w:tcBorders>
              <w:bottom w:val="double" w:sz="4" w:space="0" w:color="000000"/>
            </w:tcBorders>
            <w:shd w:val="clear" w:color="000000" w:fill="FFFFFF"/>
            <w:vAlign w:val="bottom"/>
          </w:tcPr>
          <w:p w14:paraId="1D43D5AC" w14:textId="77777777" w:rsidR="00143FCC" w:rsidRPr="00143FCC" w:rsidRDefault="00143FCC" w:rsidP="00143FCC">
            <w:pPr>
              <w:pStyle w:val="TableText"/>
              <w:rPr>
                <w:b/>
                <w:bCs/>
              </w:rPr>
            </w:pPr>
            <w:r w:rsidRPr="00143FCC">
              <w:rPr>
                <w:b/>
                <w:bCs/>
              </w:rPr>
              <w:t>(2.65,</w:t>
            </w:r>
          </w:p>
        </w:tc>
        <w:tc>
          <w:tcPr>
            <w:tcW w:w="709" w:type="dxa"/>
            <w:tcBorders>
              <w:bottom w:val="double" w:sz="4" w:space="0" w:color="000000"/>
            </w:tcBorders>
            <w:shd w:val="clear" w:color="000000" w:fill="FFFFFF"/>
            <w:vAlign w:val="bottom"/>
          </w:tcPr>
          <w:p w14:paraId="4E68ECA5" w14:textId="77777777" w:rsidR="00143FCC" w:rsidRPr="00143FCC" w:rsidRDefault="00143FCC" w:rsidP="00143FCC">
            <w:pPr>
              <w:pStyle w:val="TableText"/>
              <w:ind w:left="-108"/>
              <w:jc w:val="left"/>
              <w:rPr>
                <w:b/>
                <w:bCs/>
              </w:rPr>
            </w:pPr>
            <w:r w:rsidRPr="00143FCC">
              <w:rPr>
                <w:b/>
                <w:bCs/>
              </w:rPr>
              <w:t>2.87)</w:t>
            </w:r>
          </w:p>
        </w:tc>
        <w:tc>
          <w:tcPr>
            <w:tcW w:w="992" w:type="dxa"/>
            <w:tcBorders>
              <w:bottom w:val="double" w:sz="4" w:space="0" w:color="000000"/>
            </w:tcBorders>
            <w:shd w:val="clear" w:color="000000" w:fill="FFFFFF"/>
            <w:vAlign w:val="bottom"/>
          </w:tcPr>
          <w:p w14:paraId="2A4B4285" w14:textId="77777777" w:rsidR="00143FCC" w:rsidRPr="00143FCC" w:rsidRDefault="00143FCC" w:rsidP="00143FCC">
            <w:pPr>
              <w:pStyle w:val="TableText"/>
              <w:jc w:val="center"/>
            </w:pPr>
            <w:r w:rsidRPr="00143FCC">
              <w:t>14.6</w:t>
            </w:r>
          </w:p>
        </w:tc>
      </w:tr>
    </w:tbl>
    <w:p w14:paraId="5465A242" w14:textId="77777777" w:rsidR="00C224F1" w:rsidRPr="00143FCC" w:rsidRDefault="0002298B" w:rsidP="00E72509">
      <w:pPr>
        <w:pStyle w:val="Note"/>
        <w:spacing w:before="20"/>
      </w:pPr>
      <w:r w:rsidRPr="00143FCC">
        <w:rPr>
          <w:lang w:eastAsia="en-NZ"/>
        </w:rPr>
        <w:t>Source: Statistics New Zealand</w:t>
      </w:r>
      <w:r w:rsidR="00422F27" w:rsidRPr="00143FCC">
        <w:rPr>
          <w:lang w:eastAsia="en-NZ"/>
        </w:rPr>
        <w:t>,</w:t>
      </w:r>
      <w:r w:rsidR="00CA3C86" w:rsidRPr="00143FCC">
        <w:rPr>
          <w:lang w:eastAsia="en-NZ"/>
        </w:rPr>
        <w:t xml:space="preserve"> 2006</w:t>
      </w:r>
      <w:r w:rsidRPr="00143FCC">
        <w:rPr>
          <w:lang w:eastAsia="en-NZ"/>
        </w:rPr>
        <w:t xml:space="preserve"> and 2013 Census</w:t>
      </w:r>
      <w:r w:rsidR="00C224F1" w:rsidRPr="00143FCC">
        <w:rPr>
          <w:lang w:eastAsia="en-NZ"/>
        </w:rPr>
        <w:br/>
      </w:r>
      <w:r w:rsidR="00C224F1" w:rsidRPr="00143FCC">
        <w:rPr>
          <w:rStyle w:val="NoteChar"/>
        </w:rPr>
        <w:t>Note</w:t>
      </w:r>
      <w:r w:rsidR="00062377" w:rsidRPr="00143FCC">
        <w:rPr>
          <w:rStyle w:val="NoteChar"/>
        </w:rPr>
        <w:t>s</w:t>
      </w:r>
      <w:r w:rsidR="00C224F1" w:rsidRPr="00143FCC">
        <w:rPr>
          <w:rStyle w:val="NoteChar"/>
        </w:rPr>
        <w:t xml:space="preserve">: Māori families </w:t>
      </w:r>
      <w:r w:rsidR="00CA3C86" w:rsidRPr="00143FCC">
        <w:rPr>
          <w:rStyle w:val="NoteChar"/>
        </w:rPr>
        <w:t>include at least one Māori member. Non-</w:t>
      </w:r>
      <w:r w:rsidR="00C224F1" w:rsidRPr="00143FCC">
        <w:rPr>
          <w:rStyle w:val="NoteChar"/>
        </w:rPr>
        <w:t xml:space="preserve">Māori families have no Māori members. </w:t>
      </w:r>
      <w:r w:rsidR="00C224F1" w:rsidRPr="00143FCC">
        <w:rPr>
          <w:rStyle w:val="NoteChar"/>
        </w:rPr>
        <w:br/>
      </w:r>
      <w:proofErr w:type="gramStart"/>
      <w:r w:rsidR="00C224F1" w:rsidRPr="00143FCC">
        <w:rPr>
          <w:rStyle w:val="NoteChar"/>
        </w:rPr>
        <w:t xml:space="preserve">Ratios in </w:t>
      </w:r>
      <w:r w:rsidR="00C224F1" w:rsidRPr="00143FCC">
        <w:rPr>
          <w:rStyle w:val="NoteChar"/>
          <w:b/>
        </w:rPr>
        <w:t>bold</w:t>
      </w:r>
      <w:r w:rsidR="00C224F1" w:rsidRPr="00143FCC">
        <w:rPr>
          <w:rStyle w:val="NoteChar"/>
        </w:rPr>
        <w:t xml:space="preserve"> show</w:t>
      </w:r>
      <w:r w:rsidR="00D72EC4" w:rsidRPr="00143FCC">
        <w:rPr>
          <w:rStyle w:val="NoteChar"/>
        </w:rPr>
        <w:t xml:space="preserve"> a statistically significant difference between </w:t>
      </w:r>
      <w:r w:rsidR="00376A41" w:rsidRPr="00143FCC">
        <w:rPr>
          <w:rStyle w:val="NoteChar"/>
        </w:rPr>
        <w:t>Māori</w:t>
      </w:r>
      <w:r w:rsidR="00D72EC4" w:rsidRPr="00143FCC">
        <w:rPr>
          <w:rStyle w:val="NoteChar"/>
        </w:rPr>
        <w:t xml:space="preserve"> and non-</w:t>
      </w:r>
      <w:r w:rsidR="00376A41" w:rsidRPr="00143FCC">
        <w:rPr>
          <w:rStyle w:val="NoteChar"/>
        </w:rPr>
        <w:t>Māori</w:t>
      </w:r>
      <w:r w:rsidR="00D72EC4" w:rsidRPr="00143FCC">
        <w:rPr>
          <w:rStyle w:val="NoteChar"/>
        </w:rPr>
        <w:t>.</w:t>
      </w:r>
      <w:proofErr w:type="gramEnd"/>
    </w:p>
    <w:p w14:paraId="5A0E969E" w14:textId="71FB39E2" w:rsidR="0002298B" w:rsidRPr="00143FCC" w:rsidRDefault="00A2079A" w:rsidP="0002298B">
      <w:pPr>
        <w:rPr>
          <w:lang w:eastAsia="en-NZ"/>
        </w:rPr>
      </w:pPr>
      <w:r>
        <w:rPr>
          <w:lang w:eastAsia="en-NZ"/>
        </w:rPr>
        <w:t xml:space="preserve">Nearly one in four </w:t>
      </w:r>
      <w:r w:rsidR="00F0445A" w:rsidRPr="00143FCC">
        <w:rPr>
          <w:lang w:eastAsia="en-NZ"/>
        </w:rPr>
        <w:t xml:space="preserve">children living in </w:t>
      </w:r>
      <w:r w:rsidR="00740579" w:rsidRPr="00143FCC">
        <w:rPr>
          <w:lang w:eastAsia="en-NZ"/>
        </w:rPr>
        <w:t xml:space="preserve">Māori </w:t>
      </w:r>
      <w:r w:rsidR="00F0445A" w:rsidRPr="00143FCC">
        <w:rPr>
          <w:lang w:eastAsia="en-NZ"/>
        </w:rPr>
        <w:t xml:space="preserve">families </w:t>
      </w:r>
      <w:proofErr w:type="gramStart"/>
      <w:r>
        <w:rPr>
          <w:lang w:eastAsia="en-NZ"/>
        </w:rPr>
        <w:t>were</w:t>
      </w:r>
      <w:proofErr w:type="gramEnd"/>
      <w:r>
        <w:rPr>
          <w:lang w:eastAsia="en-NZ"/>
        </w:rPr>
        <w:t xml:space="preserve"> in families </w:t>
      </w:r>
      <w:r w:rsidR="00F0445A" w:rsidRPr="00143FCC">
        <w:rPr>
          <w:lang w:eastAsia="en-NZ"/>
        </w:rPr>
        <w:t>where the only income was means-tested benefits</w:t>
      </w:r>
      <w:r w:rsidR="00ED12BF">
        <w:rPr>
          <w:lang w:eastAsia="en-NZ"/>
        </w:rPr>
        <w:t xml:space="preserve">.  </w:t>
      </w:r>
      <w:r w:rsidR="00740579" w:rsidRPr="00143FCC">
        <w:rPr>
          <w:lang w:eastAsia="en-NZ"/>
        </w:rPr>
        <w:t xml:space="preserve">Children in </w:t>
      </w:r>
      <w:r w:rsidR="004E53AA" w:rsidRPr="00143FCC">
        <w:rPr>
          <w:lang w:eastAsia="en-NZ"/>
        </w:rPr>
        <w:t>Māori</w:t>
      </w:r>
      <w:r w:rsidR="00740579" w:rsidRPr="00143FCC">
        <w:rPr>
          <w:lang w:eastAsia="en-NZ"/>
        </w:rPr>
        <w:t xml:space="preserve"> families</w:t>
      </w:r>
      <w:r w:rsidR="00F0445A" w:rsidRPr="00143FCC">
        <w:rPr>
          <w:lang w:eastAsia="en-NZ"/>
        </w:rPr>
        <w:t xml:space="preserve"> were </w:t>
      </w:r>
      <w:r>
        <w:rPr>
          <w:lang w:eastAsia="en-NZ"/>
        </w:rPr>
        <w:t>2.8</w:t>
      </w:r>
      <w:r w:rsidR="00F0445A" w:rsidRPr="00143FCC">
        <w:rPr>
          <w:lang w:eastAsia="en-NZ"/>
        </w:rPr>
        <w:t xml:space="preserve"> times as likely as children </w:t>
      </w:r>
      <w:r>
        <w:rPr>
          <w:lang w:eastAsia="en-NZ"/>
        </w:rPr>
        <w:t>in non-</w:t>
      </w:r>
      <w:r w:rsidR="001A6CD1">
        <w:rPr>
          <w:lang w:eastAsia="en-NZ"/>
        </w:rPr>
        <w:t>Māori</w:t>
      </w:r>
      <w:r>
        <w:rPr>
          <w:lang w:eastAsia="en-NZ"/>
        </w:rPr>
        <w:t xml:space="preserve"> families </w:t>
      </w:r>
      <w:r w:rsidR="00F0445A" w:rsidRPr="00143FCC">
        <w:rPr>
          <w:lang w:eastAsia="en-NZ"/>
        </w:rPr>
        <w:t>to be in this situation</w:t>
      </w:r>
      <w:r w:rsidR="00143FCC" w:rsidRPr="00143FCC">
        <w:rPr>
          <w:lang w:eastAsia="en-NZ"/>
        </w:rPr>
        <w:t xml:space="preserve"> </w:t>
      </w:r>
      <w:r w:rsidR="00ED12BF">
        <w:rPr>
          <w:lang w:eastAsia="en-NZ"/>
        </w:rPr>
        <w:t>in 2013.</w:t>
      </w:r>
    </w:p>
    <w:p w14:paraId="7CB500AA" w14:textId="77777777" w:rsidR="00376A41" w:rsidRPr="006C3CD3" w:rsidRDefault="00376A41">
      <w:pPr>
        <w:rPr>
          <w:b/>
          <w:iCs/>
          <w:szCs w:val="18"/>
          <w:highlight w:val="yellow"/>
          <w:lang w:eastAsia="en-NZ"/>
        </w:rPr>
      </w:pPr>
      <w:r w:rsidRPr="006C3CD3">
        <w:rPr>
          <w:highlight w:val="yellow"/>
        </w:rPr>
        <w:br w:type="page"/>
      </w:r>
    </w:p>
    <w:p w14:paraId="46E76EB9" w14:textId="77777777" w:rsidR="00C06E14" w:rsidRPr="00143FCC" w:rsidRDefault="00C06E14" w:rsidP="00B22022">
      <w:pPr>
        <w:pStyle w:val="Caption"/>
      </w:pPr>
      <w:bookmarkStart w:id="64" w:name="_Toc426482431"/>
      <w:r w:rsidRPr="00143FCC">
        <w:lastRenderedPageBreak/>
        <w:t xml:space="preserve">Table </w:t>
      </w:r>
      <w:r w:rsidR="00147580" w:rsidRPr="00143FCC">
        <w:fldChar w:fldCharType="begin"/>
      </w:r>
      <w:r w:rsidR="00D90741" w:rsidRPr="00143FCC">
        <w:instrText xml:space="preserve"> SEQ Table \* ARABIC </w:instrText>
      </w:r>
      <w:r w:rsidR="00147580" w:rsidRPr="00143FCC">
        <w:fldChar w:fldCharType="separate"/>
      </w:r>
      <w:r w:rsidR="00951B09">
        <w:rPr>
          <w:noProof/>
        </w:rPr>
        <w:t>18</w:t>
      </w:r>
      <w:r w:rsidR="00147580" w:rsidRPr="00143FCC">
        <w:rPr>
          <w:noProof/>
        </w:rPr>
        <w:fldChar w:fldCharType="end"/>
      </w:r>
      <w:r w:rsidRPr="00143FCC">
        <w:t xml:space="preserve">: Children and adults living in households with low incomes, </w:t>
      </w:r>
      <w:r w:rsidR="006C3CD3" w:rsidRPr="00143FCC">
        <w:t>Auckland</w:t>
      </w:r>
      <w:r w:rsidRPr="00143FCC">
        <w:t xml:space="preserve"> DHB, 2013</w:t>
      </w:r>
      <w:bookmarkEnd w:id="64"/>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143FCC" w14:paraId="7A758645"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78F7784" w14:textId="77777777" w:rsidR="007C27AC" w:rsidRPr="00143FCC" w:rsidRDefault="007C27AC" w:rsidP="00AB3C51">
            <w:pPr>
              <w:spacing w:after="0" w:line="240" w:lineRule="auto"/>
              <w:ind w:right="-108"/>
              <w:rPr>
                <w:rFonts w:eastAsia="Times New Roman" w:cs="Times New Roman"/>
                <w:b/>
                <w:sz w:val="19"/>
                <w:szCs w:val="19"/>
                <w:lang w:val="en-NZ" w:eastAsia="en-NZ"/>
              </w:rPr>
            </w:pPr>
            <w:r w:rsidRPr="00143FC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E8C14C" w14:textId="77777777" w:rsidR="007C27AC" w:rsidRPr="00143FCC" w:rsidRDefault="007C27AC" w:rsidP="00AB3C51">
            <w:pPr>
              <w:spacing w:after="0" w:line="240" w:lineRule="auto"/>
              <w:jc w:val="center"/>
              <w:rPr>
                <w:rFonts w:eastAsia="Times New Roman" w:cs="Times New Roman"/>
                <w:b/>
                <w:sz w:val="19"/>
                <w:szCs w:val="19"/>
                <w:lang w:val="en-NZ" w:eastAsia="en-NZ"/>
              </w:rPr>
            </w:pPr>
            <w:r w:rsidRPr="00143FCC">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4C38E2" w14:textId="77777777" w:rsidR="007C27AC" w:rsidRPr="00143FCC" w:rsidRDefault="007C27AC" w:rsidP="00AB3C51">
            <w:pPr>
              <w:spacing w:after="0" w:line="240" w:lineRule="auto"/>
              <w:jc w:val="center"/>
              <w:rPr>
                <w:rFonts w:eastAsia="Times New Roman" w:cs="Times New Roman"/>
                <w:b/>
                <w:sz w:val="19"/>
                <w:szCs w:val="19"/>
                <w:lang w:val="en-NZ" w:eastAsia="en-NZ"/>
              </w:rPr>
            </w:pPr>
            <w:r w:rsidRPr="00143FCC">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102EF964" w14:textId="77777777" w:rsidR="00F97B4A"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 xml:space="preserve">Māori/non-Māori </w:t>
            </w:r>
          </w:p>
          <w:p w14:paraId="75222926" w14:textId="77777777" w:rsidR="007C27AC"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3A917D02" w14:textId="77777777" w:rsidR="007C27AC"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Difference in percentage</w:t>
            </w:r>
          </w:p>
        </w:tc>
      </w:tr>
      <w:tr w:rsidR="006E438E" w:rsidRPr="00143FCC" w14:paraId="4A60CF59"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09AD0F63" w14:textId="77777777" w:rsidR="007C27AC" w:rsidRPr="00143FCC"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34086E" w14:textId="77777777" w:rsidR="007C27AC"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A343808" w14:textId="77777777" w:rsidR="007C27AC"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0565D1A" w14:textId="77777777" w:rsidR="007C27AC" w:rsidRPr="00143FCC" w:rsidRDefault="007C27AC"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C3E923F" w14:textId="77777777" w:rsidR="007C27AC" w:rsidRPr="00143FCC" w:rsidRDefault="007C27AC" w:rsidP="00AB3C51">
            <w:pPr>
              <w:spacing w:after="0" w:line="240" w:lineRule="auto"/>
              <w:ind w:left="-108" w:right="-108"/>
              <w:jc w:val="center"/>
              <w:rPr>
                <w:rFonts w:eastAsia="Times New Roman" w:cs="Times New Roman"/>
                <w:sz w:val="19"/>
                <w:szCs w:val="19"/>
                <w:lang w:val="en-NZ" w:eastAsia="en-NZ"/>
              </w:rPr>
            </w:pPr>
            <w:r w:rsidRPr="00143FC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77D78FE" w14:textId="77777777" w:rsidR="007C27AC" w:rsidRPr="00143FCC" w:rsidRDefault="007C27AC"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39776B9" w14:textId="77777777" w:rsidR="007C27AC" w:rsidRPr="00143FCC" w:rsidRDefault="007C27AC" w:rsidP="00AB3C51">
            <w:pPr>
              <w:spacing w:after="0" w:line="240" w:lineRule="auto"/>
              <w:jc w:val="center"/>
              <w:rPr>
                <w:rFonts w:eastAsia="Times New Roman" w:cs="Times New Roman"/>
                <w:sz w:val="19"/>
                <w:szCs w:val="19"/>
                <w:lang w:val="en-NZ" w:eastAsia="en-NZ"/>
              </w:rPr>
            </w:pPr>
            <w:r w:rsidRPr="00143FCC">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4B277DD" w14:textId="77777777" w:rsidR="007C27AC" w:rsidRPr="00143FCC"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DAD3F44" w14:textId="77777777" w:rsidR="007C27AC" w:rsidRPr="00143FCC" w:rsidRDefault="007C27AC" w:rsidP="00AB3C51">
            <w:pPr>
              <w:spacing w:after="0" w:line="240" w:lineRule="auto"/>
              <w:jc w:val="center"/>
              <w:rPr>
                <w:rFonts w:eastAsia="Times New Roman" w:cs="Times New Roman"/>
                <w:sz w:val="19"/>
                <w:szCs w:val="19"/>
                <w:lang w:val="en-NZ" w:eastAsia="en-NZ"/>
              </w:rPr>
            </w:pPr>
          </w:p>
        </w:tc>
      </w:tr>
      <w:tr w:rsidR="00143FCC" w:rsidRPr="00143FCC" w14:paraId="2E8EC07B"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7EFF5348" w14:textId="77777777" w:rsidR="00143FCC" w:rsidRPr="00143FCC" w:rsidRDefault="00143FCC" w:rsidP="00900C98">
            <w:pPr>
              <w:spacing w:after="0" w:line="240" w:lineRule="auto"/>
              <w:ind w:right="-108"/>
              <w:rPr>
                <w:rFonts w:eastAsia="Times New Roman" w:cs="Times New Roman"/>
                <w:sz w:val="19"/>
                <w:szCs w:val="19"/>
                <w:lang w:val="en-NZ" w:eastAsia="en-NZ"/>
              </w:rPr>
            </w:pPr>
            <w:r w:rsidRPr="00143FC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242AFC13" w14:textId="77777777" w:rsidR="00143FCC" w:rsidRPr="00143FCC" w:rsidRDefault="00143FCC" w:rsidP="00143FCC">
            <w:pPr>
              <w:pStyle w:val="TableText"/>
            </w:pPr>
            <w:r w:rsidRPr="00143FCC">
              <w:t>3,597</w:t>
            </w:r>
          </w:p>
        </w:tc>
        <w:tc>
          <w:tcPr>
            <w:tcW w:w="567" w:type="dxa"/>
            <w:tcBorders>
              <w:top w:val="single" w:sz="4" w:space="0" w:color="000000"/>
            </w:tcBorders>
            <w:shd w:val="clear" w:color="000000" w:fill="FFFFFF"/>
            <w:vAlign w:val="bottom"/>
          </w:tcPr>
          <w:p w14:paraId="201535C1" w14:textId="77777777" w:rsidR="00143FCC" w:rsidRPr="00143FCC" w:rsidRDefault="00143FCC" w:rsidP="00143FCC">
            <w:pPr>
              <w:pStyle w:val="TableText"/>
            </w:pPr>
            <w:r w:rsidRPr="00143FCC">
              <w:t>35.8</w:t>
            </w:r>
          </w:p>
        </w:tc>
        <w:tc>
          <w:tcPr>
            <w:tcW w:w="567" w:type="dxa"/>
            <w:tcBorders>
              <w:top w:val="single" w:sz="4" w:space="0" w:color="000000"/>
            </w:tcBorders>
            <w:shd w:val="clear" w:color="000000" w:fill="FFFFFF"/>
            <w:vAlign w:val="bottom"/>
          </w:tcPr>
          <w:p w14:paraId="68BBE036" w14:textId="77777777" w:rsidR="00143FCC" w:rsidRPr="00143FCC" w:rsidRDefault="00143FCC" w:rsidP="00143FCC">
            <w:pPr>
              <w:pStyle w:val="TableText"/>
              <w:ind w:left="-142" w:right="-74"/>
            </w:pPr>
            <w:r w:rsidRPr="00143FCC">
              <w:t>(34.9,</w:t>
            </w:r>
          </w:p>
        </w:tc>
        <w:tc>
          <w:tcPr>
            <w:tcW w:w="567" w:type="dxa"/>
            <w:tcBorders>
              <w:top w:val="single" w:sz="4" w:space="0" w:color="000000"/>
              <w:right w:val="single" w:sz="4" w:space="0" w:color="000000"/>
            </w:tcBorders>
            <w:shd w:val="clear" w:color="000000" w:fill="FFFFFF"/>
            <w:vAlign w:val="bottom"/>
          </w:tcPr>
          <w:p w14:paraId="0A95732D" w14:textId="77777777" w:rsidR="00143FCC" w:rsidRPr="00143FCC" w:rsidRDefault="00143FCC" w:rsidP="00143FCC">
            <w:pPr>
              <w:pStyle w:val="TableText"/>
              <w:ind w:right="-499"/>
              <w:jc w:val="left"/>
            </w:pPr>
            <w:r w:rsidRPr="00143FCC">
              <w:t>36.8)</w:t>
            </w:r>
          </w:p>
        </w:tc>
        <w:tc>
          <w:tcPr>
            <w:tcW w:w="709" w:type="dxa"/>
            <w:tcBorders>
              <w:top w:val="single" w:sz="4" w:space="0" w:color="000000"/>
              <w:left w:val="single" w:sz="4" w:space="0" w:color="000000"/>
            </w:tcBorders>
            <w:shd w:val="clear" w:color="000000" w:fill="FFFFFF"/>
            <w:vAlign w:val="bottom"/>
          </w:tcPr>
          <w:p w14:paraId="22704CFB" w14:textId="77777777" w:rsidR="00143FCC" w:rsidRPr="00143FCC" w:rsidRDefault="00143FCC" w:rsidP="00143FCC">
            <w:pPr>
              <w:pStyle w:val="TableText"/>
              <w:ind w:left="-142"/>
            </w:pPr>
            <w:r w:rsidRPr="00143FCC">
              <w:t>17,034</w:t>
            </w:r>
          </w:p>
        </w:tc>
        <w:tc>
          <w:tcPr>
            <w:tcW w:w="567" w:type="dxa"/>
            <w:tcBorders>
              <w:top w:val="single" w:sz="4" w:space="0" w:color="000000"/>
            </w:tcBorders>
            <w:shd w:val="clear" w:color="000000" w:fill="FFFFFF"/>
            <w:vAlign w:val="bottom"/>
          </w:tcPr>
          <w:p w14:paraId="49460589" w14:textId="77777777" w:rsidR="00143FCC" w:rsidRPr="00143FCC" w:rsidRDefault="00143FCC" w:rsidP="00143FCC">
            <w:pPr>
              <w:pStyle w:val="TableText"/>
            </w:pPr>
            <w:r w:rsidRPr="00143FCC">
              <w:t>25.4</w:t>
            </w:r>
          </w:p>
        </w:tc>
        <w:tc>
          <w:tcPr>
            <w:tcW w:w="567" w:type="dxa"/>
            <w:tcBorders>
              <w:top w:val="single" w:sz="4" w:space="0" w:color="000000"/>
            </w:tcBorders>
            <w:shd w:val="clear" w:color="000000" w:fill="FFFFFF"/>
            <w:vAlign w:val="bottom"/>
          </w:tcPr>
          <w:p w14:paraId="1E4F3622" w14:textId="77777777" w:rsidR="00143FCC" w:rsidRPr="00143FCC" w:rsidRDefault="00143FCC" w:rsidP="00143FCC">
            <w:pPr>
              <w:pStyle w:val="TableText"/>
              <w:ind w:left="-142" w:right="-74"/>
            </w:pPr>
            <w:r w:rsidRPr="00143FCC">
              <w:t>(25.1,</w:t>
            </w:r>
          </w:p>
        </w:tc>
        <w:tc>
          <w:tcPr>
            <w:tcW w:w="567" w:type="dxa"/>
            <w:tcBorders>
              <w:top w:val="single" w:sz="4" w:space="0" w:color="000000"/>
              <w:right w:val="single" w:sz="4" w:space="0" w:color="000000"/>
            </w:tcBorders>
            <w:shd w:val="clear" w:color="000000" w:fill="FFFFFF"/>
            <w:vAlign w:val="bottom"/>
          </w:tcPr>
          <w:p w14:paraId="5FDC7644" w14:textId="77777777" w:rsidR="00143FCC" w:rsidRPr="00143FCC" w:rsidRDefault="00143FCC" w:rsidP="00143FCC">
            <w:pPr>
              <w:pStyle w:val="TableText"/>
              <w:ind w:left="-1" w:right="-499"/>
              <w:jc w:val="left"/>
            </w:pPr>
            <w:r w:rsidRPr="00143FCC">
              <w:t>25.8)</w:t>
            </w:r>
          </w:p>
        </w:tc>
        <w:tc>
          <w:tcPr>
            <w:tcW w:w="567" w:type="dxa"/>
            <w:tcBorders>
              <w:top w:val="single" w:sz="4" w:space="0" w:color="000000"/>
              <w:left w:val="single" w:sz="4" w:space="0" w:color="000000"/>
            </w:tcBorders>
            <w:shd w:val="clear" w:color="000000" w:fill="FFFFFF"/>
            <w:vAlign w:val="bottom"/>
          </w:tcPr>
          <w:p w14:paraId="27B1E639" w14:textId="77777777" w:rsidR="00143FCC" w:rsidRPr="00143FCC" w:rsidRDefault="00143FCC" w:rsidP="00143FCC">
            <w:pPr>
              <w:pStyle w:val="TableText"/>
              <w:rPr>
                <w:b/>
                <w:bCs/>
              </w:rPr>
            </w:pPr>
            <w:r w:rsidRPr="00143FCC">
              <w:rPr>
                <w:b/>
                <w:bCs/>
              </w:rPr>
              <w:t>1.41</w:t>
            </w:r>
          </w:p>
        </w:tc>
        <w:tc>
          <w:tcPr>
            <w:tcW w:w="708" w:type="dxa"/>
            <w:tcBorders>
              <w:top w:val="single" w:sz="4" w:space="0" w:color="000000"/>
            </w:tcBorders>
            <w:shd w:val="clear" w:color="000000" w:fill="FFFFFF"/>
            <w:vAlign w:val="bottom"/>
          </w:tcPr>
          <w:p w14:paraId="6ED9D22D" w14:textId="77777777" w:rsidR="00143FCC" w:rsidRPr="00143FCC" w:rsidRDefault="00143FCC" w:rsidP="00143FCC">
            <w:pPr>
              <w:pStyle w:val="TableText"/>
              <w:rPr>
                <w:b/>
                <w:bCs/>
              </w:rPr>
            </w:pPr>
            <w:r w:rsidRPr="00143FCC">
              <w:rPr>
                <w:b/>
                <w:bCs/>
              </w:rPr>
              <w:t>(1.37,</w:t>
            </w:r>
          </w:p>
        </w:tc>
        <w:tc>
          <w:tcPr>
            <w:tcW w:w="567" w:type="dxa"/>
            <w:tcBorders>
              <w:top w:val="single" w:sz="4" w:space="0" w:color="000000"/>
            </w:tcBorders>
            <w:shd w:val="clear" w:color="000000" w:fill="FFFFFF"/>
            <w:vAlign w:val="bottom"/>
          </w:tcPr>
          <w:p w14:paraId="3560EE67" w14:textId="77777777" w:rsidR="00143FCC" w:rsidRPr="00143FCC" w:rsidRDefault="00143FCC" w:rsidP="00143FCC">
            <w:pPr>
              <w:pStyle w:val="TableText"/>
              <w:ind w:right="-500"/>
              <w:jc w:val="left"/>
              <w:rPr>
                <w:b/>
                <w:bCs/>
              </w:rPr>
            </w:pPr>
            <w:r w:rsidRPr="00143FCC">
              <w:rPr>
                <w:b/>
                <w:bCs/>
              </w:rPr>
              <w:t>1.45)</w:t>
            </w:r>
          </w:p>
        </w:tc>
        <w:tc>
          <w:tcPr>
            <w:tcW w:w="993" w:type="dxa"/>
            <w:tcBorders>
              <w:top w:val="single" w:sz="4" w:space="0" w:color="000000"/>
            </w:tcBorders>
            <w:shd w:val="clear" w:color="000000" w:fill="FFFFFF"/>
            <w:vAlign w:val="bottom"/>
          </w:tcPr>
          <w:p w14:paraId="62A6A82D" w14:textId="77777777" w:rsidR="00143FCC" w:rsidRPr="00143FCC" w:rsidRDefault="00143FCC" w:rsidP="00143FCC">
            <w:pPr>
              <w:pStyle w:val="TableText"/>
              <w:jc w:val="center"/>
            </w:pPr>
            <w:r w:rsidRPr="00143FCC">
              <w:t>10.4</w:t>
            </w:r>
          </w:p>
        </w:tc>
      </w:tr>
      <w:tr w:rsidR="00143FCC" w:rsidRPr="00143FCC" w14:paraId="17EAA571"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357B0B5F" w14:textId="77777777" w:rsidR="00143FCC" w:rsidRPr="00143FCC" w:rsidRDefault="00143FCC" w:rsidP="00900C98">
            <w:pPr>
              <w:spacing w:after="0" w:line="240" w:lineRule="auto"/>
              <w:ind w:right="-108"/>
              <w:rPr>
                <w:rFonts w:eastAsia="Times New Roman" w:cs="Times New Roman"/>
                <w:sz w:val="19"/>
                <w:szCs w:val="19"/>
                <w:lang w:val="en-NZ" w:eastAsia="en-NZ"/>
              </w:rPr>
            </w:pPr>
            <w:r w:rsidRPr="00143FC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4C700970" w14:textId="77777777" w:rsidR="00143FCC" w:rsidRPr="00143FCC" w:rsidRDefault="00143FCC" w:rsidP="00143FCC">
            <w:pPr>
              <w:pStyle w:val="TableText"/>
            </w:pPr>
            <w:r w:rsidRPr="00143FCC">
              <w:t>8,037</w:t>
            </w:r>
          </w:p>
        </w:tc>
        <w:tc>
          <w:tcPr>
            <w:tcW w:w="567" w:type="dxa"/>
            <w:tcBorders>
              <w:bottom w:val="double" w:sz="4" w:space="0" w:color="000000"/>
            </w:tcBorders>
            <w:shd w:val="clear" w:color="000000" w:fill="FFFFFF"/>
            <w:vAlign w:val="bottom"/>
          </w:tcPr>
          <w:p w14:paraId="0126E3EF" w14:textId="77777777" w:rsidR="00143FCC" w:rsidRPr="00143FCC" w:rsidRDefault="00143FCC" w:rsidP="00143FCC">
            <w:pPr>
              <w:pStyle w:val="TableText"/>
            </w:pPr>
            <w:r w:rsidRPr="00143FCC">
              <w:t>27.8</w:t>
            </w:r>
          </w:p>
        </w:tc>
        <w:tc>
          <w:tcPr>
            <w:tcW w:w="567" w:type="dxa"/>
            <w:tcBorders>
              <w:bottom w:val="double" w:sz="4" w:space="0" w:color="000000"/>
            </w:tcBorders>
            <w:shd w:val="clear" w:color="000000" w:fill="FFFFFF"/>
            <w:vAlign w:val="bottom"/>
          </w:tcPr>
          <w:p w14:paraId="4C02FDEC" w14:textId="77777777" w:rsidR="00143FCC" w:rsidRPr="00143FCC" w:rsidRDefault="00143FCC" w:rsidP="00143FCC">
            <w:pPr>
              <w:pStyle w:val="TableText"/>
              <w:ind w:left="-142" w:right="-74"/>
            </w:pPr>
            <w:r w:rsidRPr="00143FCC">
              <w:t>(27.3,</w:t>
            </w:r>
          </w:p>
        </w:tc>
        <w:tc>
          <w:tcPr>
            <w:tcW w:w="567" w:type="dxa"/>
            <w:tcBorders>
              <w:bottom w:val="double" w:sz="4" w:space="0" w:color="000000"/>
              <w:right w:val="single" w:sz="4" w:space="0" w:color="000000"/>
            </w:tcBorders>
            <w:shd w:val="clear" w:color="000000" w:fill="FFFFFF"/>
            <w:vAlign w:val="bottom"/>
          </w:tcPr>
          <w:p w14:paraId="29D4261F" w14:textId="77777777" w:rsidR="00143FCC" w:rsidRPr="00143FCC" w:rsidRDefault="00143FCC" w:rsidP="00143FCC">
            <w:pPr>
              <w:pStyle w:val="TableText"/>
              <w:ind w:right="-499"/>
              <w:jc w:val="left"/>
            </w:pPr>
            <w:r w:rsidRPr="00143FCC">
              <w:t>28.3)</w:t>
            </w:r>
          </w:p>
        </w:tc>
        <w:tc>
          <w:tcPr>
            <w:tcW w:w="709" w:type="dxa"/>
            <w:tcBorders>
              <w:left w:val="single" w:sz="4" w:space="0" w:color="000000"/>
              <w:bottom w:val="double" w:sz="4" w:space="0" w:color="000000"/>
            </w:tcBorders>
            <w:shd w:val="clear" w:color="000000" w:fill="FFFFFF"/>
            <w:vAlign w:val="bottom"/>
          </w:tcPr>
          <w:p w14:paraId="4AC73AF8" w14:textId="77777777" w:rsidR="00143FCC" w:rsidRPr="00143FCC" w:rsidRDefault="00143FCC" w:rsidP="00143FCC">
            <w:pPr>
              <w:pStyle w:val="TableText"/>
              <w:ind w:left="-142"/>
            </w:pPr>
            <w:r w:rsidRPr="00143FCC">
              <w:t>54,897</w:t>
            </w:r>
          </w:p>
        </w:tc>
        <w:tc>
          <w:tcPr>
            <w:tcW w:w="567" w:type="dxa"/>
            <w:tcBorders>
              <w:bottom w:val="double" w:sz="4" w:space="0" w:color="000000"/>
            </w:tcBorders>
            <w:shd w:val="clear" w:color="000000" w:fill="FFFFFF"/>
            <w:vAlign w:val="bottom"/>
          </w:tcPr>
          <w:p w14:paraId="582E0F6A" w14:textId="77777777" w:rsidR="00143FCC" w:rsidRPr="00143FCC" w:rsidRDefault="00143FCC" w:rsidP="00143FCC">
            <w:pPr>
              <w:pStyle w:val="TableText"/>
            </w:pPr>
            <w:r w:rsidRPr="00143FCC">
              <w:t>24.9</w:t>
            </w:r>
          </w:p>
        </w:tc>
        <w:tc>
          <w:tcPr>
            <w:tcW w:w="567" w:type="dxa"/>
            <w:tcBorders>
              <w:bottom w:val="double" w:sz="4" w:space="0" w:color="000000"/>
            </w:tcBorders>
            <w:shd w:val="clear" w:color="000000" w:fill="FFFFFF"/>
            <w:vAlign w:val="bottom"/>
          </w:tcPr>
          <w:p w14:paraId="7A122EBF" w14:textId="77777777" w:rsidR="00143FCC" w:rsidRPr="00143FCC" w:rsidRDefault="00143FCC" w:rsidP="00143FCC">
            <w:pPr>
              <w:pStyle w:val="TableText"/>
              <w:ind w:left="-142" w:right="-74"/>
            </w:pPr>
            <w:r w:rsidRPr="00143FCC">
              <w:t>(24.7,</w:t>
            </w:r>
          </w:p>
        </w:tc>
        <w:tc>
          <w:tcPr>
            <w:tcW w:w="567" w:type="dxa"/>
            <w:tcBorders>
              <w:bottom w:val="double" w:sz="4" w:space="0" w:color="000000"/>
              <w:right w:val="single" w:sz="4" w:space="0" w:color="000000"/>
            </w:tcBorders>
            <w:shd w:val="clear" w:color="000000" w:fill="FFFFFF"/>
            <w:vAlign w:val="bottom"/>
          </w:tcPr>
          <w:p w14:paraId="26983C0A" w14:textId="77777777" w:rsidR="00143FCC" w:rsidRPr="00143FCC" w:rsidRDefault="00143FCC" w:rsidP="00143FCC">
            <w:pPr>
              <w:pStyle w:val="TableText"/>
              <w:ind w:left="-1" w:right="-499"/>
              <w:jc w:val="left"/>
            </w:pPr>
            <w:r w:rsidRPr="00143FCC">
              <w:t>25.0)</w:t>
            </w:r>
          </w:p>
        </w:tc>
        <w:tc>
          <w:tcPr>
            <w:tcW w:w="567" w:type="dxa"/>
            <w:tcBorders>
              <w:left w:val="single" w:sz="4" w:space="0" w:color="000000"/>
              <w:bottom w:val="double" w:sz="4" w:space="0" w:color="000000"/>
            </w:tcBorders>
            <w:shd w:val="clear" w:color="000000" w:fill="FFFFFF"/>
            <w:vAlign w:val="bottom"/>
          </w:tcPr>
          <w:p w14:paraId="39441FC7" w14:textId="77777777" w:rsidR="00143FCC" w:rsidRPr="00143FCC" w:rsidRDefault="00143FCC" w:rsidP="00143FCC">
            <w:pPr>
              <w:pStyle w:val="TableText"/>
              <w:rPr>
                <w:b/>
                <w:bCs/>
              </w:rPr>
            </w:pPr>
            <w:r w:rsidRPr="00143FCC">
              <w:rPr>
                <w:b/>
                <w:bCs/>
              </w:rPr>
              <w:t>1.12</w:t>
            </w:r>
          </w:p>
        </w:tc>
        <w:tc>
          <w:tcPr>
            <w:tcW w:w="708" w:type="dxa"/>
            <w:tcBorders>
              <w:bottom w:val="double" w:sz="4" w:space="0" w:color="000000"/>
            </w:tcBorders>
            <w:shd w:val="clear" w:color="000000" w:fill="FFFFFF"/>
            <w:vAlign w:val="bottom"/>
          </w:tcPr>
          <w:p w14:paraId="0583EE76" w14:textId="77777777" w:rsidR="00143FCC" w:rsidRPr="00143FCC" w:rsidRDefault="00143FCC" w:rsidP="00143FCC">
            <w:pPr>
              <w:pStyle w:val="TableText"/>
              <w:rPr>
                <w:b/>
                <w:bCs/>
              </w:rPr>
            </w:pPr>
            <w:r w:rsidRPr="00143FCC">
              <w:rPr>
                <w:b/>
                <w:bCs/>
              </w:rPr>
              <w:t>(1.10,</w:t>
            </w:r>
          </w:p>
        </w:tc>
        <w:tc>
          <w:tcPr>
            <w:tcW w:w="567" w:type="dxa"/>
            <w:tcBorders>
              <w:bottom w:val="double" w:sz="4" w:space="0" w:color="000000"/>
            </w:tcBorders>
            <w:shd w:val="clear" w:color="000000" w:fill="FFFFFF"/>
            <w:vAlign w:val="bottom"/>
          </w:tcPr>
          <w:p w14:paraId="315FDE30" w14:textId="77777777" w:rsidR="00143FCC" w:rsidRPr="00143FCC" w:rsidRDefault="00143FCC" w:rsidP="00143FCC">
            <w:pPr>
              <w:pStyle w:val="TableText"/>
              <w:ind w:right="-500"/>
              <w:jc w:val="left"/>
              <w:rPr>
                <w:b/>
                <w:bCs/>
              </w:rPr>
            </w:pPr>
            <w:r w:rsidRPr="00143FCC">
              <w:rPr>
                <w:b/>
                <w:bCs/>
              </w:rPr>
              <w:t>1.14)</w:t>
            </w:r>
          </w:p>
        </w:tc>
        <w:tc>
          <w:tcPr>
            <w:tcW w:w="993" w:type="dxa"/>
            <w:tcBorders>
              <w:bottom w:val="double" w:sz="4" w:space="0" w:color="000000"/>
            </w:tcBorders>
            <w:shd w:val="clear" w:color="000000" w:fill="FFFFFF"/>
            <w:vAlign w:val="bottom"/>
          </w:tcPr>
          <w:p w14:paraId="45DBAF8E" w14:textId="77777777" w:rsidR="00143FCC" w:rsidRPr="00143FCC" w:rsidRDefault="00143FCC" w:rsidP="00143FCC">
            <w:pPr>
              <w:pStyle w:val="TableText"/>
              <w:jc w:val="center"/>
            </w:pPr>
            <w:r w:rsidRPr="00143FCC">
              <w:t>2.9</w:t>
            </w:r>
          </w:p>
        </w:tc>
      </w:tr>
    </w:tbl>
    <w:p w14:paraId="1FD9A523" w14:textId="77777777" w:rsidR="00062377" w:rsidRPr="00143FCC" w:rsidRDefault="00C06E14" w:rsidP="00E72509">
      <w:pPr>
        <w:pStyle w:val="Note"/>
        <w:spacing w:before="20"/>
      </w:pPr>
      <w:r w:rsidRPr="00143FCC">
        <w:t>Source: 2013 Census, Statistics New Zealand</w:t>
      </w:r>
      <w:r w:rsidRPr="00143FCC">
        <w:br/>
      </w:r>
      <w:r w:rsidR="00D72EC4" w:rsidRPr="00143FCC">
        <w:t>Notes:</w:t>
      </w:r>
      <w:r w:rsidR="00062377" w:rsidRPr="00143FCC">
        <w:t xml:space="preserve"> </w:t>
      </w:r>
      <w:r w:rsidRPr="00143FCC">
        <w:t xml:space="preserve">% is age-standardised. </w:t>
      </w:r>
      <w:proofErr w:type="gramStart"/>
      <w:r w:rsidRPr="00143FCC">
        <w:t xml:space="preserve">Ratios in </w:t>
      </w:r>
      <w:r w:rsidRPr="00143FCC">
        <w:rPr>
          <w:b/>
        </w:rPr>
        <w:t>bold</w:t>
      </w:r>
      <w:r w:rsidRPr="00143FCC">
        <w:t xml:space="preserve"> show a statistically significant difference between </w:t>
      </w:r>
      <w:r w:rsidR="00C224F1" w:rsidRPr="00143FCC">
        <w:t>Māori</w:t>
      </w:r>
      <w:r w:rsidRPr="00143FCC">
        <w:t xml:space="preserve"> and no</w:t>
      </w:r>
      <w:r w:rsidR="00D72EC4" w:rsidRPr="00143FCC">
        <w:t>n</w:t>
      </w:r>
      <w:r w:rsidRPr="00143FCC">
        <w:t>-</w:t>
      </w:r>
      <w:r w:rsidR="00C224F1" w:rsidRPr="00143FCC">
        <w:t>Māori</w:t>
      </w:r>
      <w:r w:rsidRPr="00143FCC">
        <w:t>.</w:t>
      </w:r>
      <w:proofErr w:type="gramEnd"/>
      <w:r w:rsidRPr="00143FCC">
        <w:br/>
      </w:r>
      <w:r w:rsidR="00CA3C86" w:rsidRPr="00143FCC">
        <w:rPr>
          <w:rStyle w:val="NoteChar"/>
        </w:rPr>
        <w:t>A Māori household is a household with at least one Māori resident. Non-Māori households have no Māori residents.</w:t>
      </w:r>
      <w:r w:rsidR="00CA3C86" w:rsidRPr="00143FCC">
        <w:rPr>
          <w:rStyle w:val="NoteChar"/>
        </w:rPr>
        <w:br/>
      </w:r>
      <w:r w:rsidRPr="00143FCC">
        <w:t xml:space="preserve">Household income is </w:t>
      </w:r>
      <w:proofErr w:type="spellStart"/>
      <w:r w:rsidRPr="00143FCC">
        <w:t>equivalised</w:t>
      </w:r>
      <w:proofErr w:type="spellEnd"/>
      <w:r w:rsidRPr="00143FCC">
        <w:t xml:space="preserve"> using the</w:t>
      </w:r>
      <w:r w:rsidR="00994529" w:rsidRPr="00143FCC">
        <w:t xml:space="preserve"> revised</w:t>
      </w:r>
      <w:r w:rsidRPr="00143FCC">
        <w:t xml:space="preserve"> Jensen scale. Low income is defined as an </w:t>
      </w:r>
      <w:proofErr w:type="spellStart"/>
      <w:r w:rsidRPr="00143FCC">
        <w:t>equivalised</w:t>
      </w:r>
      <w:proofErr w:type="spellEnd"/>
      <w:r w:rsidRPr="00143FCC">
        <w:t xml:space="preserve"> household income </w:t>
      </w:r>
      <w:r w:rsidR="00755CB3" w:rsidRPr="00143FCC">
        <w:t>under $15,172.</w:t>
      </w:r>
    </w:p>
    <w:p w14:paraId="7BA0F552" w14:textId="4DE89062" w:rsidR="00C06E14" w:rsidRPr="00143FCC" w:rsidRDefault="00143FCC" w:rsidP="00062377">
      <w:r w:rsidRPr="00143FCC">
        <w:t xml:space="preserve">Over a third </w:t>
      </w:r>
      <w:r w:rsidR="00C06E14" w:rsidRPr="00143FCC">
        <w:t>of</w:t>
      </w:r>
      <w:r w:rsidR="00740579" w:rsidRPr="00143FCC">
        <w:t xml:space="preserve"> children in Māori households</w:t>
      </w:r>
      <w:r w:rsidR="00C06E14" w:rsidRPr="00143FCC">
        <w:t xml:space="preserve"> (</w:t>
      </w:r>
      <w:r w:rsidR="00A2079A">
        <w:t>around 3,600</w:t>
      </w:r>
      <w:r w:rsidRPr="00143FCC">
        <w:t>)</w:t>
      </w:r>
      <w:r w:rsidR="00C06E14" w:rsidRPr="00143FCC">
        <w:t xml:space="preserve"> </w:t>
      </w:r>
      <w:r w:rsidR="00E559EA" w:rsidRPr="00143FCC">
        <w:t xml:space="preserve">were </w:t>
      </w:r>
      <w:r w:rsidR="00C06E14" w:rsidRPr="00143FCC">
        <w:t xml:space="preserve">in households with low </w:t>
      </w:r>
      <w:proofErr w:type="spellStart"/>
      <w:r w:rsidR="00C06E14" w:rsidRPr="00143FCC">
        <w:t>equivalised</w:t>
      </w:r>
      <w:proofErr w:type="spellEnd"/>
      <w:r w:rsidR="00C06E14" w:rsidRPr="00143FCC">
        <w:t xml:space="preserve"> household incomes</w:t>
      </w:r>
      <w:r w:rsidR="00740579" w:rsidRPr="00143FCC">
        <w:t xml:space="preserve">, </w:t>
      </w:r>
      <w:r w:rsidRPr="00143FCC">
        <w:t>41% higher than</w:t>
      </w:r>
      <w:r w:rsidR="00740579" w:rsidRPr="00143FCC">
        <w:t xml:space="preserve"> the proportion of other children</w:t>
      </w:r>
      <w:r w:rsidR="00C06E14" w:rsidRPr="00143FCC">
        <w:t xml:space="preserve">. Over </w:t>
      </w:r>
      <w:r w:rsidRPr="00143FCC">
        <w:t xml:space="preserve">a quarter </w:t>
      </w:r>
      <w:r w:rsidR="00C06E14" w:rsidRPr="00143FCC">
        <w:t>of</w:t>
      </w:r>
      <w:r w:rsidR="00ED12BF">
        <w:t xml:space="preserve"> the</w:t>
      </w:r>
      <w:r w:rsidR="00C06E14" w:rsidRPr="00143FCC">
        <w:t xml:space="preserve"> adults </w:t>
      </w:r>
      <w:r w:rsidR="00740579" w:rsidRPr="00143FCC">
        <w:t xml:space="preserve">in Māori households </w:t>
      </w:r>
      <w:r w:rsidR="00C06E14" w:rsidRPr="00143FCC">
        <w:t>(</w:t>
      </w:r>
      <w:r w:rsidR="00ED12BF">
        <w:t xml:space="preserve">around </w:t>
      </w:r>
      <w:r w:rsidRPr="00143FCC">
        <w:t>8,0</w:t>
      </w:r>
      <w:r w:rsidR="00A2079A">
        <w:t>00</w:t>
      </w:r>
      <w:r w:rsidR="00C06E14" w:rsidRPr="00143FCC">
        <w:t>) live</w:t>
      </w:r>
      <w:r w:rsidR="00E559EA" w:rsidRPr="00143FCC">
        <w:t>d</w:t>
      </w:r>
      <w:r w:rsidR="00C06E14" w:rsidRPr="00143FCC">
        <w:t xml:space="preserve"> in low income households, </w:t>
      </w:r>
      <w:r w:rsidRPr="00143FCC">
        <w:t>12% higher than</w:t>
      </w:r>
      <w:r w:rsidR="00C06E14" w:rsidRPr="00143FCC">
        <w:t xml:space="preserve"> </w:t>
      </w:r>
      <w:r w:rsidR="00A2079A">
        <w:t xml:space="preserve">the percentage of </w:t>
      </w:r>
      <w:r w:rsidR="00740579" w:rsidRPr="00143FCC">
        <w:t>other adults</w:t>
      </w:r>
      <w:r w:rsidR="00C06E14" w:rsidRPr="00143FCC">
        <w:t>.</w:t>
      </w:r>
    </w:p>
    <w:p w14:paraId="68F0412C" w14:textId="77777777" w:rsidR="0002298B" w:rsidRPr="00587C2E" w:rsidRDefault="0002298B" w:rsidP="00587C2E">
      <w:pPr>
        <w:pStyle w:val="Caption"/>
      </w:pPr>
      <w:bookmarkStart w:id="65" w:name="_Toc426482432"/>
      <w:r w:rsidRPr="00587C2E">
        <w:t xml:space="preserve">Table </w:t>
      </w:r>
      <w:r w:rsidR="00147580" w:rsidRPr="00587C2E">
        <w:fldChar w:fldCharType="begin"/>
      </w:r>
      <w:r w:rsidR="00D90741" w:rsidRPr="00587C2E">
        <w:instrText xml:space="preserve"> SEQ Table \* ARABIC </w:instrText>
      </w:r>
      <w:r w:rsidR="00147580" w:rsidRPr="00587C2E">
        <w:fldChar w:fldCharType="separate"/>
      </w:r>
      <w:r w:rsidR="00951B09">
        <w:rPr>
          <w:noProof/>
        </w:rPr>
        <w:t>19</w:t>
      </w:r>
      <w:r w:rsidR="00147580" w:rsidRPr="00587C2E">
        <w:rPr>
          <w:noProof/>
        </w:rPr>
        <w:fldChar w:fldCharType="end"/>
      </w:r>
      <w:r w:rsidRPr="00587C2E">
        <w:t xml:space="preserve">: </w:t>
      </w:r>
      <w:r w:rsidR="00E559EA" w:rsidRPr="00587C2E">
        <w:t>H</w:t>
      </w:r>
      <w:r w:rsidRPr="00587C2E">
        <w:t xml:space="preserve">ouseholds </w:t>
      </w:r>
      <w:r w:rsidR="00142084" w:rsidRPr="00587C2E">
        <w:t>with</w:t>
      </w:r>
      <w:r w:rsidRPr="00587C2E">
        <w:t xml:space="preserve"> no access to a motor vehicle, </w:t>
      </w:r>
      <w:r w:rsidR="006C3CD3" w:rsidRPr="00587C2E">
        <w:t>Auckland</w:t>
      </w:r>
      <w:r w:rsidRPr="00587C2E">
        <w:t xml:space="preserve"> DHB, 2006 and 2013</w:t>
      </w:r>
      <w:bookmarkEnd w:id="65"/>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587C2E" w14:paraId="60C53950"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40134E3" w14:textId="77777777" w:rsidR="0096716A" w:rsidRPr="00587C2E" w:rsidRDefault="0096716A" w:rsidP="00587C2E">
            <w:pPr>
              <w:spacing w:after="0" w:line="240" w:lineRule="auto"/>
              <w:ind w:right="-108"/>
              <w:rPr>
                <w:rFonts w:eastAsia="Times New Roman" w:cs="Times New Roman"/>
                <w:sz w:val="19"/>
                <w:szCs w:val="19"/>
                <w:lang w:val="en-NZ" w:eastAsia="en-NZ"/>
              </w:rPr>
            </w:pPr>
            <w:r w:rsidRPr="00587C2E">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56C4A1" w14:textId="77777777" w:rsidR="0096716A" w:rsidRPr="00587C2E" w:rsidRDefault="0096716A" w:rsidP="00587C2E">
            <w:pPr>
              <w:spacing w:after="0" w:line="240" w:lineRule="auto"/>
              <w:jc w:val="center"/>
              <w:rPr>
                <w:rFonts w:eastAsia="Times New Roman" w:cs="Times New Roman"/>
                <w:b/>
                <w:sz w:val="19"/>
                <w:szCs w:val="19"/>
                <w:lang w:val="en-NZ" w:eastAsia="en-NZ"/>
              </w:rPr>
            </w:pPr>
            <w:r w:rsidRPr="00587C2E">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C21800" w14:textId="77777777" w:rsidR="0096716A" w:rsidRPr="00587C2E" w:rsidRDefault="0096716A" w:rsidP="00587C2E">
            <w:pPr>
              <w:spacing w:after="0" w:line="240" w:lineRule="auto"/>
              <w:jc w:val="center"/>
              <w:rPr>
                <w:rFonts w:eastAsia="Times New Roman" w:cs="Times New Roman"/>
                <w:b/>
                <w:sz w:val="19"/>
                <w:szCs w:val="19"/>
                <w:lang w:val="en-NZ" w:eastAsia="en-NZ"/>
              </w:rPr>
            </w:pPr>
            <w:r w:rsidRPr="00587C2E">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451F84BA" w14:textId="77777777" w:rsidR="00F97B4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 xml:space="preserve">Māori/non-Māori </w:t>
            </w:r>
          </w:p>
          <w:p w14:paraId="6533AD68" w14:textId="77777777" w:rsidR="0096716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0A9066D2" w14:textId="77777777" w:rsidR="0096716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Difference in percentage</w:t>
            </w:r>
          </w:p>
        </w:tc>
      </w:tr>
      <w:tr w:rsidR="0096716A" w:rsidRPr="00587C2E" w14:paraId="4088F231"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0934A6A8" w14:textId="77777777" w:rsidR="0096716A" w:rsidRPr="00587C2E" w:rsidRDefault="0096716A" w:rsidP="00587C2E">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EA206C" w14:textId="77777777" w:rsidR="0096716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EA9B37" w14:textId="77777777" w:rsidR="0096716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E514780" w14:textId="77777777" w:rsidR="0096716A" w:rsidRPr="00587C2E" w:rsidRDefault="0096716A" w:rsidP="00587C2E">
            <w:pPr>
              <w:spacing w:after="0" w:line="240" w:lineRule="auto"/>
              <w:jc w:val="center"/>
              <w:rPr>
                <w:rFonts w:eastAsia="Times New Roman" w:cs="Times New Roman"/>
                <w:sz w:val="19"/>
                <w:szCs w:val="19"/>
                <w:lang w:val="en-NZ" w:eastAsia="en-NZ"/>
              </w:rPr>
            </w:pPr>
            <w:r w:rsidRPr="00587C2E">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F30CE05" w14:textId="77777777" w:rsidR="0096716A" w:rsidRPr="00587C2E" w:rsidRDefault="0096716A" w:rsidP="00587C2E">
            <w:pPr>
              <w:spacing w:after="0" w:line="240" w:lineRule="auto"/>
              <w:ind w:left="-108" w:right="-108"/>
              <w:jc w:val="center"/>
              <w:rPr>
                <w:rFonts w:eastAsia="Times New Roman" w:cs="Times New Roman"/>
                <w:sz w:val="19"/>
                <w:szCs w:val="19"/>
                <w:lang w:val="en-NZ" w:eastAsia="en-NZ"/>
              </w:rPr>
            </w:pPr>
            <w:r w:rsidRPr="00587C2E">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E5C6B76" w14:textId="77777777" w:rsidR="0096716A" w:rsidRPr="00587C2E" w:rsidRDefault="0096716A" w:rsidP="00587C2E">
            <w:pPr>
              <w:spacing w:after="0" w:line="240" w:lineRule="auto"/>
              <w:jc w:val="center"/>
              <w:rPr>
                <w:rFonts w:eastAsia="Times New Roman" w:cs="Times New Roman"/>
                <w:sz w:val="19"/>
                <w:szCs w:val="19"/>
                <w:lang w:val="en-NZ" w:eastAsia="en-NZ"/>
              </w:rPr>
            </w:pPr>
            <w:r w:rsidRPr="00587C2E">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A9358F2" w14:textId="77777777" w:rsidR="0096716A" w:rsidRPr="00587C2E" w:rsidRDefault="0096716A" w:rsidP="00587C2E">
            <w:pPr>
              <w:spacing w:after="0" w:line="240" w:lineRule="auto"/>
              <w:jc w:val="center"/>
              <w:rPr>
                <w:rFonts w:eastAsia="Times New Roman" w:cs="Times New Roman"/>
                <w:sz w:val="19"/>
                <w:szCs w:val="19"/>
                <w:lang w:val="en-NZ" w:eastAsia="en-NZ"/>
              </w:rPr>
            </w:pPr>
            <w:r w:rsidRPr="00587C2E">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1C815E6" w14:textId="77777777" w:rsidR="0096716A" w:rsidRPr="00587C2E" w:rsidRDefault="0096716A" w:rsidP="00587C2E">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3FD1E87" w14:textId="77777777" w:rsidR="0096716A" w:rsidRPr="00587C2E" w:rsidRDefault="0096716A" w:rsidP="00587C2E">
            <w:pPr>
              <w:spacing w:after="0" w:line="240" w:lineRule="auto"/>
              <w:jc w:val="center"/>
              <w:rPr>
                <w:rFonts w:eastAsia="Times New Roman" w:cs="Times New Roman"/>
                <w:sz w:val="19"/>
                <w:szCs w:val="19"/>
                <w:lang w:val="en-NZ" w:eastAsia="en-NZ"/>
              </w:rPr>
            </w:pPr>
          </w:p>
        </w:tc>
      </w:tr>
      <w:tr w:rsidR="007C27AC" w:rsidRPr="00587C2E" w14:paraId="43506701" w14:textId="77777777" w:rsidTr="00900C98">
        <w:trPr>
          <w:trHeight w:val="82"/>
        </w:trPr>
        <w:tc>
          <w:tcPr>
            <w:tcW w:w="9639" w:type="dxa"/>
            <w:gridSpan w:val="13"/>
            <w:tcBorders>
              <w:top w:val="single" w:sz="4" w:space="0" w:color="000000"/>
            </w:tcBorders>
            <w:shd w:val="clear" w:color="000000" w:fill="FFFFFF"/>
            <w:vAlign w:val="bottom"/>
          </w:tcPr>
          <w:p w14:paraId="60C010C6" w14:textId="77777777" w:rsidR="007C27AC" w:rsidRPr="00587C2E" w:rsidRDefault="007C27AC" w:rsidP="00587C2E">
            <w:pPr>
              <w:pStyle w:val="NoSpacing"/>
              <w:rPr>
                <w:rFonts w:ascii="Calibri Light" w:hAnsi="Calibri Light"/>
                <w:b/>
                <w:sz w:val="19"/>
                <w:szCs w:val="19"/>
              </w:rPr>
            </w:pPr>
            <w:r w:rsidRPr="00587C2E">
              <w:rPr>
                <w:rFonts w:ascii="Calibri Light" w:eastAsia="Times New Roman" w:hAnsi="Calibri Light" w:cs="Times New Roman"/>
                <w:b/>
                <w:sz w:val="19"/>
                <w:szCs w:val="19"/>
                <w:lang w:val="en-NZ" w:eastAsia="en-NZ"/>
              </w:rPr>
              <w:t>Households</w:t>
            </w:r>
          </w:p>
        </w:tc>
      </w:tr>
      <w:tr w:rsidR="00587C2E" w:rsidRPr="00587C2E" w14:paraId="709ED5B9" w14:textId="77777777" w:rsidTr="00900C98">
        <w:trPr>
          <w:trHeight w:val="288"/>
        </w:trPr>
        <w:tc>
          <w:tcPr>
            <w:tcW w:w="1526" w:type="dxa"/>
            <w:tcBorders>
              <w:right w:val="single" w:sz="4" w:space="0" w:color="000000"/>
            </w:tcBorders>
            <w:shd w:val="clear" w:color="000000" w:fill="FFFFFF"/>
            <w:vAlign w:val="bottom"/>
          </w:tcPr>
          <w:p w14:paraId="7E8C5A7D" w14:textId="77777777" w:rsidR="00587C2E" w:rsidRPr="00587C2E" w:rsidRDefault="00587C2E" w:rsidP="00587C2E">
            <w:pPr>
              <w:pStyle w:val="NoSpacing"/>
              <w:rPr>
                <w:rFonts w:ascii="Calibri Light" w:eastAsia="Times New Roman" w:hAnsi="Calibri Light"/>
                <w:sz w:val="19"/>
                <w:szCs w:val="19"/>
                <w:lang w:val="en-NZ" w:eastAsia="en-NZ"/>
              </w:rPr>
            </w:pPr>
            <w:r w:rsidRPr="00587C2E">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69787866" w14:textId="77777777" w:rsidR="00587C2E" w:rsidRPr="00587C2E" w:rsidRDefault="00587C2E" w:rsidP="00587C2E">
            <w:pPr>
              <w:pStyle w:val="TableText"/>
            </w:pPr>
            <w:r w:rsidRPr="00587C2E">
              <w:t>1,689</w:t>
            </w:r>
          </w:p>
        </w:tc>
        <w:tc>
          <w:tcPr>
            <w:tcW w:w="567" w:type="dxa"/>
            <w:shd w:val="clear" w:color="000000" w:fill="FFFFFF"/>
            <w:vAlign w:val="bottom"/>
          </w:tcPr>
          <w:p w14:paraId="4DAFDF29" w14:textId="77777777" w:rsidR="00587C2E" w:rsidRPr="00587C2E" w:rsidRDefault="00587C2E" w:rsidP="00587C2E">
            <w:pPr>
              <w:pStyle w:val="TableText"/>
            </w:pPr>
            <w:r w:rsidRPr="00587C2E">
              <w:t>12.4</w:t>
            </w:r>
          </w:p>
        </w:tc>
        <w:tc>
          <w:tcPr>
            <w:tcW w:w="742" w:type="dxa"/>
            <w:shd w:val="clear" w:color="000000" w:fill="FFFFFF"/>
            <w:vAlign w:val="bottom"/>
          </w:tcPr>
          <w:p w14:paraId="6F10F644" w14:textId="77777777" w:rsidR="00587C2E" w:rsidRPr="00587C2E" w:rsidRDefault="00587C2E" w:rsidP="00587C2E">
            <w:pPr>
              <w:pStyle w:val="TableText"/>
              <w:ind w:right="-74"/>
            </w:pPr>
            <w:r w:rsidRPr="00587C2E">
              <w:t>(11.9,</w:t>
            </w:r>
          </w:p>
        </w:tc>
        <w:tc>
          <w:tcPr>
            <w:tcW w:w="742" w:type="dxa"/>
            <w:tcBorders>
              <w:right w:val="single" w:sz="4" w:space="0" w:color="000000"/>
            </w:tcBorders>
            <w:shd w:val="clear" w:color="000000" w:fill="FFFFFF"/>
            <w:vAlign w:val="bottom"/>
          </w:tcPr>
          <w:p w14:paraId="78C48EC1" w14:textId="77777777" w:rsidR="00587C2E" w:rsidRPr="00587C2E" w:rsidRDefault="00587C2E" w:rsidP="00587C2E">
            <w:pPr>
              <w:pStyle w:val="TableText"/>
              <w:jc w:val="left"/>
            </w:pPr>
            <w:r w:rsidRPr="00587C2E">
              <w:t>13.0)</w:t>
            </w:r>
          </w:p>
        </w:tc>
        <w:tc>
          <w:tcPr>
            <w:tcW w:w="708" w:type="dxa"/>
            <w:tcBorders>
              <w:left w:val="single" w:sz="4" w:space="0" w:color="000000"/>
            </w:tcBorders>
            <w:shd w:val="clear" w:color="000000" w:fill="FFFFFF"/>
            <w:vAlign w:val="bottom"/>
          </w:tcPr>
          <w:p w14:paraId="27A56C4A" w14:textId="77777777" w:rsidR="00587C2E" w:rsidRPr="00587C2E" w:rsidRDefault="00587C2E" w:rsidP="00587C2E">
            <w:pPr>
              <w:pStyle w:val="TableText"/>
              <w:ind w:left="-175"/>
            </w:pPr>
            <w:r w:rsidRPr="00587C2E">
              <w:t>12,138</w:t>
            </w:r>
          </w:p>
        </w:tc>
        <w:tc>
          <w:tcPr>
            <w:tcW w:w="567" w:type="dxa"/>
            <w:shd w:val="clear" w:color="000000" w:fill="FFFFFF"/>
            <w:vAlign w:val="bottom"/>
          </w:tcPr>
          <w:p w14:paraId="10381533" w14:textId="77777777" w:rsidR="00587C2E" w:rsidRPr="00587C2E" w:rsidRDefault="00587C2E" w:rsidP="00587C2E">
            <w:pPr>
              <w:pStyle w:val="TableText"/>
            </w:pPr>
            <w:r w:rsidRPr="00587C2E">
              <w:t>10.1</w:t>
            </w:r>
          </w:p>
        </w:tc>
        <w:tc>
          <w:tcPr>
            <w:tcW w:w="567" w:type="dxa"/>
            <w:shd w:val="clear" w:color="000000" w:fill="FFFFFF"/>
            <w:vAlign w:val="bottom"/>
          </w:tcPr>
          <w:p w14:paraId="5291EF7D" w14:textId="77777777" w:rsidR="00587C2E" w:rsidRPr="00587C2E" w:rsidRDefault="00587C2E" w:rsidP="00587C2E">
            <w:pPr>
              <w:pStyle w:val="TableText"/>
              <w:ind w:left="-174"/>
            </w:pPr>
            <w:r w:rsidRPr="00587C2E">
              <w:t>(9.9,</w:t>
            </w:r>
          </w:p>
        </w:tc>
        <w:tc>
          <w:tcPr>
            <w:tcW w:w="567" w:type="dxa"/>
            <w:tcBorders>
              <w:right w:val="single" w:sz="4" w:space="0" w:color="000000"/>
            </w:tcBorders>
            <w:shd w:val="clear" w:color="000000" w:fill="FFFFFF"/>
            <w:vAlign w:val="bottom"/>
          </w:tcPr>
          <w:p w14:paraId="439D5D76" w14:textId="77777777" w:rsidR="00587C2E" w:rsidRPr="00587C2E" w:rsidRDefault="00587C2E" w:rsidP="00587C2E">
            <w:pPr>
              <w:pStyle w:val="TableText"/>
              <w:ind w:right="-184"/>
              <w:jc w:val="left"/>
            </w:pPr>
            <w:r w:rsidRPr="00587C2E">
              <w:t>10.3)</w:t>
            </w:r>
          </w:p>
        </w:tc>
        <w:tc>
          <w:tcPr>
            <w:tcW w:w="567" w:type="dxa"/>
            <w:tcBorders>
              <w:left w:val="single" w:sz="4" w:space="0" w:color="000000"/>
            </w:tcBorders>
            <w:shd w:val="clear" w:color="000000" w:fill="FFFFFF"/>
            <w:vAlign w:val="bottom"/>
          </w:tcPr>
          <w:p w14:paraId="0717438C" w14:textId="77777777" w:rsidR="00587C2E" w:rsidRPr="00587C2E" w:rsidRDefault="00587C2E" w:rsidP="00587C2E">
            <w:pPr>
              <w:pStyle w:val="TableText"/>
              <w:rPr>
                <w:b/>
                <w:bCs/>
              </w:rPr>
            </w:pPr>
            <w:r w:rsidRPr="00587C2E">
              <w:rPr>
                <w:b/>
                <w:bCs/>
              </w:rPr>
              <w:t>1.23</w:t>
            </w:r>
          </w:p>
        </w:tc>
        <w:tc>
          <w:tcPr>
            <w:tcW w:w="709" w:type="dxa"/>
            <w:shd w:val="clear" w:color="000000" w:fill="FFFFFF"/>
            <w:vAlign w:val="bottom"/>
          </w:tcPr>
          <w:p w14:paraId="228716DF" w14:textId="77777777" w:rsidR="00587C2E" w:rsidRPr="00587C2E" w:rsidRDefault="00587C2E" w:rsidP="00587C2E">
            <w:pPr>
              <w:pStyle w:val="TableText"/>
              <w:rPr>
                <w:b/>
                <w:bCs/>
              </w:rPr>
            </w:pPr>
            <w:r w:rsidRPr="00587C2E">
              <w:rPr>
                <w:b/>
                <w:bCs/>
              </w:rPr>
              <w:t>(1.17,</w:t>
            </w:r>
          </w:p>
        </w:tc>
        <w:tc>
          <w:tcPr>
            <w:tcW w:w="676" w:type="dxa"/>
            <w:shd w:val="clear" w:color="000000" w:fill="FFFFFF"/>
            <w:vAlign w:val="bottom"/>
          </w:tcPr>
          <w:p w14:paraId="338527A7" w14:textId="77777777" w:rsidR="00587C2E" w:rsidRPr="00587C2E" w:rsidRDefault="00587C2E" w:rsidP="00587C2E">
            <w:pPr>
              <w:pStyle w:val="TableText"/>
              <w:jc w:val="left"/>
              <w:rPr>
                <w:b/>
                <w:bCs/>
              </w:rPr>
            </w:pPr>
            <w:r w:rsidRPr="00587C2E">
              <w:rPr>
                <w:b/>
                <w:bCs/>
              </w:rPr>
              <w:t>1.29)</w:t>
            </w:r>
          </w:p>
        </w:tc>
        <w:tc>
          <w:tcPr>
            <w:tcW w:w="992" w:type="dxa"/>
            <w:shd w:val="clear" w:color="000000" w:fill="FFFFFF"/>
            <w:vAlign w:val="bottom"/>
          </w:tcPr>
          <w:p w14:paraId="164F05D1" w14:textId="77777777" w:rsidR="00587C2E" w:rsidRPr="00587C2E" w:rsidRDefault="00587C2E" w:rsidP="00587C2E">
            <w:pPr>
              <w:pStyle w:val="TableText"/>
              <w:jc w:val="center"/>
            </w:pPr>
            <w:r w:rsidRPr="00587C2E">
              <w:t>2.3</w:t>
            </w:r>
          </w:p>
        </w:tc>
      </w:tr>
      <w:tr w:rsidR="00587C2E" w:rsidRPr="00587C2E" w14:paraId="7D7F809B"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187A2042" w14:textId="77777777" w:rsidR="00587C2E" w:rsidRPr="00587C2E" w:rsidRDefault="00587C2E" w:rsidP="00587C2E">
            <w:pPr>
              <w:pStyle w:val="NoSpacing"/>
              <w:rPr>
                <w:rFonts w:ascii="Calibri Light" w:eastAsia="Times New Roman" w:hAnsi="Calibri Light"/>
                <w:sz w:val="19"/>
                <w:szCs w:val="19"/>
                <w:lang w:val="en-NZ" w:eastAsia="en-NZ"/>
              </w:rPr>
            </w:pPr>
            <w:r w:rsidRPr="00587C2E">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203435CE" w14:textId="77777777" w:rsidR="00587C2E" w:rsidRPr="00587C2E" w:rsidRDefault="00587C2E" w:rsidP="00587C2E">
            <w:pPr>
              <w:pStyle w:val="TableText"/>
            </w:pPr>
            <w:r w:rsidRPr="00587C2E">
              <w:t>2,097</w:t>
            </w:r>
          </w:p>
        </w:tc>
        <w:tc>
          <w:tcPr>
            <w:tcW w:w="567" w:type="dxa"/>
            <w:tcBorders>
              <w:bottom w:val="single" w:sz="4" w:space="0" w:color="000000"/>
            </w:tcBorders>
            <w:shd w:val="clear" w:color="000000" w:fill="FFFFFF"/>
            <w:vAlign w:val="bottom"/>
          </w:tcPr>
          <w:p w14:paraId="0E00F1A9" w14:textId="77777777" w:rsidR="00587C2E" w:rsidRPr="00587C2E" w:rsidRDefault="00587C2E" w:rsidP="00587C2E">
            <w:pPr>
              <w:pStyle w:val="TableText"/>
            </w:pPr>
            <w:r w:rsidRPr="00587C2E">
              <w:t>14.2</w:t>
            </w:r>
          </w:p>
        </w:tc>
        <w:tc>
          <w:tcPr>
            <w:tcW w:w="742" w:type="dxa"/>
            <w:tcBorders>
              <w:bottom w:val="single" w:sz="4" w:space="0" w:color="000000"/>
            </w:tcBorders>
            <w:shd w:val="clear" w:color="000000" w:fill="FFFFFF"/>
            <w:vAlign w:val="bottom"/>
          </w:tcPr>
          <w:p w14:paraId="5543A15B" w14:textId="77777777" w:rsidR="00587C2E" w:rsidRPr="00587C2E" w:rsidRDefault="00587C2E" w:rsidP="00587C2E">
            <w:pPr>
              <w:pStyle w:val="TableText"/>
              <w:ind w:right="-74"/>
            </w:pPr>
            <w:r w:rsidRPr="00587C2E">
              <w:t>(13.6,</w:t>
            </w:r>
          </w:p>
        </w:tc>
        <w:tc>
          <w:tcPr>
            <w:tcW w:w="742" w:type="dxa"/>
            <w:tcBorders>
              <w:bottom w:val="single" w:sz="4" w:space="0" w:color="000000"/>
              <w:right w:val="single" w:sz="4" w:space="0" w:color="000000"/>
            </w:tcBorders>
            <w:shd w:val="clear" w:color="000000" w:fill="FFFFFF"/>
            <w:vAlign w:val="bottom"/>
          </w:tcPr>
          <w:p w14:paraId="1E920C68" w14:textId="77777777" w:rsidR="00587C2E" w:rsidRPr="00587C2E" w:rsidRDefault="00587C2E" w:rsidP="00587C2E">
            <w:pPr>
              <w:pStyle w:val="TableText"/>
              <w:jc w:val="left"/>
            </w:pPr>
            <w:r w:rsidRPr="00587C2E">
              <w:t>14.8)</w:t>
            </w:r>
          </w:p>
        </w:tc>
        <w:tc>
          <w:tcPr>
            <w:tcW w:w="708" w:type="dxa"/>
            <w:tcBorders>
              <w:left w:val="single" w:sz="4" w:space="0" w:color="000000"/>
              <w:bottom w:val="single" w:sz="4" w:space="0" w:color="000000"/>
            </w:tcBorders>
            <w:shd w:val="clear" w:color="000000" w:fill="FFFFFF"/>
            <w:vAlign w:val="bottom"/>
          </w:tcPr>
          <w:p w14:paraId="63F2BE48" w14:textId="77777777" w:rsidR="00587C2E" w:rsidRPr="00587C2E" w:rsidRDefault="00587C2E" w:rsidP="00587C2E">
            <w:pPr>
              <w:pStyle w:val="TableText"/>
              <w:ind w:left="-175"/>
            </w:pPr>
            <w:r w:rsidRPr="00587C2E">
              <w:t>14,424</w:t>
            </w:r>
          </w:p>
        </w:tc>
        <w:tc>
          <w:tcPr>
            <w:tcW w:w="567" w:type="dxa"/>
            <w:tcBorders>
              <w:bottom w:val="single" w:sz="4" w:space="0" w:color="000000"/>
            </w:tcBorders>
            <w:shd w:val="clear" w:color="000000" w:fill="FFFFFF"/>
            <w:vAlign w:val="bottom"/>
          </w:tcPr>
          <w:p w14:paraId="727ABB73" w14:textId="77777777" w:rsidR="00587C2E" w:rsidRPr="00587C2E" w:rsidRDefault="00587C2E" w:rsidP="00587C2E">
            <w:pPr>
              <w:pStyle w:val="TableText"/>
            </w:pPr>
            <w:r w:rsidRPr="00587C2E">
              <w:t>11.2</w:t>
            </w:r>
          </w:p>
        </w:tc>
        <w:tc>
          <w:tcPr>
            <w:tcW w:w="567" w:type="dxa"/>
            <w:tcBorders>
              <w:bottom w:val="single" w:sz="4" w:space="0" w:color="000000"/>
            </w:tcBorders>
            <w:shd w:val="clear" w:color="000000" w:fill="FFFFFF"/>
            <w:vAlign w:val="bottom"/>
          </w:tcPr>
          <w:p w14:paraId="69762F2C" w14:textId="77777777" w:rsidR="00587C2E" w:rsidRPr="00587C2E" w:rsidRDefault="00587C2E" w:rsidP="00587C2E">
            <w:pPr>
              <w:pStyle w:val="TableText"/>
              <w:ind w:left="-174"/>
            </w:pPr>
            <w:r w:rsidRPr="00587C2E">
              <w:t>(11.1,</w:t>
            </w:r>
          </w:p>
        </w:tc>
        <w:tc>
          <w:tcPr>
            <w:tcW w:w="567" w:type="dxa"/>
            <w:tcBorders>
              <w:bottom w:val="single" w:sz="4" w:space="0" w:color="000000"/>
              <w:right w:val="single" w:sz="4" w:space="0" w:color="000000"/>
            </w:tcBorders>
            <w:shd w:val="clear" w:color="000000" w:fill="FFFFFF"/>
            <w:vAlign w:val="bottom"/>
          </w:tcPr>
          <w:p w14:paraId="75FCA9AF" w14:textId="77777777" w:rsidR="00587C2E" w:rsidRPr="00587C2E" w:rsidRDefault="00587C2E" w:rsidP="00587C2E">
            <w:pPr>
              <w:pStyle w:val="TableText"/>
              <w:ind w:right="-184"/>
              <w:jc w:val="left"/>
            </w:pPr>
            <w:r w:rsidRPr="00587C2E">
              <w:t>11.4)</w:t>
            </w:r>
          </w:p>
        </w:tc>
        <w:tc>
          <w:tcPr>
            <w:tcW w:w="567" w:type="dxa"/>
            <w:tcBorders>
              <w:left w:val="single" w:sz="4" w:space="0" w:color="000000"/>
              <w:bottom w:val="single" w:sz="4" w:space="0" w:color="000000"/>
            </w:tcBorders>
            <w:shd w:val="clear" w:color="000000" w:fill="FFFFFF"/>
            <w:vAlign w:val="bottom"/>
          </w:tcPr>
          <w:p w14:paraId="7906A4B1" w14:textId="77777777" w:rsidR="00587C2E" w:rsidRPr="00587C2E" w:rsidRDefault="00587C2E" w:rsidP="00587C2E">
            <w:pPr>
              <w:pStyle w:val="TableText"/>
              <w:rPr>
                <w:b/>
                <w:bCs/>
              </w:rPr>
            </w:pPr>
            <w:r w:rsidRPr="00587C2E">
              <w:rPr>
                <w:b/>
                <w:bCs/>
              </w:rPr>
              <w:t>1.26</w:t>
            </w:r>
          </w:p>
        </w:tc>
        <w:tc>
          <w:tcPr>
            <w:tcW w:w="709" w:type="dxa"/>
            <w:tcBorders>
              <w:bottom w:val="single" w:sz="4" w:space="0" w:color="000000"/>
            </w:tcBorders>
            <w:shd w:val="clear" w:color="000000" w:fill="FFFFFF"/>
            <w:vAlign w:val="bottom"/>
          </w:tcPr>
          <w:p w14:paraId="0EE91FE7" w14:textId="77777777" w:rsidR="00587C2E" w:rsidRPr="00587C2E" w:rsidRDefault="00587C2E" w:rsidP="00587C2E">
            <w:pPr>
              <w:pStyle w:val="TableText"/>
              <w:rPr>
                <w:b/>
                <w:bCs/>
              </w:rPr>
            </w:pPr>
            <w:r w:rsidRPr="00587C2E">
              <w:rPr>
                <w:b/>
                <w:bCs/>
              </w:rPr>
              <w:t>(1.21,</w:t>
            </w:r>
          </w:p>
        </w:tc>
        <w:tc>
          <w:tcPr>
            <w:tcW w:w="676" w:type="dxa"/>
            <w:tcBorders>
              <w:bottom w:val="single" w:sz="4" w:space="0" w:color="000000"/>
            </w:tcBorders>
            <w:shd w:val="clear" w:color="000000" w:fill="FFFFFF"/>
            <w:vAlign w:val="bottom"/>
          </w:tcPr>
          <w:p w14:paraId="20798F4D" w14:textId="77777777" w:rsidR="00587C2E" w:rsidRPr="00587C2E" w:rsidRDefault="00587C2E" w:rsidP="00587C2E">
            <w:pPr>
              <w:pStyle w:val="TableText"/>
              <w:jc w:val="left"/>
              <w:rPr>
                <w:b/>
                <w:bCs/>
              </w:rPr>
            </w:pPr>
            <w:r w:rsidRPr="00587C2E">
              <w:rPr>
                <w:b/>
                <w:bCs/>
              </w:rPr>
              <w:t>1.32)</w:t>
            </w:r>
          </w:p>
        </w:tc>
        <w:tc>
          <w:tcPr>
            <w:tcW w:w="992" w:type="dxa"/>
            <w:tcBorders>
              <w:bottom w:val="single" w:sz="4" w:space="0" w:color="000000"/>
            </w:tcBorders>
            <w:shd w:val="clear" w:color="000000" w:fill="FFFFFF"/>
            <w:vAlign w:val="bottom"/>
          </w:tcPr>
          <w:p w14:paraId="727B4128" w14:textId="77777777" w:rsidR="00587C2E" w:rsidRPr="00587C2E" w:rsidRDefault="00587C2E" w:rsidP="00587C2E">
            <w:pPr>
              <w:pStyle w:val="TableText"/>
              <w:jc w:val="center"/>
            </w:pPr>
            <w:r w:rsidRPr="00587C2E">
              <w:t>3.0</w:t>
            </w:r>
          </w:p>
        </w:tc>
      </w:tr>
      <w:tr w:rsidR="007C27AC" w:rsidRPr="00587C2E" w14:paraId="02B4C303" w14:textId="77777777" w:rsidTr="00900C98">
        <w:trPr>
          <w:trHeight w:val="288"/>
        </w:trPr>
        <w:tc>
          <w:tcPr>
            <w:tcW w:w="9639" w:type="dxa"/>
            <w:gridSpan w:val="13"/>
            <w:tcBorders>
              <w:top w:val="single" w:sz="4" w:space="0" w:color="000000"/>
            </w:tcBorders>
            <w:shd w:val="clear" w:color="000000" w:fill="FFFFFF"/>
            <w:vAlign w:val="bottom"/>
          </w:tcPr>
          <w:p w14:paraId="1F75BBDD" w14:textId="77777777" w:rsidR="007C27AC" w:rsidRPr="00587C2E" w:rsidRDefault="007C27AC" w:rsidP="00587C2E">
            <w:pPr>
              <w:pStyle w:val="NoSpacing"/>
              <w:ind w:right="-76" w:firstLine="1"/>
              <w:rPr>
                <w:rFonts w:ascii="Calibri Light" w:hAnsi="Calibri Light"/>
                <w:sz w:val="19"/>
                <w:szCs w:val="19"/>
              </w:rPr>
            </w:pPr>
            <w:r w:rsidRPr="00587C2E">
              <w:rPr>
                <w:rFonts w:ascii="Calibri Light" w:hAnsi="Calibri Light"/>
                <w:b/>
                <w:sz w:val="19"/>
                <w:szCs w:val="19"/>
              </w:rPr>
              <w:t>People (% age-standardised)</w:t>
            </w:r>
          </w:p>
        </w:tc>
      </w:tr>
      <w:tr w:rsidR="00587C2E" w:rsidRPr="00587C2E" w14:paraId="022482F5" w14:textId="77777777" w:rsidTr="00900C98">
        <w:trPr>
          <w:trHeight w:val="288"/>
        </w:trPr>
        <w:tc>
          <w:tcPr>
            <w:tcW w:w="1526" w:type="dxa"/>
            <w:tcBorders>
              <w:right w:val="single" w:sz="4" w:space="0" w:color="000000"/>
            </w:tcBorders>
            <w:shd w:val="clear" w:color="000000" w:fill="FFFFFF"/>
            <w:vAlign w:val="bottom"/>
          </w:tcPr>
          <w:p w14:paraId="6BAA06A1" w14:textId="77777777" w:rsidR="00587C2E" w:rsidRPr="00587C2E" w:rsidRDefault="00587C2E" w:rsidP="00587C2E">
            <w:pPr>
              <w:pStyle w:val="NoSpacing"/>
              <w:rPr>
                <w:rFonts w:ascii="Calibri Light" w:eastAsia="Times New Roman" w:hAnsi="Calibri Light"/>
                <w:sz w:val="19"/>
                <w:szCs w:val="19"/>
                <w:lang w:val="en-NZ" w:eastAsia="en-NZ"/>
              </w:rPr>
            </w:pPr>
            <w:r w:rsidRPr="00587C2E">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4CD45B3" w14:textId="77777777" w:rsidR="00587C2E" w:rsidRPr="00587C2E" w:rsidRDefault="00587C2E" w:rsidP="00587C2E">
            <w:pPr>
              <w:pStyle w:val="TableText"/>
            </w:pPr>
            <w:r w:rsidRPr="00587C2E">
              <w:t>3,987</w:t>
            </w:r>
          </w:p>
        </w:tc>
        <w:tc>
          <w:tcPr>
            <w:tcW w:w="567" w:type="dxa"/>
            <w:shd w:val="clear" w:color="000000" w:fill="FFFFFF"/>
            <w:vAlign w:val="bottom"/>
          </w:tcPr>
          <w:p w14:paraId="01F7D480" w14:textId="77777777" w:rsidR="00587C2E" w:rsidRPr="00587C2E" w:rsidRDefault="00587C2E" w:rsidP="00587C2E">
            <w:pPr>
              <w:pStyle w:val="TableText"/>
            </w:pPr>
            <w:r w:rsidRPr="00587C2E">
              <w:t>9.4</w:t>
            </w:r>
          </w:p>
        </w:tc>
        <w:tc>
          <w:tcPr>
            <w:tcW w:w="742" w:type="dxa"/>
            <w:shd w:val="clear" w:color="000000" w:fill="FFFFFF"/>
            <w:vAlign w:val="bottom"/>
          </w:tcPr>
          <w:p w14:paraId="1B9FD857" w14:textId="77777777" w:rsidR="00587C2E" w:rsidRPr="00587C2E" w:rsidRDefault="00587C2E" w:rsidP="00587C2E">
            <w:pPr>
              <w:pStyle w:val="TableText"/>
              <w:ind w:right="-74"/>
            </w:pPr>
            <w:r w:rsidRPr="00587C2E">
              <w:t>(9.2,</w:t>
            </w:r>
          </w:p>
        </w:tc>
        <w:tc>
          <w:tcPr>
            <w:tcW w:w="742" w:type="dxa"/>
            <w:tcBorders>
              <w:right w:val="single" w:sz="4" w:space="0" w:color="000000"/>
            </w:tcBorders>
            <w:shd w:val="clear" w:color="000000" w:fill="FFFFFF"/>
            <w:vAlign w:val="bottom"/>
          </w:tcPr>
          <w:p w14:paraId="5E3B5108" w14:textId="77777777" w:rsidR="00587C2E" w:rsidRPr="00587C2E" w:rsidRDefault="00587C2E" w:rsidP="00587C2E">
            <w:pPr>
              <w:pStyle w:val="TableText"/>
              <w:jc w:val="left"/>
            </w:pPr>
            <w:r w:rsidRPr="00587C2E">
              <w:t>9.7)</w:t>
            </w:r>
          </w:p>
        </w:tc>
        <w:tc>
          <w:tcPr>
            <w:tcW w:w="708" w:type="dxa"/>
            <w:tcBorders>
              <w:left w:val="single" w:sz="4" w:space="0" w:color="000000"/>
            </w:tcBorders>
            <w:shd w:val="clear" w:color="000000" w:fill="FFFFFF"/>
            <w:vAlign w:val="bottom"/>
          </w:tcPr>
          <w:p w14:paraId="24A07F11" w14:textId="77777777" w:rsidR="00587C2E" w:rsidRPr="00587C2E" w:rsidRDefault="00587C2E" w:rsidP="00587C2E">
            <w:pPr>
              <w:pStyle w:val="TableText"/>
              <w:ind w:left="-175"/>
            </w:pPr>
            <w:r w:rsidRPr="00587C2E">
              <w:t>20,169</w:t>
            </w:r>
          </w:p>
        </w:tc>
        <w:tc>
          <w:tcPr>
            <w:tcW w:w="567" w:type="dxa"/>
            <w:shd w:val="clear" w:color="000000" w:fill="FFFFFF"/>
            <w:vAlign w:val="bottom"/>
          </w:tcPr>
          <w:p w14:paraId="3C377CE1" w14:textId="77777777" w:rsidR="00587C2E" w:rsidRPr="00587C2E" w:rsidRDefault="00587C2E" w:rsidP="00587C2E">
            <w:pPr>
              <w:pStyle w:val="TableText"/>
            </w:pPr>
            <w:r w:rsidRPr="00587C2E">
              <w:t>5.0</w:t>
            </w:r>
          </w:p>
        </w:tc>
        <w:tc>
          <w:tcPr>
            <w:tcW w:w="567" w:type="dxa"/>
            <w:shd w:val="clear" w:color="000000" w:fill="FFFFFF"/>
            <w:vAlign w:val="bottom"/>
          </w:tcPr>
          <w:p w14:paraId="37BE8514" w14:textId="77777777" w:rsidR="00587C2E" w:rsidRPr="00587C2E" w:rsidRDefault="00587C2E" w:rsidP="00587C2E">
            <w:pPr>
              <w:pStyle w:val="TableText"/>
              <w:ind w:left="-174"/>
            </w:pPr>
            <w:r w:rsidRPr="00587C2E">
              <w:t>(5.0,</w:t>
            </w:r>
          </w:p>
        </w:tc>
        <w:tc>
          <w:tcPr>
            <w:tcW w:w="567" w:type="dxa"/>
            <w:tcBorders>
              <w:right w:val="single" w:sz="4" w:space="0" w:color="000000"/>
            </w:tcBorders>
            <w:shd w:val="clear" w:color="000000" w:fill="FFFFFF"/>
            <w:vAlign w:val="bottom"/>
          </w:tcPr>
          <w:p w14:paraId="230412BB" w14:textId="77777777" w:rsidR="00587C2E" w:rsidRPr="00587C2E" w:rsidRDefault="00587C2E" w:rsidP="00587C2E">
            <w:pPr>
              <w:pStyle w:val="TableText"/>
              <w:ind w:right="-184"/>
              <w:jc w:val="left"/>
            </w:pPr>
            <w:r w:rsidRPr="00587C2E">
              <w:t>5.1)</w:t>
            </w:r>
          </w:p>
        </w:tc>
        <w:tc>
          <w:tcPr>
            <w:tcW w:w="567" w:type="dxa"/>
            <w:tcBorders>
              <w:left w:val="single" w:sz="4" w:space="0" w:color="000000"/>
            </w:tcBorders>
            <w:shd w:val="clear" w:color="000000" w:fill="FFFFFF"/>
            <w:vAlign w:val="bottom"/>
          </w:tcPr>
          <w:p w14:paraId="6E4F47D4" w14:textId="77777777" w:rsidR="00587C2E" w:rsidRPr="00587C2E" w:rsidRDefault="00587C2E" w:rsidP="00587C2E">
            <w:pPr>
              <w:pStyle w:val="TableText"/>
              <w:rPr>
                <w:b/>
                <w:bCs/>
              </w:rPr>
            </w:pPr>
            <w:r w:rsidRPr="00587C2E">
              <w:rPr>
                <w:b/>
                <w:bCs/>
              </w:rPr>
              <w:t>1.87</w:t>
            </w:r>
          </w:p>
        </w:tc>
        <w:tc>
          <w:tcPr>
            <w:tcW w:w="709" w:type="dxa"/>
            <w:shd w:val="clear" w:color="000000" w:fill="FFFFFF"/>
            <w:vAlign w:val="bottom"/>
          </w:tcPr>
          <w:p w14:paraId="72837D2F" w14:textId="77777777" w:rsidR="00587C2E" w:rsidRPr="00587C2E" w:rsidRDefault="00587C2E" w:rsidP="00587C2E">
            <w:pPr>
              <w:pStyle w:val="TableText"/>
              <w:rPr>
                <w:b/>
                <w:bCs/>
              </w:rPr>
            </w:pPr>
            <w:r w:rsidRPr="00587C2E">
              <w:rPr>
                <w:b/>
                <w:bCs/>
              </w:rPr>
              <w:t>(1.81,</w:t>
            </w:r>
          </w:p>
        </w:tc>
        <w:tc>
          <w:tcPr>
            <w:tcW w:w="676" w:type="dxa"/>
            <w:shd w:val="clear" w:color="000000" w:fill="FFFFFF"/>
            <w:vAlign w:val="bottom"/>
          </w:tcPr>
          <w:p w14:paraId="396666F1" w14:textId="77777777" w:rsidR="00587C2E" w:rsidRPr="00587C2E" w:rsidRDefault="00587C2E" w:rsidP="00587C2E">
            <w:pPr>
              <w:pStyle w:val="TableText"/>
              <w:jc w:val="left"/>
              <w:rPr>
                <w:b/>
                <w:bCs/>
              </w:rPr>
            </w:pPr>
            <w:r w:rsidRPr="00587C2E">
              <w:rPr>
                <w:b/>
                <w:bCs/>
              </w:rPr>
              <w:t>1.94)</w:t>
            </w:r>
          </w:p>
        </w:tc>
        <w:tc>
          <w:tcPr>
            <w:tcW w:w="992" w:type="dxa"/>
            <w:shd w:val="clear" w:color="000000" w:fill="FFFFFF"/>
            <w:vAlign w:val="bottom"/>
          </w:tcPr>
          <w:p w14:paraId="2887F090" w14:textId="77777777" w:rsidR="00587C2E" w:rsidRPr="00587C2E" w:rsidRDefault="00587C2E" w:rsidP="00587C2E">
            <w:pPr>
              <w:pStyle w:val="TableText"/>
              <w:jc w:val="center"/>
            </w:pPr>
            <w:r w:rsidRPr="00587C2E">
              <w:t>4.4</w:t>
            </w:r>
          </w:p>
        </w:tc>
      </w:tr>
      <w:tr w:rsidR="00587C2E" w:rsidRPr="00587C2E" w14:paraId="52D4E6AF"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4DC09EC9" w14:textId="77777777" w:rsidR="00587C2E" w:rsidRPr="00587C2E" w:rsidRDefault="00587C2E" w:rsidP="00587C2E">
            <w:pPr>
              <w:pStyle w:val="NoSpacing"/>
              <w:rPr>
                <w:rFonts w:ascii="Calibri Light" w:eastAsia="Times New Roman" w:hAnsi="Calibri Light"/>
                <w:sz w:val="19"/>
                <w:szCs w:val="19"/>
                <w:lang w:val="en-NZ" w:eastAsia="en-NZ"/>
              </w:rPr>
            </w:pPr>
            <w:r w:rsidRPr="00587C2E">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71985E2F" w14:textId="77777777" w:rsidR="00587C2E" w:rsidRPr="00587C2E" w:rsidRDefault="00587C2E" w:rsidP="00587C2E">
            <w:pPr>
              <w:pStyle w:val="TableText"/>
            </w:pPr>
            <w:r w:rsidRPr="00587C2E">
              <w:t>4,941</w:t>
            </w:r>
          </w:p>
        </w:tc>
        <w:tc>
          <w:tcPr>
            <w:tcW w:w="567" w:type="dxa"/>
            <w:tcBorders>
              <w:bottom w:val="double" w:sz="4" w:space="0" w:color="000000"/>
            </w:tcBorders>
            <w:shd w:val="clear" w:color="000000" w:fill="FFFFFF"/>
            <w:vAlign w:val="bottom"/>
          </w:tcPr>
          <w:p w14:paraId="7D6227C2" w14:textId="77777777" w:rsidR="00587C2E" w:rsidRPr="00587C2E" w:rsidRDefault="00587C2E" w:rsidP="00587C2E">
            <w:pPr>
              <w:pStyle w:val="TableText"/>
            </w:pPr>
            <w:r w:rsidRPr="00587C2E">
              <w:t>10.6</w:t>
            </w:r>
          </w:p>
        </w:tc>
        <w:tc>
          <w:tcPr>
            <w:tcW w:w="742" w:type="dxa"/>
            <w:tcBorders>
              <w:bottom w:val="double" w:sz="4" w:space="0" w:color="000000"/>
            </w:tcBorders>
            <w:shd w:val="clear" w:color="000000" w:fill="FFFFFF"/>
            <w:vAlign w:val="bottom"/>
          </w:tcPr>
          <w:p w14:paraId="399C32E4" w14:textId="77777777" w:rsidR="00587C2E" w:rsidRPr="00587C2E" w:rsidRDefault="00587C2E" w:rsidP="00587C2E">
            <w:pPr>
              <w:pStyle w:val="TableText"/>
              <w:ind w:right="-74"/>
            </w:pPr>
            <w:r w:rsidRPr="00587C2E">
              <w:t>(10.3,</w:t>
            </w:r>
          </w:p>
        </w:tc>
        <w:tc>
          <w:tcPr>
            <w:tcW w:w="742" w:type="dxa"/>
            <w:tcBorders>
              <w:bottom w:val="double" w:sz="4" w:space="0" w:color="000000"/>
              <w:right w:val="single" w:sz="4" w:space="0" w:color="000000"/>
            </w:tcBorders>
            <w:shd w:val="clear" w:color="000000" w:fill="FFFFFF"/>
            <w:vAlign w:val="bottom"/>
          </w:tcPr>
          <w:p w14:paraId="38592095" w14:textId="77777777" w:rsidR="00587C2E" w:rsidRPr="00587C2E" w:rsidRDefault="00587C2E" w:rsidP="00587C2E">
            <w:pPr>
              <w:pStyle w:val="TableText"/>
              <w:jc w:val="left"/>
            </w:pPr>
            <w:r w:rsidRPr="00587C2E">
              <w:t>10.9)</w:t>
            </w:r>
          </w:p>
        </w:tc>
        <w:tc>
          <w:tcPr>
            <w:tcW w:w="708" w:type="dxa"/>
            <w:tcBorders>
              <w:left w:val="single" w:sz="4" w:space="0" w:color="000000"/>
              <w:bottom w:val="double" w:sz="4" w:space="0" w:color="000000"/>
            </w:tcBorders>
            <w:shd w:val="clear" w:color="000000" w:fill="FFFFFF"/>
            <w:vAlign w:val="bottom"/>
          </w:tcPr>
          <w:p w14:paraId="4E43C01B" w14:textId="77777777" w:rsidR="00587C2E" w:rsidRPr="00587C2E" w:rsidRDefault="00587C2E" w:rsidP="00587C2E">
            <w:pPr>
              <w:pStyle w:val="TableText"/>
              <w:ind w:left="-175"/>
            </w:pPr>
            <w:r w:rsidRPr="00587C2E">
              <w:t>25,917</w:t>
            </w:r>
          </w:p>
        </w:tc>
        <w:tc>
          <w:tcPr>
            <w:tcW w:w="567" w:type="dxa"/>
            <w:tcBorders>
              <w:bottom w:val="double" w:sz="4" w:space="0" w:color="000000"/>
            </w:tcBorders>
            <w:shd w:val="clear" w:color="000000" w:fill="FFFFFF"/>
            <w:vAlign w:val="bottom"/>
          </w:tcPr>
          <w:p w14:paraId="182DACB2" w14:textId="77777777" w:rsidR="00587C2E" w:rsidRPr="00587C2E" w:rsidRDefault="00587C2E" w:rsidP="00587C2E">
            <w:pPr>
              <w:pStyle w:val="TableText"/>
            </w:pPr>
            <w:r w:rsidRPr="00587C2E">
              <w:t>6.3</w:t>
            </w:r>
          </w:p>
        </w:tc>
        <w:tc>
          <w:tcPr>
            <w:tcW w:w="567" w:type="dxa"/>
            <w:tcBorders>
              <w:bottom w:val="double" w:sz="4" w:space="0" w:color="000000"/>
            </w:tcBorders>
            <w:shd w:val="clear" w:color="000000" w:fill="FFFFFF"/>
            <w:vAlign w:val="bottom"/>
          </w:tcPr>
          <w:p w14:paraId="2B46D6D2" w14:textId="77777777" w:rsidR="00587C2E" w:rsidRPr="00587C2E" w:rsidRDefault="00587C2E" w:rsidP="00587C2E">
            <w:pPr>
              <w:pStyle w:val="TableText"/>
              <w:ind w:left="-174"/>
            </w:pPr>
            <w:r w:rsidRPr="00587C2E">
              <w:t>(6.2,</w:t>
            </w:r>
          </w:p>
        </w:tc>
        <w:tc>
          <w:tcPr>
            <w:tcW w:w="567" w:type="dxa"/>
            <w:tcBorders>
              <w:bottom w:val="double" w:sz="4" w:space="0" w:color="000000"/>
              <w:right w:val="single" w:sz="4" w:space="0" w:color="000000"/>
            </w:tcBorders>
            <w:shd w:val="clear" w:color="000000" w:fill="FFFFFF"/>
            <w:vAlign w:val="bottom"/>
          </w:tcPr>
          <w:p w14:paraId="57AC0BEE" w14:textId="77777777" w:rsidR="00587C2E" w:rsidRPr="00587C2E" w:rsidRDefault="00587C2E" w:rsidP="00587C2E">
            <w:pPr>
              <w:pStyle w:val="TableText"/>
              <w:ind w:right="-184"/>
              <w:jc w:val="left"/>
            </w:pPr>
            <w:r w:rsidRPr="00587C2E">
              <w:t>6.4)</w:t>
            </w:r>
          </w:p>
        </w:tc>
        <w:tc>
          <w:tcPr>
            <w:tcW w:w="567" w:type="dxa"/>
            <w:tcBorders>
              <w:left w:val="single" w:sz="4" w:space="0" w:color="000000"/>
              <w:bottom w:val="double" w:sz="4" w:space="0" w:color="000000"/>
            </w:tcBorders>
            <w:shd w:val="clear" w:color="000000" w:fill="FFFFFF"/>
            <w:vAlign w:val="bottom"/>
          </w:tcPr>
          <w:p w14:paraId="7E529AE6" w14:textId="77777777" w:rsidR="00587C2E" w:rsidRPr="00587C2E" w:rsidRDefault="00587C2E" w:rsidP="00587C2E">
            <w:pPr>
              <w:pStyle w:val="TableText"/>
              <w:rPr>
                <w:b/>
                <w:bCs/>
              </w:rPr>
            </w:pPr>
            <w:r w:rsidRPr="00587C2E">
              <w:rPr>
                <w:b/>
                <w:bCs/>
              </w:rPr>
              <w:t>1.67</w:t>
            </w:r>
          </w:p>
        </w:tc>
        <w:tc>
          <w:tcPr>
            <w:tcW w:w="709" w:type="dxa"/>
            <w:tcBorders>
              <w:bottom w:val="double" w:sz="4" w:space="0" w:color="000000"/>
            </w:tcBorders>
            <w:shd w:val="clear" w:color="000000" w:fill="FFFFFF"/>
            <w:vAlign w:val="bottom"/>
          </w:tcPr>
          <w:p w14:paraId="420D69E8" w14:textId="77777777" w:rsidR="00587C2E" w:rsidRPr="00587C2E" w:rsidRDefault="00587C2E" w:rsidP="00587C2E">
            <w:pPr>
              <w:pStyle w:val="TableText"/>
              <w:rPr>
                <w:b/>
                <w:bCs/>
              </w:rPr>
            </w:pPr>
            <w:r w:rsidRPr="00587C2E">
              <w:rPr>
                <w:b/>
                <w:bCs/>
              </w:rPr>
              <w:t>(1.62,</w:t>
            </w:r>
          </w:p>
        </w:tc>
        <w:tc>
          <w:tcPr>
            <w:tcW w:w="676" w:type="dxa"/>
            <w:tcBorders>
              <w:bottom w:val="double" w:sz="4" w:space="0" w:color="000000"/>
            </w:tcBorders>
            <w:shd w:val="clear" w:color="000000" w:fill="FFFFFF"/>
            <w:vAlign w:val="bottom"/>
          </w:tcPr>
          <w:p w14:paraId="17A4C8F8" w14:textId="77777777" w:rsidR="00587C2E" w:rsidRPr="00587C2E" w:rsidRDefault="00587C2E" w:rsidP="00587C2E">
            <w:pPr>
              <w:pStyle w:val="TableText"/>
              <w:jc w:val="left"/>
              <w:rPr>
                <w:b/>
                <w:bCs/>
              </w:rPr>
            </w:pPr>
            <w:r w:rsidRPr="00587C2E">
              <w:rPr>
                <w:b/>
                <w:bCs/>
              </w:rPr>
              <w:t>1.73)</w:t>
            </w:r>
          </w:p>
        </w:tc>
        <w:tc>
          <w:tcPr>
            <w:tcW w:w="992" w:type="dxa"/>
            <w:tcBorders>
              <w:bottom w:val="double" w:sz="4" w:space="0" w:color="000000"/>
            </w:tcBorders>
            <w:shd w:val="clear" w:color="000000" w:fill="FFFFFF"/>
            <w:vAlign w:val="bottom"/>
          </w:tcPr>
          <w:p w14:paraId="27BE83D9" w14:textId="77777777" w:rsidR="00587C2E" w:rsidRPr="00587C2E" w:rsidRDefault="00587C2E" w:rsidP="00587C2E">
            <w:pPr>
              <w:pStyle w:val="TableText"/>
              <w:jc w:val="center"/>
            </w:pPr>
            <w:r w:rsidRPr="00587C2E">
              <w:t>4.3</w:t>
            </w:r>
          </w:p>
        </w:tc>
      </w:tr>
    </w:tbl>
    <w:p w14:paraId="4CA2B305" w14:textId="3F3D52E1" w:rsidR="00062377" w:rsidRPr="00587C2E" w:rsidRDefault="0002298B" w:rsidP="00587C2E">
      <w:pPr>
        <w:pStyle w:val="Note"/>
        <w:spacing w:before="20"/>
      </w:pPr>
      <w:r w:rsidRPr="00587C2E">
        <w:t>Source: 2006 and 2013 Census, Statistics New Zealand</w:t>
      </w:r>
      <w:r w:rsidRPr="00587C2E">
        <w:br/>
      </w:r>
      <w:r w:rsidR="00C224F1" w:rsidRPr="00587C2E">
        <w:rPr>
          <w:rStyle w:val="NoteChar"/>
        </w:rPr>
        <w:t>Note</w:t>
      </w:r>
      <w:r w:rsidR="00B94D9A">
        <w:rPr>
          <w:rStyle w:val="NoteChar"/>
        </w:rPr>
        <w:t>s</w:t>
      </w:r>
      <w:r w:rsidR="00C224F1" w:rsidRPr="00587C2E">
        <w:rPr>
          <w:rStyle w:val="NoteChar"/>
        </w:rPr>
        <w:t xml:space="preserve">: </w:t>
      </w:r>
      <w:r w:rsidR="00CA3C86" w:rsidRPr="00587C2E">
        <w:rPr>
          <w:rStyle w:val="NoteChar"/>
        </w:rPr>
        <w:t>A Māori household is a household with at least one Māori resident. Non-Māori households have no Māori residents.</w:t>
      </w:r>
      <w:r w:rsidR="00C224F1" w:rsidRPr="00587C2E">
        <w:rPr>
          <w:rStyle w:val="NoteChar"/>
        </w:rPr>
        <w:t xml:space="preserve"> </w:t>
      </w:r>
      <w:r w:rsidR="00C224F1" w:rsidRPr="00587C2E">
        <w:rPr>
          <w:rStyle w:val="NoteChar"/>
        </w:rPr>
        <w:br/>
      </w:r>
      <w:proofErr w:type="gramStart"/>
      <w:r w:rsidR="00062377" w:rsidRPr="00587C2E">
        <w:rPr>
          <w:rStyle w:val="NoteChar"/>
        </w:rPr>
        <w:t xml:space="preserve">Ratios in </w:t>
      </w:r>
      <w:r w:rsidR="00062377" w:rsidRPr="00587C2E">
        <w:rPr>
          <w:rStyle w:val="NoteChar"/>
          <w:b/>
        </w:rPr>
        <w:t>bold</w:t>
      </w:r>
      <w:r w:rsidR="00062377" w:rsidRPr="00587C2E">
        <w:rPr>
          <w:rStyle w:val="NoteChar"/>
        </w:rPr>
        <w:t xml:space="preserve"> show a statistically significant difference between </w:t>
      </w:r>
      <w:r w:rsidR="00376A41" w:rsidRPr="00587C2E">
        <w:rPr>
          <w:rStyle w:val="NoteChar"/>
        </w:rPr>
        <w:t>Māori</w:t>
      </w:r>
      <w:r w:rsidR="00062377" w:rsidRPr="00587C2E">
        <w:rPr>
          <w:rStyle w:val="NoteChar"/>
        </w:rPr>
        <w:t xml:space="preserve"> and non-</w:t>
      </w:r>
      <w:r w:rsidR="00376A41" w:rsidRPr="00587C2E">
        <w:rPr>
          <w:rStyle w:val="NoteChar"/>
        </w:rPr>
        <w:t>Māori</w:t>
      </w:r>
      <w:r w:rsidR="00062377" w:rsidRPr="00587C2E">
        <w:rPr>
          <w:rStyle w:val="NoteChar"/>
        </w:rPr>
        <w:t>.</w:t>
      </w:r>
      <w:proofErr w:type="gramEnd"/>
    </w:p>
    <w:p w14:paraId="18BAB2CA" w14:textId="4F193B93" w:rsidR="0002298B" w:rsidRDefault="00C224F1" w:rsidP="00062377">
      <w:pPr>
        <w:rPr>
          <w:lang w:eastAsia="en-NZ"/>
        </w:rPr>
      </w:pPr>
      <w:r w:rsidRPr="00587C2E">
        <w:rPr>
          <w:lang w:eastAsia="en-NZ"/>
        </w:rPr>
        <w:t xml:space="preserve">In 2013, </w:t>
      </w:r>
      <w:r w:rsidR="00E559EA" w:rsidRPr="00587C2E">
        <w:rPr>
          <w:lang w:eastAsia="en-NZ"/>
        </w:rPr>
        <w:t>1</w:t>
      </w:r>
      <w:r w:rsidR="00A2079A">
        <w:rPr>
          <w:lang w:eastAsia="en-NZ"/>
        </w:rPr>
        <w:t>4</w:t>
      </w:r>
      <w:r w:rsidR="00E559EA" w:rsidRPr="00587C2E">
        <w:rPr>
          <w:lang w:eastAsia="en-NZ"/>
        </w:rPr>
        <w:t>%</w:t>
      </w:r>
      <w:r w:rsidRPr="00587C2E">
        <w:rPr>
          <w:lang w:eastAsia="en-NZ"/>
        </w:rPr>
        <w:t xml:space="preserve"> of </w:t>
      </w:r>
      <w:r w:rsidR="00376A41" w:rsidRPr="00587C2E">
        <w:rPr>
          <w:lang w:eastAsia="en-NZ"/>
        </w:rPr>
        <w:t>Māori</w:t>
      </w:r>
      <w:r w:rsidRPr="00587C2E">
        <w:rPr>
          <w:lang w:eastAsia="en-NZ"/>
        </w:rPr>
        <w:t xml:space="preserve"> household</w:t>
      </w:r>
      <w:r w:rsidR="00E559EA" w:rsidRPr="00587C2E">
        <w:rPr>
          <w:lang w:eastAsia="en-NZ"/>
        </w:rPr>
        <w:t>s</w:t>
      </w:r>
      <w:r w:rsidRPr="00587C2E">
        <w:rPr>
          <w:lang w:eastAsia="en-NZ"/>
        </w:rPr>
        <w:t xml:space="preserve"> </w:t>
      </w:r>
      <w:r w:rsidR="00A2079A">
        <w:rPr>
          <w:lang w:eastAsia="en-NZ"/>
        </w:rPr>
        <w:t>and 11% of non-</w:t>
      </w:r>
      <w:r w:rsidR="001A6CD1">
        <w:rPr>
          <w:lang w:eastAsia="en-NZ"/>
        </w:rPr>
        <w:t>Māori</w:t>
      </w:r>
      <w:r w:rsidR="00A2079A">
        <w:rPr>
          <w:lang w:eastAsia="en-NZ"/>
        </w:rPr>
        <w:t xml:space="preserve"> households </w:t>
      </w:r>
      <w:r w:rsidRPr="00587C2E">
        <w:rPr>
          <w:lang w:eastAsia="en-NZ"/>
        </w:rPr>
        <w:t xml:space="preserve">had </w:t>
      </w:r>
      <w:r w:rsidR="00A2079A">
        <w:rPr>
          <w:lang w:eastAsia="en-NZ"/>
        </w:rPr>
        <w:t>no</w:t>
      </w:r>
      <w:r w:rsidRPr="00587C2E">
        <w:rPr>
          <w:lang w:eastAsia="en-NZ"/>
        </w:rPr>
        <w:t xml:space="preserve"> motor vehicle</w:t>
      </w:r>
      <w:r w:rsidR="00A2079A">
        <w:rPr>
          <w:lang w:eastAsia="en-NZ"/>
        </w:rPr>
        <w:t xml:space="preserve">. </w:t>
      </w:r>
      <w:r w:rsidRPr="00587C2E">
        <w:rPr>
          <w:lang w:eastAsia="en-NZ"/>
        </w:rPr>
        <w:t xml:space="preserve">The proportion of </w:t>
      </w:r>
      <w:r w:rsidR="00376A41" w:rsidRPr="00587C2E">
        <w:rPr>
          <w:lang w:eastAsia="en-NZ"/>
        </w:rPr>
        <w:t>Māori</w:t>
      </w:r>
      <w:r w:rsidRPr="00587C2E">
        <w:rPr>
          <w:lang w:eastAsia="en-NZ"/>
        </w:rPr>
        <w:t xml:space="preserve"> households without a vehicle increased between 2006 and 2013. </w:t>
      </w:r>
      <w:r w:rsidR="00A2079A">
        <w:rPr>
          <w:lang w:eastAsia="en-NZ"/>
        </w:rPr>
        <w:t xml:space="preserve">Residents of </w:t>
      </w:r>
      <w:r w:rsidR="001A6CD1">
        <w:rPr>
          <w:lang w:eastAsia="en-NZ"/>
        </w:rPr>
        <w:t>Māori</w:t>
      </w:r>
      <w:r w:rsidR="00A2079A">
        <w:rPr>
          <w:lang w:eastAsia="en-NZ"/>
        </w:rPr>
        <w:t xml:space="preserve"> households were two-thirds more likely than residents of other households to have no access to a motor vehicle.</w:t>
      </w:r>
    </w:p>
    <w:p w14:paraId="4D69BF68" w14:textId="77777777" w:rsidR="0002298B" w:rsidRPr="00640898" w:rsidRDefault="0002298B" w:rsidP="00B22022">
      <w:pPr>
        <w:pStyle w:val="Caption"/>
      </w:pPr>
      <w:bookmarkStart w:id="66" w:name="_Toc426482433"/>
      <w:r w:rsidRPr="00640898">
        <w:t xml:space="preserve">Table </w:t>
      </w:r>
      <w:r w:rsidR="00147580" w:rsidRPr="00640898">
        <w:fldChar w:fldCharType="begin"/>
      </w:r>
      <w:r w:rsidR="00D90741" w:rsidRPr="00640898">
        <w:instrText xml:space="preserve"> SEQ Table \* ARABIC </w:instrText>
      </w:r>
      <w:r w:rsidR="00147580" w:rsidRPr="00640898">
        <w:fldChar w:fldCharType="separate"/>
      </w:r>
      <w:r w:rsidR="00951B09">
        <w:rPr>
          <w:noProof/>
        </w:rPr>
        <w:t>20</w:t>
      </w:r>
      <w:r w:rsidR="00147580" w:rsidRPr="00640898">
        <w:rPr>
          <w:noProof/>
        </w:rPr>
        <w:fldChar w:fldCharType="end"/>
      </w:r>
      <w:r w:rsidRPr="00640898">
        <w:t xml:space="preserve">: </w:t>
      </w:r>
      <w:r w:rsidR="00142084" w:rsidRPr="00640898">
        <w:t xml:space="preserve">People </w:t>
      </w:r>
      <w:r w:rsidR="00F72599" w:rsidRPr="00640898">
        <w:t>i</w:t>
      </w:r>
      <w:r w:rsidR="00142084" w:rsidRPr="00640898">
        <w:t>n h</w:t>
      </w:r>
      <w:r w:rsidRPr="00640898">
        <w:t xml:space="preserve">ouseholds with no access to telephone, mobile/cell phone, internet, or any telecommunications, </w:t>
      </w:r>
      <w:r w:rsidR="006C3CD3" w:rsidRPr="00640898">
        <w:t>Auckland</w:t>
      </w:r>
      <w:r w:rsidRPr="00640898">
        <w:t xml:space="preserve"> DHB, 2013</w:t>
      </w:r>
      <w:bookmarkEnd w:id="66"/>
    </w:p>
    <w:tbl>
      <w:tblPr>
        <w:tblW w:w="9640" w:type="dxa"/>
        <w:tblLayout w:type="fixed"/>
        <w:tblLook w:val="04A0" w:firstRow="1" w:lastRow="0" w:firstColumn="1" w:lastColumn="0" w:noHBand="0" w:noVBand="1"/>
      </w:tblPr>
      <w:tblGrid>
        <w:gridCol w:w="1526"/>
        <w:gridCol w:w="850"/>
        <w:gridCol w:w="567"/>
        <w:gridCol w:w="601"/>
        <w:gridCol w:w="533"/>
        <w:gridCol w:w="34"/>
        <w:gridCol w:w="817"/>
        <w:gridCol w:w="34"/>
        <w:gridCol w:w="533"/>
        <w:gridCol w:w="34"/>
        <w:gridCol w:w="567"/>
        <w:gridCol w:w="534"/>
        <w:gridCol w:w="600"/>
        <w:gridCol w:w="567"/>
        <w:gridCol w:w="675"/>
        <w:gridCol w:w="34"/>
        <w:gridCol w:w="1100"/>
        <w:gridCol w:w="34"/>
      </w:tblGrid>
      <w:tr w:rsidR="0027101B" w:rsidRPr="00640898" w14:paraId="3A7277E5" w14:textId="77777777" w:rsidTr="00587C2E">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CE0D251" w14:textId="77777777" w:rsidR="0027101B" w:rsidRPr="00640898" w:rsidRDefault="0027101B" w:rsidP="0027101B">
            <w:pPr>
              <w:spacing w:after="0" w:line="240" w:lineRule="auto"/>
              <w:ind w:right="-108"/>
              <w:rPr>
                <w:rFonts w:eastAsia="Times New Roman" w:cs="Times New Roman"/>
                <w:b/>
                <w:sz w:val="19"/>
                <w:szCs w:val="19"/>
                <w:lang w:val="en-NZ" w:eastAsia="en-NZ"/>
              </w:rPr>
            </w:pPr>
            <w:r w:rsidRPr="00640898">
              <w:rPr>
                <w:rFonts w:eastAsia="Times New Roman" w:cs="Times New Roman"/>
                <w:b/>
                <w:sz w:val="19"/>
                <w:szCs w:val="19"/>
                <w:lang w:val="en-NZ" w:eastAsia="en-NZ"/>
              </w:rPr>
              <w:t>Mode of tele</w:t>
            </w:r>
            <w:r w:rsidR="0096716A" w:rsidRPr="00640898">
              <w:rPr>
                <w:rFonts w:eastAsia="Times New Roman" w:cs="Times New Roman"/>
                <w:b/>
                <w:sz w:val="19"/>
                <w:szCs w:val="19"/>
                <w:lang w:val="en-NZ" w:eastAsia="en-NZ"/>
              </w:rPr>
              <w:t>-</w:t>
            </w:r>
            <w:r w:rsidRPr="00640898">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7F16FF4" w14:textId="77777777" w:rsidR="0027101B" w:rsidRPr="00640898" w:rsidRDefault="0027101B" w:rsidP="0027101B">
            <w:pPr>
              <w:spacing w:after="0" w:line="240" w:lineRule="auto"/>
              <w:jc w:val="center"/>
              <w:rPr>
                <w:rFonts w:eastAsia="Times New Roman" w:cs="Times New Roman"/>
                <w:b/>
                <w:sz w:val="19"/>
                <w:szCs w:val="19"/>
                <w:lang w:val="en-NZ" w:eastAsia="en-NZ"/>
              </w:rPr>
            </w:pPr>
            <w:r w:rsidRPr="00640898">
              <w:rPr>
                <w:rFonts w:eastAsia="Times New Roman" w:cs="Times New Roman"/>
                <w:b/>
                <w:sz w:val="19"/>
                <w:szCs w:val="19"/>
                <w:lang w:val="en-NZ" w:eastAsia="en-NZ"/>
              </w:rPr>
              <w:t>Māori households</w:t>
            </w:r>
          </w:p>
        </w:tc>
        <w:tc>
          <w:tcPr>
            <w:tcW w:w="2553"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60A74D" w14:textId="77777777" w:rsidR="0027101B" w:rsidRPr="00640898" w:rsidRDefault="0027101B" w:rsidP="0027101B">
            <w:pPr>
              <w:spacing w:after="0" w:line="240" w:lineRule="auto"/>
              <w:jc w:val="center"/>
              <w:rPr>
                <w:rFonts w:eastAsia="Times New Roman" w:cs="Times New Roman"/>
                <w:b/>
                <w:sz w:val="19"/>
                <w:szCs w:val="19"/>
                <w:lang w:val="en-NZ" w:eastAsia="en-NZ"/>
              </w:rPr>
            </w:pPr>
            <w:r w:rsidRPr="00640898">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1AFF0FA3" w14:textId="77777777" w:rsidR="00F97B4A"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 xml:space="preserve">Māori/non-Māori </w:t>
            </w:r>
          </w:p>
          <w:p w14:paraId="4607B1D0" w14:textId="77777777" w:rsidR="0027101B"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303D4AFC" w14:textId="77777777" w:rsidR="0027101B"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Difference in percentage</w:t>
            </w:r>
          </w:p>
        </w:tc>
      </w:tr>
      <w:tr w:rsidR="0096716A" w:rsidRPr="00640898" w14:paraId="1F8A0F08" w14:textId="77777777" w:rsidTr="00587C2E">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46E5791" w14:textId="77777777" w:rsidR="0027101B" w:rsidRPr="00640898"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8224B8A" w14:textId="77777777" w:rsidR="0027101B"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6B8BC42" w14:textId="77777777" w:rsidR="0027101B"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81B02A0" w14:textId="77777777" w:rsidR="0027101B" w:rsidRPr="00640898" w:rsidRDefault="0027101B" w:rsidP="0027101B">
            <w:pPr>
              <w:spacing w:after="0" w:line="240" w:lineRule="auto"/>
              <w:jc w:val="center"/>
              <w:rPr>
                <w:rFonts w:eastAsia="Times New Roman" w:cs="Times New Roman"/>
                <w:sz w:val="19"/>
                <w:szCs w:val="19"/>
                <w:lang w:val="en-NZ" w:eastAsia="en-NZ"/>
              </w:rPr>
            </w:pPr>
            <w:r w:rsidRPr="00640898">
              <w:rPr>
                <w:rFonts w:eastAsia="Times New Roman" w:cs="Times New Roman"/>
                <w:sz w:val="19"/>
                <w:szCs w:val="19"/>
                <w:lang w:val="en-NZ" w:eastAsia="en-NZ"/>
              </w:rPr>
              <w:t>(95% CI)</w:t>
            </w: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7F407502" w14:textId="77777777" w:rsidR="0027101B" w:rsidRPr="00640898" w:rsidRDefault="0027101B" w:rsidP="0027101B">
            <w:pPr>
              <w:spacing w:after="0" w:line="240" w:lineRule="auto"/>
              <w:ind w:left="-108" w:right="-108"/>
              <w:jc w:val="center"/>
              <w:rPr>
                <w:rFonts w:eastAsia="Times New Roman" w:cs="Times New Roman"/>
                <w:sz w:val="19"/>
                <w:szCs w:val="19"/>
                <w:lang w:val="en-NZ" w:eastAsia="en-NZ"/>
              </w:rPr>
            </w:pPr>
            <w:r w:rsidRPr="00640898">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66D5D977" w14:textId="77777777" w:rsidR="0027101B" w:rsidRPr="00640898" w:rsidRDefault="0027101B" w:rsidP="0027101B">
            <w:pPr>
              <w:spacing w:after="0" w:line="240" w:lineRule="auto"/>
              <w:jc w:val="center"/>
              <w:rPr>
                <w:rFonts w:eastAsia="Times New Roman" w:cs="Times New Roman"/>
                <w:sz w:val="19"/>
                <w:szCs w:val="19"/>
                <w:lang w:val="en-NZ" w:eastAsia="en-NZ"/>
              </w:rPr>
            </w:pPr>
            <w:r w:rsidRPr="00640898">
              <w:rPr>
                <w:rFonts w:eastAsia="Times New Roman" w:cs="Times New Roman"/>
                <w:sz w:val="19"/>
                <w:szCs w:val="19"/>
                <w:lang w:val="en-NZ" w:eastAsia="en-NZ"/>
              </w:rPr>
              <w:t>%</w:t>
            </w:r>
          </w:p>
        </w:tc>
        <w:tc>
          <w:tcPr>
            <w:tcW w:w="1135"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504A14B" w14:textId="77777777" w:rsidR="0027101B" w:rsidRPr="00640898" w:rsidRDefault="0027101B" w:rsidP="0027101B">
            <w:pPr>
              <w:spacing w:after="0" w:line="240" w:lineRule="auto"/>
              <w:jc w:val="center"/>
              <w:rPr>
                <w:rFonts w:eastAsia="Times New Roman" w:cs="Times New Roman"/>
                <w:sz w:val="19"/>
                <w:szCs w:val="19"/>
                <w:lang w:val="en-NZ" w:eastAsia="en-NZ"/>
              </w:rPr>
            </w:pPr>
            <w:r w:rsidRPr="00640898">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DAC85C7" w14:textId="77777777" w:rsidR="0027101B" w:rsidRPr="00640898"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2E94DA5E" w14:textId="77777777" w:rsidR="0027101B" w:rsidRPr="00640898" w:rsidRDefault="0027101B" w:rsidP="0027101B">
            <w:pPr>
              <w:spacing w:after="0" w:line="240" w:lineRule="auto"/>
              <w:jc w:val="center"/>
              <w:rPr>
                <w:rFonts w:eastAsia="Times New Roman" w:cs="Times New Roman"/>
                <w:sz w:val="19"/>
                <w:szCs w:val="19"/>
                <w:lang w:val="en-NZ" w:eastAsia="en-NZ"/>
              </w:rPr>
            </w:pPr>
          </w:p>
        </w:tc>
      </w:tr>
      <w:tr w:rsidR="00587C2E" w:rsidRPr="00640898" w14:paraId="1AD605E4" w14:textId="77777777" w:rsidTr="00587C2E">
        <w:trPr>
          <w:trHeight w:val="288"/>
        </w:trPr>
        <w:tc>
          <w:tcPr>
            <w:tcW w:w="1526" w:type="dxa"/>
            <w:tcBorders>
              <w:top w:val="single" w:sz="4" w:space="0" w:color="000000"/>
              <w:right w:val="single" w:sz="4" w:space="0" w:color="000000"/>
            </w:tcBorders>
            <w:shd w:val="clear" w:color="000000" w:fill="FFFFFF"/>
            <w:vAlign w:val="bottom"/>
          </w:tcPr>
          <w:p w14:paraId="0E6F794E" w14:textId="0000BC13" w:rsidR="00587C2E" w:rsidRPr="00640898" w:rsidRDefault="00A2079A" w:rsidP="00A207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658D5F2E" w14:textId="77777777" w:rsidR="00587C2E" w:rsidRPr="00640898" w:rsidRDefault="00587C2E" w:rsidP="00587C2E">
            <w:pPr>
              <w:pStyle w:val="TableText"/>
            </w:pPr>
            <w:r w:rsidRPr="00640898">
              <w:t>5,973</w:t>
            </w:r>
          </w:p>
        </w:tc>
        <w:tc>
          <w:tcPr>
            <w:tcW w:w="567" w:type="dxa"/>
            <w:tcBorders>
              <w:top w:val="single" w:sz="4" w:space="0" w:color="000000"/>
            </w:tcBorders>
            <w:shd w:val="clear" w:color="000000" w:fill="FFFFFF"/>
            <w:vAlign w:val="bottom"/>
          </w:tcPr>
          <w:p w14:paraId="7B894A3D" w14:textId="77777777" w:rsidR="00587C2E" w:rsidRPr="00640898" w:rsidRDefault="00587C2E" w:rsidP="00587C2E">
            <w:pPr>
              <w:pStyle w:val="TableText"/>
            </w:pPr>
            <w:r w:rsidRPr="00640898">
              <w:t>11.7</w:t>
            </w:r>
          </w:p>
        </w:tc>
        <w:tc>
          <w:tcPr>
            <w:tcW w:w="601" w:type="dxa"/>
            <w:tcBorders>
              <w:top w:val="single" w:sz="4" w:space="0" w:color="000000"/>
            </w:tcBorders>
            <w:shd w:val="clear" w:color="000000" w:fill="FFFFFF"/>
            <w:vAlign w:val="bottom"/>
          </w:tcPr>
          <w:p w14:paraId="5CF200E4" w14:textId="77777777" w:rsidR="00587C2E" w:rsidRPr="00640898" w:rsidRDefault="00587C2E" w:rsidP="00587C2E">
            <w:pPr>
              <w:pStyle w:val="TableText"/>
              <w:ind w:right="-74"/>
            </w:pPr>
            <w:r w:rsidRPr="00640898">
              <w:t>(11.4,</w:t>
            </w:r>
          </w:p>
        </w:tc>
        <w:tc>
          <w:tcPr>
            <w:tcW w:w="567" w:type="dxa"/>
            <w:gridSpan w:val="2"/>
            <w:tcBorders>
              <w:top w:val="single" w:sz="4" w:space="0" w:color="000000"/>
              <w:right w:val="single" w:sz="4" w:space="0" w:color="000000"/>
            </w:tcBorders>
            <w:shd w:val="clear" w:color="000000" w:fill="FFFFFF"/>
            <w:vAlign w:val="bottom"/>
          </w:tcPr>
          <w:p w14:paraId="4B19190C" w14:textId="77777777" w:rsidR="00587C2E" w:rsidRPr="00640898" w:rsidRDefault="00587C2E" w:rsidP="00587C2E">
            <w:pPr>
              <w:pStyle w:val="TableText"/>
              <w:ind w:right="-74"/>
              <w:jc w:val="left"/>
            </w:pPr>
            <w:r w:rsidRPr="00640898">
              <w:t>12.1)</w:t>
            </w:r>
          </w:p>
        </w:tc>
        <w:tc>
          <w:tcPr>
            <w:tcW w:w="851" w:type="dxa"/>
            <w:gridSpan w:val="2"/>
            <w:tcBorders>
              <w:top w:val="single" w:sz="4" w:space="0" w:color="000000"/>
              <w:left w:val="single" w:sz="4" w:space="0" w:color="000000"/>
            </w:tcBorders>
            <w:shd w:val="clear" w:color="000000" w:fill="FFFFFF"/>
            <w:vAlign w:val="bottom"/>
          </w:tcPr>
          <w:p w14:paraId="1CE2C29E" w14:textId="77777777" w:rsidR="00587C2E" w:rsidRPr="00640898" w:rsidRDefault="00587C2E" w:rsidP="00587C2E">
            <w:pPr>
              <w:pStyle w:val="TableText"/>
            </w:pPr>
            <w:r w:rsidRPr="00640898">
              <w:t>46,548</w:t>
            </w:r>
          </w:p>
        </w:tc>
        <w:tc>
          <w:tcPr>
            <w:tcW w:w="567" w:type="dxa"/>
            <w:gridSpan w:val="2"/>
            <w:tcBorders>
              <w:top w:val="single" w:sz="4" w:space="0" w:color="000000"/>
            </w:tcBorders>
            <w:shd w:val="clear" w:color="000000" w:fill="FFFFFF"/>
            <w:vAlign w:val="bottom"/>
          </w:tcPr>
          <w:p w14:paraId="4250F865" w14:textId="77777777" w:rsidR="00587C2E" w:rsidRPr="00640898" w:rsidRDefault="00587C2E" w:rsidP="00587C2E">
            <w:pPr>
              <w:pStyle w:val="TableText"/>
            </w:pPr>
            <w:r w:rsidRPr="00640898">
              <w:t>11.5</w:t>
            </w:r>
          </w:p>
        </w:tc>
        <w:tc>
          <w:tcPr>
            <w:tcW w:w="567" w:type="dxa"/>
            <w:tcBorders>
              <w:top w:val="single" w:sz="4" w:space="0" w:color="000000"/>
            </w:tcBorders>
            <w:shd w:val="clear" w:color="000000" w:fill="FFFFFF"/>
            <w:vAlign w:val="bottom"/>
          </w:tcPr>
          <w:p w14:paraId="37562218" w14:textId="77777777" w:rsidR="00587C2E" w:rsidRPr="00640898" w:rsidRDefault="00587C2E" w:rsidP="00587C2E">
            <w:pPr>
              <w:pStyle w:val="TableText"/>
              <w:ind w:left="-142" w:right="-74"/>
            </w:pPr>
            <w:r w:rsidRPr="00640898">
              <w:t>(11.4,</w:t>
            </w:r>
          </w:p>
        </w:tc>
        <w:tc>
          <w:tcPr>
            <w:tcW w:w="534" w:type="dxa"/>
            <w:tcBorders>
              <w:top w:val="single" w:sz="4" w:space="0" w:color="000000"/>
              <w:right w:val="single" w:sz="4" w:space="0" w:color="000000"/>
            </w:tcBorders>
            <w:shd w:val="clear" w:color="000000" w:fill="FFFFFF"/>
            <w:vAlign w:val="bottom"/>
          </w:tcPr>
          <w:p w14:paraId="7E66BFAB" w14:textId="77777777" w:rsidR="00587C2E" w:rsidRPr="00640898" w:rsidRDefault="00587C2E" w:rsidP="00587C2E">
            <w:pPr>
              <w:pStyle w:val="TableText"/>
              <w:ind w:right="-107"/>
              <w:jc w:val="left"/>
            </w:pPr>
            <w:r w:rsidRPr="00640898">
              <w:t>11.6)</w:t>
            </w:r>
          </w:p>
        </w:tc>
        <w:tc>
          <w:tcPr>
            <w:tcW w:w="600" w:type="dxa"/>
            <w:tcBorders>
              <w:top w:val="single" w:sz="4" w:space="0" w:color="000000"/>
              <w:left w:val="single" w:sz="4" w:space="0" w:color="000000"/>
            </w:tcBorders>
            <w:shd w:val="clear" w:color="000000" w:fill="FFFFFF"/>
            <w:vAlign w:val="bottom"/>
          </w:tcPr>
          <w:p w14:paraId="46D3F1DD" w14:textId="77777777" w:rsidR="00587C2E" w:rsidRPr="00640898" w:rsidRDefault="00587C2E" w:rsidP="00587C2E">
            <w:pPr>
              <w:pStyle w:val="TableText"/>
            </w:pPr>
            <w:r w:rsidRPr="00640898">
              <w:t>1.02</w:t>
            </w:r>
          </w:p>
        </w:tc>
        <w:tc>
          <w:tcPr>
            <w:tcW w:w="567" w:type="dxa"/>
            <w:tcBorders>
              <w:top w:val="single" w:sz="4" w:space="0" w:color="000000"/>
            </w:tcBorders>
            <w:shd w:val="clear" w:color="000000" w:fill="FFFFFF"/>
            <w:vAlign w:val="bottom"/>
          </w:tcPr>
          <w:p w14:paraId="4BF2971B" w14:textId="77777777" w:rsidR="00587C2E" w:rsidRPr="00640898" w:rsidRDefault="00587C2E" w:rsidP="00587C2E">
            <w:pPr>
              <w:pStyle w:val="TableText"/>
              <w:ind w:left="-142" w:right="-74"/>
            </w:pPr>
            <w:r w:rsidRPr="00640898">
              <w:t>(0.99,</w:t>
            </w:r>
          </w:p>
        </w:tc>
        <w:tc>
          <w:tcPr>
            <w:tcW w:w="709" w:type="dxa"/>
            <w:gridSpan w:val="2"/>
            <w:tcBorders>
              <w:top w:val="single" w:sz="4" w:space="0" w:color="000000"/>
            </w:tcBorders>
            <w:shd w:val="clear" w:color="000000" w:fill="FFFFFF"/>
            <w:vAlign w:val="bottom"/>
          </w:tcPr>
          <w:p w14:paraId="349BCF42" w14:textId="77777777" w:rsidR="00587C2E" w:rsidRPr="00640898" w:rsidRDefault="00587C2E" w:rsidP="00587C2E">
            <w:pPr>
              <w:pStyle w:val="TableText"/>
              <w:jc w:val="left"/>
            </w:pPr>
            <w:r w:rsidRPr="00640898">
              <w:t>1.05)</w:t>
            </w:r>
          </w:p>
        </w:tc>
        <w:tc>
          <w:tcPr>
            <w:tcW w:w="1134" w:type="dxa"/>
            <w:gridSpan w:val="2"/>
            <w:tcBorders>
              <w:top w:val="single" w:sz="4" w:space="0" w:color="000000"/>
            </w:tcBorders>
            <w:shd w:val="clear" w:color="000000" w:fill="FFFFFF"/>
            <w:vAlign w:val="bottom"/>
          </w:tcPr>
          <w:p w14:paraId="586AF8C2" w14:textId="77777777" w:rsidR="00587C2E" w:rsidRPr="00640898" w:rsidRDefault="00587C2E" w:rsidP="00587C2E">
            <w:pPr>
              <w:pStyle w:val="TableText"/>
              <w:jc w:val="center"/>
            </w:pPr>
            <w:r w:rsidRPr="00640898">
              <w:t>0.3</w:t>
            </w:r>
          </w:p>
        </w:tc>
      </w:tr>
      <w:tr w:rsidR="00587C2E" w:rsidRPr="00640898" w14:paraId="6F4C0338" w14:textId="77777777" w:rsidTr="00587C2E">
        <w:trPr>
          <w:trHeight w:val="288"/>
        </w:trPr>
        <w:tc>
          <w:tcPr>
            <w:tcW w:w="1526" w:type="dxa"/>
            <w:tcBorders>
              <w:right w:val="single" w:sz="4" w:space="0" w:color="000000"/>
            </w:tcBorders>
            <w:shd w:val="clear" w:color="000000" w:fill="FFFFFF"/>
            <w:vAlign w:val="bottom"/>
          </w:tcPr>
          <w:p w14:paraId="1FACC662" w14:textId="483A1983" w:rsidR="00587C2E" w:rsidRPr="00640898" w:rsidRDefault="00A2079A" w:rsidP="00A207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42436D2D" w14:textId="77777777" w:rsidR="00587C2E" w:rsidRPr="00640898" w:rsidRDefault="00587C2E" w:rsidP="00587C2E">
            <w:pPr>
              <w:pStyle w:val="TableText"/>
            </w:pPr>
            <w:r w:rsidRPr="00640898">
              <w:t>11,757</w:t>
            </w:r>
          </w:p>
        </w:tc>
        <w:tc>
          <w:tcPr>
            <w:tcW w:w="567" w:type="dxa"/>
            <w:shd w:val="clear" w:color="000000" w:fill="FFFFFF"/>
            <w:vAlign w:val="bottom"/>
          </w:tcPr>
          <w:p w14:paraId="2FC02D71" w14:textId="77777777" w:rsidR="00587C2E" w:rsidRPr="00640898" w:rsidRDefault="00587C2E" w:rsidP="00587C2E">
            <w:pPr>
              <w:pStyle w:val="TableText"/>
            </w:pPr>
            <w:r w:rsidRPr="00640898">
              <w:t>25.0</w:t>
            </w:r>
          </w:p>
        </w:tc>
        <w:tc>
          <w:tcPr>
            <w:tcW w:w="601" w:type="dxa"/>
            <w:shd w:val="clear" w:color="000000" w:fill="FFFFFF"/>
            <w:vAlign w:val="bottom"/>
          </w:tcPr>
          <w:p w14:paraId="7A9C1693" w14:textId="77777777" w:rsidR="00587C2E" w:rsidRPr="00640898" w:rsidRDefault="00587C2E" w:rsidP="00587C2E">
            <w:pPr>
              <w:pStyle w:val="TableText"/>
              <w:ind w:right="-74"/>
            </w:pPr>
            <w:r w:rsidRPr="00640898">
              <w:t>(24.6,</w:t>
            </w:r>
          </w:p>
        </w:tc>
        <w:tc>
          <w:tcPr>
            <w:tcW w:w="567" w:type="dxa"/>
            <w:gridSpan w:val="2"/>
            <w:tcBorders>
              <w:right w:val="single" w:sz="4" w:space="0" w:color="000000"/>
            </w:tcBorders>
            <w:shd w:val="clear" w:color="000000" w:fill="FFFFFF"/>
            <w:vAlign w:val="bottom"/>
          </w:tcPr>
          <w:p w14:paraId="511AED07" w14:textId="77777777" w:rsidR="00587C2E" w:rsidRPr="00640898" w:rsidRDefault="00587C2E" w:rsidP="00587C2E">
            <w:pPr>
              <w:pStyle w:val="TableText"/>
              <w:ind w:right="-74"/>
              <w:jc w:val="left"/>
            </w:pPr>
            <w:r w:rsidRPr="00640898">
              <w:t>25.4)</w:t>
            </w:r>
          </w:p>
        </w:tc>
        <w:tc>
          <w:tcPr>
            <w:tcW w:w="851" w:type="dxa"/>
            <w:gridSpan w:val="2"/>
            <w:tcBorders>
              <w:left w:val="single" w:sz="4" w:space="0" w:color="000000"/>
            </w:tcBorders>
            <w:shd w:val="clear" w:color="000000" w:fill="FFFFFF"/>
            <w:vAlign w:val="bottom"/>
          </w:tcPr>
          <w:p w14:paraId="1104077A" w14:textId="77777777" w:rsidR="00587C2E" w:rsidRPr="00640898" w:rsidRDefault="00587C2E" w:rsidP="00587C2E">
            <w:pPr>
              <w:pStyle w:val="TableText"/>
            </w:pPr>
            <w:r w:rsidRPr="00640898">
              <w:t>48,609</w:t>
            </w:r>
          </w:p>
        </w:tc>
        <w:tc>
          <w:tcPr>
            <w:tcW w:w="567" w:type="dxa"/>
            <w:gridSpan w:val="2"/>
            <w:shd w:val="clear" w:color="000000" w:fill="FFFFFF"/>
            <w:vAlign w:val="bottom"/>
          </w:tcPr>
          <w:p w14:paraId="629F964E" w14:textId="77777777" w:rsidR="00587C2E" w:rsidRPr="00640898" w:rsidRDefault="00587C2E" w:rsidP="00587C2E">
            <w:pPr>
              <w:pStyle w:val="TableText"/>
            </w:pPr>
            <w:r w:rsidRPr="00640898">
              <w:t>14.2</w:t>
            </w:r>
          </w:p>
        </w:tc>
        <w:tc>
          <w:tcPr>
            <w:tcW w:w="567" w:type="dxa"/>
            <w:shd w:val="clear" w:color="000000" w:fill="FFFFFF"/>
            <w:vAlign w:val="bottom"/>
          </w:tcPr>
          <w:p w14:paraId="1F561703" w14:textId="77777777" w:rsidR="00587C2E" w:rsidRPr="00640898" w:rsidRDefault="00587C2E" w:rsidP="00587C2E">
            <w:pPr>
              <w:pStyle w:val="TableText"/>
              <w:ind w:left="-142" w:right="-74"/>
            </w:pPr>
            <w:r w:rsidRPr="00640898">
              <w:t>(14.0,</w:t>
            </w:r>
          </w:p>
        </w:tc>
        <w:tc>
          <w:tcPr>
            <w:tcW w:w="534" w:type="dxa"/>
            <w:tcBorders>
              <w:right w:val="single" w:sz="4" w:space="0" w:color="000000"/>
            </w:tcBorders>
            <w:shd w:val="clear" w:color="000000" w:fill="FFFFFF"/>
            <w:vAlign w:val="bottom"/>
          </w:tcPr>
          <w:p w14:paraId="44BD9E6A" w14:textId="77777777" w:rsidR="00587C2E" w:rsidRPr="00640898" w:rsidRDefault="00587C2E" w:rsidP="00587C2E">
            <w:pPr>
              <w:pStyle w:val="TableText"/>
              <w:ind w:right="-107"/>
              <w:jc w:val="left"/>
            </w:pPr>
            <w:r w:rsidRPr="00640898">
              <w:t>14.3)</w:t>
            </w:r>
          </w:p>
        </w:tc>
        <w:tc>
          <w:tcPr>
            <w:tcW w:w="600" w:type="dxa"/>
            <w:tcBorders>
              <w:left w:val="single" w:sz="4" w:space="0" w:color="000000"/>
            </w:tcBorders>
            <w:shd w:val="clear" w:color="000000" w:fill="FFFFFF"/>
            <w:vAlign w:val="bottom"/>
          </w:tcPr>
          <w:p w14:paraId="3973178F" w14:textId="77777777" w:rsidR="00587C2E" w:rsidRPr="00640898" w:rsidRDefault="00587C2E" w:rsidP="00587C2E">
            <w:pPr>
              <w:pStyle w:val="TableText"/>
              <w:rPr>
                <w:b/>
                <w:bCs/>
              </w:rPr>
            </w:pPr>
            <w:r w:rsidRPr="00640898">
              <w:rPr>
                <w:b/>
                <w:bCs/>
              </w:rPr>
              <w:t>1.77</w:t>
            </w:r>
          </w:p>
        </w:tc>
        <w:tc>
          <w:tcPr>
            <w:tcW w:w="567" w:type="dxa"/>
            <w:shd w:val="clear" w:color="000000" w:fill="FFFFFF"/>
            <w:vAlign w:val="bottom"/>
          </w:tcPr>
          <w:p w14:paraId="0F5B94A1" w14:textId="77777777" w:rsidR="00587C2E" w:rsidRPr="00640898" w:rsidRDefault="00587C2E" w:rsidP="00587C2E">
            <w:pPr>
              <w:pStyle w:val="TableText"/>
              <w:ind w:left="-142" w:right="-74"/>
              <w:rPr>
                <w:b/>
                <w:bCs/>
              </w:rPr>
            </w:pPr>
            <w:r w:rsidRPr="00640898">
              <w:rPr>
                <w:b/>
                <w:bCs/>
              </w:rPr>
              <w:t>(1.73,</w:t>
            </w:r>
          </w:p>
        </w:tc>
        <w:tc>
          <w:tcPr>
            <w:tcW w:w="709" w:type="dxa"/>
            <w:gridSpan w:val="2"/>
            <w:shd w:val="clear" w:color="000000" w:fill="FFFFFF"/>
            <w:vAlign w:val="bottom"/>
          </w:tcPr>
          <w:p w14:paraId="4761A97F" w14:textId="77777777" w:rsidR="00587C2E" w:rsidRPr="00640898" w:rsidRDefault="00587C2E" w:rsidP="00587C2E">
            <w:pPr>
              <w:pStyle w:val="TableText"/>
              <w:jc w:val="left"/>
              <w:rPr>
                <w:b/>
                <w:bCs/>
              </w:rPr>
            </w:pPr>
            <w:r w:rsidRPr="00640898">
              <w:rPr>
                <w:b/>
                <w:bCs/>
              </w:rPr>
              <w:t>1.80)</w:t>
            </w:r>
          </w:p>
        </w:tc>
        <w:tc>
          <w:tcPr>
            <w:tcW w:w="1134" w:type="dxa"/>
            <w:gridSpan w:val="2"/>
            <w:shd w:val="clear" w:color="000000" w:fill="FFFFFF"/>
            <w:vAlign w:val="bottom"/>
          </w:tcPr>
          <w:p w14:paraId="08B05225" w14:textId="77777777" w:rsidR="00587C2E" w:rsidRPr="00640898" w:rsidRDefault="00587C2E" w:rsidP="00587C2E">
            <w:pPr>
              <w:pStyle w:val="TableText"/>
              <w:jc w:val="center"/>
            </w:pPr>
            <w:r w:rsidRPr="00640898">
              <w:t>10.9</w:t>
            </w:r>
          </w:p>
        </w:tc>
      </w:tr>
      <w:tr w:rsidR="00587C2E" w:rsidRPr="00640898" w14:paraId="4E284416" w14:textId="77777777" w:rsidTr="00587C2E">
        <w:trPr>
          <w:trHeight w:val="288"/>
        </w:trPr>
        <w:tc>
          <w:tcPr>
            <w:tcW w:w="1526" w:type="dxa"/>
            <w:tcBorders>
              <w:right w:val="single" w:sz="4" w:space="0" w:color="000000"/>
            </w:tcBorders>
            <w:shd w:val="clear" w:color="000000" w:fill="FFFFFF"/>
            <w:vAlign w:val="bottom"/>
          </w:tcPr>
          <w:p w14:paraId="52247ADF" w14:textId="30282CA8" w:rsidR="00587C2E" w:rsidRPr="00640898" w:rsidRDefault="00A2079A" w:rsidP="00A207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00587C2E"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5C8A9CD8" w14:textId="77777777" w:rsidR="00587C2E" w:rsidRPr="00640898" w:rsidRDefault="00587C2E" w:rsidP="00587C2E">
            <w:pPr>
              <w:pStyle w:val="TableText"/>
            </w:pPr>
            <w:r w:rsidRPr="00640898">
              <w:t>9,777</w:t>
            </w:r>
          </w:p>
        </w:tc>
        <w:tc>
          <w:tcPr>
            <w:tcW w:w="567" w:type="dxa"/>
            <w:shd w:val="clear" w:color="000000" w:fill="FFFFFF"/>
            <w:vAlign w:val="bottom"/>
          </w:tcPr>
          <w:p w14:paraId="4CAFF085" w14:textId="77777777" w:rsidR="00587C2E" w:rsidRPr="00640898" w:rsidRDefault="00587C2E" w:rsidP="00587C2E">
            <w:pPr>
              <w:pStyle w:val="TableText"/>
            </w:pPr>
            <w:r w:rsidRPr="00640898">
              <w:t>21.1</w:t>
            </w:r>
          </w:p>
        </w:tc>
        <w:tc>
          <w:tcPr>
            <w:tcW w:w="601" w:type="dxa"/>
            <w:shd w:val="clear" w:color="000000" w:fill="FFFFFF"/>
            <w:vAlign w:val="bottom"/>
          </w:tcPr>
          <w:p w14:paraId="14AB074B" w14:textId="77777777" w:rsidR="00587C2E" w:rsidRPr="00640898" w:rsidRDefault="00587C2E" w:rsidP="00587C2E">
            <w:pPr>
              <w:pStyle w:val="TableText"/>
              <w:ind w:right="-74"/>
            </w:pPr>
            <w:r w:rsidRPr="00640898">
              <w:t>(20.8,</w:t>
            </w:r>
          </w:p>
        </w:tc>
        <w:tc>
          <w:tcPr>
            <w:tcW w:w="567" w:type="dxa"/>
            <w:gridSpan w:val="2"/>
            <w:tcBorders>
              <w:right w:val="single" w:sz="4" w:space="0" w:color="000000"/>
            </w:tcBorders>
            <w:shd w:val="clear" w:color="000000" w:fill="FFFFFF"/>
            <w:vAlign w:val="bottom"/>
          </w:tcPr>
          <w:p w14:paraId="00438E15" w14:textId="77777777" w:rsidR="00587C2E" w:rsidRPr="00640898" w:rsidRDefault="00587C2E" w:rsidP="00587C2E">
            <w:pPr>
              <w:pStyle w:val="TableText"/>
              <w:ind w:right="-74"/>
              <w:jc w:val="left"/>
            </w:pPr>
            <w:r w:rsidRPr="00640898">
              <w:t>21.6)</w:t>
            </w:r>
          </w:p>
        </w:tc>
        <w:tc>
          <w:tcPr>
            <w:tcW w:w="851" w:type="dxa"/>
            <w:gridSpan w:val="2"/>
            <w:tcBorders>
              <w:left w:val="single" w:sz="4" w:space="0" w:color="000000"/>
            </w:tcBorders>
            <w:shd w:val="clear" w:color="000000" w:fill="FFFFFF"/>
            <w:vAlign w:val="bottom"/>
          </w:tcPr>
          <w:p w14:paraId="3AAE7A32" w14:textId="77777777" w:rsidR="00587C2E" w:rsidRPr="00640898" w:rsidRDefault="00587C2E" w:rsidP="00587C2E">
            <w:pPr>
              <w:pStyle w:val="TableText"/>
            </w:pPr>
            <w:r w:rsidRPr="00640898">
              <w:t>43,062</w:t>
            </w:r>
          </w:p>
        </w:tc>
        <w:tc>
          <w:tcPr>
            <w:tcW w:w="567" w:type="dxa"/>
            <w:gridSpan w:val="2"/>
            <w:shd w:val="clear" w:color="000000" w:fill="FFFFFF"/>
            <w:vAlign w:val="bottom"/>
          </w:tcPr>
          <w:p w14:paraId="52929D57" w14:textId="77777777" w:rsidR="00587C2E" w:rsidRPr="00640898" w:rsidRDefault="00587C2E" w:rsidP="00587C2E">
            <w:pPr>
              <w:pStyle w:val="TableText"/>
            </w:pPr>
            <w:r w:rsidRPr="00640898">
              <w:t>10.7</w:t>
            </w:r>
          </w:p>
        </w:tc>
        <w:tc>
          <w:tcPr>
            <w:tcW w:w="567" w:type="dxa"/>
            <w:shd w:val="clear" w:color="000000" w:fill="FFFFFF"/>
            <w:vAlign w:val="bottom"/>
          </w:tcPr>
          <w:p w14:paraId="5DAAFE47" w14:textId="77777777" w:rsidR="00587C2E" w:rsidRPr="00640898" w:rsidRDefault="00587C2E" w:rsidP="00587C2E">
            <w:pPr>
              <w:pStyle w:val="TableText"/>
              <w:ind w:left="-142" w:right="-74"/>
            </w:pPr>
            <w:r w:rsidRPr="00640898">
              <w:t>(10.6,</w:t>
            </w:r>
          </w:p>
        </w:tc>
        <w:tc>
          <w:tcPr>
            <w:tcW w:w="534" w:type="dxa"/>
            <w:tcBorders>
              <w:right w:val="single" w:sz="4" w:space="0" w:color="000000"/>
            </w:tcBorders>
            <w:shd w:val="clear" w:color="000000" w:fill="FFFFFF"/>
            <w:vAlign w:val="bottom"/>
          </w:tcPr>
          <w:p w14:paraId="03E9C44F" w14:textId="77777777" w:rsidR="00587C2E" w:rsidRPr="00640898" w:rsidRDefault="00587C2E" w:rsidP="00587C2E">
            <w:pPr>
              <w:pStyle w:val="TableText"/>
              <w:ind w:right="-107"/>
              <w:jc w:val="left"/>
            </w:pPr>
            <w:r w:rsidRPr="00640898">
              <w:t>10.8)</w:t>
            </w:r>
          </w:p>
        </w:tc>
        <w:tc>
          <w:tcPr>
            <w:tcW w:w="600" w:type="dxa"/>
            <w:tcBorders>
              <w:left w:val="single" w:sz="4" w:space="0" w:color="000000"/>
            </w:tcBorders>
            <w:shd w:val="clear" w:color="000000" w:fill="FFFFFF"/>
            <w:vAlign w:val="bottom"/>
          </w:tcPr>
          <w:p w14:paraId="3A1CCE5C" w14:textId="77777777" w:rsidR="00587C2E" w:rsidRPr="00640898" w:rsidRDefault="00587C2E" w:rsidP="00587C2E">
            <w:pPr>
              <w:pStyle w:val="TableText"/>
              <w:rPr>
                <w:b/>
                <w:bCs/>
              </w:rPr>
            </w:pPr>
            <w:r w:rsidRPr="00640898">
              <w:rPr>
                <w:b/>
                <w:bCs/>
              </w:rPr>
              <w:t>1.97</w:t>
            </w:r>
          </w:p>
        </w:tc>
        <w:tc>
          <w:tcPr>
            <w:tcW w:w="567" w:type="dxa"/>
            <w:shd w:val="clear" w:color="000000" w:fill="FFFFFF"/>
            <w:vAlign w:val="bottom"/>
          </w:tcPr>
          <w:p w14:paraId="7E257A15" w14:textId="77777777" w:rsidR="00587C2E" w:rsidRPr="00640898" w:rsidRDefault="00587C2E" w:rsidP="00587C2E">
            <w:pPr>
              <w:pStyle w:val="TableText"/>
              <w:ind w:left="-142" w:right="-74"/>
              <w:rPr>
                <w:b/>
                <w:bCs/>
              </w:rPr>
            </w:pPr>
            <w:r w:rsidRPr="00640898">
              <w:rPr>
                <w:b/>
                <w:bCs/>
              </w:rPr>
              <w:t>(1.93,</w:t>
            </w:r>
          </w:p>
        </w:tc>
        <w:tc>
          <w:tcPr>
            <w:tcW w:w="709" w:type="dxa"/>
            <w:gridSpan w:val="2"/>
            <w:shd w:val="clear" w:color="000000" w:fill="FFFFFF"/>
            <w:vAlign w:val="bottom"/>
          </w:tcPr>
          <w:p w14:paraId="7EC96F96" w14:textId="77777777" w:rsidR="00587C2E" w:rsidRPr="00640898" w:rsidRDefault="00587C2E" w:rsidP="00587C2E">
            <w:pPr>
              <w:pStyle w:val="TableText"/>
              <w:jc w:val="left"/>
              <w:rPr>
                <w:b/>
                <w:bCs/>
              </w:rPr>
            </w:pPr>
            <w:r w:rsidRPr="00640898">
              <w:rPr>
                <w:b/>
                <w:bCs/>
              </w:rPr>
              <w:t>2.02)</w:t>
            </w:r>
          </w:p>
        </w:tc>
        <w:tc>
          <w:tcPr>
            <w:tcW w:w="1134" w:type="dxa"/>
            <w:gridSpan w:val="2"/>
            <w:shd w:val="clear" w:color="000000" w:fill="FFFFFF"/>
            <w:vAlign w:val="bottom"/>
          </w:tcPr>
          <w:p w14:paraId="10CAC65B" w14:textId="77777777" w:rsidR="00587C2E" w:rsidRPr="00640898" w:rsidRDefault="00587C2E" w:rsidP="00587C2E">
            <w:pPr>
              <w:pStyle w:val="TableText"/>
              <w:jc w:val="center"/>
            </w:pPr>
            <w:r w:rsidRPr="00640898">
              <w:t>10.4</w:t>
            </w:r>
          </w:p>
        </w:tc>
      </w:tr>
      <w:tr w:rsidR="00587C2E" w:rsidRPr="00640898" w14:paraId="3645851C" w14:textId="77777777" w:rsidTr="00587C2E">
        <w:trPr>
          <w:trHeight w:val="288"/>
        </w:trPr>
        <w:tc>
          <w:tcPr>
            <w:tcW w:w="1526" w:type="dxa"/>
            <w:tcBorders>
              <w:bottom w:val="double" w:sz="4" w:space="0" w:color="000000"/>
              <w:right w:val="single" w:sz="4" w:space="0" w:color="000000"/>
            </w:tcBorders>
            <w:shd w:val="clear" w:color="000000" w:fill="FFFFFF"/>
            <w:vAlign w:val="bottom"/>
          </w:tcPr>
          <w:p w14:paraId="79C8CE37" w14:textId="78EB12BA" w:rsidR="00587C2E" w:rsidRPr="00640898" w:rsidRDefault="00A2079A" w:rsidP="00A207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00587C2E"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279C0619" w14:textId="77777777" w:rsidR="00587C2E" w:rsidRPr="00640898" w:rsidRDefault="00587C2E" w:rsidP="00587C2E">
            <w:pPr>
              <w:pStyle w:val="TableText"/>
            </w:pPr>
            <w:r w:rsidRPr="00640898">
              <w:t>1,029</w:t>
            </w:r>
          </w:p>
        </w:tc>
        <w:tc>
          <w:tcPr>
            <w:tcW w:w="567" w:type="dxa"/>
            <w:tcBorders>
              <w:bottom w:val="double" w:sz="4" w:space="0" w:color="000000"/>
            </w:tcBorders>
            <w:shd w:val="clear" w:color="000000" w:fill="FFFFFF"/>
            <w:vAlign w:val="bottom"/>
          </w:tcPr>
          <w:p w14:paraId="27A2B923" w14:textId="77777777" w:rsidR="00587C2E" w:rsidRPr="00640898" w:rsidRDefault="00587C2E" w:rsidP="00587C2E">
            <w:pPr>
              <w:pStyle w:val="TableText"/>
            </w:pPr>
            <w:r w:rsidRPr="00640898">
              <w:t>2.2</w:t>
            </w:r>
          </w:p>
        </w:tc>
        <w:tc>
          <w:tcPr>
            <w:tcW w:w="601" w:type="dxa"/>
            <w:tcBorders>
              <w:bottom w:val="double" w:sz="4" w:space="0" w:color="000000"/>
            </w:tcBorders>
            <w:shd w:val="clear" w:color="000000" w:fill="FFFFFF"/>
            <w:vAlign w:val="bottom"/>
          </w:tcPr>
          <w:p w14:paraId="28A53534" w14:textId="77777777" w:rsidR="00587C2E" w:rsidRPr="00640898" w:rsidRDefault="00587C2E" w:rsidP="00587C2E">
            <w:pPr>
              <w:pStyle w:val="TableText"/>
              <w:ind w:right="-74"/>
            </w:pPr>
            <w:r w:rsidRPr="00640898">
              <w:t>(2.0,</w:t>
            </w:r>
          </w:p>
        </w:tc>
        <w:tc>
          <w:tcPr>
            <w:tcW w:w="567" w:type="dxa"/>
            <w:gridSpan w:val="2"/>
            <w:tcBorders>
              <w:bottom w:val="double" w:sz="4" w:space="0" w:color="000000"/>
              <w:right w:val="single" w:sz="4" w:space="0" w:color="000000"/>
            </w:tcBorders>
            <w:shd w:val="clear" w:color="000000" w:fill="FFFFFF"/>
            <w:vAlign w:val="bottom"/>
          </w:tcPr>
          <w:p w14:paraId="64F6DC49" w14:textId="77777777" w:rsidR="00587C2E" w:rsidRPr="00640898" w:rsidRDefault="00587C2E" w:rsidP="00587C2E">
            <w:pPr>
              <w:pStyle w:val="TableText"/>
              <w:ind w:right="-74"/>
              <w:jc w:val="left"/>
            </w:pPr>
            <w:r w:rsidRPr="00640898">
              <w:t>2.3)</w:t>
            </w:r>
          </w:p>
        </w:tc>
        <w:tc>
          <w:tcPr>
            <w:tcW w:w="851" w:type="dxa"/>
            <w:gridSpan w:val="2"/>
            <w:tcBorders>
              <w:left w:val="single" w:sz="4" w:space="0" w:color="000000"/>
              <w:bottom w:val="double" w:sz="4" w:space="0" w:color="000000"/>
            </w:tcBorders>
            <w:shd w:val="clear" w:color="000000" w:fill="FFFFFF"/>
            <w:vAlign w:val="bottom"/>
          </w:tcPr>
          <w:p w14:paraId="6D6DD8E6" w14:textId="77777777" w:rsidR="00587C2E" w:rsidRPr="00640898" w:rsidRDefault="00587C2E" w:rsidP="00587C2E">
            <w:pPr>
              <w:pStyle w:val="TableText"/>
            </w:pPr>
            <w:r w:rsidRPr="00640898">
              <w:t>3,702</w:t>
            </w:r>
          </w:p>
        </w:tc>
        <w:tc>
          <w:tcPr>
            <w:tcW w:w="567" w:type="dxa"/>
            <w:gridSpan w:val="2"/>
            <w:tcBorders>
              <w:bottom w:val="double" w:sz="4" w:space="0" w:color="000000"/>
            </w:tcBorders>
            <w:shd w:val="clear" w:color="000000" w:fill="FFFFFF"/>
            <w:vAlign w:val="bottom"/>
          </w:tcPr>
          <w:p w14:paraId="2A26DD7A" w14:textId="77777777" w:rsidR="00587C2E" w:rsidRPr="00640898" w:rsidRDefault="00587C2E" w:rsidP="00587C2E">
            <w:pPr>
              <w:pStyle w:val="TableText"/>
            </w:pPr>
            <w:r w:rsidRPr="00640898">
              <w:t>1.0</w:t>
            </w:r>
          </w:p>
        </w:tc>
        <w:tc>
          <w:tcPr>
            <w:tcW w:w="567" w:type="dxa"/>
            <w:tcBorders>
              <w:bottom w:val="double" w:sz="4" w:space="0" w:color="000000"/>
            </w:tcBorders>
            <w:shd w:val="clear" w:color="000000" w:fill="FFFFFF"/>
            <w:vAlign w:val="bottom"/>
          </w:tcPr>
          <w:p w14:paraId="300B56C8" w14:textId="77777777" w:rsidR="00587C2E" w:rsidRPr="00640898" w:rsidRDefault="00587C2E" w:rsidP="00587C2E">
            <w:pPr>
              <w:pStyle w:val="TableText"/>
              <w:ind w:left="-142" w:right="-74"/>
            </w:pPr>
            <w:r w:rsidRPr="00640898">
              <w:t>(1.0,</w:t>
            </w:r>
          </w:p>
        </w:tc>
        <w:tc>
          <w:tcPr>
            <w:tcW w:w="534" w:type="dxa"/>
            <w:tcBorders>
              <w:bottom w:val="double" w:sz="4" w:space="0" w:color="000000"/>
              <w:right w:val="single" w:sz="4" w:space="0" w:color="000000"/>
            </w:tcBorders>
            <w:shd w:val="clear" w:color="000000" w:fill="FFFFFF"/>
            <w:vAlign w:val="bottom"/>
          </w:tcPr>
          <w:p w14:paraId="3E0CF8BE" w14:textId="77777777" w:rsidR="00587C2E" w:rsidRPr="00640898" w:rsidRDefault="00587C2E" w:rsidP="00587C2E">
            <w:pPr>
              <w:pStyle w:val="TableText"/>
              <w:ind w:right="-107"/>
              <w:jc w:val="left"/>
            </w:pPr>
            <w:r w:rsidRPr="00640898">
              <w:t>1.1)</w:t>
            </w:r>
          </w:p>
        </w:tc>
        <w:tc>
          <w:tcPr>
            <w:tcW w:w="600" w:type="dxa"/>
            <w:tcBorders>
              <w:left w:val="single" w:sz="4" w:space="0" w:color="000000"/>
              <w:bottom w:val="double" w:sz="4" w:space="0" w:color="000000"/>
            </w:tcBorders>
            <w:shd w:val="clear" w:color="000000" w:fill="FFFFFF"/>
            <w:vAlign w:val="bottom"/>
          </w:tcPr>
          <w:p w14:paraId="12AF72CF" w14:textId="77777777" w:rsidR="00587C2E" w:rsidRPr="00640898" w:rsidRDefault="00587C2E" w:rsidP="00587C2E">
            <w:pPr>
              <w:pStyle w:val="TableText"/>
              <w:rPr>
                <w:b/>
                <w:bCs/>
              </w:rPr>
            </w:pPr>
            <w:r w:rsidRPr="00640898">
              <w:rPr>
                <w:b/>
                <w:bCs/>
              </w:rPr>
              <w:t>2.08</w:t>
            </w:r>
          </w:p>
        </w:tc>
        <w:tc>
          <w:tcPr>
            <w:tcW w:w="567" w:type="dxa"/>
            <w:tcBorders>
              <w:bottom w:val="double" w:sz="4" w:space="0" w:color="000000"/>
            </w:tcBorders>
            <w:shd w:val="clear" w:color="000000" w:fill="FFFFFF"/>
            <w:vAlign w:val="bottom"/>
          </w:tcPr>
          <w:p w14:paraId="6FD4243F" w14:textId="77777777" w:rsidR="00587C2E" w:rsidRPr="00640898" w:rsidRDefault="00587C2E" w:rsidP="00587C2E">
            <w:pPr>
              <w:pStyle w:val="TableText"/>
              <w:ind w:left="-142" w:right="-74"/>
              <w:rPr>
                <w:b/>
                <w:bCs/>
              </w:rPr>
            </w:pPr>
            <w:r w:rsidRPr="00640898">
              <w:rPr>
                <w:b/>
                <w:bCs/>
              </w:rPr>
              <w:t>(1.93,</w:t>
            </w:r>
          </w:p>
        </w:tc>
        <w:tc>
          <w:tcPr>
            <w:tcW w:w="709" w:type="dxa"/>
            <w:gridSpan w:val="2"/>
            <w:tcBorders>
              <w:bottom w:val="double" w:sz="4" w:space="0" w:color="000000"/>
            </w:tcBorders>
            <w:shd w:val="clear" w:color="000000" w:fill="FFFFFF"/>
            <w:vAlign w:val="bottom"/>
          </w:tcPr>
          <w:p w14:paraId="387F75CE" w14:textId="77777777" w:rsidR="00587C2E" w:rsidRPr="00640898" w:rsidRDefault="00587C2E" w:rsidP="00587C2E">
            <w:pPr>
              <w:pStyle w:val="TableText"/>
              <w:jc w:val="left"/>
              <w:rPr>
                <w:b/>
                <w:bCs/>
              </w:rPr>
            </w:pPr>
            <w:r w:rsidRPr="00640898">
              <w:rPr>
                <w:b/>
                <w:bCs/>
              </w:rPr>
              <w:t>2.24)</w:t>
            </w:r>
          </w:p>
        </w:tc>
        <w:tc>
          <w:tcPr>
            <w:tcW w:w="1134" w:type="dxa"/>
            <w:gridSpan w:val="2"/>
            <w:tcBorders>
              <w:bottom w:val="double" w:sz="4" w:space="0" w:color="000000"/>
            </w:tcBorders>
            <w:shd w:val="clear" w:color="000000" w:fill="FFFFFF"/>
            <w:vAlign w:val="bottom"/>
          </w:tcPr>
          <w:p w14:paraId="0CD72F7D" w14:textId="77777777" w:rsidR="00587C2E" w:rsidRPr="00640898" w:rsidRDefault="00587C2E" w:rsidP="00587C2E">
            <w:pPr>
              <w:pStyle w:val="TableText"/>
              <w:jc w:val="center"/>
            </w:pPr>
            <w:r w:rsidRPr="00640898">
              <w:t>1.1</w:t>
            </w:r>
          </w:p>
        </w:tc>
      </w:tr>
    </w:tbl>
    <w:p w14:paraId="24104D94" w14:textId="7A4EE1E7" w:rsidR="00062377" w:rsidRPr="00640898" w:rsidRDefault="0002298B" w:rsidP="00E72509">
      <w:pPr>
        <w:pStyle w:val="Note"/>
        <w:spacing w:before="20"/>
      </w:pPr>
      <w:r w:rsidRPr="00640898">
        <w:t>Source: 2006 and 2013 Census</w:t>
      </w:r>
      <w:r w:rsidR="00B34264" w:rsidRPr="00640898">
        <w:t>es</w:t>
      </w:r>
      <w:r w:rsidRPr="00640898">
        <w:t>, Statistics New Zealand</w:t>
      </w:r>
      <w:r w:rsidRPr="00640898">
        <w:br/>
      </w:r>
      <w:r w:rsidR="00C224F1" w:rsidRPr="00640898">
        <w:rPr>
          <w:rStyle w:val="NoteChar"/>
        </w:rPr>
        <w:t>Note</w:t>
      </w:r>
      <w:r w:rsidR="00B94D9A">
        <w:rPr>
          <w:rStyle w:val="NoteChar"/>
        </w:rPr>
        <w:t>s</w:t>
      </w:r>
      <w:r w:rsidR="00C224F1" w:rsidRPr="00640898">
        <w:rPr>
          <w:rStyle w:val="NoteChar"/>
        </w:rPr>
        <w:t xml:space="preserve">: </w:t>
      </w:r>
      <w:r w:rsidR="00CA3C86" w:rsidRPr="00640898">
        <w:rPr>
          <w:rStyle w:val="NoteChar"/>
        </w:rPr>
        <w:t>A Māori household is a household with at least one Māori resident. Non-Māori households have no Māori residents.</w:t>
      </w:r>
      <w:r w:rsidR="00C224F1" w:rsidRPr="00640898">
        <w:rPr>
          <w:rStyle w:val="NoteChar"/>
        </w:rPr>
        <w:t xml:space="preserve"> </w:t>
      </w:r>
      <w:r w:rsidR="00E559EA" w:rsidRPr="00640898">
        <w:rPr>
          <w:rStyle w:val="NoteChar"/>
        </w:rPr>
        <w:br/>
        <w:t>% is age</w:t>
      </w:r>
      <w:r w:rsidR="00254652" w:rsidRPr="00640898">
        <w:rPr>
          <w:rStyle w:val="NoteChar"/>
        </w:rPr>
        <w:t>–sex-</w:t>
      </w:r>
      <w:r w:rsidR="00E559EA" w:rsidRPr="00640898">
        <w:rPr>
          <w:rStyle w:val="NoteChar"/>
        </w:rPr>
        <w:t xml:space="preserve">standardised to the 2001 </w:t>
      </w:r>
      <w:r w:rsidR="00215521" w:rsidRPr="00640898">
        <w:rPr>
          <w:rStyle w:val="NoteChar"/>
        </w:rPr>
        <w:t>Māori</w:t>
      </w:r>
      <w:r w:rsidR="00E559EA" w:rsidRPr="00640898">
        <w:rPr>
          <w:rStyle w:val="NoteChar"/>
        </w:rPr>
        <w:t xml:space="preserve"> population.</w:t>
      </w:r>
      <w:r w:rsidR="00C224F1" w:rsidRPr="00640898">
        <w:rPr>
          <w:rStyle w:val="NoteChar"/>
        </w:rPr>
        <w:br/>
      </w:r>
      <w:proofErr w:type="gramStart"/>
      <w:r w:rsidR="00062377" w:rsidRPr="00640898">
        <w:rPr>
          <w:rStyle w:val="NoteChar"/>
        </w:rPr>
        <w:t xml:space="preserve">Ratios in </w:t>
      </w:r>
      <w:r w:rsidR="00062377" w:rsidRPr="00640898">
        <w:rPr>
          <w:rStyle w:val="NoteChar"/>
          <w:b/>
        </w:rPr>
        <w:t>bold</w:t>
      </w:r>
      <w:r w:rsidR="00062377" w:rsidRPr="00640898">
        <w:rPr>
          <w:rStyle w:val="NoteChar"/>
        </w:rPr>
        <w:t xml:space="preserve"> show a statistically significant difference between </w:t>
      </w:r>
      <w:r w:rsidR="00376A41" w:rsidRPr="00640898">
        <w:rPr>
          <w:rStyle w:val="NoteChar"/>
        </w:rPr>
        <w:t>Māori</w:t>
      </w:r>
      <w:r w:rsidR="00062377" w:rsidRPr="00640898">
        <w:rPr>
          <w:rStyle w:val="NoteChar"/>
        </w:rPr>
        <w:t xml:space="preserve"> and non-</w:t>
      </w:r>
      <w:r w:rsidR="00376A41" w:rsidRPr="00640898">
        <w:rPr>
          <w:rStyle w:val="NoteChar"/>
        </w:rPr>
        <w:t>Māori</w:t>
      </w:r>
      <w:r w:rsidR="00062377" w:rsidRPr="00640898">
        <w:rPr>
          <w:rStyle w:val="NoteChar"/>
        </w:rPr>
        <w:t>.</w:t>
      </w:r>
      <w:proofErr w:type="gramEnd"/>
    </w:p>
    <w:p w14:paraId="207CE868" w14:textId="0174B0F5" w:rsidR="0002298B" w:rsidRPr="00110710" w:rsidRDefault="00110710" w:rsidP="00062377">
      <w:pPr>
        <w:rPr>
          <w:lang w:val="en-NZ"/>
        </w:rPr>
      </w:pPr>
      <w:r w:rsidRPr="00110710">
        <w:rPr>
          <w:lang w:val="en-NZ"/>
        </w:rPr>
        <w:t>In 2013, 21</w:t>
      </w:r>
      <w:r w:rsidR="00062377" w:rsidRPr="00110710">
        <w:rPr>
          <w:lang w:val="en-NZ"/>
        </w:rPr>
        <w:t xml:space="preserve">% of </w:t>
      </w:r>
      <w:r w:rsidR="00E559EA" w:rsidRPr="00110710">
        <w:rPr>
          <w:lang w:val="en-NZ"/>
        </w:rPr>
        <w:t xml:space="preserve">people </w:t>
      </w:r>
      <w:r w:rsidR="00062377" w:rsidRPr="00110710">
        <w:rPr>
          <w:lang w:val="en-NZ"/>
        </w:rPr>
        <w:t xml:space="preserve">in Māori households had no access to the internet, </w:t>
      </w:r>
      <w:r w:rsidRPr="00110710">
        <w:rPr>
          <w:lang w:val="en-NZ"/>
        </w:rPr>
        <w:t xml:space="preserve">25% did not have a </w:t>
      </w:r>
      <w:r w:rsidR="00A2079A">
        <w:rPr>
          <w:lang w:val="en-NZ"/>
        </w:rPr>
        <w:t>telephone</w:t>
      </w:r>
      <w:r w:rsidRPr="00110710">
        <w:rPr>
          <w:lang w:val="en-NZ"/>
        </w:rPr>
        <w:t>, 12</w:t>
      </w:r>
      <w:r w:rsidR="00A2079A">
        <w:rPr>
          <w:lang w:val="en-NZ"/>
        </w:rPr>
        <w:t>% had no cell phone</w:t>
      </w:r>
      <w:r w:rsidR="00062377" w:rsidRPr="00110710">
        <w:rPr>
          <w:lang w:val="en-NZ"/>
        </w:rPr>
        <w:t xml:space="preserve">, and </w:t>
      </w:r>
      <w:r w:rsidRPr="00110710">
        <w:rPr>
          <w:lang w:val="en-NZ"/>
        </w:rPr>
        <w:t>2</w:t>
      </w:r>
      <w:r w:rsidR="00062377" w:rsidRPr="00110710">
        <w:rPr>
          <w:lang w:val="en-NZ"/>
        </w:rPr>
        <w:t>% had no access to any telecommunication</w:t>
      </w:r>
      <w:r w:rsidR="00921A70" w:rsidRPr="00110710">
        <w:rPr>
          <w:lang w:val="en-NZ"/>
        </w:rPr>
        <w:t>s</w:t>
      </w:r>
      <w:r w:rsidR="00062377" w:rsidRPr="00110710">
        <w:rPr>
          <w:lang w:val="en-NZ"/>
        </w:rPr>
        <w:t xml:space="preserve"> in the home. </w:t>
      </w:r>
      <w:r w:rsidR="00E559EA" w:rsidRPr="00110710">
        <w:rPr>
          <w:lang w:val="en-NZ"/>
        </w:rPr>
        <w:t>The largest absolute gap</w:t>
      </w:r>
      <w:r w:rsidRPr="00110710">
        <w:rPr>
          <w:lang w:val="en-NZ"/>
        </w:rPr>
        <w:t>s</w:t>
      </w:r>
      <w:r w:rsidR="00E559EA" w:rsidRPr="00110710">
        <w:rPr>
          <w:lang w:val="en-NZ"/>
        </w:rPr>
        <w:t xml:space="preserve"> between </w:t>
      </w:r>
      <w:r w:rsidR="006C3CD3" w:rsidRPr="00110710">
        <w:rPr>
          <w:lang w:val="en-NZ"/>
        </w:rPr>
        <w:t>Auckland</w:t>
      </w:r>
      <w:r w:rsidR="00E559EA" w:rsidRPr="00110710">
        <w:rPr>
          <w:lang w:val="en-NZ"/>
        </w:rPr>
        <w:t xml:space="preserve"> Māori and non-Māori househol</w:t>
      </w:r>
      <w:r>
        <w:rPr>
          <w:lang w:val="en-NZ"/>
        </w:rPr>
        <w:t xml:space="preserve">ds were </w:t>
      </w:r>
      <w:r w:rsidR="00A2079A">
        <w:rPr>
          <w:lang w:val="en-NZ"/>
        </w:rPr>
        <w:t xml:space="preserve">in </w:t>
      </w:r>
      <w:r w:rsidR="00E559EA" w:rsidRPr="00110710">
        <w:rPr>
          <w:lang w:val="en-NZ"/>
        </w:rPr>
        <w:t>access</w:t>
      </w:r>
      <w:r w:rsidRPr="00110710">
        <w:rPr>
          <w:lang w:val="en-NZ"/>
        </w:rPr>
        <w:t xml:space="preserve"> to </w:t>
      </w:r>
      <w:r w:rsidR="00A2079A">
        <w:rPr>
          <w:lang w:val="en-NZ"/>
        </w:rPr>
        <w:t>a telephone</w:t>
      </w:r>
      <w:r w:rsidRPr="00110710">
        <w:rPr>
          <w:lang w:val="en-NZ"/>
        </w:rPr>
        <w:t xml:space="preserve"> and</w:t>
      </w:r>
      <w:r w:rsidR="00E559EA" w:rsidRPr="00110710">
        <w:rPr>
          <w:lang w:val="en-NZ"/>
        </w:rPr>
        <w:t xml:space="preserve"> the internet.</w:t>
      </w:r>
    </w:p>
    <w:p w14:paraId="72EC95C0" w14:textId="77777777" w:rsidR="00376A41" w:rsidRPr="006C3CD3"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6C3CD3">
        <w:rPr>
          <w:highlight w:val="yellow"/>
          <w:lang w:val="en-NZ"/>
        </w:rPr>
        <w:br w:type="page"/>
      </w:r>
    </w:p>
    <w:p w14:paraId="7939DAE3" w14:textId="77777777" w:rsidR="007078FA" w:rsidRPr="00E606B5" w:rsidRDefault="007078FA" w:rsidP="00023580">
      <w:pPr>
        <w:pStyle w:val="Heading2"/>
      </w:pPr>
      <w:bookmarkStart w:id="67" w:name="_Toc427579758"/>
      <w:r w:rsidRPr="00E606B5">
        <w:lastRenderedPageBreak/>
        <w:t>Housing</w:t>
      </w:r>
      <w:bookmarkEnd w:id="67"/>
    </w:p>
    <w:p w14:paraId="3B8F2549" w14:textId="77777777" w:rsidR="007078FA" w:rsidRPr="00E606B5" w:rsidRDefault="007078FA" w:rsidP="00B22022">
      <w:pPr>
        <w:pStyle w:val="Caption"/>
      </w:pPr>
      <w:bookmarkStart w:id="68" w:name="_Toc426482434"/>
      <w:r w:rsidRPr="00E606B5">
        <w:t xml:space="preserve">Table </w:t>
      </w:r>
      <w:r w:rsidR="00147580" w:rsidRPr="00E606B5">
        <w:fldChar w:fldCharType="begin"/>
      </w:r>
      <w:r w:rsidR="00D90741" w:rsidRPr="00E606B5">
        <w:instrText xml:space="preserve"> SEQ Table \* ARABIC </w:instrText>
      </w:r>
      <w:r w:rsidR="00147580" w:rsidRPr="00E606B5">
        <w:fldChar w:fldCharType="separate"/>
      </w:r>
      <w:r w:rsidR="00951B09">
        <w:rPr>
          <w:noProof/>
        </w:rPr>
        <w:t>21</w:t>
      </w:r>
      <w:r w:rsidR="00147580" w:rsidRPr="00E606B5">
        <w:rPr>
          <w:noProof/>
        </w:rPr>
        <w:fldChar w:fldCharType="end"/>
      </w:r>
      <w:r w:rsidRPr="00E606B5">
        <w:t xml:space="preserve">: Housing problems reported by </w:t>
      </w:r>
      <w:r w:rsidR="003161D0" w:rsidRPr="00E606B5">
        <w:t>Māori</w:t>
      </w:r>
      <w:r w:rsidRPr="00E606B5">
        <w:t xml:space="preserve"> a</w:t>
      </w:r>
      <w:r w:rsidR="00422F27" w:rsidRPr="00E606B5">
        <w:t>ged 15 years and over</w:t>
      </w:r>
      <w:r w:rsidRPr="00E606B5">
        <w:t xml:space="preserve">, </w:t>
      </w:r>
      <w:r w:rsidR="006C3CD3" w:rsidRPr="00E606B5">
        <w:t>Auckland</w:t>
      </w:r>
      <w:r w:rsidRPr="00E606B5">
        <w:t xml:space="preserve"> DHB, 2013</w:t>
      </w:r>
      <w:bookmarkEnd w:id="68"/>
    </w:p>
    <w:tbl>
      <w:tblPr>
        <w:tblW w:w="8502" w:type="dxa"/>
        <w:tblLook w:val="04A0" w:firstRow="1" w:lastRow="0" w:firstColumn="1" w:lastColumn="0" w:noHBand="0" w:noVBand="1"/>
      </w:tblPr>
      <w:tblGrid>
        <w:gridCol w:w="2263"/>
        <w:gridCol w:w="1608"/>
        <w:gridCol w:w="773"/>
        <w:gridCol w:w="709"/>
        <w:gridCol w:w="674"/>
        <w:gridCol w:w="927"/>
        <w:gridCol w:w="777"/>
        <w:gridCol w:w="771"/>
      </w:tblGrid>
      <w:tr w:rsidR="007078FA" w:rsidRPr="00E606B5" w14:paraId="13AD9FA5" w14:textId="77777777" w:rsidTr="00DA3F9F">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D962DDE" w14:textId="77777777" w:rsidR="007078FA" w:rsidRPr="00E606B5" w:rsidRDefault="007078FA" w:rsidP="00443D39">
            <w:pPr>
              <w:spacing w:after="0" w:line="240" w:lineRule="auto"/>
              <w:rPr>
                <w:rFonts w:eastAsia="Times New Roman" w:cs="Times New Roman"/>
                <w:b/>
                <w:bCs/>
                <w:color w:val="000000"/>
                <w:sz w:val="19"/>
                <w:szCs w:val="19"/>
                <w:lang w:val="en-NZ" w:eastAsia="en-NZ"/>
              </w:rPr>
            </w:pPr>
            <w:r w:rsidRPr="00E606B5">
              <w:rPr>
                <w:rFonts w:eastAsia="Times New Roman" w:cs="Times New Roman"/>
                <w:b/>
                <w:bCs/>
                <w:color w:val="000000"/>
                <w:sz w:val="19"/>
                <w:szCs w:val="19"/>
                <w:lang w:val="en-NZ" w:eastAsia="en-NZ"/>
              </w:rPr>
              <w:t>Housing problem</w:t>
            </w:r>
            <w:r w:rsidRPr="00E606B5">
              <w:rPr>
                <w:rFonts w:eastAsia="Times New Roman" w:cs="Times New Roman"/>
                <w:b/>
                <w:bCs/>
                <w:color w:val="000000"/>
                <w:sz w:val="19"/>
                <w:szCs w:val="19"/>
                <w:lang w:val="en-NZ" w:eastAsia="en-NZ"/>
              </w:rPr>
              <w:br/>
              <w:t>(a big problem)</w:t>
            </w:r>
          </w:p>
        </w:tc>
        <w:tc>
          <w:tcPr>
            <w:tcW w:w="37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6AA160" w14:textId="77777777" w:rsidR="007078FA" w:rsidRPr="00E606B5" w:rsidRDefault="006C3CD3" w:rsidP="00443D39">
            <w:pPr>
              <w:spacing w:after="0" w:line="240" w:lineRule="auto"/>
              <w:jc w:val="center"/>
              <w:rPr>
                <w:rFonts w:eastAsia="Times New Roman" w:cs="Times New Roman"/>
                <w:b/>
                <w:bCs/>
                <w:color w:val="000000"/>
                <w:sz w:val="19"/>
                <w:szCs w:val="19"/>
                <w:lang w:val="en-NZ" w:eastAsia="en-NZ"/>
              </w:rPr>
            </w:pPr>
            <w:r w:rsidRPr="00E606B5">
              <w:rPr>
                <w:rFonts w:eastAsia="Times New Roman" w:cs="Times New Roman"/>
                <w:b/>
                <w:bCs/>
                <w:color w:val="000000"/>
                <w:sz w:val="19"/>
                <w:szCs w:val="19"/>
                <w:lang w:val="en-NZ" w:eastAsia="en-NZ"/>
              </w:rPr>
              <w:t>Auckland</w:t>
            </w:r>
            <w:r w:rsidR="007078FA" w:rsidRPr="00E606B5">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6BD9FF0" w14:textId="77777777" w:rsidR="007078FA" w:rsidRPr="00E606B5" w:rsidRDefault="007078FA" w:rsidP="00443D39">
            <w:pPr>
              <w:spacing w:after="0" w:line="240" w:lineRule="auto"/>
              <w:jc w:val="center"/>
              <w:rPr>
                <w:rFonts w:eastAsia="Times New Roman" w:cs="Times New Roman"/>
                <w:b/>
                <w:bCs/>
                <w:color w:val="000000"/>
                <w:sz w:val="19"/>
                <w:szCs w:val="19"/>
                <w:lang w:val="en-NZ" w:eastAsia="en-NZ"/>
              </w:rPr>
            </w:pPr>
            <w:r w:rsidRPr="00E606B5">
              <w:rPr>
                <w:rFonts w:eastAsia="Times New Roman" w:cs="Times New Roman"/>
                <w:b/>
                <w:bCs/>
                <w:color w:val="000000"/>
                <w:sz w:val="19"/>
                <w:szCs w:val="19"/>
                <w:lang w:val="en-NZ" w:eastAsia="en-NZ"/>
              </w:rPr>
              <w:t>New Zealand</w:t>
            </w:r>
          </w:p>
        </w:tc>
      </w:tr>
      <w:tr w:rsidR="007078FA" w:rsidRPr="00E606B5" w14:paraId="1CD92E10" w14:textId="77777777" w:rsidTr="00DA3F9F">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6D22E2C" w14:textId="77777777" w:rsidR="007078FA" w:rsidRPr="00E606B5"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8420E6C" w14:textId="77777777" w:rsidR="007078FA" w:rsidRPr="00E606B5" w:rsidRDefault="007078FA" w:rsidP="0027101B">
            <w:pPr>
              <w:spacing w:after="0" w:line="240" w:lineRule="auto"/>
              <w:ind w:right="-31"/>
              <w:jc w:val="center"/>
              <w:rPr>
                <w:rFonts w:eastAsia="Times New Roman" w:cs="Times New Roman"/>
                <w:bCs/>
                <w:color w:val="000000"/>
                <w:sz w:val="19"/>
                <w:szCs w:val="19"/>
                <w:lang w:val="en-NZ" w:eastAsia="en-NZ"/>
              </w:rPr>
            </w:pPr>
            <w:r w:rsidRPr="00E606B5">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2930272B" w14:textId="77777777" w:rsidR="007078FA" w:rsidRPr="00E606B5" w:rsidRDefault="00D72EC4" w:rsidP="00B94D9A">
            <w:pPr>
              <w:spacing w:after="0" w:line="240" w:lineRule="auto"/>
              <w:jc w:val="center"/>
              <w:rPr>
                <w:rFonts w:eastAsia="Times New Roman" w:cs="Times New Roman"/>
                <w:bCs/>
                <w:color w:val="000000"/>
                <w:sz w:val="19"/>
                <w:szCs w:val="19"/>
                <w:lang w:val="en-NZ" w:eastAsia="en-NZ"/>
              </w:rPr>
            </w:pPr>
            <w:r w:rsidRPr="00E606B5">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75B5F9C" w14:textId="77777777" w:rsidR="007078FA" w:rsidRPr="00E606B5" w:rsidRDefault="007078FA" w:rsidP="00443D39">
            <w:pPr>
              <w:spacing w:after="0" w:line="240" w:lineRule="auto"/>
              <w:jc w:val="center"/>
              <w:rPr>
                <w:rFonts w:eastAsia="Times New Roman" w:cs="Times New Roman"/>
                <w:bCs/>
                <w:color w:val="000000"/>
                <w:sz w:val="19"/>
                <w:szCs w:val="19"/>
                <w:lang w:val="en-NZ" w:eastAsia="en-NZ"/>
              </w:rPr>
            </w:pPr>
            <w:r w:rsidRPr="00E606B5">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476FA5FC" w14:textId="77777777" w:rsidR="007078FA" w:rsidRPr="00E606B5" w:rsidRDefault="00D72EC4" w:rsidP="00D72EC4">
            <w:pPr>
              <w:spacing w:after="0" w:line="240" w:lineRule="auto"/>
              <w:jc w:val="right"/>
              <w:rPr>
                <w:rFonts w:eastAsia="Times New Roman" w:cs="Times New Roman"/>
                <w:bCs/>
                <w:color w:val="000000"/>
                <w:sz w:val="19"/>
                <w:szCs w:val="19"/>
                <w:lang w:val="en-NZ" w:eastAsia="en-NZ"/>
              </w:rPr>
            </w:pPr>
            <w:r w:rsidRPr="00E606B5">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213F84DF" w14:textId="77777777" w:rsidR="007078FA" w:rsidRPr="00E606B5" w:rsidRDefault="007078FA" w:rsidP="00443D39">
            <w:pPr>
              <w:spacing w:after="0" w:line="240" w:lineRule="auto"/>
              <w:jc w:val="center"/>
              <w:rPr>
                <w:rFonts w:eastAsia="Times New Roman" w:cs="Times New Roman"/>
                <w:bCs/>
                <w:color w:val="000000"/>
                <w:sz w:val="19"/>
                <w:szCs w:val="19"/>
                <w:lang w:val="en-NZ" w:eastAsia="en-NZ"/>
              </w:rPr>
            </w:pPr>
            <w:r w:rsidRPr="00E606B5">
              <w:rPr>
                <w:rFonts w:eastAsia="Times New Roman" w:cs="Times New Roman"/>
                <w:bCs/>
                <w:color w:val="000000"/>
                <w:sz w:val="19"/>
                <w:szCs w:val="19"/>
                <w:lang w:val="en-NZ" w:eastAsia="en-NZ"/>
              </w:rPr>
              <w:t>(95% CI)</w:t>
            </w:r>
          </w:p>
        </w:tc>
      </w:tr>
      <w:tr w:rsidR="00A2079A" w:rsidRPr="00E606B5" w14:paraId="29CD2084" w14:textId="77777777" w:rsidTr="00DA3F9F">
        <w:trPr>
          <w:trHeight w:val="288"/>
        </w:trPr>
        <w:tc>
          <w:tcPr>
            <w:tcW w:w="2263" w:type="dxa"/>
            <w:tcBorders>
              <w:top w:val="single" w:sz="4" w:space="0" w:color="auto"/>
              <w:right w:val="single" w:sz="4" w:space="0" w:color="auto"/>
            </w:tcBorders>
            <w:shd w:val="clear" w:color="auto" w:fill="auto"/>
            <w:vAlign w:val="bottom"/>
            <w:hideMark/>
          </w:tcPr>
          <w:p w14:paraId="52C8E77D" w14:textId="77777777" w:rsidR="00A2079A" w:rsidRPr="00E606B5" w:rsidRDefault="00A2079A" w:rsidP="00A2079A">
            <w:pPr>
              <w:pStyle w:val="NoSpacing"/>
              <w:rPr>
                <w:rFonts w:ascii="Calibri Light" w:eastAsia="Times New Roman" w:hAnsi="Calibri Light"/>
                <w:sz w:val="19"/>
                <w:szCs w:val="19"/>
                <w:lang w:val="en-NZ" w:eastAsia="en-NZ"/>
              </w:rPr>
            </w:pPr>
            <w:r w:rsidRPr="00E606B5">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006591C9" w14:textId="005F31D2" w:rsidR="00A2079A" w:rsidRPr="00E606B5" w:rsidRDefault="00A2079A" w:rsidP="00A2079A">
            <w:pPr>
              <w:pStyle w:val="TableText"/>
              <w:jc w:val="center"/>
            </w:pPr>
            <w:r>
              <w:rPr>
                <w:color w:val="000000"/>
                <w:szCs w:val="19"/>
              </w:rPr>
              <w:t>1,500**</w:t>
            </w:r>
          </w:p>
        </w:tc>
        <w:tc>
          <w:tcPr>
            <w:tcW w:w="773" w:type="dxa"/>
            <w:tcBorders>
              <w:top w:val="single" w:sz="4" w:space="0" w:color="auto"/>
            </w:tcBorders>
            <w:shd w:val="clear" w:color="auto" w:fill="auto"/>
            <w:noWrap/>
            <w:vAlign w:val="bottom"/>
            <w:hideMark/>
          </w:tcPr>
          <w:p w14:paraId="53968AA9" w14:textId="268883ED" w:rsidR="00A2079A" w:rsidRPr="00E606B5" w:rsidRDefault="00A2079A" w:rsidP="00DA3F9F">
            <w:pPr>
              <w:pStyle w:val="TableText"/>
              <w:jc w:val="center"/>
            </w:pPr>
            <w:r>
              <w:rPr>
                <w:color w:val="000000"/>
                <w:szCs w:val="19"/>
              </w:rPr>
              <w:t>4.5**</w:t>
            </w:r>
          </w:p>
        </w:tc>
        <w:tc>
          <w:tcPr>
            <w:tcW w:w="709" w:type="dxa"/>
            <w:tcBorders>
              <w:top w:val="single" w:sz="4" w:space="0" w:color="auto"/>
            </w:tcBorders>
            <w:shd w:val="clear" w:color="auto" w:fill="auto"/>
            <w:noWrap/>
            <w:vAlign w:val="bottom"/>
            <w:hideMark/>
          </w:tcPr>
          <w:p w14:paraId="5152498A" w14:textId="31DA930F" w:rsidR="00A2079A" w:rsidRPr="00E606B5" w:rsidRDefault="00A2079A" w:rsidP="00A2079A">
            <w:pPr>
              <w:pStyle w:val="TableText"/>
              <w:ind w:right="-114"/>
            </w:pPr>
            <w:r>
              <w:rPr>
                <w:color w:val="000000"/>
                <w:szCs w:val="19"/>
              </w:rPr>
              <w:t>(0.9,</w:t>
            </w:r>
          </w:p>
        </w:tc>
        <w:tc>
          <w:tcPr>
            <w:tcW w:w="674" w:type="dxa"/>
            <w:tcBorders>
              <w:top w:val="single" w:sz="4" w:space="0" w:color="auto"/>
              <w:right w:val="single" w:sz="4" w:space="0" w:color="auto"/>
            </w:tcBorders>
            <w:shd w:val="clear" w:color="auto" w:fill="auto"/>
            <w:noWrap/>
            <w:vAlign w:val="bottom"/>
            <w:hideMark/>
          </w:tcPr>
          <w:p w14:paraId="5CDC1AAF" w14:textId="4E8DF30E" w:rsidR="00A2079A" w:rsidRPr="00E606B5" w:rsidRDefault="00A2079A" w:rsidP="00A2079A">
            <w:pPr>
              <w:pStyle w:val="TableText"/>
              <w:jc w:val="left"/>
            </w:pPr>
            <w:r>
              <w:rPr>
                <w:color w:val="000000"/>
                <w:szCs w:val="19"/>
              </w:rPr>
              <w:t>8.2)</w:t>
            </w:r>
          </w:p>
        </w:tc>
        <w:tc>
          <w:tcPr>
            <w:tcW w:w="927" w:type="dxa"/>
            <w:tcBorders>
              <w:top w:val="single" w:sz="4" w:space="0" w:color="auto"/>
              <w:left w:val="nil"/>
            </w:tcBorders>
            <w:vAlign w:val="bottom"/>
          </w:tcPr>
          <w:p w14:paraId="02F88677" w14:textId="77777777" w:rsidR="00A2079A" w:rsidRPr="00E606B5" w:rsidRDefault="00A2079A" w:rsidP="00A2079A">
            <w:pPr>
              <w:pStyle w:val="TableText"/>
            </w:pPr>
            <w:r w:rsidRPr="00E606B5">
              <w:t>5.3</w:t>
            </w:r>
          </w:p>
        </w:tc>
        <w:tc>
          <w:tcPr>
            <w:tcW w:w="777" w:type="dxa"/>
            <w:tcBorders>
              <w:top w:val="single" w:sz="4" w:space="0" w:color="auto"/>
            </w:tcBorders>
            <w:vAlign w:val="bottom"/>
          </w:tcPr>
          <w:p w14:paraId="134B435F" w14:textId="77777777" w:rsidR="00A2079A" w:rsidRPr="00E606B5" w:rsidRDefault="00A2079A" w:rsidP="00A2079A">
            <w:pPr>
              <w:pStyle w:val="TableText"/>
            </w:pPr>
            <w:r w:rsidRPr="00E606B5">
              <w:t>(4.7,</w:t>
            </w:r>
          </w:p>
        </w:tc>
        <w:tc>
          <w:tcPr>
            <w:tcW w:w="771" w:type="dxa"/>
            <w:tcBorders>
              <w:top w:val="single" w:sz="4" w:space="0" w:color="auto"/>
            </w:tcBorders>
            <w:vAlign w:val="bottom"/>
          </w:tcPr>
          <w:p w14:paraId="49645992" w14:textId="77777777" w:rsidR="00A2079A" w:rsidRPr="00E606B5" w:rsidRDefault="00A2079A" w:rsidP="00A2079A">
            <w:pPr>
              <w:pStyle w:val="TableText"/>
              <w:ind w:left="-70"/>
              <w:jc w:val="left"/>
            </w:pPr>
            <w:r w:rsidRPr="00E606B5">
              <w:t>5.9)</w:t>
            </w:r>
          </w:p>
        </w:tc>
      </w:tr>
      <w:tr w:rsidR="00A2079A" w:rsidRPr="00E606B5" w14:paraId="327F9BE6" w14:textId="77777777" w:rsidTr="00DA3F9F">
        <w:trPr>
          <w:trHeight w:val="288"/>
        </w:trPr>
        <w:tc>
          <w:tcPr>
            <w:tcW w:w="2263" w:type="dxa"/>
            <w:tcBorders>
              <w:right w:val="single" w:sz="4" w:space="0" w:color="auto"/>
            </w:tcBorders>
            <w:shd w:val="clear" w:color="auto" w:fill="auto"/>
            <w:vAlign w:val="bottom"/>
            <w:hideMark/>
          </w:tcPr>
          <w:p w14:paraId="3D651FB3" w14:textId="77777777" w:rsidR="00A2079A" w:rsidRPr="00E606B5" w:rsidRDefault="00A2079A" w:rsidP="00A2079A">
            <w:pPr>
              <w:pStyle w:val="NoSpacing"/>
              <w:rPr>
                <w:rFonts w:ascii="Calibri Light" w:eastAsia="Times New Roman" w:hAnsi="Calibri Light"/>
                <w:sz w:val="19"/>
                <w:szCs w:val="19"/>
                <w:lang w:val="en-NZ" w:eastAsia="en-NZ"/>
              </w:rPr>
            </w:pPr>
            <w:r w:rsidRPr="00E606B5">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6B7DF542" w14:textId="5F070833" w:rsidR="00A2079A" w:rsidRPr="00E606B5" w:rsidRDefault="00A2079A" w:rsidP="00A2079A">
            <w:pPr>
              <w:pStyle w:val="TableText"/>
              <w:jc w:val="center"/>
            </w:pPr>
            <w:r>
              <w:rPr>
                <w:color w:val="000000"/>
                <w:szCs w:val="19"/>
              </w:rPr>
              <w:t>3,000*</w:t>
            </w:r>
          </w:p>
        </w:tc>
        <w:tc>
          <w:tcPr>
            <w:tcW w:w="773" w:type="dxa"/>
            <w:shd w:val="clear" w:color="auto" w:fill="auto"/>
            <w:noWrap/>
            <w:vAlign w:val="bottom"/>
            <w:hideMark/>
          </w:tcPr>
          <w:p w14:paraId="5A36E002" w14:textId="67D8FBBB" w:rsidR="00A2079A" w:rsidRPr="00E606B5" w:rsidRDefault="00A2079A" w:rsidP="00DA3F9F">
            <w:pPr>
              <w:pStyle w:val="TableText"/>
              <w:jc w:val="center"/>
            </w:pPr>
            <w:r>
              <w:rPr>
                <w:color w:val="000000"/>
                <w:szCs w:val="19"/>
              </w:rPr>
              <w:t>9.0*</w:t>
            </w:r>
          </w:p>
        </w:tc>
        <w:tc>
          <w:tcPr>
            <w:tcW w:w="709" w:type="dxa"/>
            <w:shd w:val="clear" w:color="auto" w:fill="auto"/>
            <w:noWrap/>
            <w:vAlign w:val="bottom"/>
            <w:hideMark/>
          </w:tcPr>
          <w:p w14:paraId="063C9076" w14:textId="29486ADC" w:rsidR="00A2079A" w:rsidRPr="00E606B5" w:rsidRDefault="00A2079A" w:rsidP="00A2079A">
            <w:pPr>
              <w:pStyle w:val="TableText"/>
              <w:ind w:right="-114"/>
            </w:pPr>
            <w:r>
              <w:rPr>
                <w:color w:val="000000"/>
                <w:szCs w:val="19"/>
              </w:rPr>
              <w:t>(5.0,</w:t>
            </w:r>
          </w:p>
        </w:tc>
        <w:tc>
          <w:tcPr>
            <w:tcW w:w="674" w:type="dxa"/>
            <w:tcBorders>
              <w:right w:val="single" w:sz="4" w:space="0" w:color="auto"/>
            </w:tcBorders>
            <w:shd w:val="clear" w:color="auto" w:fill="auto"/>
            <w:noWrap/>
            <w:vAlign w:val="bottom"/>
            <w:hideMark/>
          </w:tcPr>
          <w:p w14:paraId="5C7EA946" w14:textId="36B23594" w:rsidR="00A2079A" w:rsidRPr="00E606B5" w:rsidRDefault="00A2079A" w:rsidP="00A2079A">
            <w:pPr>
              <w:pStyle w:val="TableText"/>
              <w:jc w:val="left"/>
            </w:pPr>
            <w:r>
              <w:rPr>
                <w:color w:val="000000"/>
                <w:szCs w:val="19"/>
              </w:rPr>
              <w:t>13.1)</w:t>
            </w:r>
          </w:p>
        </w:tc>
        <w:tc>
          <w:tcPr>
            <w:tcW w:w="927" w:type="dxa"/>
            <w:tcBorders>
              <w:left w:val="nil"/>
            </w:tcBorders>
            <w:vAlign w:val="bottom"/>
          </w:tcPr>
          <w:p w14:paraId="0230DB4B" w14:textId="77777777" w:rsidR="00A2079A" w:rsidRPr="00E606B5" w:rsidRDefault="00A2079A" w:rsidP="00A2079A">
            <w:pPr>
              <w:pStyle w:val="TableText"/>
            </w:pPr>
            <w:r w:rsidRPr="00E606B5">
              <w:t>11.3</w:t>
            </w:r>
          </w:p>
        </w:tc>
        <w:tc>
          <w:tcPr>
            <w:tcW w:w="777" w:type="dxa"/>
            <w:vAlign w:val="bottom"/>
          </w:tcPr>
          <w:p w14:paraId="27597F33" w14:textId="77777777" w:rsidR="00A2079A" w:rsidRPr="00E606B5" w:rsidRDefault="00A2079A" w:rsidP="00A2079A">
            <w:pPr>
              <w:pStyle w:val="TableText"/>
            </w:pPr>
            <w:r w:rsidRPr="00E606B5">
              <w:t>(10.5,</w:t>
            </w:r>
          </w:p>
        </w:tc>
        <w:tc>
          <w:tcPr>
            <w:tcW w:w="771" w:type="dxa"/>
            <w:vAlign w:val="bottom"/>
          </w:tcPr>
          <w:p w14:paraId="2F718ECA" w14:textId="77777777" w:rsidR="00A2079A" w:rsidRPr="00E606B5" w:rsidRDefault="00A2079A" w:rsidP="00A2079A">
            <w:pPr>
              <w:pStyle w:val="TableText"/>
              <w:ind w:left="-70"/>
              <w:jc w:val="left"/>
            </w:pPr>
            <w:r w:rsidRPr="00E606B5">
              <w:t>12.2)</w:t>
            </w:r>
          </w:p>
        </w:tc>
      </w:tr>
      <w:tr w:rsidR="00A2079A" w:rsidRPr="00E606B5" w14:paraId="3625A086" w14:textId="77777777" w:rsidTr="00DA3F9F">
        <w:trPr>
          <w:trHeight w:val="288"/>
        </w:trPr>
        <w:tc>
          <w:tcPr>
            <w:tcW w:w="2263" w:type="dxa"/>
            <w:tcBorders>
              <w:right w:val="single" w:sz="4" w:space="0" w:color="auto"/>
            </w:tcBorders>
            <w:shd w:val="clear" w:color="auto" w:fill="auto"/>
            <w:vAlign w:val="bottom"/>
            <w:hideMark/>
          </w:tcPr>
          <w:p w14:paraId="648C8917" w14:textId="77777777" w:rsidR="00A2079A" w:rsidRPr="00E606B5" w:rsidRDefault="00A2079A" w:rsidP="00A2079A">
            <w:pPr>
              <w:pStyle w:val="NoSpacing"/>
              <w:rPr>
                <w:rFonts w:ascii="Calibri Light" w:eastAsia="Times New Roman" w:hAnsi="Calibri Light"/>
                <w:sz w:val="19"/>
                <w:szCs w:val="19"/>
                <w:lang w:val="en-NZ" w:eastAsia="en-NZ"/>
              </w:rPr>
            </w:pPr>
            <w:r w:rsidRPr="00E606B5">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7E741C95" w14:textId="2BD26E3D" w:rsidR="00A2079A" w:rsidRPr="00E606B5" w:rsidRDefault="00A2079A" w:rsidP="00A2079A">
            <w:pPr>
              <w:pStyle w:val="TableText"/>
              <w:jc w:val="center"/>
            </w:pPr>
            <w:r>
              <w:rPr>
                <w:color w:val="000000"/>
                <w:szCs w:val="19"/>
              </w:rPr>
              <w:t>4,500*</w:t>
            </w:r>
          </w:p>
        </w:tc>
        <w:tc>
          <w:tcPr>
            <w:tcW w:w="773" w:type="dxa"/>
            <w:shd w:val="clear" w:color="auto" w:fill="auto"/>
            <w:noWrap/>
            <w:vAlign w:val="bottom"/>
            <w:hideMark/>
          </w:tcPr>
          <w:p w14:paraId="4779692E" w14:textId="34FA9A42" w:rsidR="00A2079A" w:rsidRPr="00E606B5" w:rsidRDefault="00A2079A" w:rsidP="00DA3F9F">
            <w:pPr>
              <w:pStyle w:val="TableText"/>
              <w:jc w:val="center"/>
            </w:pPr>
            <w:r>
              <w:rPr>
                <w:color w:val="000000"/>
                <w:szCs w:val="19"/>
              </w:rPr>
              <w:t>13.6*</w:t>
            </w:r>
          </w:p>
        </w:tc>
        <w:tc>
          <w:tcPr>
            <w:tcW w:w="709" w:type="dxa"/>
            <w:shd w:val="clear" w:color="auto" w:fill="auto"/>
            <w:noWrap/>
            <w:vAlign w:val="bottom"/>
            <w:hideMark/>
          </w:tcPr>
          <w:p w14:paraId="17C4D6AA" w14:textId="5A384D8A" w:rsidR="00A2079A" w:rsidRPr="00E606B5" w:rsidRDefault="00A2079A" w:rsidP="00A2079A">
            <w:pPr>
              <w:pStyle w:val="TableText"/>
              <w:ind w:right="-114"/>
            </w:pPr>
            <w:r>
              <w:rPr>
                <w:color w:val="000000"/>
                <w:szCs w:val="19"/>
              </w:rPr>
              <w:t>(9.1,</w:t>
            </w:r>
          </w:p>
        </w:tc>
        <w:tc>
          <w:tcPr>
            <w:tcW w:w="674" w:type="dxa"/>
            <w:tcBorders>
              <w:right w:val="single" w:sz="4" w:space="0" w:color="auto"/>
            </w:tcBorders>
            <w:shd w:val="clear" w:color="auto" w:fill="auto"/>
            <w:noWrap/>
            <w:vAlign w:val="bottom"/>
            <w:hideMark/>
          </w:tcPr>
          <w:p w14:paraId="756C0023" w14:textId="6DBE5245" w:rsidR="00A2079A" w:rsidRPr="00E606B5" w:rsidRDefault="00A2079A" w:rsidP="00A2079A">
            <w:pPr>
              <w:pStyle w:val="TableText"/>
              <w:jc w:val="left"/>
            </w:pPr>
            <w:r>
              <w:rPr>
                <w:color w:val="000000"/>
                <w:szCs w:val="19"/>
              </w:rPr>
              <w:t>18.1)</w:t>
            </w:r>
          </w:p>
        </w:tc>
        <w:tc>
          <w:tcPr>
            <w:tcW w:w="927" w:type="dxa"/>
            <w:tcBorders>
              <w:left w:val="nil"/>
            </w:tcBorders>
            <w:vAlign w:val="bottom"/>
          </w:tcPr>
          <w:p w14:paraId="4B4E2A63" w14:textId="77777777" w:rsidR="00A2079A" w:rsidRPr="00E606B5" w:rsidRDefault="00A2079A" w:rsidP="00A2079A">
            <w:pPr>
              <w:pStyle w:val="TableText"/>
            </w:pPr>
            <w:r w:rsidRPr="00E606B5">
              <w:t>16.5</w:t>
            </w:r>
          </w:p>
        </w:tc>
        <w:tc>
          <w:tcPr>
            <w:tcW w:w="777" w:type="dxa"/>
            <w:vAlign w:val="bottom"/>
          </w:tcPr>
          <w:p w14:paraId="10BCF28E" w14:textId="77777777" w:rsidR="00A2079A" w:rsidRPr="00E606B5" w:rsidRDefault="00A2079A" w:rsidP="00A2079A">
            <w:pPr>
              <w:pStyle w:val="TableText"/>
            </w:pPr>
            <w:r w:rsidRPr="00E606B5">
              <w:t>(15.4,</w:t>
            </w:r>
          </w:p>
        </w:tc>
        <w:tc>
          <w:tcPr>
            <w:tcW w:w="771" w:type="dxa"/>
            <w:vAlign w:val="bottom"/>
          </w:tcPr>
          <w:p w14:paraId="3BB1FC37" w14:textId="77777777" w:rsidR="00A2079A" w:rsidRPr="00E606B5" w:rsidRDefault="00A2079A" w:rsidP="00A2079A">
            <w:pPr>
              <w:pStyle w:val="TableText"/>
              <w:ind w:left="-70"/>
              <w:jc w:val="left"/>
            </w:pPr>
            <w:r w:rsidRPr="00E606B5">
              <w:t>17.7)</w:t>
            </w:r>
          </w:p>
        </w:tc>
      </w:tr>
      <w:tr w:rsidR="00A2079A" w:rsidRPr="00E606B5" w14:paraId="6A652394" w14:textId="77777777" w:rsidTr="00DA3F9F">
        <w:trPr>
          <w:trHeight w:val="288"/>
        </w:trPr>
        <w:tc>
          <w:tcPr>
            <w:tcW w:w="2263" w:type="dxa"/>
            <w:tcBorders>
              <w:right w:val="single" w:sz="4" w:space="0" w:color="auto"/>
            </w:tcBorders>
            <w:shd w:val="clear" w:color="auto" w:fill="auto"/>
            <w:vAlign w:val="bottom"/>
            <w:hideMark/>
          </w:tcPr>
          <w:p w14:paraId="5C8C06A6" w14:textId="77777777" w:rsidR="00A2079A" w:rsidRPr="00E606B5" w:rsidRDefault="00A2079A" w:rsidP="00A2079A">
            <w:pPr>
              <w:pStyle w:val="NoSpacing"/>
              <w:rPr>
                <w:rFonts w:ascii="Calibri Light" w:eastAsia="Times New Roman" w:hAnsi="Calibri Light"/>
                <w:sz w:val="19"/>
                <w:szCs w:val="19"/>
                <w:lang w:val="en-NZ" w:eastAsia="en-NZ"/>
              </w:rPr>
            </w:pPr>
            <w:r w:rsidRPr="00E606B5">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02E80392" w14:textId="42DBD6A1" w:rsidR="00A2079A" w:rsidRPr="00E606B5" w:rsidRDefault="00A2079A" w:rsidP="00A2079A">
            <w:pPr>
              <w:pStyle w:val="TableText"/>
              <w:jc w:val="center"/>
            </w:pPr>
            <w:r>
              <w:rPr>
                <w:color w:val="000000"/>
                <w:szCs w:val="19"/>
              </w:rPr>
              <w:t>3,500**</w:t>
            </w:r>
          </w:p>
        </w:tc>
        <w:tc>
          <w:tcPr>
            <w:tcW w:w="773" w:type="dxa"/>
            <w:shd w:val="clear" w:color="auto" w:fill="auto"/>
            <w:noWrap/>
            <w:vAlign w:val="bottom"/>
            <w:hideMark/>
          </w:tcPr>
          <w:p w14:paraId="19DDB5C8" w14:textId="0B327CDD" w:rsidR="00A2079A" w:rsidRPr="00E606B5" w:rsidRDefault="00A2079A" w:rsidP="00DA3F9F">
            <w:pPr>
              <w:pStyle w:val="TableText"/>
              <w:jc w:val="center"/>
            </w:pPr>
            <w:r>
              <w:rPr>
                <w:color w:val="000000"/>
                <w:szCs w:val="19"/>
              </w:rPr>
              <w:t>10.6**</w:t>
            </w:r>
          </w:p>
        </w:tc>
        <w:tc>
          <w:tcPr>
            <w:tcW w:w="709" w:type="dxa"/>
            <w:shd w:val="clear" w:color="auto" w:fill="auto"/>
            <w:noWrap/>
            <w:vAlign w:val="bottom"/>
            <w:hideMark/>
          </w:tcPr>
          <w:p w14:paraId="699386E8" w14:textId="3D039C3F" w:rsidR="00A2079A" w:rsidRPr="00E606B5" w:rsidRDefault="00A2079A" w:rsidP="00A2079A">
            <w:pPr>
              <w:pStyle w:val="TableText"/>
              <w:ind w:right="-114"/>
            </w:pPr>
            <w:r>
              <w:rPr>
                <w:color w:val="000000"/>
                <w:szCs w:val="19"/>
              </w:rPr>
              <w:t>(4.9,</w:t>
            </w:r>
          </w:p>
        </w:tc>
        <w:tc>
          <w:tcPr>
            <w:tcW w:w="674" w:type="dxa"/>
            <w:tcBorders>
              <w:right w:val="single" w:sz="4" w:space="0" w:color="auto"/>
            </w:tcBorders>
            <w:shd w:val="clear" w:color="auto" w:fill="auto"/>
            <w:noWrap/>
            <w:vAlign w:val="bottom"/>
            <w:hideMark/>
          </w:tcPr>
          <w:p w14:paraId="5BAB6D89" w14:textId="3967034C" w:rsidR="00A2079A" w:rsidRPr="00E606B5" w:rsidRDefault="00A2079A" w:rsidP="00A2079A">
            <w:pPr>
              <w:pStyle w:val="TableText"/>
              <w:jc w:val="left"/>
            </w:pPr>
            <w:r>
              <w:rPr>
                <w:color w:val="000000"/>
                <w:szCs w:val="19"/>
              </w:rPr>
              <w:t>16.2)</w:t>
            </w:r>
          </w:p>
        </w:tc>
        <w:tc>
          <w:tcPr>
            <w:tcW w:w="927" w:type="dxa"/>
            <w:tcBorders>
              <w:left w:val="nil"/>
            </w:tcBorders>
            <w:vAlign w:val="bottom"/>
          </w:tcPr>
          <w:p w14:paraId="5A961941" w14:textId="77777777" w:rsidR="00A2079A" w:rsidRPr="00E606B5" w:rsidRDefault="00A2079A" w:rsidP="00A2079A">
            <w:pPr>
              <w:pStyle w:val="TableText"/>
            </w:pPr>
            <w:r w:rsidRPr="00E606B5">
              <w:t>13.8</w:t>
            </w:r>
          </w:p>
        </w:tc>
        <w:tc>
          <w:tcPr>
            <w:tcW w:w="777" w:type="dxa"/>
            <w:vAlign w:val="bottom"/>
          </w:tcPr>
          <w:p w14:paraId="4B53AF73" w14:textId="77777777" w:rsidR="00A2079A" w:rsidRPr="00E606B5" w:rsidRDefault="00A2079A" w:rsidP="00A2079A">
            <w:pPr>
              <w:pStyle w:val="TableText"/>
            </w:pPr>
            <w:r w:rsidRPr="00E606B5">
              <w:t>(12.7,</w:t>
            </w:r>
          </w:p>
        </w:tc>
        <w:tc>
          <w:tcPr>
            <w:tcW w:w="771" w:type="dxa"/>
            <w:vAlign w:val="bottom"/>
          </w:tcPr>
          <w:p w14:paraId="647EAAA3" w14:textId="77777777" w:rsidR="00A2079A" w:rsidRPr="00E606B5" w:rsidRDefault="00A2079A" w:rsidP="00A2079A">
            <w:pPr>
              <w:pStyle w:val="TableText"/>
              <w:ind w:left="-70"/>
              <w:jc w:val="left"/>
            </w:pPr>
            <w:r w:rsidRPr="00E606B5">
              <w:t>14.9)</w:t>
            </w:r>
          </w:p>
        </w:tc>
      </w:tr>
      <w:tr w:rsidR="00A2079A" w:rsidRPr="00E606B5" w14:paraId="11AB56A0" w14:textId="77777777" w:rsidTr="00DA3F9F">
        <w:trPr>
          <w:trHeight w:val="288"/>
        </w:trPr>
        <w:tc>
          <w:tcPr>
            <w:tcW w:w="2263" w:type="dxa"/>
            <w:tcBorders>
              <w:bottom w:val="double" w:sz="4" w:space="0" w:color="000000"/>
              <w:right w:val="single" w:sz="4" w:space="0" w:color="auto"/>
            </w:tcBorders>
            <w:shd w:val="clear" w:color="auto" w:fill="auto"/>
            <w:vAlign w:val="bottom"/>
            <w:hideMark/>
          </w:tcPr>
          <w:p w14:paraId="4512C1FA" w14:textId="77777777" w:rsidR="00A2079A" w:rsidRPr="00E606B5" w:rsidRDefault="00A2079A" w:rsidP="00A2079A">
            <w:pPr>
              <w:pStyle w:val="NoSpacing"/>
              <w:rPr>
                <w:rFonts w:ascii="Calibri Light" w:eastAsia="Times New Roman" w:hAnsi="Calibri Light"/>
                <w:sz w:val="19"/>
                <w:szCs w:val="19"/>
                <w:lang w:val="en-NZ" w:eastAsia="en-NZ"/>
              </w:rPr>
            </w:pPr>
            <w:r w:rsidRPr="00E606B5">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7BA86C28" w14:textId="50B2C273" w:rsidR="00A2079A" w:rsidRPr="00E606B5" w:rsidRDefault="00A2079A" w:rsidP="00A2079A">
            <w:pPr>
              <w:pStyle w:val="TableText"/>
              <w:jc w:val="center"/>
            </w:pPr>
            <w:r>
              <w:rPr>
                <w:color w:val="000000"/>
                <w:szCs w:val="19"/>
              </w:rPr>
              <w:t>500**</w:t>
            </w:r>
          </w:p>
        </w:tc>
        <w:tc>
          <w:tcPr>
            <w:tcW w:w="773" w:type="dxa"/>
            <w:tcBorders>
              <w:bottom w:val="double" w:sz="4" w:space="0" w:color="000000"/>
            </w:tcBorders>
            <w:shd w:val="clear" w:color="auto" w:fill="auto"/>
            <w:noWrap/>
            <w:vAlign w:val="bottom"/>
            <w:hideMark/>
          </w:tcPr>
          <w:p w14:paraId="074A40A8" w14:textId="7FCFF18D" w:rsidR="00A2079A" w:rsidRPr="00E606B5" w:rsidRDefault="00A2079A" w:rsidP="00A2079A">
            <w:pPr>
              <w:pStyle w:val="TableText"/>
            </w:pPr>
            <w:r>
              <w:rPr>
                <w:color w:val="000000"/>
                <w:szCs w:val="19"/>
              </w:rPr>
              <w:t>1.9**</w:t>
            </w:r>
          </w:p>
        </w:tc>
        <w:tc>
          <w:tcPr>
            <w:tcW w:w="709" w:type="dxa"/>
            <w:tcBorders>
              <w:bottom w:val="double" w:sz="4" w:space="0" w:color="000000"/>
            </w:tcBorders>
            <w:shd w:val="clear" w:color="auto" w:fill="auto"/>
            <w:noWrap/>
            <w:vAlign w:val="bottom"/>
            <w:hideMark/>
          </w:tcPr>
          <w:p w14:paraId="469F25E7" w14:textId="6AD6146D" w:rsidR="00A2079A" w:rsidRPr="00E606B5" w:rsidRDefault="00A2079A" w:rsidP="00A2079A">
            <w:pPr>
              <w:pStyle w:val="TableText"/>
              <w:ind w:right="-114"/>
            </w:pPr>
            <w:r>
              <w:rPr>
                <w:color w:val="000000"/>
                <w:szCs w:val="19"/>
              </w:rPr>
              <w:t>(0.4,</w:t>
            </w:r>
          </w:p>
        </w:tc>
        <w:tc>
          <w:tcPr>
            <w:tcW w:w="674" w:type="dxa"/>
            <w:tcBorders>
              <w:bottom w:val="double" w:sz="4" w:space="0" w:color="000000"/>
              <w:right w:val="single" w:sz="4" w:space="0" w:color="auto"/>
            </w:tcBorders>
            <w:shd w:val="clear" w:color="auto" w:fill="auto"/>
            <w:noWrap/>
            <w:vAlign w:val="bottom"/>
            <w:hideMark/>
          </w:tcPr>
          <w:p w14:paraId="627DE396" w14:textId="3FF6598B" w:rsidR="00A2079A" w:rsidRPr="00E606B5" w:rsidRDefault="00A2079A" w:rsidP="00A2079A">
            <w:pPr>
              <w:pStyle w:val="TableText"/>
              <w:jc w:val="left"/>
            </w:pPr>
            <w:r>
              <w:rPr>
                <w:color w:val="000000"/>
                <w:szCs w:val="19"/>
              </w:rPr>
              <w:t>3.4)</w:t>
            </w:r>
          </w:p>
        </w:tc>
        <w:tc>
          <w:tcPr>
            <w:tcW w:w="927" w:type="dxa"/>
            <w:tcBorders>
              <w:left w:val="nil"/>
              <w:bottom w:val="double" w:sz="4" w:space="0" w:color="000000"/>
            </w:tcBorders>
            <w:vAlign w:val="bottom"/>
          </w:tcPr>
          <w:p w14:paraId="1290D513" w14:textId="77777777" w:rsidR="00A2079A" w:rsidRPr="00E606B5" w:rsidRDefault="00A2079A" w:rsidP="00A2079A">
            <w:pPr>
              <w:pStyle w:val="TableText"/>
            </w:pPr>
            <w:r w:rsidRPr="00E606B5">
              <w:t>5.8</w:t>
            </w:r>
          </w:p>
        </w:tc>
        <w:tc>
          <w:tcPr>
            <w:tcW w:w="777" w:type="dxa"/>
            <w:tcBorders>
              <w:bottom w:val="double" w:sz="4" w:space="0" w:color="000000"/>
            </w:tcBorders>
            <w:vAlign w:val="bottom"/>
          </w:tcPr>
          <w:p w14:paraId="594AFCBD" w14:textId="77777777" w:rsidR="00A2079A" w:rsidRPr="00E606B5" w:rsidRDefault="00A2079A" w:rsidP="00A2079A">
            <w:pPr>
              <w:pStyle w:val="TableText"/>
            </w:pPr>
            <w:r w:rsidRPr="00E606B5">
              <w:t>(5.1,</w:t>
            </w:r>
          </w:p>
        </w:tc>
        <w:tc>
          <w:tcPr>
            <w:tcW w:w="771" w:type="dxa"/>
            <w:tcBorders>
              <w:bottom w:val="double" w:sz="4" w:space="0" w:color="000000"/>
            </w:tcBorders>
            <w:vAlign w:val="bottom"/>
          </w:tcPr>
          <w:p w14:paraId="2CCEB966" w14:textId="77777777" w:rsidR="00A2079A" w:rsidRPr="00E606B5" w:rsidRDefault="00A2079A" w:rsidP="00A2079A">
            <w:pPr>
              <w:pStyle w:val="TableText"/>
              <w:ind w:left="-70"/>
              <w:jc w:val="left"/>
            </w:pPr>
            <w:r w:rsidRPr="00E606B5">
              <w:t>6.5)</w:t>
            </w:r>
          </w:p>
        </w:tc>
      </w:tr>
    </w:tbl>
    <w:p w14:paraId="7526E00F" w14:textId="4EE3A351" w:rsidR="00D77DF1" w:rsidRPr="00E606B5" w:rsidRDefault="007078FA" w:rsidP="00E72509">
      <w:pPr>
        <w:pStyle w:val="Note"/>
        <w:spacing w:before="20"/>
      </w:pPr>
      <w:r w:rsidRPr="00E606B5">
        <w:t>Source: Te Kupenga 2013, Statistics New Zealand customised report</w:t>
      </w:r>
      <w:r w:rsidR="00D77DF1" w:rsidRPr="00E606B5">
        <w:t xml:space="preserve">. </w:t>
      </w:r>
      <w:r w:rsidR="00D77DF1" w:rsidRPr="00E606B5">
        <w:br/>
        <w:t xml:space="preserve">Note: </w:t>
      </w:r>
      <w:r w:rsidR="00BF7EF0">
        <w:t>*</w:t>
      </w:r>
      <w:r w:rsidR="00D77DF1" w:rsidRPr="00E606B5">
        <w:t xml:space="preserve"> sampling error is 30% </w:t>
      </w:r>
      <w:r w:rsidR="00B94D9A">
        <w:t xml:space="preserve">or </w:t>
      </w:r>
      <w:r w:rsidR="00D77DF1" w:rsidRPr="00E606B5">
        <w:t>more but less than 50%</w:t>
      </w:r>
      <w:r w:rsidR="00A2079A">
        <w:t>.</w:t>
      </w:r>
      <w:r w:rsidR="00B94D9A">
        <w:br/>
        <w:t>** sampling error is 50% or more but less than 100%.</w:t>
      </w:r>
    </w:p>
    <w:p w14:paraId="6F6E9888" w14:textId="15614012" w:rsidR="00062377" w:rsidRPr="00E606B5" w:rsidRDefault="00062377" w:rsidP="00062377">
      <w:r w:rsidRPr="00E606B5">
        <w:t xml:space="preserve">Housing problems reported by </w:t>
      </w:r>
      <w:r w:rsidR="006C3CD3" w:rsidRPr="00E606B5">
        <w:t>Auckland</w:t>
      </w:r>
      <w:r w:rsidR="00921A70" w:rsidRPr="00E606B5">
        <w:t xml:space="preserve"> </w:t>
      </w:r>
      <w:r w:rsidR="00376A41" w:rsidRPr="00E606B5">
        <w:t>Māori</w:t>
      </w:r>
      <w:r w:rsidRPr="00E606B5">
        <w:t xml:space="preserve"> adults </w:t>
      </w:r>
      <w:r w:rsidR="00A2079A">
        <w:t xml:space="preserve">to be a big problem </w:t>
      </w:r>
      <w:r w:rsidRPr="00E606B5">
        <w:t>in 2013 included diffi</w:t>
      </w:r>
      <w:r w:rsidR="00E606B5" w:rsidRPr="00E606B5">
        <w:t>culty keeping the house warm (14</w:t>
      </w:r>
      <w:r w:rsidRPr="00E606B5">
        <w:t xml:space="preserve">%), needing repairs </w:t>
      </w:r>
      <w:r w:rsidR="00A2079A">
        <w:t>(11</w:t>
      </w:r>
      <w:r w:rsidRPr="00E606B5">
        <w:t>%), and damp (</w:t>
      </w:r>
      <w:r w:rsidR="00A2079A">
        <w:t>9</w:t>
      </w:r>
      <w:r w:rsidR="00EC731B">
        <w:t>%). Around</w:t>
      </w:r>
      <w:r w:rsidR="00E606B5" w:rsidRPr="00E606B5">
        <w:t xml:space="preserve"> </w:t>
      </w:r>
      <w:r w:rsidR="00A2079A">
        <w:t>5</w:t>
      </w:r>
      <w:r w:rsidRPr="00E606B5">
        <w:t>% felt their house was too small</w:t>
      </w:r>
      <w:r w:rsidR="00A2079A">
        <w:t xml:space="preserve"> and 2% had a big problem with pests</w:t>
      </w:r>
      <w:r w:rsidR="00E606B5" w:rsidRPr="00E606B5">
        <w:t>.</w:t>
      </w:r>
    </w:p>
    <w:p w14:paraId="00DE87A1" w14:textId="77777777" w:rsidR="007078FA" w:rsidRPr="00EB79B8" w:rsidRDefault="007078FA" w:rsidP="00023580">
      <w:pPr>
        <w:pStyle w:val="Heading3"/>
      </w:pPr>
      <w:bookmarkStart w:id="69" w:name="_Toc427579759"/>
      <w:r w:rsidRPr="00EB79B8">
        <w:t>Housing security</w:t>
      </w:r>
      <w:bookmarkEnd w:id="69"/>
    </w:p>
    <w:p w14:paraId="7405E674" w14:textId="77777777" w:rsidR="007078FA" w:rsidRPr="00EB79B8" w:rsidRDefault="007078FA" w:rsidP="00B22022">
      <w:pPr>
        <w:pStyle w:val="Caption"/>
      </w:pPr>
      <w:bookmarkStart w:id="70" w:name="_Toc426482435"/>
      <w:r w:rsidRPr="00EB79B8">
        <w:t xml:space="preserve">Table </w:t>
      </w:r>
      <w:r w:rsidR="00147580" w:rsidRPr="00EB79B8">
        <w:fldChar w:fldCharType="begin"/>
      </w:r>
      <w:r w:rsidR="00D90741" w:rsidRPr="00EB79B8">
        <w:instrText xml:space="preserve"> SEQ Table \* ARABIC </w:instrText>
      </w:r>
      <w:r w:rsidR="00147580" w:rsidRPr="00EB79B8">
        <w:fldChar w:fldCharType="separate"/>
      </w:r>
      <w:r w:rsidR="00951B09">
        <w:rPr>
          <w:noProof/>
        </w:rPr>
        <w:t>22</w:t>
      </w:r>
      <w:r w:rsidR="00147580" w:rsidRPr="00EB79B8">
        <w:rPr>
          <w:noProof/>
        </w:rPr>
        <w:fldChar w:fldCharType="end"/>
      </w:r>
      <w:r w:rsidRPr="00EB79B8">
        <w:t xml:space="preserve">: </w:t>
      </w:r>
      <w:r w:rsidR="00142084" w:rsidRPr="00EB79B8">
        <w:t xml:space="preserve">Children and adults living in </w:t>
      </w:r>
      <w:r w:rsidR="008B5207" w:rsidRPr="00EB79B8">
        <w:t>households where rent payment are made</w:t>
      </w:r>
      <w:r w:rsidRPr="00EB79B8">
        <w:t xml:space="preserve">, </w:t>
      </w:r>
      <w:r w:rsidR="006C3CD3" w:rsidRPr="00EB79B8">
        <w:t>Auckland</w:t>
      </w:r>
      <w:r w:rsidRPr="00EB79B8">
        <w:t xml:space="preserve"> DHB, 2013</w:t>
      </w:r>
      <w:bookmarkEnd w:id="70"/>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B79B8" w14:paraId="185D7C93"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2166EE79" w14:textId="77777777" w:rsidR="00985E12" w:rsidRPr="00EB79B8" w:rsidRDefault="00985E12" w:rsidP="0027101B">
            <w:pPr>
              <w:spacing w:after="0" w:line="240" w:lineRule="auto"/>
              <w:ind w:right="-108"/>
              <w:rPr>
                <w:rFonts w:eastAsia="Times New Roman" w:cs="Times New Roman"/>
                <w:sz w:val="19"/>
                <w:szCs w:val="19"/>
                <w:lang w:val="en-NZ" w:eastAsia="en-NZ"/>
              </w:rPr>
            </w:pPr>
            <w:r w:rsidRPr="00EB79B8">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D7606B" w14:textId="77777777" w:rsidR="00985E12" w:rsidRPr="00EB79B8" w:rsidRDefault="00985E12" w:rsidP="0027101B">
            <w:pPr>
              <w:spacing w:after="0" w:line="240" w:lineRule="auto"/>
              <w:jc w:val="center"/>
              <w:rPr>
                <w:rFonts w:eastAsia="Times New Roman" w:cs="Times New Roman"/>
                <w:b/>
                <w:sz w:val="19"/>
                <w:szCs w:val="19"/>
                <w:lang w:val="en-NZ" w:eastAsia="en-NZ"/>
              </w:rPr>
            </w:pPr>
            <w:r w:rsidRPr="00EB79B8">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9A8EC9" w14:textId="77777777" w:rsidR="00985E12" w:rsidRPr="00EB79B8" w:rsidRDefault="00985E12" w:rsidP="0027101B">
            <w:pPr>
              <w:spacing w:after="0" w:line="240" w:lineRule="auto"/>
              <w:jc w:val="center"/>
              <w:rPr>
                <w:rFonts w:eastAsia="Times New Roman" w:cs="Times New Roman"/>
                <w:b/>
                <w:sz w:val="19"/>
                <w:szCs w:val="19"/>
                <w:lang w:val="en-NZ" w:eastAsia="en-NZ"/>
              </w:rPr>
            </w:pPr>
            <w:r w:rsidRPr="00EB79B8">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5648B6A" w14:textId="77777777" w:rsidR="00F97B4A"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 xml:space="preserve">Māori/non-Māori </w:t>
            </w:r>
          </w:p>
          <w:p w14:paraId="1D45258C" w14:textId="77777777" w:rsidR="00985E12"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00BE1CA4" w14:textId="77777777" w:rsidR="00985E12"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Difference in percentage</w:t>
            </w:r>
          </w:p>
        </w:tc>
      </w:tr>
      <w:tr w:rsidR="00985E12" w:rsidRPr="00EB79B8" w14:paraId="528923C5"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580C155" w14:textId="77777777" w:rsidR="00985E12" w:rsidRPr="00EB79B8"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785CC7B" w14:textId="77777777" w:rsidR="00985E12"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30270BC" w14:textId="77777777" w:rsidR="00985E12"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FABC546" w14:textId="77777777" w:rsidR="00985E12" w:rsidRPr="00EB79B8" w:rsidRDefault="00985E12" w:rsidP="0027101B">
            <w:pPr>
              <w:spacing w:after="0" w:line="240" w:lineRule="auto"/>
              <w:jc w:val="center"/>
              <w:rPr>
                <w:rFonts w:eastAsia="Times New Roman" w:cs="Times New Roman"/>
                <w:sz w:val="19"/>
                <w:szCs w:val="19"/>
                <w:lang w:val="en-NZ" w:eastAsia="en-NZ"/>
              </w:rPr>
            </w:pPr>
            <w:r w:rsidRPr="00EB79B8">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BBBD457" w14:textId="77777777" w:rsidR="00985E12" w:rsidRPr="00EB79B8" w:rsidRDefault="00985E12" w:rsidP="0027101B">
            <w:pPr>
              <w:spacing w:after="0" w:line="240" w:lineRule="auto"/>
              <w:ind w:left="-108" w:right="-108"/>
              <w:jc w:val="center"/>
              <w:rPr>
                <w:rFonts w:eastAsia="Times New Roman" w:cs="Times New Roman"/>
                <w:sz w:val="19"/>
                <w:szCs w:val="19"/>
                <w:lang w:val="en-NZ" w:eastAsia="en-NZ"/>
              </w:rPr>
            </w:pPr>
            <w:r w:rsidRPr="00EB79B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CDD324" w14:textId="77777777" w:rsidR="00985E12" w:rsidRPr="00EB79B8" w:rsidRDefault="00985E12" w:rsidP="0027101B">
            <w:pPr>
              <w:spacing w:after="0" w:line="240" w:lineRule="auto"/>
              <w:jc w:val="center"/>
              <w:rPr>
                <w:rFonts w:eastAsia="Times New Roman" w:cs="Times New Roman"/>
                <w:sz w:val="19"/>
                <w:szCs w:val="19"/>
                <w:lang w:val="en-NZ" w:eastAsia="en-NZ"/>
              </w:rPr>
            </w:pPr>
            <w:r w:rsidRPr="00EB79B8">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629D523" w14:textId="77777777" w:rsidR="00985E12" w:rsidRPr="00EB79B8" w:rsidRDefault="00985E12" w:rsidP="0027101B">
            <w:pPr>
              <w:spacing w:after="0" w:line="240" w:lineRule="auto"/>
              <w:jc w:val="center"/>
              <w:rPr>
                <w:rFonts w:eastAsia="Times New Roman" w:cs="Times New Roman"/>
                <w:sz w:val="19"/>
                <w:szCs w:val="19"/>
                <w:lang w:val="en-NZ" w:eastAsia="en-NZ"/>
              </w:rPr>
            </w:pPr>
            <w:r w:rsidRPr="00EB79B8">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DE25704" w14:textId="77777777" w:rsidR="00985E12" w:rsidRPr="00EB79B8"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F30E9E1" w14:textId="77777777" w:rsidR="00985E12" w:rsidRPr="00EB79B8" w:rsidRDefault="00985E12" w:rsidP="0027101B">
            <w:pPr>
              <w:spacing w:after="0" w:line="240" w:lineRule="auto"/>
              <w:jc w:val="center"/>
              <w:rPr>
                <w:rFonts w:eastAsia="Times New Roman" w:cs="Times New Roman"/>
                <w:sz w:val="19"/>
                <w:szCs w:val="19"/>
                <w:lang w:val="en-NZ" w:eastAsia="en-NZ"/>
              </w:rPr>
            </w:pPr>
          </w:p>
        </w:tc>
      </w:tr>
      <w:tr w:rsidR="0012595D" w:rsidRPr="00EB79B8" w14:paraId="43BED5A8"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722E1DE5" w14:textId="77777777" w:rsidR="0012595D" w:rsidRPr="00EB79B8" w:rsidRDefault="0012595D" w:rsidP="00900C98">
            <w:pPr>
              <w:spacing w:after="0" w:line="240" w:lineRule="auto"/>
              <w:rPr>
                <w:rFonts w:eastAsia="Times New Roman" w:cs="Times New Roman"/>
                <w:sz w:val="19"/>
                <w:szCs w:val="19"/>
                <w:lang w:val="en-NZ" w:eastAsia="en-NZ"/>
              </w:rPr>
            </w:pPr>
            <w:r w:rsidRPr="00EB79B8">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6E3DD885" w14:textId="77777777" w:rsidR="0012595D" w:rsidRPr="00EB79B8" w:rsidRDefault="0012595D" w:rsidP="00EB79B8">
            <w:pPr>
              <w:pStyle w:val="TableText"/>
              <w:ind w:left="-108"/>
            </w:pPr>
            <w:r w:rsidRPr="00EB79B8">
              <w:t>8,937</w:t>
            </w:r>
          </w:p>
        </w:tc>
        <w:tc>
          <w:tcPr>
            <w:tcW w:w="567" w:type="dxa"/>
            <w:tcBorders>
              <w:top w:val="single" w:sz="4" w:space="0" w:color="000000"/>
              <w:bottom w:val="single" w:sz="4" w:space="0" w:color="auto"/>
            </w:tcBorders>
            <w:shd w:val="clear" w:color="000000" w:fill="FFFFFF"/>
            <w:vAlign w:val="bottom"/>
          </w:tcPr>
          <w:p w14:paraId="55A849BF" w14:textId="77777777" w:rsidR="0012595D" w:rsidRPr="00EB79B8" w:rsidRDefault="00EB79B8" w:rsidP="00EB79B8">
            <w:pPr>
              <w:pStyle w:val="TableText"/>
            </w:pPr>
            <w:r w:rsidRPr="00EB79B8">
              <w:t>60.8</w:t>
            </w:r>
          </w:p>
        </w:tc>
        <w:tc>
          <w:tcPr>
            <w:tcW w:w="600" w:type="dxa"/>
            <w:tcBorders>
              <w:top w:val="single" w:sz="4" w:space="0" w:color="000000"/>
              <w:bottom w:val="single" w:sz="4" w:space="0" w:color="auto"/>
            </w:tcBorders>
            <w:shd w:val="clear" w:color="000000" w:fill="FFFFFF"/>
            <w:vAlign w:val="bottom"/>
          </w:tcPr>
          <w:p w14:paraId="3421FFBA" w14:textId="77777777" w:rsidR="0012595D" w:rsidRPr="00EB79B8" w:rsidRDefault="00EB79B8" w:rsidP="00EB79B8">
            <w:pPr>
              <w:pStyle w:val="TableText"/>
              <w:ind w:right="-75"/>
            </w:pPr>
            <w:r w:rsidRPr="00EB79B8">
              <w:t>(60.0,</w:t>
            </w:r>
          </w:p>
        </w:tc>
        <w:tc>
          <w:tcPr>
            <w:tcW w:w="567" w:type="dxa"/>
            <w:tcBorders>
              <w:top w:val="single" w:sz="4" w:space="0" w:color="000000"/>
              <w:bottom w:val="single" w:sz="4" w:space="0" w:color="auto"/>
              <w:right w:val="single" w:sz="4" w:space="0" w:color="000000"/>
            </w:tcBorders>
            <w:shd w:val="clear" w:color="000000" w:fill="FFFFFF"/>
            <w:vAlign w:val="bottom"/>
          </w:tcPr>
          <w:p w14:paraId="175C4629" w14:textId="77777777" w:rsidR="0012595D" w:rsidRPr="00EB79B8" w:rsidRDefault="0012595D" w:rsidP="00EB79B8">
            <w:pPr>
              <w:pStyle w:val="TableText"/>
              <w:ind w:right="-75"/>
              <w:jc w:val="left"/>
            </w:pPr>
            <w:r w:rsidRPr="00EB79B8">
              <w:t>61.6)</w:t>
            </w:r>
          </w:p>
        </w:tc>
        <w:tc>
          <w:tcPr>
            <w:tcW w:w="708" w:type="dxa"/>
            <w:tcBorders>
              <w:top w:val="single" w:sz="4" w:space="0" w:color="000000"/>
              <w:left w:val="single" w:sz="4" w:space="0" w:color="000000"/>
              <w:bottom w:val="single" w:sz="4" w:space="0" w:color="auto"/>
            </w:tcBorders>
            <w:shd w:val="clear" w:color="000000" w:fill="FFFFFF"/>
            <w:vAlign w:val="bottom"/>
          </w:tcPr>
          <w:p w14:paraId="49FC403A" w14:textId="77777777" w:rsidR="0012595D" w:rsidRPr="00EB79B8" w:rsidRDefault="0012595D" w:rsidP="00EB79B8">
            <w:pPr>
              <w:pStyle w:val="TableText"/>
              <w:ind w:left="-141" w:right="-75"/>
            </w:pPr>
            <w:r w:rsidRPr="00EB79B8">
              <w:t>52,263</w:t>
            </w:r>
          </w:p>
        </w:tc>
        <w:tc>
          <w:tcPr>
            <w:tcW w:w="567" w:type="dxa"/>
            <w:tcBorders>
              <w:top w:val="single" w:sz="4" w:space="0" w:color="000000"/>
              <w:bottom w:val="single" w:sz="4" w:space="0" w:color="auto"/>
            </w:tcBorders>
            <w:shd w:val="clear" w:color="000000" w:fill="FFFFFF"/>
            <w:vAlign w:val="bottom"/>
          </w:tcPr>
          <w:p w14:paraId="6D38C6C9" w14:textId="77777777" w:rsidR="0012595D" w:rsidRPr="00EB79B8" w:rsidRDefault="00EB79B8" w:rsidP="00EB79B8">
            <w:pPr>
              <w:pStyle w:val="TableText"/>
            </w:pPr>
            <w:r w:rsidRPr="00EB79B8">
              <w:t>41.1</w:t>
            </w:r>
          </w:p>
        </w:tc>
        <w:tc>
          <w:tcPr>
            <w:tcW w:w="567" w:type="dxa"/>
            <w:tcBorders>
              <w:top w:val="single" w:sz="4" w:space="0" w:color="000000"/>
              <w:bottom w:val="single" w:sz="4" w:space="0" w:color="auto"/>
            </w:tcBorders>
            <w:shd w:val="clear" w:color="000000" w:fill="FFFFFF"/>
            <w:vAlign w:val="bottom"/>
          </w:tcPr>
          <w:p w14:paraId="362F056E" w14:textId="77777777" w:rsidR="0012595D" w:rsidRPr="00EB79B8" w:rsidRDefault="00EB79B8" w:rsidP="00EB79B8">
            <w:pPr>
              <w:pStyle w:val="TableText"/>
              <w:ind w:left="-141" w:right="-75"/>
            </w:pPr>
            <w:r w:rsidRPr="00EB79B8">
              <w:t>(40.8,</w:t>
            </w:r>
          </w:p>
        </w:tc>
        <w:tc>
          <w:tcPr>
            <w:tcW w:w="567" w:type="dxa"/>
            <w:tcBorders>
              <w:top w:val="single" w:sz="4" w:space="0" w:color="000000"/>
              <w:bottom w:val="single" w:sz="4" w:space="0" w:color="auto"/>
              <w:right w:val="single" w:sz="4" w:space="0" w:color="000000"/>
            </w:tcBorders>
            <w:shd w:val="clear" w:color="000000" w:fill="FFFFFF"/>
            <w:vAlign w:val="bottom"/>
          </w:tcPr>
          <w:p w14:paraId="44F022E7" w14:textId="77777777" w:rsidR="0012595D" w:rsidRPr="00EB79B8" w:rsidRDefault="00EB79B8" w:rsidP="00EB79B8">
            <w:pPr>
              <w:pStyle w:val="TableText"/>
              <w:ind w:right="-78"/>
              <w:jc w:val="left"/>
            </w:pPr>
            <w:r w:rsidRPr="00EB79B8">
              <w:t>41.3</w:t>
            </w:r>
            <w:r w:rsidR="0012595D" w:rsidRPr="00EB79B8">
              <w:t>)</w:t>
            </w:r>
          </w:p>
        </w:tc>
        <w:tc>
          <w:tcPr>
            <w:tcW w:w="567" w:type="dxa"/>
            <w:tcBorders>
              <w:top w:val="single" w:sz="4" w:space="0" w:color="000000"/>
              <w:left w:val="single" w:sz="4" w:space="0" w:color="000000"/>
              <w:bottom w:val="single" w:sz="4" w:space="0" w:color="auto"/>
            </w:tcBorders>
            <w:shd w:val="clear" w:color="000000" w:fill="FFFFFF"/>
            <w:vAlign w:val="bottom"/>
          </w:tcPr>
          <w:p w14:paraId="4B77DEDE" w14:textId="77777777" w:rsidR="0012595D" w:rsidRPr="00EB79B8" w:rsidRDefault="0012595D" w:rsidP="00EB79B8">
            <w:pPr>
              <w:pStyle w:val="TableText"/>
              <w:rPr>
                <w:b/>
                <w:bCs/>
              </w:rPr>
            </w:pPr>
            <w:r w:rsidRPr="00EB79B8">
              <w:rPr>
                <w:b/>
                <w:bCs/>
              </w:rPr>
              <w:t>1.48</w:t>
            </w:r>
          </w:p>
        </w:tc>
        <w:tc>
          <w:tcPr>
            <w:tcW w:w="709" w:type="dxa"/>
            <w:tcBorders>
              <w:top w:val="single" w:sz="4" w:space="0" w:color="000000"/>
              <w:bottom w:val="single" w:sz="4" w:space="0" w:color="auto"/>
            </w:tcBorders>
            <w:shd w:val="clear" w:color="000000" w:fill="FFFFFF"/>
            <w:vAlign w:val="bottom"/>
          </w:tcPr>
          <w:p w14:paraId="50ADDA84" w14:textId="77777777" w:rsidR="0012595D" w:rsidRPr="00EB79B8" w:rsidRDefault="00EB79B8" w:rsidP="00AF3F09">
            <w:pPr>
              <w:pStyle w:val="TableText"/>
              <w:ind w:right="-75"/>
              <w:rPr>
                <w:b/>
                <w:bCs/>
              </w:rPr>
            </w:pPr>
            <w:r w:rsidRPr="00EB79B8">
              <w:rPr>
                <w:b/>
                <w:bCs/>
              </w:rPr>
              <w:t>(1.46,</w:t>
            </w:r>
          </w:p>
        </w:tc>
        <w:tc>
          <w:tcPr>
            <w:tcW w:w="709" w:type="dxa"/>
            <w:tcBorders>
              <w:top w:val="single" w:sz="4" w:space="0" w:color="000000"/>
              <w:bottom w:val="single" w:sz="4" w:space="0" w:color="auto"/>
            </w:tcBorders>
            <w:shd w:val="clear" w:color="000000" w:fill="FFFFFF"/>
            <w:vAlign w:val="bottom"/>
          </w:tcPr>
          <w:p w14:paraId="38A4DB10" w14:textId="77777777" w:rsidR="0012595D" w:rsidRPr="00EB79B8" w:rsidRDefault="0012595D" w:rsidP="00EB79B8">
            <w:pPr>
              <w:pStyle w:val="TableText"/>
              <w:jc w:val="left"/>
              <w:rPr>
                <w:b/>
                <w:bCs/>
              </w:rPr>
            </w:pPr>
            <w:r w:rsidRPr="00EB79B8">
              <w:rPr>
                <w:b/>
                <w:bCs/>
              </w:rPr>
              <w:t>1.50)</w:t>
            </w:r>
          </w:p>
        </w:tc>
        <w:tc>
          <w:tcPr>
            <w:tcW w:w="1134" w:type="dxa"/>
            <w:tcBorders>
              <w:top w:val="single" w:sz="4" w:space="0" w:color="000000"/>
              <w:bottom w:val="single" w:sz="4" w:space="0" w:color="auto"/>
            </w:tcBorders>
            <w:shd w:val="clear" w:color="000000" w:fill="FFFFFF"/>
            <w:vAlign w:val="bottom"/>
          </w:tcPr>
          <w:p w14:paraId="2774B7E0" w14:textId="77777777" w:rsidR="0012595D" w:rsidRPr="00EB79B8" w:rsidRDefault="00EB79B8" w:rsidP="00EB79B8">
            <w:pPr>
              <w:pStyle w:val="TableText"/>
              <w:jc w:val="center"/>
            </w:pPr>
            <w:r w:rsidRPr="00EB79B8">
              <w:t>19.7</w:t>
            </w:r>
          </w:p>
        </w:tc>
      </w:tr>
      <w:tr w:rsidR="0012595D" w:rsidRPr="00EB79B8" w14:paraId="706E3E00"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0B175A3D" w14:textId="77777777" w:rsidR="0012595D" w:rsidRPr="00EB79B8" w:rsidRDefault="0012595D" w:rsidP="00900C98">
            <w:pPr>
              <w:spacing w:after="0" w:line="240" w:lineRule="auto"/>
              <w:rPr>
                <w:rFonts w:eastAsia="Times New Roman" w:cs="Times New Roman"/>
                <w:sz w:val="19"/>
                <w:szCs w:val="19"/>
                <w:lang w:val="en-NZ" w:eastAsia="en-NZ"/>
              </w:rPr>
            </w:pPr>
            <w:r w:rsidRPr="00EB79B8">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19ED7F39" w14:textId="77777777" w:rsidR="0012595D" w:rsidRPr="00EB79B8" w:rsidRDefault="0012595D" w:rsidP="00EB79B8">
            <w:pPr>
              <w:pStyle w:val="TableText"/>
              <w:ind w:left="-108"/>
            </w:pPr>
            <w:r w:rsidRPr="00EB79B8">
              <w:t>7,419</w:t>
            </w:r>
          </w:p>
        </w:tc>
        <w:tc>
          <w:tcPr>
            <w:tcW w:w="567" w:type="dxa"/>
            <w:tcBorders>
              <w:top w:val="single" w:sz="4" w:space="0" w:color="auto"/>
              <w:bottom w:val="single" w:sz="4" w:space="0" w:color="auto"/>
            </w:tcBorders>
            <w:shd w:val="clear" w:color="000000" w:fill="FFFFFF"/>
            <w:vAlign w:val="bottom"/>
          </w:tcPr>
          <w:p w14:paraId="473675DD" w14:textId="77777777" w:rsidR="0012595D" w:rsidRPr="00EB79B8" w:rsidRDefault="00EB79B8" w:rsidP="00EB79B8">
            <w:pPr>
              <w:pStyle w:val="TableText"/>
            </w:pPr>
            <w:r w:rsidRPr="00EB79B8">
              <w:t>60.3</w:t>
            </w:r>
          </w:p>
        </w:tc>
        <w:tc>
          <w:tcPr>
            <w:tcW w:w="600" w:type="dxa"/>
            <w:tcBorders>
              <w:top w:val="single" w:sz="4" w:space="0" w:color="auto"/>
              <w:bottom w:val="single" w:sz="4" w:space="0" w:color="auto"/>
            </w:tcBorders>
            <w:shd w:val="clear" w:color="000000" w:fill="FFFFFF"/>
            <w:vAlign w:val="bottom"/>
          </w:tcPr>
          <w:p w14:paraId="0F54760E" w14:textId="77777777" w:rsidR="0012595D" w:rsidRPr="00EB79B8" w:rsidRDefault="00EB79B8" w:rsidP="00EB79B8">
            <w:pPr>
              <w:pStyle w:val="TableText"/>
              <w:ind w:right="-75"/>
            </w:pPr>
            <w:r w:rsidRPr="00EB79B8">
              <w:t>(59.5,</w:t>
            </w:r>
          </w:p>
        </w:tc>
        <w:tc>
          <w:tcPr>
            <w:tcW w:w="567" w:type="dxa"/>
            <w:tcBorders>
              <w:top w:val="single" w:sz="4" w:space="0" w:color="auto"/>
              <w:bottom w:val="single" w:sz="4" w:space="0" w:color="auto"/>
              <w:right w:val="single" w:sz="4" w:space="0" w:color="000000"/>
            </w:tcBorders>
            <w:shd w:val="clear" w:color="000000" w:fill="FFFFFF"/>
            <w:vAlign w:val="bottom"/>
          </w:tcPr>
          <w:p w14:paraId="3641B79A" w14:textId="77777777" w:rsidR="0012595D" w:rsidRPr="00EB79B8" w:rsidRDefault="00EB79B8" w:rsidP="00EB79B8">
            <w:pPr>
              <w:pStyle w:val="TableText"/>
              <w:ind w:right="-75"/>
              <w:jc w:val="left"/>
            </w:pPr>
            <w:r w:rsidRPr="00EB79B8">
              <w:t>61.2</w:t>
            </w:r>
            <w:r w:rsidR="0012595D" w:rsidRPr="00EB79B8">
              <w:t>)</w:t>
            </w:r>
          </w:p>
        </w:tc>
        <w:tc>
          <w:tcPr>
            <w:tcW w:w="708" w:type="dxa"/>
            <w:tcBorders>
              <w:top w:val="single" w:sz="4" w:space="0" w:color="auto"/>
              <w:left w:val="single" w:sz="4" w:space="0" w:color="000000"/>
              <w:bottom w:val="single" w:sz="4" w:space="0" w:color="auto"/>
            </w:tcBorders>
            <w:shd w:val="clear" w:color="000000" w:fill="FFFFFF"/>
            <w:vAlign w:val="bottom"/>
          </w:tcPr>
          <w:p w14:paraId="122D517C" w14:textId="77777777" w:rsidR="0012595D" w:rsidRPr="00EB79B8" w:rsidRDefault="0012595D" w:rsidP="00EB79B8">
            <w:pPr>
              <w:pStyle w:val="TableText"/>
              <w:ind w:left="-141" w:right="-75"/>
            </w:pPr>
            <w:r w:rsidRPr="00EB79B8">
              <w:t>30,573</w:t>
            </w:r>
          </w:p>
        </w:tc>
        <w:tc>
          <w:tcPr>
            <w:tcW w:w="567" w:type="dxa"/>
            <w:tcBorders>
              <w:top w:val="single" w:sz="4" w:space="0" w:color="auto"/>
              <w:bottom w:val="single" w:sz="4" w:space="0" w:color="auto"/>
            </w:tcBorders>
            <w:shd w:val="clear" w:color="000000" w:fill="FFFFFF"/>
            <w:vAlign w:val="bottom"/>
          </w:tcPr>
          <w:p w14:paraId="6F9BC0E9" w14:textId="77777777" w:rsidR="0012595D" w:rsidRPr="00EB79B8" w:rsidRDefault="00EB79B8" w:rsidP="00EB79B8">
            <w:pPr>
              <w:pStyle w:val="TableText"/>
            </w:pPr>
            <w:r w:rsidRPr="00EB79B8">
              <w:t>40.1</w:t>
            </w:r>
          </w:p>
        </w:tc>
        <w:tc>
          <w:tcPr>
            <w:tcW w:w="567" w:type="dxa"/>
            <w:tcBorders>
              <w:top w:val="single" w:sz="4" w:space="0" w:color="auto"/>
              <w:bottom w:val="single" w:sz="4" w:space="0" w:color="auto"/>
            </w:tcBorders>
            <w:shd w:val="clear" w:color="000000" w:fill="FFFFFF"/>
            <w:vAlign w:val="bottom"/>
          </w:tcPr>
          <w:p w14:paraId="454493B2" w14:textId="77777777" w:rsidR="0012595D" w:rsidRPr="00EB79B8" w:rsidRDefault="00EB79B8" w:rsidP="00EB79B8">
            <w:pPr>
              <w:pStyle w:val="TableText"/>
              <w:ind w:left="-141" w:right="-75"/>
            </w:pPr>
            <w:r w:rsidRPr="00EB79B8">
              <w:t>(39.8,</w:t>
            </w:r>
          </w:p>
        </w:tc>
        <w:tc>
          <w:tcPr>
            <w:tcW w:w="567" w:type="dxa"/>
            <w:tcBorders>
              <w:top w:val="single" w:sz="4" w:space="0" w:color="auto"/>
              <w:bottom w:val="single" w:sz="4" w:space="0" w:color="auto"/>
              <w:right w:val="single" w:sz="4" w:space="0" w:color="000000"/>
            </w:tcBorders>
            <w:shd w:val="clear" w:color="000000" w:fill="FFFFFF"/>
            <w:vAlign w:val="bottom"/>
          </w:tcPr>
          <w:p w14:paraId="72E2E09D" w14:textId="77777777" w:rsidR="0012595D" w:rsidRPr="00EB79B8" w:rsidRDefault="00EB79B8" w:rsidP="00EB79B8">
            <w:pPr>
              <w:pStyle w:val="TableText"/>
              <w:ind w:right="-78"/>
              <w:jc w:val="left"/>
            </w:pPr>
            <w:r w:rsidRPr="00EB79B8">
              <w:t>40.5</w:t>
            </w:r>
            <w:r w:rsidR="0012595D" w:rsidRPr="00EB79B8">
              <w:t>)</w:t>
            </w:r>
          </w:p>
        </w:tc>
        <w:tc>
          <w:tcPr>
            <w:tcW w:w="567" w:type="dxa"/>
            <w:tcBorders>
              <w:top w:val="single" w:sz="4" w:space="0" w:color="auto"/>
              <w:left w:val="single" w:sz="4" w:space="0" w:color="000000"/>
              <w:bottom w:val="single" w:sz="4" w:space="0" w:color="auto"/>
            </w:tcBorders>
            <w:shd w:val="clear" w:color="000000" w:fill="FFFFFF"/>
            <w:vAlign w:val="bottom"/>
          </w:tcPr>
          <w:p w14:paraId="04CFD5C8" w14:textId="77777777" w:rsidR="0012595D" w:rsidRPr="00EB79B8" w:rsidRDefault="0012595D" w:rsidP="00EB79B8">
            <w:pPr>
              <w:pStyle w:val="TableText"/>
              <w:rPr>
                <w:b/>
                <w:bCs/>
              </w:rPr>
            </w:pPr>
            <w:r w:rsidRPr="00EB79B8">
              <w:rPr>
                <w:b/>
                <w:bCs/>
              </w:rPr>
              <w:t>1.50</w:t>
            </w:r>
          </w:p>
        </w:tc>
        <w:tc>
          <w:tcPr>
            <w:tcW w:w="709" w:type="dxa"/>
            <w:tcBorders>
              <w:top w:val="single" w:sz="4" w:space="0" w:color="auto"/>
              <w:bottom w:val="single" w:sz="4" w:space="0" w:color="auto"/>
            </w:tcBorders>
            <w:shd w:val="clear" w:color="000000" w:fill="FFFFFF"/>
            <w:vAlign w:val="bottom"/>
          </w:tcPr>
          <w:p w14:paraId="34491F1E" w14:textId="77777777" w:rsidR="0012595D" w:rsidRPr="00EB79B8" w:rsidRDefault="00EB79B8" w:rsidP="00AF3F09">
            <w:pPr>
              <w:pStyle w:val="TableText"/>
              <w:ind w:right="-75"/>
              <w:rPr>
                <w:b/>
                <w:bCs/>
              </w:rPr>
            </w:pPr>
            <w:r w:rsidRPr="00EB79B8">
              <w:rPr>
                <w:b/>
                <w:bCs/>
              </w:rPr>
              <w:t>(1.48,</w:t>
            </w:r>
          </w:p>
        </w:tc>
        <w:tc>
          <w:tcPr>
            <w:tcW w:w="709" w:type="dxa"/>
            <w:tcBorders>
              <w:top w:val="single" w:sz="4" w:space="0" w:color="auto"/>
              <w:bottom w:val="single" w:sz="4" w:space="0" w:color="auto"/>
            </w:tcBorders>
            <w:shd w:val="clear" w:color="000000" w:fill="FFFFFF"/>
            <w:vAlign w:val="bottom"/>
          </w:tcPr>
          <w:p w14:paraId="743B83FB" w14:textId="77777777" w:rsidR="0012595D" w:rsidRPr="00EB79B8" w:rsidRDefault="0012595D" w:rsidP="00EB79B8">
            <w:pPr>
              <w:pStyle w:val="TableText"/>
              <w:jc w:val="left"/>
              <w:rPr>
                <w:b/>
                <w:bCs/>
              </w:rPr>
            </w:pPr>
            <w:r w:rsidRPr="00EB79B8">
              <w:rPr>
                <w:b/>
                <w:bCs/>
              </w:rPr>
              <w:t>1.53)</w:t>
            </w:r>
          </w:p>
        </w:tc>
        <w:tc>
          <w:tcPr>
            <w:tcW w:w="1134" w:type="dxa"/>
            <w:tcBorders>
              <w:top w:val="single" w:sz="4" w:space="0" w:color="auto"/>
              <w:bottom w:val="single" w:sz="4" w:space="0" w:color="auto"/>
            </w:tcBorders>
            <w:shd w:val="clear" w:color="000000" w:fill="FFFFFF"/>
            <w:vAlign w:val="bottom"/>
          </w:tcPr>
          <w:p w14:paraId="2A433C54" w14:textId="77777777" w:rsidR="0012595D" w:rsidRPr="00EB79B8" w:rsidRDefault="00EB79B8" w:rsidP="00EB79B8">
            <w:pPr>
              <w:pStyle w:val="TableText"/>
              <w:jc w:val="center"/>
            </w:pPr>
            <w:r w:rsidRPr="00EB79B8">
              <w:t>20.2</w:t>
            </w:r>
          </w:p>
        </w:tc>
      </w:tr>
      <w:tr w:rsidR="00EB79B8" w:rsidRPr="00EB79B8" w14:paraId="3ED1EB5B"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504D7DE2" w14:textId="77777777" w:rsidR="00EB79B8" w:rsidRPr="00EB79B8" w:rsidRDefault="00EB79B8" w:rsidP="00900C98">
            <w:pPr>
              <w:spacing w:after="0" w:line="240" w:lineRule="auto"/>
              <w:rPr>
                <w:rFonts w:eastAsia="Times New Roman" w:cs="Times New Roman"/>
                <w:sz w:val="19"/>
                <w:szCs w:val="19"/>
                <w:lang w:val="en-NZ" w:eastAsia="en-NZ"/>
              </w:rPr>
            </w:pPr>
            <w:r w:rsidRPr="00EB79B8">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7E338EB" w14:textId="77777777" w:rsidR="00EB79B8" w:rsidRPr="00EB79B8" w:rsidRDefault="00EB79B8" w:rsidP="00EB79B8">
            <w:pPr>
              <w:pStyle w:val="TableText"/>
              <w:ind w:left="-108"/>
            </w:pPr>
            <w:r w:rsidRPr="00EB79B8">
              <w:t>20,556</w:t>
            </w:r>
          </w:p>
        </w:tc>
        <w:tc>
          <w:tcPr>
            <w:tcW w:w="567" w:type="dxa"/>
            <w:tcBorders>
              <w:top w:val="single" w:sz="4" w:space="0" w:color="auto"/>
              <w:bottom w:val="double" w:sz="4" w:space="0" w:color="000000"/>
            </w:tcBorders>
            <w:shd w:val="clear" w:color="000000" w:fill="FFFFFF"/>
            <w:vAlign w:val="bottom"/>
          </w:tcPr>
          <w:p w14:paraId="730B65D6" w14:textId="77777777" w:rsidR="00EB79B8" w:rsidRPr="00EB79B8" w:rsidRDefault="00EB79B8" w:rsidP="00EB79B8">
            <w:pPr>
              <w:pStyle w:val="TableText"/>
            </w:pPr>
            <w:r w:rsidRPr="00EB79B8">
              <w:t>60.5</w:t>
            </w:r>
          </w:p>
        </w:tc>
        <w:tc>
          <w:tcPr>
            <w:tcW w:w="600" w:type="dxa"/>
            <w:tcBorders>
              <w:top w:val="single" w:sz="4" w:space="0" w:color="auto"/>
              <w:bottom w:val="double" w:sz="4" w:space="0" w:color="000000"/>
            </w:tcBorders>
            <w:shd w:val="clear" w:color="000000" w:fill="FFFFFF"/>
            <w:vAlign w:val="bottom"/>
          </w:tcPr>
          <w:p w14:paraId="174EB41D" w14:textId="77777777" w:rsidR="00EB79B8" w:rsidRPr="00EB79B8" w:rsidRDefault="00EB79B8" w:rsidP="00EB79B8">
            <w:pPr>
              <w:pStyle w:val="TableText"/>
              <w:ind w:right="-75"/>
            </w:pPr>
            <w:r w:rsidRPr="00EB79B8">
              <w:t>(60.0,</w:t>
            </w:r>
          </w:p>
        </w:tc>
        <w:tc>
          <w:tcPr>
            <w:tcW w:w="567" w:type="dxa"/>
            <w:tcBorders>
              <w:top w:val="single" w:sz="4" w:space="0" w:color="auto"/>
              <w:bottom w:val="double" w:sz="4" w:space="0" w:color="000000"/>
              <w:right w:val="single" w:sz="4" w:space="0" w:color="000000"/>
            </w:tcBorders>
            <w:shd w:val="clear" w:color="000000" w:fill="FFFFFF"/>
            <w:vAlign w:val="bottom"/>
          </w:tcPr>
          <w:p w14:paraId="41606945" w14:textId="77777777" w:rsidR="00EB79B8" w:rsidRPr="00EB79B8" w:rsidRDefault="00EB79B8" w:rsidP="00EB79B8">
            <w:pPr>
              <w:pStyle w:val="TableText"/>
              <w:ind w:right="-75"/>
              <w:jc w:val="left"/>
            </w:pPr>
            <w:r w:rsidRPr="00EB79B8">
              <w:t>61.0)</w:t>
            </w:r>
          </w:p>
        </w:tc>
        <w:tc>
          <w:tcPr>
            <w:tcW w:w="708" w:type="dxa"/>
            <w:tcBorders>
              <w:top w:val="single" w:sz="4" w:space="0" w:color="auto"/>
              <w:left w:val="single" w:sz="4" w:space="0" w:color="000000"/>
              <w:bottom w:val="double" w:sz="4" w:space="0" w:color="000000"/>
            </w:tcBorders>
            <w:shd w:val="clear" w:color="000000" w:fill="FFFFFF"/>
            <w:vAlign w:val="bottom"/>
          </w:tcPr>
          <w:p w14:paraId="2AB34067" w14:textId="77777777" w:rsidR="00EB79B8" w:rsidRPr="00EB79B8" w:rsidRDefault="00EB79B8" w:rsidP="00EB79B8">
            <w:pPr>
              <w:pStyle w:val="TableText"/>
              <w:ind w:left="-141" w:right="-75"/>
            </w:pPr>
            <w:r w:rsidRPr="00EB79B8">
              <w:t>111,624</w:t>
            </w:r>
          </w:p>
        </w:tc>
        <w:tc>
          <w:tcPr>
            <w:tcW w:w="567" w:type="dxa"/>
            <w:tcBorders>
              <w:top w:val="single" w:sz="4" w:space="0" w:color="auto"/>
              <w:bottom w:val="double" w:sz="4" w:space="0" w:color="000000"/>
            </w:tcBorders>
            <w:shd w:val="clear" w:color="000000" w:fill="FFFFFF"/>
            <w:vAlign w:val="bottom"/>
          </w:tcPr>
          <w:p w14:paraId="39BA7C12" w14:textId="77777777" w:rsidR="00EB79B8" w:rsidRPr="00EB79B8" w:rsidRDefault="00EB79B8" w:rsidP="00EB79B8">
            <w:pPr>
              <w:pStyle w:val="TableText"/>
            </w:pPr>
            <w:r w:rsidRPr="00EB79B8">
              <w:t>45.6</w:t>
            </w:r>
          </w:p>
        </w:tc>
        <w:tc>
          <w:tcPr>
            <w:tcW w:w="567" w:type="dxa"/>
            <w:tcBorders>
              <w:top w:val="single" w:sz="4" w:space="0" w:color="auto"/>
              <w:bottom w:val="double" w:sz="4" w:space="0" w:color="000000"/>
            </w:tcBorders>
            <w:shd w:val="clear" w:color="000000" w:fill="FFFFFF"/>
            <w:vAlign w:val="bottom"/>
          </w:tcPr>
          <w:p w14:paraId="42369169" w14:textId="77777777" w:rsidR="00EB79B8" w:rsidRPr="00EB79B8" w:rsidRDefault="00EB79B8" w:rsidP="00EB79B8">
            <w:pPr>
              <w:pStyle w:val="TableText"/>
              <w:ind w:left="-141" w:right="-75"/>
            </w:pPr>
            <w:r w:rsidRPr="00EB79B8">
              <w:t>(45.4,</w:t>
            </w:r>
          </w:p>
        </w:tc>
        <w:tc>
          <w:tcPr>
            <w:tcW w:w="567" w:type="dxa"/>
            <w:tcBorders>
              <w:top w:val="single" w:sz="4" w:space="0" w:color="auto"/>
              <w:bottom w:val="double" w:sz="4" w:space="0" w:color="000000"/>
              <w:right w:val="single" w:sz="4" w:space="0" w:color="000000"/>
            </w:tcBorders>
            <w:shd w:val="clear" w:color="000000" w:fill="FFFFFF"/>
            <w:vAlign w:val="bottom"/>
          </w:tcPr>
          <w:p w14:paraId="42753EF0" w14:textId="77777777" w:rsidR="00EB79B8" w:rsidRPr="00EB79B8" w:rsidRDefault="00EB79B8" w:rsidP="00EB79B8">
            <w:pPr>
              <w:pStyle w:val="TableText"/>
              <w:ind w:right="-78"/>
              <w:jc w:val="left"/>
            </w:pPr>
            <w:r w:rsidRPr="00EB79B8">
              <w:t>45.8)</w:t>
            </w:r>
          </w:p>
        </w:tc>
        <w:tc>
          <w:tcPr>
            <w:tcW w:w="567" w:type="dxa"/>
            <w:tcBorders>
              <w:top w:val="single" w:sz="4" w:space="0" w:color="auto"/>
              <w:left w:val="single" w:sz="4" w:space="0" w:color="000000"/>
              <w:bottom w:val="double" w:sz="4" w:space="0" w:color="000000"/>
            </w:tcBorders>
            <w:shd w:val="clear" w:color="000000" w:fill="FFFFFF"/>
            <w:vAlign w:val="bottom"/>
          </w:tcPr>
          <w:p w14:paraId="26FC5634" w14:textId="77777777" w:rsidR="00EB79B8" w:rsidRPr="00EB79B8" w:rsidRDefault="00EB79B8" w:rsidP="00EB79B8">
            <w:pPr>
              <w:pStyle w:val="TableText"/>
              <w:rPr>
                <w:b/>
                <w:bCs/>
              </w:rPr>
            </w:pPr>
            <w:r w:rsidRPr="00EB79B8">
              <w:rPr>
                <w:b/>
                <w:bCs/>
              </w:rPr>
              <w:t>1.33</w:t>
            </w:r>
          </w:p>
        </w:tc>
        <w:tc>
          <w:tcPr>
            <w:tcW w:w="709" w:type="dxa"/>
            <w:tcBorders>
              <w:top w:val="single" w:sz="4" w:space="0" w:color="auto"/>
              <w:bottom w:val="double" w:sz="4" w:space="0" w:color="000000"/>
            </w:tcBorders>
            <w:shd w:val="clear" w:color="000000" w:fill="FFFFFF"/>
            <w:vAlign w:val="bottom"/>
          </w:tcPr>
          <w:p w14:paraId="3983DAA3" w14:textId="77777777" w:rsidR="00EB79B8" w:rsidRPr="00EB79B8" w:rsidRDefault="00EB79B8" w:rsidP="00AF3F09">
            <w:pPr>
              <w:pStyle w:val="TableText"/>
              <w:ind w:right="-75"/>
              <w:rPr>
                <w:b/>
                <w:bCs/>
              </w:rPr>
            </w:pPr>
            <w:r w:rsidRPr="00EB79B8">
              <w:rPr>
                <w:b/>
                <w:bCs/>
              </w:rPr>
              <w:t>(1.31,</w:t>
            </w:r>
          </w:p>
        </w:tc>
        <w:tc>
          <w:tcPr>
            <w:tcW w:w="709" w:type="dxa"/>
            <w:tcBorders>
              <w:top w:val="single" w:sz="4" w:space="0" w:color="auto"/>
              <w:bottom w:val="double" w:sz="4" w:space="0" w:color="000000"/>
            </w:tcBorders>
            <w:shd w:val="clear" w:color="000000" w:fill="FFFFFF"/>
            <w:vAlign w:val="bottom"/>
          </w:tcPr>
          <w:p w14:paraId="12677F93" w14:textId="77777777" w:rsidR="00EB79B8" w:rsidRPr="00EB79B8" w:rsidRDefault="00EB79B8" w:rsidP="00EB79B8">
            <w:pPr>
              <w:pStyle w:val="TableText"/>
              <w:jc w:val="left"/>
              <w:rPr>
                <w:b/>
                <w:bCs/>
              </w:rPr>
            </w:pPr>
            <w:r w:rsidRPr="00EB79B8">
              <w:rPr>
                <w:b/>
                <w:bCs/>
              </w:rPr>
              <w:t>1.34)</w:t>
            </w:r>
          </w:p>
        </w:tc>
        <w:tc>
          <w:tcPr>
            <w:tcW w:w="1134" w:type="dxa"/>
            <w:tcBorders>
              <w:top w:val="single" w:sz="4" w:space="0" w:color="auto"/>
              <w:bottom w:val="double" w:sz="4" w:space="0" w:color="000000"/>
            </w:tcBorders>
            <w:shd w:val="clear" w:color="000000" w:fill="FFFFFF"/>
            <w:vAlign w:val="bottom"/>
          </w:tcPr>
          <w:p w14:paraId="2795F482" w14:textId="77777777" w:rsidR="00EB79B8" w:rsidRPr="00EB79B8" w:rsidRDefault="00EB79B8" w:rsidP="00EB79B8">
            <w:pPr>
              <w:pStyle w:val="TableText"/>
              <w:jc w:val="center"/>
            </w:pPr>
            <w:r w:rsidRPr="00EB79B8">
              <w:t>14.9</w:t>
            </w:r>
          </w:p>
        </w:tc>
      </w:tr>
    </w:tbl>
    <w:p w14:paraId="163ECA84" w14:textId="7EC58366" w:rsidR="00062377" w:rsidRPr="00EB79B8" w:rsidRDefault="007078FA" w:rsidP="00E72509">
      <w:pPr>
        <w:pStyle w:val="Note"/>
        <w:spacing w:before="20"/>
      </w:pPr>
      <w:r w:rsidRPr="00EB79B8">
        <w:t>Source: 2013 Census, Statistics New Zealand</w:t>
      </w:r>
      <w:r w:rsidR="00C224F1" w:rsidRPr="00EB79B8">
        <w:br/>
      </w:r>
      <w:r w:rsidR="00B34264" w:rsidRPr="00EB79B8">
        <w:rPr>
          <w:rStyle w:val="NoteChar"/>
        </w:rPr>
        <w:t>Note</w:t>
      </w:r>
      <w:r w:rsidR="00B94D9A">
        <w:rPr>
          <w:rStyle w:val="NoteChar"/>
        </w:rPr>
        <w:t>s</w:t>
      </w:r>
      <w:r w:rsidR="00B34264" w:rsidRPr="00EB79B8">
        <w:rPr>
          <w:rStyle w:val="NoteChar"/>
        </w:rPr>
        <w:t xml:space="preserve">: </w:t>
      </w:r>
      <w:r w:rsidR="00CA3C86" w:rsidRPr="00EB79B8">
        <w:rPr>
          <w:rStyle w:val="NoteChar"/>
        </w:rPr>
        <w:t>A Māori household is a household with at least one Māori resident. Non-Māori households have no Māori residents.</w:t>
      </w:r>
      <w:r w:rsidR="00B34264" w:rsidRPr="00EB79B8">
        <w:rPr>
          <w:rStyle w:val="NoteChar"/>
        </w:rPr>
        <w:t xml:space="preserve"> </w:t>
      </w:r>
      <w:r w:rsidR="00B34264" w:rsidRPr="00EB79B8">
        <w:rPr>
          <w:rStyle w:val="NoteChar"/>
        </w:rPr>
        <w:br/>
      </w:r>
      <w:proofErr w:type="gramStart"/>
      <w:r w:rsidR="00062377" w:rsidRPr="00EB79B8">
        <w:rPr>
          <w:rStyle w:val="NoteChar"/>
        </w:rPr>
        <w:t xml:space="preserve">Ratios in </w:t>
      </w:r>
      <w:r w:rsidR="00062377" w:rsidRPr="00EB79B8">
        <w:rPr>
          <w:rStyle w:val="NoteChar"/>
          <w:b/>
        </w:rPr>
        <w:t>bold</w:t>
      </w:r>
      <w:r w:rsidR="00062377" w:rsidRPr="00EB79B8">
        <w:rPr>
          <w:rStyle w:val="NoteChar"/>
        </w:rPr>
        <w:t xml:space="preserve"> show a statistically significant difference between </w:t>
      </w:r>
      <w:r w:rsidR="00376A41" w:rsidRPr="00EB79B8">
        <w:rPr>
          <w:rStyle w:val="NoteChar"/>
        </w:rPr>
        <w:t>Māori</w:t>
      </w:r>
      <w:r w:rsidR="00062377" w:rsidRPr="00EB79B8">
        <w:rPr>
          <w:rStyle w:val="NoteChar"/>
        </w:rPr>
        <w:t xml:space="preserve"> and non-</w:t>
      </w:r>
      <w:r w:rsidR="00376A41" w:rsidRPr="00EB79B8">
        <w:rPr>
          <w:rStyle w:val="NoteChar"/>
        </w:rPr>
        <w:t>Māori</w:t>
      </w:r>
      <w:r w:rsidR="00062377" w:rsidRPr="00EB79B8">
        <w:rPr>
          <w:rStyle w:val="NoteChar"/>
        </w:rPr>
        <w:t>.</w:t>
      </w:r>
      <w:proofErr w:type="gramEnd"/>
    </w:p>
    <w:p w14:paraId="01EBF63C" w14:textId="1C5D7A04" w:rsidR="00CD0118" w:rsidRPr="00EB79B8" w:rsidRDefault="00C06E14" w:rsidP="00062377">
      <w:r w:rsidRPr="00EB79B8">
        <w:t xml:space="preserve">In 2013, </w:t>
      </w:r>
      <w:r w:rsidR="00EB79B8" w:rsidRPr="00EB79B8">
        <w:t>8,937</w:t>
      </w:r>
      <w:r w:rsidRPr="00EB79B8">
        <w:t xml:space="preserve"> </w:t>
      </w:r>
      <w:r w:rsidR="00C224F1" w:rsidRPr="00EB79B8">
        <w:t>Māori</w:t>
      </w:r>
      <w:r w:rsidRPr="00EB79B8">
        <w:t xml:space="preserve"> households were rented, </w:t>
      </w:r>
      <w:r w:rsidR="00EB79B8" w:rsidRPr="00EB79B8">
        <w:t>61</w:t>
      </w:r>
      <w:r w:rsidRPr="00EB79B8">
        <w:t xml:space="preserve">% of all </w:t>
      </w:r>
      <w:r w:rsidR="00C224F1" w:rsidRPr="00EB79B8">
        <w:t>Māori</w:t>
      </w:r>
      <w:r w:rsidRPr="00EB79B8">
        <w:t xml:space="preserve"> households, compared to </w:t>
      </w:r>
      <w:r w:rsidR="00EB79B8" w:rsidRPr="00EB79B8">
        <w:t>41</w:t>
      </w:r>
      <w:r w:rsidRPr="00EB79B8">
        <w:t>% of non-</w:t>
      </w:r>
      <w:r w:rsidR="00C224F1" w:rsidRPr="00EB79B8">
        <w:t>Māori</w:t>
      </w:r>
      <w:r w:rsidRPr="00EB79B8">
        <w:t xml:space="preserve"> households.</w:t>
      </w:r>
    </w:p>
    <w:p w14:paraId="54520BD3" w14:textId="491EAD04" w:rsidR="00CD0118" w:rsidRPr="00EB79B8" w:rsidRDefault="00C06E14" w:rsidP="007078FA">
      <w:r w:rsidRPr="00EB79B8">
        <w:t xml:space="preserve">Among children </w:t>
      </w:r>
      <w:r w:rsidR="00142084" w:rsidRPr="00EB79B8">
        <w:t xml:space="preserve">living in </w:t>
      </w:r>
      <w:r w:rsidR="00C224F1" w:rsidRPr="00EB79B8">
        <w:t>Māori</w:t>
      </w:r>
      <w:r w:rsidR="00142084" w:rsidRPr="00EB79B8">
        <w:t xml:space="preserve"> household</w:t>
      </w:r>
      <w:r w:rsidR="00B94D9A">
        <w:t>s</w:t>
      </w:r>
      <w:r w:rsidRPr="00EB79B8">
        <w:t xml:space="preserve">, </w:t>
      </w:r>
      <w:r w:rsidR="00EB79B8" w:rsidRPr="00EB79B8">
        <w:t>60</w:t>
      </w:r>
      <w:r w:rsidRPr="00EB79B8">
        <w:t xml:space="preserve">% (over </w:t>
      </w:r>
      <w:r w:rsidR="00EB79B8" w:rsidRPr="00EB79B8">
        <w:t>7,4</w:t>
      </w:r>
      <w:r w:rsidRPr="00EB79B8">
        <w:t xml:space="preserve">00) were living in rented homes, </w:t>
      </w:r>
      <w:r w:rsidR="00062377" w:rsidRPr="00EB79B8">
        <w:t xml:space="preserve">compared to </w:t>
      </w:r>
      <w:r w:rsidR="00EB79B8" w:rsidRPr="00EB79B8">
        <w:t>40</w:t>
      </w:r>
      <w:r w:rsidR="00062377" w:rsidRPr="00EB79B8">
        <w:t>% (</w:t>
      </w:r>
      <w:r w:rsidR="00EB79B8" w:rsidRPr="00EB79B8">
        <w:t>30,573</w:t>
      </w:r>
      <w:r w:rsidR="00062377" w:rsidRPr="00EB79B8">
        <w:t xml:space="preserve"> children) </w:t>
      </w:r>
      <w:r w:rsidR="00142084" w:rsidRPr="00EB79B8">
        <w:t xml:space="preserve">in </w:t>
      </w:r>
      <w:r w:rsidRPr="00EB79B8">
        <w:t>no</w:t>
      </w:r>
      <w:r w:rsidR="00CD0118" w:rsidRPr="00EB79B8">
        <w:t>n</w:t>
      </w:r>
      <w:r w:rsidRPr="00EB79B8">
        <w:t>-</w:t>
      </w:r>
      <w:r w:rsidR="00C224F1" w:rsidRPr="00EB79B8">
        <w:t>Māori</w:t>
      </w:r>
      <w:r w:rsidR="00142084" w:rsidRPr="00EB79B8">
        <w:t xml:space="preserve"> households</w:t>
      </w:r>
      <w:r w:rsidR="00CD0118" w:rsidRPr="00EB79B8">
        <w:t>.</w:t>
      </w:r>
    </w:p>
    <w:p w14:paraId="6A9C880D" w14:textId="38E049D2" w:rsidR="001E3FC0" w:rsidRPr="00EB79B8" w:rsidRDefault="00EB79B8" w:rsidP="007078FA">
      <w:r w:rsidRPr="00EB79B8">
        <w:t>Three-fifths (61%)</w:t>
      </w:r>
      <w:r w:rsidR="00CD0118" w:rsidRPr="00EB79B8">
        <w:t xml:space="preserve"> of </w:t>
      </w:r>
      <w:r w:rsidR="00142084" w:rsidRPr="00EB79B8">
        <w:t xml:space="preserve">adults living in </w:t>
      </w:r>
      <w:r w:rsidR="00C224F1" w:rsidRPr="00EB79B8">
        <w:t>Māori</w:t>
      </w:r>
      <w:r w:rsidR="00142084" w:rsidRPr="00EB79B8">
        <w:t xml:space="preserve"> households were living in rented accommodation (</w:t>
      </w:r>
      <w:r w:rsidRPr="00EB79B8">
        <w:t>20,556</w:t>
      </w:r>
      <w:r w:rsidR="00142084" w:rsidRPr="00EB79B8">
        <w:t>)</w:t>
      </w:r>
      <w:r w:rsidR="00CD0118" w:rsidRPr="00EB79B8">
        <w:t xml:space="preserve">, </w:t>
      </w:r>
      <w:r w:rsidR="00B94D9A">
        <w:t xml:space="preserve">a third </w:t>
      </w:r>
      <w:r w:rsidR="00062377" w:rsidRPr="00EB79B8">
        <w:t>more than the proportion of adults living in non-</w:t>
      </w:r>
      <w:r w:rsidR="00376A41" w:rsidRPr="00EB79B8">
        <w:t>Māori</w:t>
      </w:r>
      <w:r w:rsidR="00062377" w:rsidRPr="00EB79B8">
        <w:t xml:space="preserve"> households</w:t>
      </w:r>
      <w:r w:rsidR="00B94D9A">
        <w:t xml:space="preserve"> (46%)</w:t>
      </w:r>
      <w:r w:rsidR="00CD0118" w:rsidRPr="00EB79B8">
        <w:t>.</w:t>
      </w:r>
    </w:p>
    <w:p w14:paraId="121C48DF" w14:textId="77777777" w:rsidR="007078FA" w:rsidRPr="00352DCF" w:rsidRDefault="001E3FC0" w:rsidP="00023580">
      <w:pPr>
        <w:pStyle w:val="Heading3"/>
      </w:pPr>
      <w:bookmarkStart w:id="71" w:name="_Toc427579760"/>
      <w:r w:rsidRPr="00352DCF">
        <w:t>Household c</w:t>
      </w:r>
      <w:r w:rsidR="007078FA" w:rsidRPr="00352DCF">
        <w:t>rowding</w:t>
      </w:r>
      <w:bookmarkEnd w:id="71"/>
    </w:p>
    <w:p w14:paraId="622446EF" w14:textId="77777777" w:rsidR="007078FA" w:rsidRPr="00352DCF" w:rsidRDefault="001E3FC0" w:rsidP="00B22022">
      <w:pPr>
        <w:pStyle w:val="Caption"/>
      </w:pPr>
      <w:bookmarkStart w:id="72" w:name="_Toc426482436"/>
      <w:r w:rsidRPr="00352DCF">
        <w:t xml:space="preserve">Table </w:t>
      </w:r>
      <w:r w:rsidR="00147580" w:rsidRPr="00352DCF">
        <w:fldChar w:fldCharType="begin"/>
      </w:r>
      <w:r w:rsidR="00D90741" w:rsidRPr="00352DCF">
        <w:instrText xml:space="preserve"> SEQ Table \* ARABIC </w:instrText>
      </w:r>
      <w:r w:rsidR="00147580" w:rsidRPr="00352DCF">
        <w:fldChar w:fldCharType="separate"/>
      </w:r>
      <w:r w:rsidR="00951B09">
        <w:rPr>
          <w:noProof/>
        </w:rPr>
        <w:t>23</w:t>
      </w:r>
      <w:r w:rsidR="00147580" w:rsidRPr="00352DCF">
        <w:rPr>
          <w:noProof/>
        </w:rPr>
        <w:fldChar w:fldCharType="end"/>
      </w:r>
      <w:r w:rsidR="007078FA" w:rsidRPr="00352DCF">
        <w:t xml:space="preserve">: </w:t>
      </w:r>
      <w:r w:rsidR="00142084" w:rsidRPr="00352DCF">
        <w:t xml:space="preserve">People living in </w:t>
      </w:r>
      <w:r w:rsidR="00F72599" w:rsidRPr="00352DCF">
        <w:t xml:space="preserve">crowded </w:t>
      </w:r>
      <w:r w:rsidR="00142084" w:rsidRPr="00352DCF">
        <w:t>households</w:t>
      </w:r>
      <w:r w:rsidR="007078FA" w:rsidRPr="00352DCF">
        <w:t xml:space="preserve"> </w:t>
      </w:r>
      <w:r w:rsidR="00F72599" w:rsidRPr="00352DCF">
        <w:t>(</w:t>
      </w:r>
      <w:r w:rsidR="007078FA" w:rsidRPr="00352DCF">
        <w:t>requiring at least one more bedroom</w:t>
      </w:r>
      <w:r w:rsidR="00F72599" w:rsidRPr="00352DCF">
        <w:t>)</w:t>
      </w:r>
      <w:r w:rsidR="007078FA" w:rsidRPr="00352DCF">
        <w:t xml:space="preserve">, </w:t>
      </w:r>
      <w:r w:rsidR="006C3CD3" w:rsidRPr="00352DCF">
        <w:t>Auckland</w:t>
      </w:r>
      <w:r w:rsidR="007078FA" w:rsidRPr="00352DCF">
        <w:t xml:space="preserve"> DHB, 2013</w:t>
      </w:r>
      <w:bookmarkEnd w:id="72"/>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352DCF" w14:paraId="1E889633"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24C23A4F" w14:textId="77777777" w:rsidR="00A625AC" w:rsidRPr="00352DCF" w:rsidRDefault="00A625AC" w:rsidP="0027101B">
            <w:pPr>
              <w:spacing w:after="0" w:line="240" w:lineRule="auto"/>
              <w:ind w:right="-108"/>
              <w:rPr>
                <w:rFonts w:eastAsia="Times New Roman" w:cs="Times New Roman"/>
                <w:sz w:val="19"/>
                <w:szCs w:val="19"/>
                <w:lang w:val="en-NZ" w:eastAsia="en-NZ"/>
              </w:rPr>
            </w:pPr>
            <w:r w:rsidRPr="00352DCF">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A43A95D" w14:textId="77777777" w:rsidR="00A625AC" w:rsidRPr="00352DCF" w:rsidRDefault="00A625AC" w:rsidP="0027101B">
            <w:pPr>
              <w:spacing w:after="0" w:line="240" w:lineRule="auto"/>
              <w:jc w:val="center"/>
              <w:rPr>
                <w:rFonts w:eastAsia="Times New Roman" w:cs="Times New Roman"/>
                <w:b/>
                <w:sz w:val="19"/>
                <w:szCs w:val="19"/>
                <w:lang w:val="en-NZ" w:eastAsia="en-NZ"/>
              </w:rPr>
            </w:pPr>
            <w:r w:rsidRPr="00352DCF">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C52543" w14:textId="77777777" w:rsidR="00A625AC" w:rsidRPr="00352DCF" w:rsidRDefault="00A625AC" w:rsidP="0027101B">
            <w:pPr>
              <w:spacing w:after="0" w:line="240" w:lineRule="auto"/>
              <w:jc w:val="center"/>
              <w:rPr>
                <w:rFonts w:eastAsia="Times New Roman" w:cs="Times New Roman"/>
                <w:b/>
                <w:sz w:val="19"/>
                <w:szCs w:val="19"/>
                <w:lang w:val="en-NZ" w:eastAsia="en-NZ"/>
              </w:rPr>
            </w:pPr>
            <w:r w:rsidRPr="00352DCF">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63331F6" w14:textId="77777777" w:rsidR="00F97B4A"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 xml:space="preserve">Māori/non-Māori </w:t>
            </w:r>
          </w:p>
          <w:p w14:paraId="3510942B" w14:textId="77777777" w:rsidR="00A625AC"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810FB61" w14:textId="77777777" w:rsidR="00A625AC"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Difference in percentage</w:t>
            </w:r>
          </w:p>
        </w:tc>
      </w:tr>
      <w:tr w:rsidR="00A625AC" w:rsidRPr="00352DCF" w14:paraId="79385060"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8F6F3D2" w14:textId="77777777" w:rsidR="00A625AC" w:rsidRPr="00352DCF"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4F4C290" w14:textId="77777777" w:rsidR="00A625AC"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CD8F125" w14:textId="77777777" w:rsidR="00A625AC"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9A7E253" w14:textId="77777777" w:rsidR="00A625AC" w:rsidRPr="00352DCF" w:rsidRDefault="00A625AC" w:rsidP="0027101B">
            <w:pPr>
              <w:spacing w:after="0" w:line="240" w:lineRule="auto"/>
              <w:jc w:val="center"/>
              <w:rPr>
                <w:rFonts w:eastAsia="Times New Roman" w:cs="Times New Roman"/>
                <w:sz w:val="19"/>
                <w:szCs w:val="19"/>
                <w:lang w:val="en-NZ" w:eastAsia="en-NZ"/>
              </w:rPr>
            </w:pPr>
            <w:r w:rsidRPr="00352DCF">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8A24160" w14:textId="77777777" w:rsidR="00A625AC" w:rsidRPr="00352DCF" w:rsidRDefault="00A625AC" w:rsidP="0027101B">
            <w:pPr>
              <w:spacing w:after="0" w:line="240" w:lineRule="auto"/>
              <w:ind w:left="-108" w:right="-108"/>
              <w:jc w:val="center"/>
              <w:rPr>
                <w:rFonts w:eastAsia="Times New Roman" w:cs="Times New Roman"/>
                <w:sz w:val="19"/>
                <w:szCs w:val="19"/>
                <w:lang w:val="en-NZ" w:eastAsia="en-NZ"/>
              </w:rPr>
            </w:pPr>
            <w:r w:rsidRPr="00352DCF">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3B2D4B1" w14:textId="77777777" w:rsidR="00A625AC" w:rsidRPr="00352DCF" w:rsidRDefault="00A625AC" w:rsidP="0027101B">
            <w:pPr>
              <w:spacing w:after="0" w:line="240" w:lineRule="auto"/>
              <w:jc w:val="center"/>
              <w:rPr>
                <w:rFonts w:eastAsia="Times New Roman" w:cs="Times New Roman"/>
                <w:sz w:val="19"/>
                <w:szCs w:val="19"/>
                <w:lang w:val="en-NZ" w:eastAsia="en-NZ"/>
              </w:rPr>
            </w:pPr>
            <w:r w:rsidRPr="00352DCF">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E967BD1" w14:textId="77777777" w:rsidR="00A625AC" w:rsidRPr="00352DCF" w:rsidRDefault="00A625AC" w:rsidP="0027101B">
            <w:pPr>
              <w:spacing w:after="0" w:line="240" w:lineRule="auto"/>
              <w:jc w:val="center"/>
              <w:rPr>
                <w:rFonts w:eastAsia="Times New Roman" w:cs="Times New Roman"/>
                <w:sz w:val="19"/>
                <w:szCs w:val="19"/>
                <w:lang w:val="en-NZ" w:eastAsia="en-NZ"/>
              </w:rPr>
            </w:pPr>
            <w:r w:rsidRPr="00352DCF">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4E18E1E2" w14:textId="77777777" w:rsidR="00A625AC" w:rsidRPr="00352DCF"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2B9E7697" w14:textId="77777777" w:rsidR="00A625AC" w:rsidRPr="00352DCF" w:rsidRDefault="00A625AC" w:rsidP="0027101B">
            <w:pPr>
              <w:spacing w:after="0" w:line="240" w:lineRule="auto"/>
              <w:jc w:val="center"/>
              <w:rPr>
                <w:rFonts w:eastAsia="Times New Roman" w:cs="Times New Roman"/>
                <w:sz w:val="19"/>
                <w:szCs w:val="19"/>
                <w:lang w:val="en-NZ" w:eastAsia="en-NZ"/>
              </w:rPr>
            </w:pPr>
          </w:p>
        </w:tc>
      </w:tr>
      <w:tr w:rsidR="00352DCF" w:rsidRPr="00352DCF" w14:paraId="49284FFF"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007064B2" w14:textId="77777777" w:rsidR="00352DCF" w:rsidRPr="00352DCF" w:rsidRDefault="00352DCF" w:rsidP="00900C98">
            <w:pPr>
              <w:pStyle w:val="NoSpacing"/>
              <w:ind w:right="-108"/>
              <w:rPr>
                <w:rFonts w:ascii="Calibri Light" w:eastAsia="Times New Roman" w:hAnsi="Calibri Light"/>
                <w:sz w:val="19"/>
                <w:szCs w:val="19"/>
                <w:lang w:val="en-NZ" w:eastAsia="en-NZ"/>
              </w:rPr>
            </w:pPr>
            <w:r w:rsidRPr="00352DCF">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72D3B0D7" w14:textId="77777777" w:rsidR="00352DCF" w:rsidRPr="00352DCF" w:rsidRDefault="00352DCF" w:rsidP="00352DCF">
            <w:pPr>
              <w:pStyle w:val="TableText"/>
            </w:pPr>
            <w:r w:rsidRPr="00352DCF">
              <w:t>1,914</w:t>
            </w:r>
          </w:p>
        </w:tc>
        <w:tc>
          <w:tcPr>
            <w:tcW w:w="567" w:type="dxa"/>
            <w:tcBorders>
              <w:bottom w:val="single" w:sz="4" w:space="0" w:color="auto"/>
            </w:tcBorders>
            <w:shd w:val="clear" w:color="000000" w:fill="FFFFFF"/>
            <w:vAlign w:val="bottom"/>
          </w:tcPr>
          <w:p w14:paraId="3E342071" w14:textId="77777777" w:rsidR="00352DCF" w:rsidRPr="00352DCF" w:rsidRDefault="00352DCF" w:rsidP="00352DCF">
            <w:pPr>
              <w:pStyle w:val="TableText"/>
            </w:pPr>
            <w:r w:rsidRPr="00352DCF">
              <w:t>12.9</w:t>
            </w:r>
          </w:p>
        </w:tc>
        <w:tc>
          <w:tcPr>
            <w:tcW w:w="601" w:type="dxa"/>
            <w:tcBorders>
              <w:bottom w:val="single" w:sz="4" w:space="0" w:color="auto"/>
            </w:tcBorders>
            <w:shd w:val="clear" w:color="000000" w:fill="FFFFFF"/>
            <w:vAlign w:val="bottom"/>
          </w:tcPr>
          <w:p w14:paraId="70CD697D" w14:textId="77777777" w:rsidR="00352DCF" w:rsidRPr="00352DCF" w:rsidRDefault="00352DCF" w:rsidP="00352DCF">
            <w:pPr>
              <w:pStyle w:val="TableText"/>
              <w:ind w:right="-74"/>
            </w:pPr>
            <w:r w:rsidRPr="00352DCF">
              <w:t>(12.4,</w:t>
            </w:r>
          </w:p>
        </w:tc>
        <w:tc>
          <w:tcPr>
            <w:tcW w:w="567" w:type="dxa"/>
            <w:tcBorders>
              <w:bottom w:val="single" w:sz="4" w:space="0" w:color="auto"/>
              <w:right w:val="single" w:sz="4" w:space="0" w:color="000000"/>
            </w:tcBorders>
            <w:shd w:val="clear" w:color="000000" w:fill="FFFFFF"/>
            <w:vAlign w:val="bottom"/>
          </w:tcPr>
          <w:p w14:paraId="1354C378" w14:textId="77777777" w:rsidR="00352DCF" w:rsidRPr="00352DCF" w:rsidRDefault="00352DCF" w:rsidP="00352DCF">
            <w:pPr>
              <w:pStyle w:val="TableText"/>
              <w:ind w:right="-499"/>
              <w:jc w:val="left"/>
            </w:pPr>
            <w:r w:rsidRPr="00352DCF">
              <w:t>13.5)</w:t>
            </w:r>
          </w:p>
        </w:tc>
        <w:tc>
          <w:tcPr>
            <w:tcW w:w="850" w:type="dxa"/>
            <w:tcBorders>
              <w:left w:val="single" w:sz="4" w:space="0" w:color="000000"/>
              <w:bottom w:val="single" w:sz="4" w:space="0" w:color="auto"/>
            </w:tcBorders>
            <w:shd w:val="clear" w:color="000000" w:fill="FFFFFF"/>
            <w:vAlign w:val="bottom"/>
          </w:tcPr>
          <w:p w14:paraId="35DB8B2A" w14:textId="77777777" w:rsidR="00352DCF" w:rsidRPr="00352DCF" w:rsidRDefault="00352DCF" w:rsidP="00352DCF">
            <w:pPr>
              <w:pStyle w:val="TableText"/>
            </w:pPr>
            <w:r w:rsidRPr="00352DCF">
              <w:t>10,665</w:t>
            </w:r>
          </w:p>
        </w:tc>
        <w:tc>
          <w:tcPr>
            <w:tcW w:w="567" w:type="dxa"/>
            <w:tcBorders>
              <w:bottom w:val="single" w:sz="4" w:space="0" w:color="auto"/>
            </w:tcBorders>
            <w:shd w:val="clear" w:color="000000" w:fill="FFFFFF"/>
            <w:vAlign w:val="bottom"/>
          </w:tcPr>
          <w:p w14:paraId="4276A96B" w14:textId="77777777" w:rsidR="00352DCF" w:rsidRPr="00352DCF" w:rsidRDefault="00352DCF" w:rsidP="00352DCF">
            <w:pPr>
              <w:pStyle w:val="TableText"/>
            </w:pPr>
            <w:r w:rsidRPr="00352DCF">
              <w:t>8.3</w:t>
            </w:r>
          </w:p>
        </w:tc>
        <w:tc>
          <w:tcPr>
            <w:tcW w:w="567" w:type="dxa"/>
            <w:tcBorders>
              <w:bottom w:val="single" w:sz="4" w:space="0" w:color="auto"/>
            </w:tcBorders>
            <w:shd w:val="clear" w:color="000000" w:fill="FFFFFF"/>
            <w:vAlign w:val="bottom"/>
          </w:tcPr>
          <w:p w14:paraId="5D4E3B92" w14:textId="77777777" w:rsidR="00352DCF" w:rsidRPr="00352DCF" w:rsidRDefault="00352DCF" w:rsidP="00352DCF">
            <w:pPr>
              <w:pStyle w:val="TableText"/>
              <w:ind w:left="-142" w:right="-74"/>
            </w:pPr>
            <w:r w:rsidRPr="00352DCF">
              <w:t>(8.1,</w:t>
            </w:r>
          </w:p>
        </w:tc>
        <w:tc>
          <w:tcPr>
            <w:tcW w:w="567" w:type="dxa"/>
            <w:tcBorders>
              <w:bottom w:val="single" w:sz="4" w:space="0" w:color="auto"/>
              <w:right w:val="single" w:sz="4" w:space="0" w:color="000000"/>
            </w:tcBorders>
            <w:shd w:val="clear" w:color="000000" w:fill="FFFFFF"/>
            <w:vAlign w:val="bottom"/>
          </w:tcPr>
          <w:p w14:paraId="1D5037BE" w14:textId="77777777" w:rsidR="00352DCF" w:rsidRPr="00352DCF" w:rsidRDefault="00352DCF" w:rsidP="00352DCF">
            <w:pPr>
              <w:pStyle w:val="TableText"/>
              <w:ind w:right="-74"/>
              <w:jc w:val="left"/>
            </w:pPr>
            <w:r w:rsidRPr="00352DCF">
              <w:t>8.4)</w:t>
            </w:r>
          </w:p>
        </w:tc>
        <w:tc>
          <w:tcPr>
            <w:tcW w:w="567" w:type="dxa"/>
            <w:tcBorders>
              <w:top w:val="single" w:sz="4" w:space="0" w:color="auto"/>
              <w:left w:val="single" w:sz="4" w:space="0" w:color="000000"/>
              <w:bottom w:val="single" w:sz="4" w:space="0" w:color="auto"/>
            </w:tcBorders>
            <w:shd w:val="clear" w:color="000000" w:fill="FFFFFF"/>
            <w:vAlign w:val="bottom"/>
          </w:tcPr>
          <w:p w14:paraId="2977367D" w14:textId="77777777" w:rsidR="00352DCF" w:rsidRPr="00352DCF" w:rsidRDefault="00352DCF" w:rsidP="00352DCF">
            <w:pPr>
              <w:pStyle w:val="TableText"/>
              <w:rPr>
                <w:b/>
                <w:bCs/>
              </w:rPr>
            </w:pPr>
            <w:r w:rsidRPr="00352DCF">
              <w:rPr>
                <w:b/>
                <w:bCs/>
              </w:rPr>
              <w:t>1.56</w:t>
            </w:r>
          </w:p>
        </w:tc>
        <w:tc>
          <w:tcPr>
            <w:tcW w:w="709" w:type="dxa"/>
            <w:tcBorders>
              <w:top w:val="single" w:sz="4" w:space="0" w:color="auto"/>
              <w:bottom w:val="single" w:sz="4" w:space="0" w:color="auto"/>
            </w:tcBorders>
            <w:shd w:val="clear" w:color="000000" w:fill="FFFFFF"/>
            <w:vAlign w:val="bottom"/>
          </w:tcPr>
          <w:p w14:paraId="5D72114E" w14:textId="77777777" w:rsidR="00352DCF" w:rsidRPr="00352DCF" w:rsidRDefault="00352DCF" w:rsidP="00352DCF">
            <w:pPr>
              <w:pStyle w:val="TableText"/>
              <w:rPr>
                <w:b/>
                <w:bCs/>
              </w:rPr>
            </w:pPr>
            <w:r w:rsidRPr="00352DCF">
              <w:rPr>
                <w:b/>
                <w:bCs/>
              </w:rPr>
              <w:t>(1.49,</w:t>
            </w:r>
          </w:p>
        </w:tc>
        <w:tc>
          <w:tcPr>
            <w:tcW w:w="709" w:type="dxa"/>
            <w:tcBorders>
              <w:top w:val="single" w:sz="4" w:space="0" w:color="auto"/>
              <w:bottom w:val="single" w:sz="4" w:space="0" w:color="auto"/>
            </w:tcBorders>
            <w:shd w:val="clear" w:color="000000" w:fill="FFFFFF"/>
            <w:vAlign w:val="bottom"/>
          </w:tcPr>
          <w:p w14:paraId="7C0ECA81" w14:textId="77777777" w:rsidR="00352DCF" w:rsidRPr="00352DCF" w:rsidRDefault="00352DCF" w:rsidP="00352DCF">
            <w:pPr>
              <w:pStyle w:val="TableText"/>
              <w:jc w:val="left"/>
              <w:rPr>
                <w:b/>
                <w:bCs/>
              </w:rPr>
            </w:pPr>
            <w:r w:rsidRPr="00352DCF">
              <w:rPr>
                <w:b/>
                <w:bCs/>
              </w:rPr>
              <w:t>1.63)</w:t>
            </w:r>
          </w:p>
        </w:tc>
        <w:tc>
          <w:tcPr>
            <w:tcW w:w="1134" w:type="dxa"/>
            <w:tcBorders>
              <w:top w:val="single" w:sz="4" w:space="0" w:color="auto"/>
              <w:bottom w:val="single" w:sz="4" w:space="0" w:color="auto"/>
            </w:tcBorders>
            <w:shd w:val="clear" w:color="000000" w:fill="FFFFFF"/>
            <w:vAlign w:val="bottom"/>
          </w:tcPr>
          <w:p w14:paraId="5E7BA9A7" w14:textId="77777777" w:rsidR="00352DCF" w:rsidRPr="00352DCF" w:rsidRDefault="00352DCF" w:rsidP="00352DCF">
            <w:pPr>
              <w:pStyle w:val="TableText"/>
              <w:jc w:val="center"/>
            </w:pPr>
            <w:r w:rsidRPr="00352DCF">
              <w:t>4.6</w:t>
            </w:r>
          </w:p>
        </w:tc>
      </w:tr>
      <w:tr w:rsidR="00352DCF" w:rsidRPr="00352DCF" w14:paraId="4EEAA7EA"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2A91CBCB" w14:textId="77777777" w:rsidR="00352DCF" w:rsidRPr="00352DCF" w:rsidRDefault="00352DCF" w:rsidP="00900C98">
            <w:pPr>
              <w:pStyle w:val="NoSpacing"/>
              <w:ind w:right="-108"/>
              <w:rPr>
                <w:rFonts w:ascii="Calibri Light" w:eastAsia="Times New Roman" w:hAnsi="Calibri Light"/>
                <w:sz w:val="19"/>
                <w:szCs w:val="19"/>
                <w:lang w:val="en-NZ" w:eastAsia="en-NZ"/>
              </w:rPr>
            </w:pPr>
            <w:r w:rsidRPr="00352DCF">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64402A3" w14:textId="77777777" w:rsidR="00352DCF" w:rsidRPr="00352DCF" w:rsidRDefault="00352DCF" w:rsidP="00352DCF">
            <w:pPr>
              <w:pStyle w:val="TableText"/>
            </w:pPr>
            <w:r w:rsidRPr="00352DCF">
              <w:t>9,939</w:t>
            </w:r>
          </w:p>
        </w:tc>
        <w:tc>
          <w:tcPr>
            <w:tcW w:w="567" w:type="dxa"/>
            <w:tcBorders>
              <w:top w:val="single" w:sz="4" w:space="0" w:color="auto"/>
              <w:bottom w:val="double" w:sz="4" w:space="0" w:color="000000"/>
            </w:tcBorders>
            <w:shd w:val="clear" w:color="000000" w:fill="FFFFFF"/>
            <w:vAlign w:val="bottom"/>
          </w:tcPr>
          <w:p w14:paraId="6A260386" w14:textId="77777777" w:rsidR="00352DCF" w:rsidRPr="00352DCF" w:rsidRDefault="00352DCF" w:rsidP="00352DCF">
            <w:pPr>
              <w:pStyle w:val="TableText"/>
            </w:pPr>
            <w:r w:rsidRPr="00352DCF">
              <w:t>23.2</w:t>
            </w:r>
          </w:p>
        </w:tc>
        <w:tc>
          <w:tcPr>
            <w:tcW w:w="601" w:type="dxa"/>
            <w:tcBorders>
              <w:top w:val="single" w:sz="4" w:space="0" w:color="auto"/>
              <w:bottom w:val="double" w:sz="4" w:space="0" w:color="000000"/>
            </w:tcBorders>
            <w:shd w:val="clear" w:color="000000" w:fill="FFFFFF"/>
            <w:vAlign w:val="bottom"/>
          </w:tcPr>
          <w:p w14:paraId="4F62237D" w14:textId="77777777" w:rsidR="00352DCF" w:rsidRPr="00352DCF" w:rsidRDefault="00352DCF" w:rsidP="00352DCF">
            <w:pPr>
              <w:pStyle w:val="TableText"/>
              <w:ind w:right="-74"/>
            </w:pPr>
            <w:r w:rsidRPr="00352DCF">
              <w:t>(22.8,</w:t>
            </w:r>
          </w:p>
        </w:tc>
        <w:tc>
          <w:tcPr>
            <w:tcW w:w="567" w:type="dxa"/>
            <w:tcBorders>
              <w:top w:val="single" w:sz="4" w:space="0" w:color="auto"/>
              <w:bottom w:val="double" w:sz="4" w:space="0" w:color="000000"/>
              <w:right w:val="single" w:sz="4" w:space="0" w:color="000000"/>
            </w:tcBorders>
            <w:shd w:val="clear" w:color="000000" w:fill="FFFFFF"/>
            <w:vAlign w:val="bottom"/>
          </w:tcPr>
          <w:p w14:paraId="02F85D43" w14:textId="77777777" w:rsidR="00352DCF" w:rsidRPr="00352DCF" w:rsidRDefault="00352DCF" w:rsidP="00352DCF">
            <w:pPr>
              <w:pStyle w:val="TableText"/>
              <w:ind w:right="-499"/>
              <w:jc w:val="left"/>
            </w:pPr>
            <w:r w:rsidRPr="00352DCF">
              <w:t>23.6)</w:t>
            </w:r>
          </w:p>
        </w:tc>
        <w:tc>
          <w:tcPr>
            <w:tcW w:w="850" w:type="dxa"/>
            <w:tcBorders>
              <w:top w:val="single" w:sz="4" w:space="0" w:color="auto"/>
              <w:left w:val="single" w:sz="4" w:space="0" w:color="000000"/>
              <w:bottom w:val="double" w:sz="4" w:space="0" w:color="000000"/>
            </w:tcBorders>
            <w:shd w:val="clear" w:color="000000" w:fill="FFFFFF"/>
            <w:vAlign w:val="bottom"/>
          </w:tcPr>
          <w:p w14:paraId="0D1E8791" w14:textId="77777777" w:rsidR="00352DCF" w:rsidRPr="00352DCF" w:rsidRDefault="00352DCF" w:rsidP="00352DCF">
            <w:pPr>
              <w:pStyle w:val="TableText"/>
            </w:pPr>
            <w:r w:rsidRPr="00352DCF">
              <w:t>51,858</w:t>
            </w:r>
          </w:p>
        </w:tc>
        <w:tc>
          <w:tcPr>
            <w:tcW w:w="567" w:type="dxa"/>
            <w:tcBorders>
              <w:top w:val="single" w:sz="4" w:space="0" w:color="auto"/>
              <w:bottom w:val="double" w:sz="4" w:space="0" w:color="000000"/>
            </w:tcBorders>
            <w:shd w:val="clear" w:color="000000" w:fill="FFFFFF"/>
            <w:vAlign w:val="bottom"/>
          </w:tcPr>
          <w:p w14:paraId="6743904E" w14:textId="77777777" w:rsidR="00352DCF" w:rsidRPr="00352DCF" w:rsidRDefault="00352DCF" w:rsidP="00352DCF">
            <w:pPr>
              <w:pStyle w:val="TableText"/>
            </w:pPr>
            <w:r w:rsidRPr="00352DCF">
              <w:t>17.5</w:t>
            </w:r>
          </w:p>
        </w:tc>
        <w:tc>
          <w:tcPr>
            <w:tcW w:w="567" w:type="dxa"/>
            <w:tcBorders>
              <w:top w:val="single" w:sz="4" w:space="0" w:color="auto"/>
              <w:bottom w:val="double" w:sz="4" w:space="0" w:color="000000"/>
            </w:tcBorders>
            <w:shd w:val="clear" w:color="000000" w:fill="FFFFFF"/>
            <w:vAlign w:val="bottom"/>
          </w:tcPr>
          <w:p w14:paraId="2603EDE0" w14:textId="77777777" w:rsidR="00352DCF" w:rsidRPr="00352DCF" w:rsidRDefault="00352DCF" w:rsidP="00352DCF">
            <w:pPr>
              <w:pStyle w:val="TableText"/>
              <w:ind w:left="-142" w:right="-74"/>
            </w:pPr>
            <w:r w:rsidRPr="00352DCF">
              <w:t>(17.4,</w:t>
            </w:r>
          </w:p>
        </w:tc>
        <w:tc>
          <w:tcPr>
            <w:tcW w:w="567" w:type="dxa"/>
            <w:tcBorders>
              <w:top w:val="single" w:sz="4" w:space="0" w:color="auto"/>
              <w:bottom w:val="double" w:sz="4" w:space="0" w:color="000000"/>
              <w:right w:val="single" w:sz="4" w:space="0" w:color="000000"/>
            </w:tcBorders>
            <w:shd w:val="clear" w:color="000000" w:fill="FFFFFF"/>
            <w:vAlign w:val="bottom"/>
          </w:tcPr>
          <w:p w14:paraId="7FC963FE" w14:textId="77777777" w:rsidR="00352DCF" w:rsidRPr="00352DCF" w:rsidRDefault="00352DCF" w:rsidP="00352DCF">
            <w:pPr>
              <w:pStyle w:val="TableText"/>
              <w:ind w:right="-74"/>
              <w:jc w:val="left"/>
            </w:pPr>
            <w:r w:rsidRPr="00352DCF">
              <w:t>17.7)</w:t>
            </w:r>
          </w:p>
        </w:tc>
        <w:tc>
          <w:tcPr>
            <w:tcW w:w="567" w:type="dxa"/>
            <w:tcBorders>
              <w:top w:val="single" w:sz="4" w:space="0" w:color="auto"/>
              <w:left w:val="single" w:sz="4" w:space="0" w:color="000000"/>
              <w:bottom w:val="double" w:sz="4" w:space="0" w:color="000000"/>
            </w:tcBorders>
            <w:shd w:val="clear" w:color="000000" w:fill="FFFFFF"/>
            <w:vAlign w:val="bottom"/>
          </w:tcPr>
          <w:p w14:paraId="6C0DFB43" w14:textId="77777777" w:rsidR="00352DCF" w:rsidRPr="00352DCF" w:rsidRDefault="00352DCF" w:rsidP="00352DCF">
            <w:pPr>
              <w:pStyle w:val="TableText"/>
              <w:rPr>
                <w:b/>
                <w:bCs/>
              </w:rPr>
            </w:pPr>
            <w:r w:rsidRPr="00352DCF">
              <w:rPr>
                <w:b/>
                <w:bCs/>
              </w:rPr>
              <w:t>1.32</w:t>
            </w:r>
          </w:p>
        </w:tc>
        <w:tc>
          <w:tcPr>
            <w:tcW w:w="709" w:type="dxa"/>
            <w:tcBorders>
              <w:top w:val="single" w:sz="4" w:space="0" w:color="auto"/>
              <w:bottom w:val="double" w:sz="4" w:space="0" w:color="000000"/>
            </w:tcBorders>
            <w:shd w:val="clear" w:color="000000" w:fill="FFFFFF"/>
            <w:vAlign w:val="bottom"/>
          </w:tcPr>
          <w:p w14:paraId="6F6D1A12" w14:textId="77777777" w:rsidR="00352DCF" w:rsidRPr="00352DCF" w:rsidRDefault="00352DCF" w:rsidP="00352DCF">
            <w:pPr>
              <w:pStyle w:val="TableText"/>
              <w:rPr>
                <w:b/>
                <w:bCs/>
              </w:rPr>
            </w:pPr>
            <w:r w:rsidRPr="00352DCF">
              <w:rPr>
                <w:b/>
                <w:bCs/>
              </w:rPr>
              <w:t>(1.30,</w:t>
            </w:r>
          </w:p>
        </w:tc>
        <w:tc>
          <w:tcPr>
            <w:tcW w:w="709" w:type="dxa"/>
            <w:tcBorders>
              <w:top w:val="single" w:sz="4" w:space="0" w:color="auto"/>
              <w:bottom w:val="double" w:sz="4" w:space="0" w:color="000000"/>
            </w:tcBorders>
            <w:shd w:val="clear" w:color="000000" w:fill="FFFFFF"/>
            <w:vAlign w:val="bottom"/>
          </w:tcPr>
          <w:p w14:paraId="478E118F" w14:textId="77777777" w:rsidR="00352DCF" w:rsidRPr="00352DCF" w:rsidRDefault="00352DCF" w:rsidP="00352DCF">
            <w:pPr>
              <w:pStyle w:val="TableText"/>
              <w:jc w:val="left"/>
              <w:rPr>
                <w:b/>
                <w:bCs/>
              </w:rPr>
            </w:pPr>
            <w:r w:rsidRPr="00352DCF">
              <w:rPr>
                <w:b/>
                <w:bCs/>
              </w:rPr>
              <w:t>1.35)</w:t>
            </w:r>
          </w:p>
        </w:tc>
        <w:tc>
          <w:tcPr>
            <w:tcW w:w="1134" w:type="dxa"/>
            <w:tcBorders>
              <w:top w:val="single" w:sz="4" w:space="0" w:color="auto"/>
              <w:bottom w:val="double" w:sz="4" w:space="0" w:color="000000"/>
            </w:tcBorders>
            <w:shd w:val="clear" w:color="000000" w:fill="FFFFFF"/>
            <w:vAlign w:val="bottom"/>
          </w:tcPr>
          <w:p w14:paraId="30447FE1" w14:textId="77777777" w:rsidR="00352DCF" w:rsidRPr="00352DCF" w:rsidRDefault="00352DCF" w:rsidP="00352DCF">
            <w:pPr>
              <w:pStyle w:val="TableText"/>
              <w:jc w:val="center"/>
            </w:pPr>
            <w:r w:rsidRPr="00352DCF">
              <w:t>5.7</w:t>
            </w:r>
          </w:p>
        </w:tc>
      </w:tr>
    </w:tbl>
    <w:p w14:paraId="35648B5E" w14:textId="77777777" w:rsidR="00BF7EF0" w:rsidRDefault="007078FA" w:rsidP="00E72509">
      <w:pPr>
        <w:pStyle w:val="Note"/>
        <w:spacing w:before="20"/>
        <w:rPr>
          <w:rStyle w:val="NoteChar"/>
        </w:rPr>
      </w:pPr>
      <w:r w:rsidRPr="00352DCF">
        <w:rPr>
          <w:rStyle w:val="NoteChar"/>
        </w:rPr>
        <w:t>Source: 2013 Census, Statistics New Zealand</w:t>
      </w:r>
    </w:p>
    <w:p w14:paraId="1B38994C" w14:textId="799DF5EA" w:rsidR="00062377" w:rsidRPr="00352DCF" w:rsidRDefault="00B94D9A" w:rsidP="00E72509">
      <w:pPr>
        <w:pStyle w:val="Note"/>
        <w:spacing w:before="20"/>
      </w:pPr>
      <w:r>
        <w:rPr>
          <w:rStyle w:val="NoteChar"/>
        </w:rPr>
        <w:lastRenderedPageBreak/>
        <w:t xml:space="preserve">Notes: </w:t>
      </w:r>
      <w:r w:rsidR="007078FA" w:rsidRPr="00352DCF">
        <w:rPr>
          <w:rStyle w:val="NoteChar"/>
        </w:rPr>
        <w:t xml:space="preserve">Crowding </w:t>
      </w:r>
      <w:r w:rsidR="00951CBC" w:rsidRPr="00352DCF">
        <w:rPr>
          <w:rStyle w:val="NoteChar"/>
        </w:rPr>
        <w:t xml:space="preserve">was </w:t>
      </w:r>
      <w:r w:rsidR="007078FA" w:rsidRPr="00352DCF">
        <w:rPr>
          <w:rStyle w:val="NoteChar"/>
        </w:rPr>
        <w:t xml:space="preserve">defined </w:t>
      </w:r>
      <w:r w:rsidR="00254652" w:rsidRPr="00352DCF">
        <w:rPr>
          <w:rStyle w:val="NoteChar"/>
        </w:rPr>
        <w:t xml:space="preserve">as needing at least one additional bedroom </w:t>
      </w:r>
      <w:r w:rsidR="007078FA" w:rsidRPr="00352DCF">
        <w:rPr>
          <w:rStyle w:val="NoteChar"/>
        </w:rPr>
        <w:t>according to the Canadian National Occupancy Standard</w:t>
      </w:r>
      <w:r w:rsidR="00921A70" w:rsidRPr="00352DCF">
        <w:rPr>
          <w:rStyle w:val="NoteChar"/>
        </w:rPr>
        <w:t xml:space="preserve"> (</w:t>
      </w:r>
      <w:r w:rsidR="00921A70" w:rsidRPr="00352DCF">
        <w:t>based on the age, sex and number of people living in the dwelling).</w:t>
      </w:r>
      <w:r w:rsidR="00C224F1" w:rsidRPr="00352DCF">
        <w:rPr>
          <w:rStyle w:val="NoteChar"/>
        </w:rPr>
        <w:br/>
      </w:r>
      <w:r w:rsidR="00CA3C86" w:rsidRPr="00352DCF">
        <w:rPr>
          <w:rStyle w:val="NoteChar"/>
        </w:rPr>
        <w:t>A Māori household is a household with at least one Māori resident. Non-Māori households have no Māori residents.</w:t>
      </w:r>
      <w:r w:rsidR="00B34264" w:rsidRPr="00352DCF">
        <w:rPr>
          <w:rStyle w:val="NoteChar"/>
        </w:rPr>
        <w:t xml:space="preserve"> </w:t>
      </w:r>
      <w:r w:rsidR="00B34264" w:rsidRPr="00352DCF">
        <w:rPr>
          <w:rStyle w:val="NoteChar"/>
        </w:rPr>
        <w:br/>
      </w:r>
      <w:proofErr w:type="gramStart"/>
      <w:r w:rsidR="00062377" w:rsidRPr="00352DCF">
        <w:rPr>
          <w:rStyle w:val="NoteChar"/>
        </w:rPr>
        <w:t xml:space="preserve">Ratios in </w:t>
      </w:r>
      <w:r w:rsidR="00062377" w:rsidRPr="00352DCF">
        <w:rPr>
          <w:rStyle w:val="NoteChar"/>
          <w:b/>
        </w:rPr>
        <w:t>bold</w:t>
      </w:r>
      <w:r w:rsidR="00062377" w:rsidRPr="00352DCF">
        <w:rPr>
          <w:rStyle w:val="NoteChar"/>
        </w:rPr>
        <w:t xml:space="preserve"> show a statistically significant difference between </w:t>
      </w:r>
      <w:r w:rsidR="00376A41" w:rsidRPr="00352DCF">
        <w:rPr>
          <w:rStyle w:val="NoteChar"/>
        </w:rPr>
        <w:t>Māori</w:t>
      </w:r>
      <w:r w:rsidR="00062377" w:rsidRPr="00352DCF">
        <w:rPr>
          <w:rStyle w:val="NoteChar"/>
        </w:rPr>
        <w:t xml:space="preserve"> and non-</w:t>
      </w:r>
      <w:r w:rsidR="00376A41" w:rsidRPr="00352DCF">
        <w:rPr>
          <w:rStyle w:val="NoteChar"/>
        </w:rPr>
        <w:t>Māori</w:t>
      </w:r>
      <w:r w:rsidR="00062377" w:rsidRPr="00352DCF">
        <w:rPr>
          <w:rStyle w:val="NoteChar"/>
        </w:rPr>
        <w:t>.</w:t>
      </w:r>
      <w:proofErr w:type="gramEnd"/>
    </w:p>
    <w:p w14:paraId="655DB18E" w14:textId="25A7D91A" w:rsidR="00C06E14" w:rsidRPr="00352DCF" w:rsidRDefault="00C224F1" w:rsidP="00C224F1">
      <w:r w:rsidRPr="00352DCF">
        <w:t xml:space="preserve">In 2013, </w:t>
      </w:r>
      <w:r w:rsidR="001D1656">
        <w:t xml:space="preserve">13% of </w:t>
      </w:r>
      <w:r w:rsidRPr="00352DCF">
        <w:t>Māori households</w:t>
      </w:r>
      <w:r w:rsidR="001D1656">
        <w:t xml:space="preserve"> were </w:t>
      </w:r>
      <w:r w:rsidRPr="00352DCF">
        <w:t>classified as crowded</w:t>
      </w:r>
      <w:r w:rsidR="00F72599" w:rsidRPr="00352DCF">
        <w:t xml:space="preserve"> using the Canadian National Occupancy Standard</w:t>
      </w:r>
      <w:r w:rsidRPr="00352DCF">
        <w:t xml:space="preserve">, with </w:t>
      </w:r>
      <w:r w:rsidR="001D1656">
        <w:t>around 1900</w:t>
      </w:r>
      <w:r w:rsidRPr="00352DCF">
        <w:t xml:space="preserve"> homes needing at least one additional bedroom, affecting over </w:t>
      </w:r>
      <w:r w:rsidR="001D1656">
        <w:t>9,900</w:t>
      </w:r>
      <w:r w:rsidRPr="00352DCF">
        <w:t xml:space="preserve"> people. </w:t>
      </w:r>
      <w:r w:rsidR="001D1656">
        <w:t>Residents of</w:t>
      </w:r>
      <w:r w:rsidRPr="00352DCF">
        <w:t xml:space="preserve"> Māori households were </w:t>
      </w:r>
      <w:r w:rsidR="001D1656">
        <w:t xml:space="preserve">a third </w:t>
      </w:r>
      <w:r w:rsidR="00352DCF" w:rsidRPr="00352DCF">
        <w:t>more likely than</w:t>
      </w:r>
      <w:r w:rsidRPr="00352DCF">
        <w:t xml:space="preserve"> </w:t>
      </w:r>
      <w:r w:rsidR="001D1656">
        <w:t>other residents</w:t>
      </w:r>
      <w:r w:rsidRPr="00352DCF">
        <w:t xml:space="preserve"> to be living in crowded conditions.</w:t>
      </w:r>
    </w:p>
    <w:p w14:paraId="56717039" w14:textId="77777777" w:rsidR="007078FA" w:rsidRPr="00EC2BD9" w:rsidRDefault="00AB1464" w:rsidP="00023580">
      <w:pPr>
        <w:pStyle w:val="Heading3"/>
      </w:pPr>
      <w:r>
        <w:t xml:space="preserve"> </w:t>
      </w:r>
      <w:bookmarkStart w:id="73" w:name="_Toc427579761"/>
      <w:r w:rsidR="007078FA" w:rsidRPr="00EC2BD9">
        <w:t xml:space="preserve">Fuel </w:t>
      </w:r>
      <w:r w:rsidR="001E3FC0" w:rsidRPr="00EC2BD9">
        <w:t>p</w:t>
      </w:r>
      <w:r w:rsidR="007078FA" w:rsidRPr="00EC2BD9">
        <w:t>overty</w:t>
      </w:r>
      <w:bookmarkEnd w:id="73"/>
    </w:p>
    <w:p w14:paraId="58EB1A2A" w14:textId="77777777" w:rsidR="007078FA" w:rsidRPr="00EC2BD9" w:rsidRDefault="001E3FC0" w:rsidP="00B22022">
      <w:pPr>
        <w:pStyle w:val="Caption"/>
      </w:pPr>
      <w:bookmarkStart w:id="74" w:name="_Toc426482437"/>
      <w:r w:rsidRPr="00EC2BD9">
        <w:t xml:space="preserve">Table </w:t>
      </w:r>
      <w:r w:rsidR="00147580" w:rsidRPr="00EC2BD9">
        <w:fldChar w:fldCharType="begin"/>
      </w:r>
      <w:r w:rsidR="00D90741" w:rsidRPr="00EC2BD9">
        <w:instrText xml:space="preserve"> SEQ Table \* ARABIC </w:instrText>
      </w:r>
      <w:r w:rsidR="00147580" w:rsidRPr="00EC2BD9">
        <w:fldChar w:fldCharType="separate"/>
      </w:r>
      <w:r w:rsidR="00951B09">
        <w:rPr>
          <w:noProof/>
        </w:rPr>
        <w:t>24</w:t>
      </w:r>
      <w:r w:rsidR="00147580" w:rsidRPr="00EC2BD9">
        <w:rPr>
          <w:noProof/>
        </w:rPr>
        <w:fldChar w:fldCharType="end"/>
      </w:r>
      <w:r w:rsidRPr="00EC2BD9">
        <w:t>:</w:t>
      </w:r>
      <w:r w:rsidR="007078FA" w:rsidRPr="00EC2BD9">
        <w:t xml:space="preserve"> </w:t>
      </w:r>
      <w:r w:rsidR="00142084" w:rsidRPr="00EC2BD9">
        <w:t>People living in households</w:t>
      </w:r>
      <w:r w:rsidR="007078FA" w:rsidRPr="00EC2BD9">
        <w:t xml:space="preserve"> where no heating fuels are used, </w:t>
      </w:r>
      <w:r w:rsidR="006C3CD3" w:rsidRPr="00EC2BD9">
        <w:t>Auckland</w:t>
      </w:r>
      <w:r w:rsidR="007078FA" w:rsidRPr="00EC2BD9">
        <w:t xml:space="preserve"> DHB, 2013</w:t>
      </w:r>
      <w:bookmarkEnd w:id="74"/>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EC2BD9" w14:paraId="6027BA1F"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4E57A6D5" w14:textId="77777777" w:rsidR="00CA31D4" w:rsidRPr="00EC2BD9" w:rsidRDefault="00CA31D4" w:rsidP="00CA31D4">
            <w:pPr>
              <w:spacing w:after="0" w:line="240" w:lineRule="auto"/>
              <w:ind w:right="-108"/>
              <w:rPr>
                <w:rFonts w:eastAsia="Times New Roman" w:cs="Times New Roman"/>
                <w:sz w:val="19"/>
                <w:szCs w:val="19"/>
                <w:lang w:val="en-NZ" w:eastAsia="en-NZ"/>
              </w:rPr>
            </w:pPr>
            <w:r w:rsidRPr="00EC2BD9">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A81099" w14:textId="77777777" w:rsidR="00CA31D4" w:rsidRPr="00EC2BD9" w:rsidRDefault="00CA31D4" w:rsidP="0027101B">
            <w:pPr>
              <w:spacing w:after="0" w:line="240" w:lineRule="auto"/>
              <w:jc w:val="center"/>
              <w:rPr>
                <w:rFonts w:eastAsia="Times New Roman" w:cs="Times New Roman"/>
                <w:b/>
                <w:sz w:val="19"/>
                <w:szCs w:val="19"/>
                <w:lang w:val="en-NZ" w:eastAsia="en-NZ"/>
              </w:rPr>
            </w:pPr>
            <w:r w:rsidRPr="00EC2BD9">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91818B" w14:textId="77777777" w:rsidR="00CA31D4" w:rsidRPr="00EC2BD9" w:rsidRDefault="00CA31D4" w:rsidP="0027101B">
            <w:pPr>
              <w:spacing w:after="0" w:line="240" w:lineRule="auto"/>
              <w:jc w:val="center"/>
              <w:rPr>
                <w:rFonts w:eastAsia="Times New Roman" w:cs="Times New Roman"/>
                <w:b/>
                <w:sz w:val="19"/>
                <w:szCs w:val="19"/>
                <w:lang w:val="en-NZ" w:eastAsia="en-NZ"/>
              </w:rPr>
            </w:pPr>
            <w:r w:rsidRPr="00EC2BD9">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62381AC" w14:textId="77777777" w:rsidR="00F97B4A" w:rsidRPr="00EC2BD9" w:rsidRDefault="00CA31D4" w:rsidP="0027101B">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 xml:space="preserve">Māori/non-Māori </w:t>
            </w:r>
          </w:p>
          <w:p w14:paraId="0B32649A" w14:textId="77777777" w:rsidR="00CA31D4" w:rsidRPr="00EC2BD9" w:rsidRDefault="00CA31D4" w:rsidP="0027101B">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274A1581" w14:textId="77777777" w:rsidR="00CA31D4" w:rsidRPr="00EC2BD9" w:rsidRDefault="00CA31D4" w:rsidP="00CA31D4">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Difference in percentage</w:t>
            </w:r>
          </w:p>
        </w:tc>
      </w:tr>
      <w:tr w:rsidR="00CA31D4" w:rsidRPr="00EC2BD9" w14:paraId="4DE38339"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F1C234E" w14:textId="77777777" w:rsidR="00CA31D4" w:rsidRPr="00EC2BD9"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58364B1" w14:textId="77777777" w:rsidR="00CA31D4" w:rsidRPr="00EC2BD9" w:rsidRDefault="00CA31D4" w:rsidP="00CA31D4">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CBAAFCB" w14:textId="77777777" w:rsidR="00CA31D4" w:rsidRPr="00EC2BD9" w:rsidRDefault="00CA31D4" w:rsidP="00CA31D4">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0F6E240" w14:textId="77777777" w:rsidR="00CA31D4" w:rsidRPr="00EC2BD9" w:rsidRDefault="00CA31D4" w:rsidP="0027101B">
            <w:pPr>
              <w:spacing w:after="0" w:line="240" w:lineRule="auto"/>
              <w:jc w:val="center"/>
              <w:rPr>
                <w:rFonts w:eastAsia="Times New Roman" w:cs="Times New Roman"/>
                <w:sz w:val="19"/>
                <w:szCs w:val="19"/>
                <w:lang w:val="en-NZ" w:eastAsia="en-NZ"/>
              </w:rPr>
            </w:pPr>
            <w:r w:rsidRPr="00EC2BD9">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52937A" w14:textId="77777777" w:rsidR="00CA31D4" w:rsidRPr="00EC2BD9" w:rsidRDefault="00CA31D4" w:rsidP="00CA31D4">
            <w:pPr>
              <w:spacing w:after="0" w:line="240" w:lineRule="auto"/>
              <w:ind w:left="-108" w:right="-108"/>
              <w:jc w:val="center"/>
              <w:rPr>
                <w:rFonts w:eastAsia="Times New Roman" w:cs="Times New Roman"/>
                <w:sz w:val="19"/>
                <w:szCs w:val="19"/>
                <w:lang w:val="en-NZ" w:eastAsia="en-NZ"/>
              </w:rPr>
            </w:pPr>
            <w:r w:rsidRPr="00EC2B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CF0B48B" w14:textId="77777777" w:rsidR="00CA31D4" w:rsidRPr="00EC2BD9" w:rsidRDefault="00CA31D4" w:rsidP="00CA31D4">
            <w:pPr>
              <w:spacing w:after="0" w:line="240" w:lineRule="auto"/>
              <w:jc w:val="center"/>
              <w:rPr>
                <w:rFonts w:eastAsia="Times New Roman" w:cs="Times New Roman"/>
                <w:sz w:val="19"/>
                <w:szCs w:val="19"/>
                <w:lang w:val="en-NZ" w:eastAsia="en-NZ"/>
              </w:rPr>
            </w:pPr>
            <w:r w:rsidRPr="00EC2BD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94B10D6" w14:textId="77777777" w:rsidR="00CA31D4" w:rsidRPr="00EC2BD9" w:rsidRDefault="00CA31D4" w:rsidP="0027101B">
            <w:pPr>
              <w:spacing w:after="0" w:line="240" w:lineRule="auto"/>
              <w:jc w:val="center"/>
              <w:rPr>
                <w:rFonts w:eastAsia="Times New Roman" w:cs="Times New Roman"/>
                <w:sz w:val="19"/>
                <w:szCs w:val="19"/>
                <w:lang w:val="en-NZ" w:eastAsia="en-NZ"/>
              </w:rPr>
            </w:pPr>
            <w:r w:rsidRPr="00EC2BD9">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5FD1C180" w14:textId="77777777" w:rsidR="00CA31D4" w:rsidRPr="00EC2BD9"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0CF92A96" w14:textId="77777777" w:rsidR="00CA31D4" w:rsidRPr="00EC2BD9" w:rsidRDefault="00CA31D4" w:rsidP="0027101B">
            <w:pPr>
              <w:spacing w:after="0" w:line="240" w:lineRule="auto"/>
              <w:jc w:val="center"/>
              <w:rPr>
                <w:rFonts w:eastAsia="Times New Roman" w:cs="Times New Roman"/>
                <w:sz w:val="19"/>
                <w:szCs w:val="19"/>
                <w:lang w:val="en-NZ" w:eastAsia="en-NZ"/>
              </w:rPr>
            </w:pPr>
          </w:p>
        </w:tc>
      </w:tr>
      <w:tr w:rsidR="00EC2BD9" w:rsidRPr="00EC2BD9" w14:paraId="2A17AB96"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2C2E0D88" w14:textId="77777777" w:rsidR="00EC2BD9" w:rsidRPr="00EC2BD9" w:rsidRDefault="00EC2BD9" w:rsidP="00900C98">
            <w:pPr>
              <w:pStyle w:val="NoSpacing"/>
              <w:ind w:right="-108"/>
              <w:rPr>
                <w:rFonts w:ascii="Calibri Light" w:eastAsia="Times New Roman" w:hAnsi="Calibri Light"/>
                <w:sz w:val="19"/>
                <w:szCs w:val="19"/>
                <w:lang w:val="en-NZ" w:eastAsia="en-NZ"/>
              </w:rPr>
            </w:pPr>
            <w:r w:rsidRPr="00EC2BD9">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7DC9DC7D" w14:textId="77777777" w:rsidR="00EC2BD9" w:rsidRPr="00EC2BD9" w:rsidRDefault="00EC2BD9" w:rsidP="00EC2BD9">
            <w:pPr>
              <w:pStyle w:val="TableText"/>
            </w:pPr>
            <w:r w:rsidRPr="00EC2BD9">
              <w:t>1,254</w:t>
            </w:r>
          </w:p>
        </w:tc>
        <w:tc>
          <w:tcPr>
            <w:tcW w:w="567" w:type="dxa"/>
            <w:tcBorders>
              <w:top w:val="single" w:sz="4" w:space="0" w:color="auto"/>
              <w:bottom w:val="single" w:sz="4" w:space="0" w:color="auto"/>
            </w:tcBorders>
            <w:shd w:val="clear" w:color="000000" w:fill="FFFFFF"/>
            <w:vAlign w:val="bottom"/>
          </w:tcPr>
          <w:p w14:paraId="441CAF8E" w14:textId="77777777" w:rsidR="00EC2BD9" w:rsidRPr="00EC2BD9" w:rsidRDefault="00EC2BD9" w:rsidP="00EC2BD9">
            <w:pPr>
              <w:pStyle w:val="TableText"/>
            </w:pPr>
            <w:r w:rsidRPr="00EC2BD9">
              <w:t>8.6</w:t>
            </w:r>
          </w:p>
        </w:tc>
        <w:tc>
          <w:tcPr>
            <w:tcW w:w="567" w:type="dxa"/>
            <w:tcBorders>
              <w:top w:val="single" w:sz="4" w:space="0" w:color="auto"/>
              <w:bottom w:val="single" w:sz="4" w:space="0" w:color="auto"/>
            </w:tcBorders>
            <w:shd w:val="clear" w:color="000000" w:fill="FFFFFF"/>
            <w:vAlign w:val="bottom"/>
          </w:tcPr>
          <w:p w14:paraId="1B87B613" w14:textId="77777777" w:rsidR="00EC2BD9" w:rsidRPr="00EC2BD9" w:rsidRDefault="00EC2BD9" w:rsidP="00EC2BD9">
            <w:pPr>
              <w:pStyle w:val="TableText"/>
            </w:pPr>
            <w:r w:rsidRPr="00EC2BD9">
              <w:t>(8.1,</w:t>
            </w:r>
          </w:p>
        </w:tc>
        <w:tc>
          <w:tcPr>
            <w:tcW w:w="567" w:type="dxa"/>
            <w:tcBorders>
              <w:top w:val="single" w:sz="4" w:space="0" w:color="auto"/>
              <w:bottom w:val="single" w:sz="4" w:space="0" w:color="auto"/>
              <w:right w:val="single" w:sz="4" w:space="0" w:color="000000"/>
            </w:tcBorders>
            <w:shd w:val="clear" w:color="000000" w:fill="FFFFFF"/>
            <w:vAlign w:val="bottom"/>
          </w:tcPr>
          <w:p w14:paraId="4060C86D" w14:textId="77777777" w:rsidR="00EC2BD9" w:rsidRPr="00EC2BD9" w:rsidRDefault="00EC2BD9" w:rsidP="00EC2BD9">
            <w:pPr>
              <w:pStyle w:val="TableText"/>
              <w:ind w:left="-108"/>
              <w:jc w:val="left"/>
            </w:pPr>
            <w:r w:rsidRPr="00EC2BD9">
              <w:t>9.0)</w:t>
            </w:r>
          </w:p>
        </w:tc>
        <w:tc>
          <w:tcPr>
            <w:tcW w:w="850" w:type="dxa"/>
            <w:tcBorders>
              <w:top w:val="single" w:sz="4" w:space="0" w:color="auto"/>
              <w:left w:val="single" w:sz="4" w:space="0" w:color="000000"/>
              <w:bottom w:val="single" w:sz="4" w:space="0" w:color="auto"/>
            </w:tcBorders>
            <w:shd w:val="clear" w:color="000000" w:fill="FFFFFF"/>
            <w:vAlign w:val="bottom"/>
          </w:tcPr>
          <w:p w14:paraId="5BF5C90D" w14:textId="77777777" w:rsidR="00EC2BD9" w:rsidRPr="00EC2BD9" w:rsidRDefault="00EC2BD9" w:rsidP="00EC2BD9">
            <w:pPr>
              <w:pStyle w:val="TableText"/>
            </w:pPr>
            <w:r w:rsidRPr="00EC2BD9">
              <w:t>9,012</w:t>
            </w:r>
          </w:p>
        </w:tc>
        <w:tc>
          <w:tcPr>
            <w:tcW w:w="567" w:type="dxa"/>
            <w:tcBorders>
              <w:top w:val="single" w:sz="4" w:space="0" w:color="auto"/>
              <w:bottom w:val="single" w:sz="4" w:space="0" w:color="auto"/>
            </w:tcBorders>
            <w:shd w:val="clear" w:color="000000" w:fill="FFFFFF"/>
            <w:vAlign w:val="bottom"/>
          </w:tcPr>
          <w:p w14:paraId="7F2ECE30" w14:textId="77777777" w:rsidR="00EC2BD9" w:rsidRPr="00EC2BD9" w:rsidRDefault="00EC2BD9" w:rsidP="00EC2BD9">
            <w:pPr>
              <w:pStyle w:val="TableText"/>
            </w:pPr>
            <w:r w:rsidRPr="00EC2BD9">
              <w:t>7.1,</w:t>
            </w:r>
          </w:p>
        </w:tc>
        <w:tc>
          <w:tcPr>
            <w:tcW w:w="567" w:type="dxa"/>
            <w:tcBorders>
              <w:top w:val="single" w:sz="4" w:space="0" w:color="auto"/>
              <w:bottom w:val="single" w:sz="4" w:space="0" w:color="auto"/>
            </w:tcBorders>
            <w:shd w:val="clear" w:color="000000" w:fill="FFFFFF"/>
            <w:vAlign w:val="bottom"/>
          </w:tcPr>
          <w:p w14:paraId="41A8F8CE" w14:textId="77777777" w:rsidR="00EC2BD9" w:rsidRPr="00EC2BD9" w:rsidRDefault="00EC2BD9" w:rsidP="00EC2BD9">
            <w:pPr>
              <w:pStyle w:val="TableText"/>
            </w:pPr>
            <w:r w:rsidRPr="00EC2BD9">
              <w:t>(6.9,</w:t>
            </w:r>
          </w:p>
        </w:tc>
        <w:tc>
          <w:tcPr>
            <w:tcW w:w="567" w:type="dxa"/>
            <w:tcBorders>
              <w:top w:val="single" w:sz="4" w:space="0" w:color="auto"/>
              <w:bottom w:val="single" w:sz="4" w:space="0" w:color="auto"/>
              <w:right w:val="single" w:sz="4" w:space="0" w:color="000000"/>
            </w:tcBorders>
            <w:shd w:val="clear" w:color="000000" w:fill="FFFFFF"/>
            <w:vAlign w:val="bottom"/>
          </w:tcPr>
          <w:p w14:paraId="0A5DC9EF" w14:textId="77777777" w:rsidR="00EC2BD9" w:rsidRPr="00EC2BD9" w:rsidRDefault="00EC2BD9" w:rsidP="00EC2BD9">
            <w:pPr>
              <w:pStyle w:val="TableText"/>
              <w:ind w:left="-108"/>
              <w:jc w:val="left"/>
            </w:pPr>
            <w:r w:rsidRPr="00EC2BD9">
              <w:t>7.2)</w:t>
            </w:r>
          </w:p>
        </w:tc>
        <w:tc>
          <w:tcPr>
            <w:tcW w:w="567" w:type="dxa"/>
            <w:tcBorders>
              <w:top w:val="single" w:sz="4" w:space="0" w:color="auto"/>
              <w:left w:val="single" w:sz="4" w:space="0" w:color="000000"/>
              <w:bottom w:val="single" w:sz="4" w:space="0" w:color="auto"/>
            </w:tcBorders>
            <w:shd w:val="clear" w:color="000000" w:fill="FFFFFF"/>
            <w:vAlign w:val="bottom"/>
          </w:tcPr>
          <w:p w14:paraId="4B189A29" w14:textId="77777777" w:rsidR="00EC2BD9" w:rsidRPr="00EC2BD9" w:rsidRDefault="00EC2BD9" w:rsidP="00EC2BD9">
            <w:pPr>
              <w:pStyle w:val="TableText"/>
              <w:rPr>
                <w:b/>
                <w:bCs/>
              </w:rPr>
            </w:pPr>
            <w:r w:rsidRPr="00EC2BD9">
              <w:rPr>
                <w:b/>
                <w:bCs/>
              </w:rPr>
              <w:t>1.21</w:t>
            </w:r>
          </w:p>
        </w:tc>
        <w:tc>
          <w:tcPr>
            <w:tcW w:w="709" w:type="dxa"/>
            <w:tcBorders>
              <w:top w:val="single" w:sz="4" w:space="0" w:color="auto"/>
              <w:bottom w:val="single" w:sz="4" w:space="0" w:color="auto"/>
            </w:tcBorders>
            <w:shd w:val="clear" w:color="000000" w:fill="FFFFFF"/>
            <w:vAlign w:val="bottom"/>
          </w:tcPr>
          <w:p w14:paraId="09DEE38D" w14:textId="77777777" w:rsidR="00EC2BD9" w:rsidRPr="00EC2BD9" w:rsidRDefault="00EC2BD9" w:rsidP="00EC2BD9">
            <w:pPr>
              <w:pStyle w:val="TableText"/>
              <w:rPr>
                <w:b/>
                <w:bCs/>
              </w:rPr>
            </w:pPr>
            <w:r w:rsidRPr="00EC2BD9">
              <w:rPr>
                <w:b/>
                <w:bCs/>
              </w:rPr>
              <w:t>(1.15,</w:t>
            </w:r>
          </w:p>
        </w:tc>
        <w:tc>
          <w:tcPr>
            <w:tcW w:w="709" w:type="dxa"/>
            <w:tcBorders>
              <w:top w:val="single" w:sz="4" w:space="0" w:color="auto"/>
              <w:bottom w:val="single" w:sz="4" w:space="0" w:color="auto"/>
            </w:tcBorders>
            <w:shd w:val="clear" w:color="000000" w:fill="FFFFFF"/>
            <w:vAlign w:val="bottom"/>
          </w:tcPr>
          <w:p w14:paraId="46CC44BB" w14:textId="77777777" w:rsidR="00EC2BD9" w:rsidRPr="00EC2BD9" w:rsidRDefault="00EC2BD9" w:rsidP="00EC2BD9">
            <w:pPr>
              <w:pStyle w:val="TableText"/>
              <w:ind w:left="-108"/>
              <w:jc w:val="left"/>
              <w:rPr>
                <w:b/>
                <w:bCs/>
              </w:rPr>
            </w:pPr>
            <w:r w:rsidRPr="00EC2BD9">
              <w:rPr>
                <w:b/>
                <w:bCs/>
              </w:rPr>
              <w:t>1.28)</w:t>
            </w:r>
          </w:p>
        </w:tc>
        <w:tc>
          <w:tcPr>
            <w:tcW w:w="1276" w:type="dxa"/>
            <w:tcBorders>
              <w:top w:val="single" w:sz="4" w:space="0" w:color="auto"/>
              <w:bottom w:val="single" w:sz="4" w:space="0" w:color="auto"/>
            </w:tcBorders>
            <w:shd w:val="clear" w:color="000000" w:fill="FFFFFF"/>
            <w:vAlign w:val="bottom"/>
          </w:tcPr>
          <w:p w14:paraId="25758FBA" w14:textId="77777777" w:rsidR="00EC2BD9" w:rsidRPr="00EC2BD9" w:rsidRDefault="00EC2BD9" w:rsidP="00EC2BD9">
            <w:pPr>
              <w:pStyle w:val="TableText"/>
              <w:jc w:val="center"/>
            </w:pPr>
            <w:r w:rsidRPr="00EC2BD9">
              <w:t>1.5</w:t>
            </w:r>
          </w:p>
        </w:tc>
      </w:tr>
      <w:tr w:rsidR="00EC2BD9" w:rsidRPr="00EC2BD9" w14:paraId="78E3003E"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691E6B3D" w14:textId="77777777" w:rsidR="00EC2BD9" w:rsidRPr="00EC2BD9" w:rsidRDefault="00EC2BD9" w:rsidP="00900C98">
            <w:pPr>
              <w:pStyle w:val="NoSpacing"/>
              <w:ind w:right="-108"/>
              <w:rPr>
                <w:rFonts w:ascii="Calibri Light" w:eastAsia="Times New Roman" w:hAnsi="Calibri Light"/>
                <w:sz w:val="19"/>
                <w:szCs w:val="19"/>
                <w:lang w:val="en-NZ" w:eastAsia="en-NZ"/>
              </w:rPr>
            </w:pPr>
            <w:r w:rsidRPr="00EC2BD9">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4F04E384" w14:textId="77777777" w:rsidR="00EC2BD9" w:rsidRPr="00EC2BD9" w:rsidRDefault="00EC2BD9" w:rsidP="00EC2BD9">
            <w:pPr>
              <w:pStyle w:val="TableText"/>
            </w:pPr>
            <w:r w:rsidRPr="00EC2BD9">
              <w:t>3,660</w:t>
            </w:r>
          </w:p>
        </w:tc>
        <w:tc>
          <w:tcPr>
            <w:tcW w:w="567" w:type="dxa"/>
            <w:tcBorders>
              <w:top w:val="single" w:sz="4" w:space="0" w:color="auto"/>
              <w:bottom w:val="double" w:sz="4" w:space="0" w:color="000000"/>
            </w:tcBorders>
            <w:shd w:val="clear" w:color="000000" w:fill="FFFFFF"/>
            <w:vAlign w:val="bottom"/>
          </w:tcPr>
          <w:p w14:paraId="09992F6D" w14:textId="77777777" w:rsidR="00EC2BD9" w:rsidRPr="00EC2BD9" w:rsidRDefault="00EC2BD9" w:rsidP="00EC2BD9">
            <w:pPr>
              <w:pStyle w:val="TableText"/>
            </w:pPr>
            <w:r w:rsidRPr="00EC2BD9">
              <w:t>7.7</w:t>
            </w:r>
          </w:p>
        </w:tc>
        <w:tc>
          <w:tcPr>
            <w:tcW w:w="567" w:type="dxa"/>
            <w:tcBorders>
              <w:top w:val="single" w:sz="4" w:space="0" w:color="auto"/>
              <w:bottom w:val="double" w:sz="4" w:space="0" w:color="000000"/>
            </w:tcBorders>
            <w:shd w:val="clear" w:color="000000" w:fill="FFFFFF"/>
            <w:vAlign w:val="bottom"/>
          </w:tcPr>
          <w:p w14:paraId="54BD0E5C" w14:textId="77777777" w:rsidR="00EC2BD9" w:rsidRPr="00EC2BD9" w:rsidRDefault="00EC2BD9" w:rsidP="00EC2BD9">
            <w:pPr>
              <w:pStyle w:val="TableText"/>
            </w:pPr>
            <w:r w:rsidRPr="00EC2BD9">
              <w:t>(7.5,</w:t>
            </w:r>
          </w:p>
        </w:tc>
        <w:tc>
          <w:tcPr>
            <w:tcW w:w="567" w:type="dxa"/>
            <w:tcBorders>
              <w:top w:val="single" w:sz="4" w:space="0" w:color="auto"/>
              <w:bottom w:val="double" w:sz="4" w:space="0" w:color="000000"/>
              <w:right w:val="single" w:sz="4" w:space="0" w:color="000000"/>
            </w:tcBorders>
            <w:shd w:val="clear" w:color="000000" w:fill="FFFFFF"/>
            <w:vAlign w:val="bottom"/>
          </w:tcPr>
          <w:p w14:paraId="73DCCE3D" w14:textId="77777777" w:rsidR="00EC2BD9" w:rsidRPr="00EC2BD9" w:rsidRDefault="00EC2BD9" w:rsidP="00EC2BD9">
            <w:pPr>
              <w:pStyle w:val="TableText"/>
              <w:ind w:left="-108"/>
              <w:jc w:val="left"/>
            </w:pPr>
            <w:r w:rsidRPr="00EC2BD9">
              <w:t>8.0)</w:t>
            </w:r>
          </w:p>
        </w:tc>
        <w:tc>
          <w:tcPr>
            <w:tcW w:w="850" w:type="dxa"/>
            <w:tcBorders>
              <w:top w:val="single" w:sz="4" w:space="0" w:color="auto"/>
              <w:left w:val="single" w:sz="4" w:space="0" w:color="000000"/>
              <w:bottom w:val="double" w:sz="4" w:space="0" w:color="000000"/>
            </w:tcBorders>
            <w:shd w:val="clear" w:color="000000" w:fill="FFFFFF"/>
            <w:vAlign w:val="bottom"/>
          </w:tcPr>
          <w:p w14:paraId="78E0ECCC" w14:textId="77777777" w:rsidR="00EC2BD9" w:rsidRPr="00EC2BD9" w:rsidRDefault="00EC2BD9" w:rsidP="00EC2BD9">
            <w:pPr>
              <w:pStyle w:val="TableText"/>
            </w:pPr>
            <w:r w:rsidRPr="00EC2BD9">
              <w:t>24,009</w:t>
            </w:r>
          </w:p>
        </w:tc>
        <w:tc>
          <w:tcPr>
            <w:tcW w:w="567" w:type="dxa"/>
            <w:tcBorders>
              <w:top w:val="single" w:sz="4" w:space="0" w:color="auto"/>
              <w:bottom w:val="double" w:sz="4" w:space="0" w:color="000000"/>
            </w:tcBorders>
            <w:shd w:val="clear" w:color="000000" w:fill="FFFFFF"/>
            <w:vAlign w:val="bottom"/>
          </w:tcPr>
          <w:p w14:paraId="67E94B03" w14:textId="77777777" w:rsidR="00EC2BD9" w:rsidRPr="00EC2BD9" w:rsidRDefault="00EC2BD9" w:rsidP="00EC2BD9">
            <w:pPr>
              <w:pStyle w:val="TableText"/>
            </w:pPr>
            <w:r w:rsidRPr="00EC2BD9">
              <w:t>7.0,</w:t>
            </w:r>
          </w:p>
        </w:tc>
        <w:tc>
          <w:tcPr>
            <w:tcW w:w="567" w:type="dxa"/>
            <w:tcBorders>
              <w:top w:val="single" w:sz="4" w:space="0" w:color="auto"/>
              <w:bottom w:val="double" w:sz="4" w:space="0" w:color="000000"/>
            </w:tcBorders>
            <w:shd w:val="clear" w:color="000000" w:fill="FFFFFF"/>
            <w:vAlign w:val="bottom"/>
          </w:tcPr>
          <w:p w14:paraId="7BEFAA7F" w14:textId="77777777" w:rsidR="00EC2BD9" w:rsidRPr="00EC2BD9" w:rsidRDefault="00EC2BD9" w:rsidP="00EC2BD9">
            <w:pPr>
              <w:pStyle w:val="TableText"/>
            </w:pPr>
            <w:r w:rsidRPr="00EC2BD9">
              <w:t>(6.9,</w:t>
            </w:r>
          </w:p>
        </w:tc>
        <w:tc>
          <w:tcPr>
            <w:tcW w:w="567" w:type="dxa"/>
            <w:tcBorders>
              <w:top w:val="single" w:sz="4" w:space="0" w:color="auto"/>
              <w:bottom w:val="double" w:sz="4" w:space="0" w:color="000000"/>
              <w:right w:val="single" w:sz="4" w:space="0" w:color="000000"/>
            </w:tcBorders>
            <w:shd w:val="clear" w:color="000000" w:fill="FFFFFF"/>
            <w:vAlign w:val="bottom"/>
          </w:tcPr>
          <w:p w14:paraId="346CC65E" w14:textId="77777777" w:rsidR="00EC2BD9" w:rsidRPr="00EC2BD9" w:rsidRDefault="00EC2BD9" w:rsidP="00EC2BD9">
            <w:pPr>
              <w:pStyle w:val="TableText"/>
              <w:ind w:left="-108"/>
              <w:jc w:val="left"/>
            </w:pPr>
            <w:r w:rsidRPr="00EC2BD9">
              <w:t>7.1)</w:t>
            </w:r>
          </w:p>
        </w:tc>
        <w:tc>
          <w:tcPr>
            <w:tcW w:w="567" w:type="dxa"/>
            <w:tcBorders>
              <w:top w:val="single" w:sz="4" w:space="0" w:color="auto"/>
              <w:left w:val="single" w:sz="4" w:space="0" w:color="000000"/>
              <w:bottom w:val="double" w:sz="4" w:space="0" w:color="000000"/>
            </w:tcBorders>
            <w:shd w:val="clear" w:color="000000" w:fill="FFFFFF"/>
            <w:vAlign w:val="bottom"/>
          </w:tcPr>
          <w:p w14:paraId="4C02E448" w14:textId="77777777" w:rsidR="00EC2BD9" w:rsidRPr="00EC2BD9" w:rsidRDefault="00EC2BD9" w:rsidP="00EC2BD9">
            <w:pPr>
              <w:pStyle w:val="TableText"/>
              <w:rPr>
                <w:b/>
                <w:bCs/>
              </w:rPr>
            </w:pPr>
            <w:r w:rsidRPr="00EC2BD9">
              <w:rPr>
                <w:b/>
                <w:bCs/>
              </w:rPr>
              <w:t>1.10</w:t>
            </w:r>
          </w:p>
        </w:tc>
        <w:tc>
          <w:tcPr>
            <w:tcW w:w="709" w:type="dxa"/>
            <w:tcBorders>
              <w:top w:val="single" w:sz="4" w:space="0" w:color="auto"/>
              <w:bottom w:val="double" w:sz="4" w:space="0" w:color="000000"/>
            </w:tcBorders>
            <w:shd w:val="clear" w:color="000000" w:fill="FFFFFF"/>
            <w:vAlign w:val="bottom"/>
          </w:tcPr>
          <w:p w14:paraId="25FC79B8" w14:textId="77777777" w:rsidR="00EC2BD9" w:rsidRPr="00EC2BD9" w:rsidRDefault="00EC2BD9" w:rsidP="00EC2BD9">
            <w:pPr>
              <w:pStyle w:val="TableText"/>
              <w:rPr>
                <w:b/>
                <w:bCs/>
              </w:rPr>
            </w:pPr>
            <w:r w:rsidRPr="00EC2BD9">
              <w:rPr>
                <w:b/>
                <w:bCs/>
              </w:rPr>
              <w:t>(1.06,</w:t>
            </w:r>
          </w:p>
        </w:tc>
        <w:tc>
          <w:tcPr>
            <w:tcW w:w="709" w:type="dxa"/>
            <w:tcBorders>
              <w:top w:val="single" w:sz="4" w:space="0" w:color="auto"/>
              <w:bottom w:val="double" w:sz="4" w:space="0" w:color="000000"/>
            </w:tcBorders>
            <w:shd w:val="clear" w:color="000000" w:fill="FFFFFF"/>
            <w:vAlign w:val="bottom"/>
          </w:tcPr>
          <w:p w14:paraId="61D66055" w14:textId="77777777" w:rsidR="00EC2BD9" w:rsidRPr="00EC2BD9" w:rsidRDefault="00EC2BD9" w:rsidP="00EC2BD9">
            <w:pPr>
              <w:pStyle w:val="TableText"/>
              <w:ind w:left="-108"/>
              <w:jc w:val="left"/>
              <w:rPr>
                <w:b/>
                <w:bCs/>
              </w:rPr>
            </w:pPr>
            <w:r w:rsidRPr="00EC2BD9">
              <w:rPr>
                <w:b/>
                <w:bCs/>
              </w:rPr>
              <w:t>1.14)</w:t>
            </w:r>
          </w:p>
        </w:tc>
        <w:tc>
          <w:tcPr>
            <w:tcW w:w="1276" w:type="dxa"/>
            <w:tcBorders>
              <w:top w:val="single" w:sz="4" w:space="0" w:color="auto"/>
              <w:bottom w:val="double" w:sz="4" w:space="0" w:color="000000"/>
            </w:tcBorders>
            <w:shd w:val="clear" w:color="000000" w:fill="FFFFFF"/>
            <w:vAlign w:val="bottom"/>
          </w:tcPr>
          <w:p w14:paraId="783A8A92" w14:textId="77777777" w:rsidR="00EC2BD9" w:rsidRPr="00EC2BD9" w:rsidRDefault="00EC2BD9" w:rsidP="00EC2BD9">
            <w:pPr>
              <w:pStyle w:val="TableText"/>
              <w:jc w:val="center"/>
            </w:pPr>
            <w:r w:rsidRPr="00EC2BD9">
              <w:t>0.7</w:t>
            </w:r>
          </w:p>
        </w:tc>
      </w:tr>
    </w:tbl>
    <w:p w14:paraId="378D3872" w14:textId="77777777" w:rsidR="00062377" w:rsidRPr="00EC2BD9" w:rsidRDefault="00997127" w:rsidP="00E72509">
      <w:pPr>
        <w:pStyle w:val="Note"/>
        <w:spacing w:before="20"/>
      </w:pPr>
      <w:r w:rsidRPr="00EC2BD9">
        <w:rPr>
          <w:rStyle w:val="NoteChar"/>
        </w:rPr>
        <w:t>Source: 2013 Census, Statistics New Zealand</w:t>
      </w:r>
      <w:r w:rsidR="00253561" w:rsidRPr="00EC2BD9">
        <w:rPr>
          <w:rStyle w:val="NoteChar"/>
        </w:rPr>
        <w:br/>
        <w:t>Note</w:t>
      </w:r>
      <w:r w:rsidR="00062377" w:rsidRPr="00EC2BD9">
        <w:rPr>
          <w:rStyle w:val="NoteChar"/>
        </w:rPr>
        <w:t>s</w:t>
      </w:r>
      <w:r w:rsidR="00253561" w:rsidRPr="00EC2BD9">
        <w:rPr>
          <w:rStyle w:val="NoteChar"/>
        </w:rPr>
        <w:t>: No form of heating used in the dwelling (including electricity, coal, mains or bottled gas, wood, solar heating equipment, other</w:t>
      </w:r>
      <w:r w:rsidR="00CA3C86" w:rsidRPr="00EC2BD9">
        <w:rPr>
          <w:rStyle w:val="NoteChar"/>
        </w:rPr>
        <w:t xml:space="preserve"> heating)</w:t>
      </w:r>
      <w:r w:rsidR="00253561" w:rsidRPr="00EC2BD9">
        <w:rPr>
          <w:rStyle w:val="NoteChar"/>
        </w:rPr>
        <w:t>.</w:t>
      </w:r>
      <w:r w:rsidR="00B34264" w:rsidRPr="00EC2BD9">
        <w:rPr>
          <w:rStyle w:val="NoteChar"/>
        </w:rPr>
        <w:br/>
      </w:r>
      <w:r w:rsidR="00CA3C86" w:rsidRPr="00EC2BD9">
        <w:rPr>
          <w:rStyle w:val="NoteChar"/>
        </w:rPr>
        <w:t>A Māori household is a household with at least one Māori resident. Non-Māori households have no Māori residents.</w:t>
      </w:r>
      <w:r w:rsidR="00B34264" w:rsidRPr="00EC2BD9">
        <w:rPr>
          <w:rStyle w:val="NoteChar"/>
        </w:rPr>
        <w:t xml:space="preserve"> </w:t>
      </w:r>
      <w:r w:rsidR="00B34264" w:rsidRPr="00EC2BD9">
        <w:rPr>
          <w:rStyle w:val="NoteChar"/>
        </w:rPr>
        <w:br/>
      </w:r>
      <w:proofErr w:type="gramStart"/>
      <w:r w:rsidR="00062377" w:rsidRPr="00EC2BD9">
        <w:rPr>
          <w:rStyle w:val="NoteChar"/>
        </w:rPr>
        <w:t xml:space="preserve">Ratios in </w:t>
      </w:r>
      <w:r w:rsidR="00062377" w:rsidRPr="00EC2BD9">
        <w:rPr>
          <w:rStyle w:val="NoteChar"/>
          <w:b/>
        </w:rPr>
        <w:t>bold</w:t>
      </w:r>
      <w:r w:rsidR="00062377" w:rsidRPr="00EC2BD9">
        <w:rPr>
          <w:rStyle w:val="NoteChar"/>
        </w:rPr>
        <w:t xml:space="preserve"> show a statistically significant difference between </w:t>
      </w:r>
      <w:r w:rsidR="00376A41" w:rsidRPr="00EC2BD9">
        <w:rPr>
          <w:rStyle w:val="NoteChar"/>
        </w:rPr>
        <w:t>Māori</w:t>
      </w:r>
      <w:r w:rsidR="00062377" w:rsidRPr="00EC2BD9">
        <w:rPr>
          <w:rStyle w:val="NoteChar"/>
        </w:rPr>
        <w:t xml:space="preserve"> and non-</w:t>
      </w:r>
      <w:r w:rsidR="00376A41" w:rsidRPr="00EC2BD9">
        <w:rPr>
          <w:rStyle w:val="NoteChar"/>
        </w:rPr>
        <w:t>Māori</w:t>
      </w:r>
      <w:r w:rsidR="00062377" w:rsidRPr="00EC2BD9">
        <w:rPr>
          <w:rStyle w:val="NoteChar"/>
        </w:rPr>
        <w:t>.</w:t>
      </w:r>
      <w:proofErr w:type="gramEnd"/>
    </w:p>
    <w:p w14:paraId="3FBB32DF" w14:textId="458CE06C" w:rsidR="00997127" w:rsidRPr="00EC2BD9" w:rsidRDefault="00EC2BD9" w:rsidP="00062377">
      <w:r w:rsidRPr="00EC2BD9">
        <w:t>In 2013, 9</w:t>
      </w:r>
      <w:r w:rsidR="00062377" w:rsidRPr="00EC2BD9">
        <w:t xml:space="preserve">% of </w:t>
      </w:r>
      <w:r w:rsidR="00376A41" w:rsidRPr="00EC2BD9">
        <w:t>Māori</w:t>
      </w:r>
      <w:r w:rsidR="00062377" w:rsidRPr="00EC2BD9">
        <w:t xml:space="preserve"> households (1</w:t>
      </w:r>
      <w:r w:rsidR="00F72599" w:rsidRPr="00EC2BD9">
        <w:t>,</w:t>
      </w:r>
      <w:r w:rsidRPr="00EC2BD9">
        <w:t>254</w:t>
      </w:r>
      <w:r w:rsidR="00062377" w:rsidRPr="00EC2BD9">
        <w:t xml:space="preserve"> homes) had no heating, </w:t>
      </w:r>
      <w:r w:rsidRPr="00EC2BD9">
        <w:t xml:space="preserve">21% more than </w:t>
      </w:r>
      <w:r w:rsidR="00062377" w:rsidRPr="00EC2BD9">
        <w:t>the proportion of non-</w:t>
      </w:r>
      <w:r w:rsidR="00376A41" w:rsidRPr="00EC2BD9">
        <w:t>Māori</w:t>
      </w:r>
      <w:r w:rsidRPr="00EC2BD9">
        <w:t xml:space="preserve"> households (9,012</w:t>
      </w:r>
      <w:r w:rsidR="00062377" w:rsidRPr="00EC2BD9">
        <w:t xml:space="preserve"> homes).</w:t>
      </w:r>
    </w:p>
    <w:p w14:paraId="0B9B7D77" w14:textId="77777777" w:rsidR="007078FA" w:rsidRPr="00EC615E" w:rsidRDefault="0002298B" w:rsidP="00023580">
      <w:pPr>
        <w:pStyle w:val="Heading2"/>
        <w:rPr>
          <w:lang w:eastAsia="en-NZ"/>
        </w:rPr>
      </w:pPr>
      <w:bookmarkStart w:id="75" w:name="_Toc427579762"/>
      <w:r w:rsidRPr="00EC615E">
        <w:rPr>
          <w:lang w:eastAsia="en-NZ"/>
        </w:rPr>
        <w:t>Area deprivation</w:t>
      </w:r>
      <w:bookmarkEnd w:id="75"/>
    </w:p>
    <w:p w14:paraId="6728F9A6" w14:textId="77777777" w:rsidR="00110421" w:rsidRPr="00EC615E" w:rsidRDefault="00110421" w:rsidP="00B22022">
      <w:pPr>
        <w:pStyle w:val="Caption"/>
      </w:pPr>
      <w:bookmarkStart w:id="76" w:name="_Toc419129275"/>
      <w:r w:rsidRPr="00EC615E">
        <w:t xml:space="preserve">Figure </w:t>
      </w:r>
      <w:r w:rsidR="00147580" w:rsidRPr="00EC615E">
        <w:fldChar w:fldCharType="begin"/>
      </w:r>
      <w:r w:rsidR="000331AF" w:rsidRPr="00EC615E">
        <w:instrText xml:space="preserve"> SEQ Figure \* ARABIC </w:instrText>
      </w:r>
      <w:r w:rsidR="00147580" w:rsidRPr="00EC615E">
        <w:fldChar w:fldCharType="separate"/>
      </w:r>
      <w:r w:rsidR="00951B09">
        <w:rPr>
          <w:noProof/>
        </w:rPr>
        <w:t>1</w:t>
      </w:r>
      <w:r w:rsidR="00147580" w:rsidRPr="00EC615E">
        <w:rPr>
          <w:noProof/>
        </w:rPr>
        <w:fldChar w:fldCharType="end"/>
      </w:r>
      <w:r w:rsidRPr="00EC615E">
        <w:t xml:space="preserve">: Distribution by </w:t>
      </w:r>
      <w:proofErr w:type="spellStart"/>
      <w:r w:rsidRPr="00EC615E">
        <w:t>NZDep</w:t>
      </w:r>
      <w:proofErr w:type="spellEnd"/>
      <w:r w:rsidRPr="00EC615E">
        <w:t xml:space="preserve"> 2013 decile, </w:t>
      </w:r>
      <w:r w:rsidR="006C3CD3" w:rsidRPr="00EC615E">
        <w:t>Auckland</w:t>
      </w:r>
      <w:r w:rsidRPr="00EC615E">
        <w:t xml:space="preserve"> DHB, 2013</w:t>
      </w:r>
      <w:bookmarkEnd w:id="33"/>
      <w:bookmarkEnd w:id="76"/>
    </w:p>
    <w:p w14:paraId="29FE30B8" w14:textId="77777777" w:rsidR="00AB1464" w:rsidRPr="00EC615E" w:rsidRDefault="00AB1464" w:rsidP="00AB1464">
      <w:pPr>
        <w:rPr>
          <w:lang w:eastAsia="en-NZ"/>
        </w:rPr>
      </w:pPr>
      <w:r w:rsidRPr="00EC615E">
        <w:rPr>
          <w:noProof/>
          <w:lang w:eastAsia="en-US"/>
        </w:rPr>
        <w:drawing>
          <wp:inline distT="0" distB="0" distL="0" distR="0" wp14:anchorId="6A068D82" wp14:editId="6029E69A">
            <wp:extent cx="3975410" cy="278363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699" cy="2794345"/>
                    </a:xfrm>
                    <a:prstGeom prst="rect">
                      <a:avLst/>
                    </a:prstGeom>
                    <a:noFill/>
                    <a:ln>
                      <a:noFill/>
                    </a:ln>
                  </pic:spPr>
                </pic:pic>
              </a:graphicData>
            </a:graphic>
          </wp:inline>
        </w:drawing>
      </w:r>
    </w:p>
    <w:p w14:paraId="179FCD66" w14:textId="77777777" w:rsidR="00DB32D7" w:rsidRPr="00EC615E" w:rsidRDefault="00DB32D7" w:rsidP="00DB32D7">
      <w:pPr>
        <w:pStyle w:val="Note"/>
      </w:pPr>
      <w:r w:rsidRPr="00EC615E">
        <w:t xml:space="preserve">Source: 2013 Census, Statistics New Zealand. </w:t>
      </w:r>
      <w:r w:rsidRPr="00EC615E">
        <w:rPr>
          <w:lang w:val="en-NZ" w:eastAsia="en-NZ"/>
        </w:rPr>
        <w:t xml:space="preserve">Atkinson J, Salmond C, Crampton P. 2014. </w:t>
      </w:r>
      <w:proofErr w:type="gramStart"/>
      <w:r w:rsidRPr="00EC615E">
        <w:rPr>
          <w:lang w:val="en-NZ" w:eastAsia="en-NZ"/>
        </w:rPr>
        <w:t>NZDep2013 Index of Deprivation.</w:t>
      </w:r>
      <w:proofErr w:type="gramEnd"/>
      <w:r w:rsidRPr="00EC615E">
        <w:rPr>
          <w:lang w:val="en-NZ" w:eastAsia="en-NZ"/>
        </w:rPr>
        <w:t xml:space="preserve"> </w:t>
      </w:r>
      <w:proofErr w:type="gramStart"/>
      <w:r w:rsidRPr="00EC615E">
        <w:rPr>
          <w:lang w:val="en-NZ" w:eastAsia="en-NZ"/>
        </w:rPr>
        <w:t>University of Otago Wellington.</w:t>
      </w:r>
      <w:proofErr w:type="gramEnd"/>
    </w:p>
    <w:p w14:paraId="689791A0" w14:textId="43E8A5D5" w:rsidR="00B616F6" w:rsidRPr="006C3CD3" w:rsidRDefault="006C3CD3" w:rsidP="00B616F6">
      <w:pPr>
        <w:rPr>
          <w:highlight w:val="yellow"/>
        </w:rPr>
      </w:pPr>
      <w:r w:rsidRPr="00EC615E">
        <w:t>Auckland</w:t>
      </w:r>
      <w:r w:rsidR="00AB1464" w:rsidRPr="00EC615E">
        <w:t xml:space="preserve"> Māori have a less deprived small area profile than the national population, although </w:t>
      </w:r>
      <w:r w:rsidR="00EC615E" w:rsidRPr="00EC615E">
        <w:t>Māori</w:t>
      </w:r>
      <w:r w:rsidR="00AB1464" w:rsidRPr="00EC615E">
        <w:t xml:space="preserve"> are still over-represented in the most deprived </w:t>
      </w:r>
      <w:proofErr w:type="spellStart"/>
      <w:r w:rsidR="00413E80">
        <w:t>neighbourhoods</w:t>
      </w:r>
      <w:proofErr w:type="spellEnd"/>
      <w:r w:rsidR="00AB1464" w:rsidRPr="00EC615E">
        <w:t xml:space="preserve">. </w:t>
      </w:r>
      <w:r w:rsidR="00AD1253" w:rsidRPr="00EC615E">
        <w:t xml:space="preserve">In 2013, </w:t>
      </w:r>
      <w:r w:rsidR="0057427C">
        <w:t>20</w:t>
      </w:r>
      <w:r w:rsidR="00AD1253" w:rsidRPr="00EC615E">
        <w:t xml:space="preserve">% </w:t>
      </w:r>
      <w:r w:rsidR="006474F6" w:rsidRPr="00EC615E">
        <w:t xml:space="preserve">of </w:t>
      </w:r>
      <w:r w:rsidR="00DE6CBD" w:rsidRPr="00EC615E">
        <w:t>Māori</w:t>
      </w:r>
      <w:r w:rsidR="006474F6" w:rsidRPr="00EC615E">
        <w:t xml:space="preserve"> live</w:t>
      </w:r>
      <w:r w:rsidR="00062377" w:rsidRPr="00EC615E">
        <w:t>d</w:t>
      </w:r>
      <w:r w:rsidR="006474F6" w:rsidRPr="00EC615E">
        <w:t xml:space="preserve"> in the most de</w:t>
      </w:r>
      <w:r w:rsidR="00AB1464" w:rsidRPr="00EC615E">
        <w:t>prived decile area</w:t>
      </w:r>
      <w:r w:rsidR="00413E80">
        <w:t>s</w:t>
      </w:r>
      <w:r w:rsidR="00EC615E">
        <w:t xml:space="preserve"> (decile 10)</w:t>
      </w:r>
      <w:r w:rsidR="00AD1253" w:rsidRPr="00EC615E">
        <w:t xml:space="preserve"> </w:t>
      </w:r>
      <w:r w:rsidR="0057427C">
        <w:t>compared to 10</w:t>
      </w:r>
      <w:r w:rsidR="00AB1464" w:rsidRPr="00EC615E">
        <w:t xml:space="preserve">% of </w:t>
      </w:r>
      <w:r w:rsidR="00AD1253" w:rsidRPr="00EC615E">
        <w:t>no</w:t>
      </w:r>
      <w:r w:rsidR="006474F6" w:rsidRPr="00EC615E">
        <w:t>n-</w:t>
      </w:r>
      <w:r w:rsidR="00DE6CBD" w:rsidRPr="00EC615E">
        <w:t>Māori</w:t>
      </w:r>
      <w:r w:rsidR="00413E80">
        <w:t>. Non-</w:t>
      </w:r>
      <w:r w:rsidR="001A6CD1">
        <w:t>Māori</w:t>
      </w:r>
      <w:r w:rsidR="00413E80">
        <w:t xml:space="preserve"> were more likely than </w:t>
      </w:r>
      <w:r w:rsidR="001A6CD1">
        <w:t>Māori</w:t>
      </w:r>
      <w:r w:rsidR="00413E80">
        <w:t xml:space="preserve"> to live in the four least deprived decile areas (46% compared to 31%).</w:t>
      </w:r>
      <w:r w:rsidR="00AD1253" w:rsidRPr="00EC615E">
        <w:t xml:space="preserve"> </w:t>
      </w:r>
      <w:r w:rsidR="00B616F6" w:rsidRPr="006C3CD3">
        <w:rPr>
          <w:highlight w:val="yellow"/>
        </w:rPr>
        <w:br w:type="page"/>
      </w:r>
    </w:p>
    <w:p w14:paraId="19BAA395" w14:textId="77777777" w:rsidR="00295350" w:rsidRPr="00C26897" w:rsidRDefault="003D50E4" w:rsidP="00895381">
      <w:pPr>
        <w:pStyle w:val="Heading1"/>
      </w:pPr>
      <w:bookmarkStart w:id="77" w:name="_Toc427579763"/>
      <w:bookmarkStart w:id="78" w:name="_Toc408496005"/>
      <w:r w:rsidRPr="00E17FFC">
        <w:rPr>
          <w:noProof/>
          <w:lang w:eastAsia="en-US"/>
        </w:rPr>
        <w:lastRenderedPageBreak/>
        <w:drawing>
          <wp:anchor distT="0" distB="0" distL="114300" distR="114300" simplePos="0" relativeHeight="251692544" behindDoc="1" locked="1" layoutInCell="1" allowOverlap="1" wp14:anchorId="0BBB0791" wp14:editId="428085AD">
            <wp:simplePos x="0" y="0"/>
            <wp:positionH relativeFrom="page">
              <wp:posOffset>-5715</wp:posOffset>
            </wp:positionH>
            <wp:positionV relativeFrom="paragraph">
              <wp:posOffset>-823595</wp:posOffset>
            </wp:positionV>
            <wp:extent cx="7622540" cy="823595"/>
            <wp:effectExtent l="0" t="0" r="0" b="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DD5D63" w:rsidRPr="00C26897">
        <w:t xml:space="preserve">Mauri ora: </w:t>
      </w:r>
      <w:proofErr w:type="spellStart"/>
      <w:r w:rsidR="007375FF" w:rsidRPr="00C26897">
        <w:t>P</w:t>
      </w:r>
      <w:r w:rsidR="00085A25" w:rsidRPr="00C26897">
        <w:t>e</w:t>
      </w:r>
      <w:r w:rsidR="007375FF" w:rsidRPr="00C26897">
        <w:t>pi</w:t>
      </w:r>
      <w:proofErr w:type="spellEnd"/>
      <w:r w:rsidR="007375FF" w:rsidRPr="00C26897">
        <w:t>, tamariki</w:t>
      </w:r>
      <w:bookmarkEnd w:id="77"/>
      <w:r w:rsidR="00FE70A3" w:rsidRPr="00C26897">
        <w:t xml:space="preserve"> </w:t>
      </w:r>
      <w:bookmarkEnd w:id="78"/>
    </w:p>
    <w:p w14:paraId="282259A8" w14:textId="77777777" w:rsidR="00C26EA6" w:rsidRPr="00C26897" w:rsidRDefault="00C26EA6" w:rsidP="00895381">
      <w:pPr>
        <w:pStyle w:val="Sub-heading1"/>
      </w:pPr>
      <w:bookmarkStart w:id="79" w:name="_Toc427579764"/>
      <w:r w:rsidRPr="00C26897">
        <w:t xml:space="preserve">− </w:t>
      </w:r>
      <w:bookmarkStart w:id="80" w:name="Infants_and_Children"/>
      <w:r w:rsidRPr="00C26897">
        <w:t>Infants and children</w:t>
      </w:r>
      <w:bookmarkEnd w:id="79"/>
      <w:bookmarkEnd w:id="80"/>
    </w:p>
    <w:p w14:paraId="48D6434B" w14:textId="77777777" w:rsidR="00C26EA6" w:rsidRPr="00C26897" w:rsidRDefault="00C26EA6" w:rsidP="009D3106">
      <w:bookmarkStart w:id="81" w:name="_Toc405798386"/>
    </w:p>
    <w:p w14:paraId="5EE0761A" w14:textId="77777777" w:rsidR="00455D87" w:rsidRPr="00C26897" w:rsidRDefault="00455D87" w:rsidP="00455D87">
      <w:pPr>
        <w:keepNext/>
        <w:framePr w:dropCap="drop" w:lines="2" w:wrap="around" w:vAnchor="text" w:hAnchor="text"/>
        <w:spacing w:after="0" w:line="526" w:lineRule="exact"/>
        <w:textAlignment w:val="baseline"/>
        <w:rPr>
          <w:color w:val="70481C"/>
          <w:position w:val="-3"/>
          <w:sz w:val="65"/>
        </w:rPr>
      </w:pPr>
      <w:r w:rsidRPr="00C26897">
        <w:rPr>
          <w:color w:val="70481C"/>
          <w:position w:val="-3"/>
          <w:sz w:val="65"/>
        </w:rPr>
        <w:t>T</w:t>
      </w:r>
    </w:p>
    <w:p w14:paraId="641FA5D3" w14:textId="3730AADC" w:rsidR="009D3106" w:rsidRPr="00C26897" w:rsidRDefault="009D3106" w:rsidP="009D3106">
      <w:r w:rsidRPr="00C26897">
        <w:t>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w:t>
      </w:r>
    </w:p>
    <w:p w14:paraId="2D297C73" w14:textId="6117872C" w:rsidR="009D3106" w:rsidRPr="00C26897" w:rsidRDefault="009D3106" w:rsidP="009D3106">
      <w:r w:rsidRPr="00C26897">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C26897">
          <w:rPr>
            <w:rStyle w:val="Hyperlink"/>
          </w:rPr>
          <w:t>PMMRC</w:t>
        </w:r>
      </w:hyperlink>
      <w:r w:rsidRPr="00C26897">
        <w:t>) and the Child and Youth Mortality Review Committee (</w:t>
      </w:r>
      <w:hyperlink r:id="rId33" w:history="1">
        <w:r w:rsidRPr="00C26897">
          <w:rPr>
            <w:rStyle w:val="Hyperlink"/>
          </w:rPr>
          <w:t>CYMRC</w:t>
        </w:r>
      </w:hyperlink>
      <w:r w:rsidRPr="00C26897">
        <w:t>) provide useful information and recommendations on preventing infant and child deaths.</w:t>
      </w:r>
    </w:p>
    <w:p w14:paraId="2B9817BA" w14:textId="5EA9873D" w:rsidR="009D3106" w:rsidRPr="00C26897" w:rsidRDefault="009D3106" w:rsidP="009D3106">
      <w:r w:rsidRPr="00C26897">
        <w:t xml:space="preserve">Other useful sources of information include the DHB reports by the Child and Youth Epidemiology Service (CYES) on health status (2011), the determinants of health (2012), chronic conditions and disability (2013). The </w:t>
      </w:r>
      <w:hyperlink r:id="rId34" w:history="1">
        <w:r w:rsidRPr="00C26897">
          <w:rPr>
            <w:rStyle w:val="Hyperlink"/>
            <w:i/>
          </w:rPr>
          <w:t xml:space="preserve">Te </w:t>
        </w:r>
        <w:proofErr w:type="spellStart"/>
        <w:r w:rsidRPr="00C26897">
          <w:rPr>
            <w:rStyle w:val="Hyperlink"/>
            <w:i/>
          </w:rPr>
          <w:t>Ohonga</w:t>
        </w:r>
        <w:proofErr w:type="spellEnd"/>
        <w:r w:rsidRPr="00C26897">
          <w:rPr>
            <w:rStyle w:val="Hyperlink"/>
            <w:i/>
          </w:rPr>
          <w:t xml:space="preserve"> Ake</w:t>
        </w:r>
      </w:hyperlink>
      <w:r w:rsidRPr="00C26897">
        <w:t xml:space="preserve"> reports by the CYES also include in-depth information on Māori child and youth health at a national level.</w:t>
      </w:r>
    </w:p>
    <w:p w14:paraId="04D30D25" w14:textId="77777777" w:rsidR="009D3106" w:rsidRPr="00C26897" w:rsidRDefault="009D3106" w:rsidP="00023580">
      <w:pPr>
        <w:pStyle w:val="Heading2"/>
      </w:pPr>
      <w:bookmarkStart w:id="82" w:name="_Toc408774093"/>
      <w:bookmarkStart w:id="83" w:name="_Toc427579765"/>
      <w:r w:rsidRPr="00C26897">
        <w:t>Births</w:t>
      </w:r>
      <w:bookmarkEnd w:id="82"/>
      <w:bookmarkEnd w:id="83"/>
    </w:p>
    <w:p w14:paraId="2FABFE5D" w14:textId="77777777" w:rsidR="00B4242F" w:rsidRPr="00C26897" w:rsidRDefault="00B4242F" w:rsidP="00B22022">
      <w:pPr>
        <w:pStyle w:val="Caption"/>
      </w:pPr>
      <w:bookmarkStart w:id="84" w:name="_Toc426482438"/>
      <w:r w:rsidRPr="00C26897">
        <w:t xml:space="preserve">Table </w:t>
      </w:r>
      <w:r w:rsidR="00147580" w:rsidRPr="00C26897">
        <w:fldChar w:fldCharType="begin"/>
      </w:r>
      <w:r w:rsidR="00D90741" w:rsidRPr="00C26897">
        <w:instrText xml:space="preserve"> SEQ Table \* ARABIC </w:instrText>
      </w:r>
      <w:r w:rsidR="00147580" w:rsidRPr="00C26897">
        <w:fldChar w:fldCharType="separate"/>
      </w:r>
      <w:r w:rsidR="00951B09">
        <w:rPr>
          <w:noProof/>
        </w:rPr>
        <w:t>25</w:t>
      </w:r>
      <w:r w:rsidR="00147580" w:rsidRPr="00C26897">
        <w:rPr>
          <w:noProof/>
        </w:rPr>
        <w:fldChar w:fldCharType="end"/>
      </w:r>
      <w:r w:rsidRPr="00C26897">
        <w:t xml:space="preserve">: Birth-weight and gestation, </w:t>
      </w:r>
      <w:r w:rsidR="006C3CD3" w:rsidRPr="00C26897">
        <w:t>Auckland</w:t>
      </w:r>
      <w:r w:rsidRPr="00C26897">
        <w:t xml:space="preserve"> DHB, 2009–2013</w:t>
      </w:r>
      <w:bookmarkEnd w:id="81"/>
      <w:bookmarkEnd w:id="84"/>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C26897" w14:paraId="7A690BC1"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7449F8EB" w14:textId="77777777" w:rsidR="00551C61" w:rsidRPr="00C26897" w:rsidRDefault="009F00BF" w:rsidP="009F00BF">
            <w:pPr>
              <w:spacing w:after="0" w:line="240" w:lineRule="auto"/>
              <w:ind w:left="34" w:hanging="34"/>
              <w:rPr>
                <w:rFonts w:eastAsia="Times New Roman" w:cs="Times New Roman"/>
                <w:sz w:val="19"/>
                <w:szCs w:val="19"/>
                <w:lang w:eastAsia="en-US"/>
              </w:rPr>
            </w:pPr>
            <w:r w:rsidRPr="00C26897">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DF45FB" w14:textId="77777777" w:rsidR="00551C61" w:rsidRPr="00C26897" w:rsidRDefault="00551C61" w:rsidP="0027101B">
            <w:pPr>
              <w:spacing w:after="0" w:line="240" w:lineRule="auto"/>
              <w:jc w:val="center"/>
              <w:rPr>
                <w:rFonts w:eastAsia="Times New Roman" w:cs="Times New Roman"/>
                <w:b/>
                <w:sz w:val="19"/>
                <w:szCs w:val="19"/>
                <w:lang w:eastAsia="en-US"/>
              </w:rPr>
            </w:pPr>
            <w:r w:rsidRPr="00C26897">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8C9CB5" w14:textId="77777777" w:rsidR="00551C61" w:rsidRPr="00C26897" w:rsidRDefault="00551C61" w:rsidP="0027101B">
            <w:pPr>
              <w:spacing w:after="0" w:line="240" w:lineRule="auto"/>
              <w:jc w:val="center"/>
              <w:rPr>
                <w:rFonts w:eastAsia="Times New Roman" w:cs="Times New Roman"/>
                <w:b/>
                <w:sz w:val="19"/>
                <w:szCs w:val="19"/>
                <w:lang w:eastAsia="en-US"/>
              </w:rPr>
            </w:pPr>
            <w:r w:rsidRPr="00C26897">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71647C28" w14:textId="77777777" w:rsidR="00551C61" w:rsidRPr="00C26897" w:rsidRDefault="00551C61" w:rsidP="0027101B">
            <w:pPr>
              <w:spacing w:after="0" w:line="240" w:lineRule="auto"/>
              <w:ind w:right="34"/>
              <w:jc w:val="center"/>
              <w:rPr>
                <w:rFonts w:eastAsia="Times New Roman" w:cs="Times New Roman"/>
                <w:sz w:val="19"/>
                <w:szCs w:val="19"/>
                <w:lang w:eastAsia="en-US"/>
              </w:rPr>
            </w:pPr>
            <w:r w:rsidRPr="00C26897">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6FBF169" w14:textId="77777777" w:rsidR="00551C61" w:rsidRPr="00C26897" w:rsidRDefault="00551C61" w:rsidP="0027101B">
            <w:pPr>
              <w:spacing w:after="0" w:line="240" w:lineRule="auto"/>
              <w:ind w:right="-124"/>
              <w:jc w:val="center"/>
              <w:rPr>
                <w:rFonts w:eastAsia="Times New Roman" w:cs="Times New Roman"/>
                <w:sz w:val="19"/>
                <w:szCs w:val="19"/>
                <w:lang w:eastAsia="en-US"/>
              </w:rPr>
            </w:pPr>
            <w:r w:rsidRPr="00C26897">
              <w:rPr>
                <w:rFonts w:eastAsia="Times New Roman" w:cs="Times New Roman"/>
                <w:sz w:val="19"/>
                <w:szCs w:val="19"/>
                <w:lang w:eastAsia="en-US"/>
              </w:rPr>
              <w:t>Rate difference</w:t>
            </w:r>
          </w:p>
        </w:tc>
      </w:tr>
      <w:tr w:rsidR="00FF6A31" w:rsidRPr="00C26897" w14:paraId="40FCCA63"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AF4D750" w14:textId="77777777" w:rsidR="00551C61" w:rsidRPr="00C26897"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DF4D6A2" w14:textId="77777777" w:rsidR="00551C61" w:rsidRPr="00C26897" w:rsidRDefault="00551C61" w:rsidP="0027101B">
            <w:pPr>
              <w:spacing w:after="0" w:line="240" w:lineRule="auto"/>
              <w:ind w:left="-96" w:right="-108"/>
              <w:jc w:val="center"/>
              <w:rPr>
                <w:rFonts w:eastAsia="Times New Roman" w:cs="Times New Roman"/>
                <w:sz w:val="19"/>
                <w:szCs w:val="19"/>
                <w:lang w:eastAsia="en-US"/>
              </w:rPr>
            </w:pPr>
            <w:r w:rsidRPr="00C26897">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4DAABAB" w14:textId="77777777" w:rsidR="00FF6A31" w:rsidRPr="00C26897" w:rsidRDefault="00551C61" w:rsidP="0027101B">
            <w:pPr>
              <w:spacing w:after="0" w:line="240" w:lineRule="auto"/>
              <w:ind w:right="-108"/>
              <w:jc w:val="center"/>
              <w:rPr>
                <w:rFonts w:eastAsia="Times New Roman" w:cs="Times New Roman"/>
                <w:sz w:val="19"/>
                <w:szCs w:val="19"/>
                <w:lang w:eastAsia="en-US"/>
              </w:rPr>
            </w:pPr>
            <w:r w:rsidRPr="00C26897">
              <w:rPr>
                <w:rFonts w:eastAsia="Times New Roman" w:cs="Times New Roman"/>
                <w:sz w:val="19"/>
                <w:szCs w:val="19"/>
                <w:lang w:eastAsia="en-US"/>
              </w:rPr>
              <w:t xml:space="preserve">% of live births </w:t>
            </w:r>
          </w:p>
          <w:p w14:paraId="53F8760B" w14:textId="77777777" w:rsidR="00551C61" w:rsidRPr="00C26897" w:rsidRDefault="00551C61" w:rsidP="0027101B">
            <w:pPr>
              <w:spacing w:after="0" w:line="240" w:lineRule="auto"/>
              <w:ind w:right="-108"/>
              <w:jc w:val="center"/>
              <w:rPr>
                <w:rFonts w:eastAsia="Times New Roman" w:cs="Times New Roman"/>
                <w:sz w:val="19"/>
                <w:szCs w:val="19"/>
                <w:lang w:eastAsia="en-US"/>
              </w:rPr>
            </w:pPr>
            <w:r w:rsidRPr="00C26897">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DD5634D" w14:textId="77777777" w:rsidR="00551C61" w:rsidRPr="00C26897" w:rsidRDefault="00551C61" w:rsidP="0027101B">
            <w:pPr>
              <w:spacing w:after="0" w:line="240" w:lineRule="auto"/>
              <w:ind w:left="-108" w:right="-108"/>
              <w:jc w:val="center"/>
              <w:rPr>
                <w:rFonts w:eastAsia="Times New Roman" w:cs="Times New Roman"/>
                <w:sz w:val="19"/>
                <w:szCs w:val="19"/>
                <w:lang w:eastAsia="en-US"/>
              </w:rPr>
            </w:pPr>
            <w:r w:rsidRPr="00C26897">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4F82F8" w14:textId="77777777" w:rsidR="00FF6A31" w:rsidRPr="00C26897" w:rsidRDefault="00551C61" w:rsidP="0027101B">
            <w:pPr>
              <w:spacing w:after="0" w:line="240" w:lineRule="auto"/>
              <w:ind w:right="-108"/>
              <w:jc w:val="center"/>
              <w:rPr>
                <w:rFonts w:eastAsia="Times New Roman" w:cs="Times New Roman"/>
                <w:sz w:val="19"/>
                <w:szCs w:val="19"/>
                <w:lang w:eastAsia="en-US"/>
              </w:rPr>
            </w:pPr>
            <w:r w:rsidRPr="00C26897">
              <w:rPr>
                <w:rFonts w:eastAsia="Times New Roman" w:cs="Times New Roman"/>
                <w:sz w:val="19"/>
                <w:szCs w:val="19"/>
                <w:lang w:eastAsia="en-US"/>
              </w:rPr>
              <w:t xml:space="preserve">% of live births </w:t>
            </w:r>
          </w:p>
          <w:p w14:paraId="4B6069FE" w14:textId="77777777" w:rsidR="00551C61" w:rsidRPr="00C26897" w:rsidRDefault="00551C61" w:rsidP="0027101B">
            <w:pPr>
              <w:spacing w:after="0" w:line="240" w:lineRule="auto"/>
              <w:ind w:right="-108"/>
              <w:jc w:val="center"/>
              <w:rPr>
                <w:rFonts w:eastAsia="Times New Roman" w:cs="Times New Roman"/>
                <w:sz w:val="19"/>
                <w:szCs w:val="19"/>
                <w:lang w:eastAsia="en-US"/>
              </w:rPr>
            </w:pPr>
            <w:r w:rsidRPr="00C26897">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4CCEFF87" w14:textId="77777777" w:rsidR="00551C61" w:rsidRPr="00C26897"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C2DB81B" w14:textId="77777777" w:rsidR="00551C61" w:rsidRPr="00C26897" w:rsidRDefault="00551C61" w:rsidP="0027101B">
            <w:pPr>
              <w:spacing w:after="0" w:line="240" w:lineRule="auto"/>
              <w:jc w:val="center"/>
              <w:rPr>
                <w:rFonts w:eastAsia="Times New Roman" w:cs="Times New Roman"/>
                <w:sz w:val="19"/>
                <w:szCs w:val="19"/>
                <w:lang w:eastAsia="en-US"/>
              </w:rPr>
            </w:pPr>
          </w:p>
        </w:tc>
      </w:tr>
      <w:tr w:rsidR="00C26897" w:rsidRPr="00C26897" w14:paraId="28D43197"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3CED04FE" w14:textId="77777777" w:rsidR="00C26897" w:rsidRPr="00C26897" w:rsidRDefault="00C26897" w:rsidP="00900C98">
            <w:pPr>
              <w:spacing w:after="0" w:line="240" w:lineRule="auto"/>
              <w:ind w:right="-86"/>
              <w:rPr>
                <w:rFonts w:eastAsia="Times New Roman" w:cs="Times New Roman"/>
                <w:sz w:val="19"/>
                <w:szCs w:val="19"/>
                <w:lang w:eastAsia="en-US"/>
              </w:rPr>
            </w:pPr>
            <w:r w:rsidRPr="00C26897">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6BE5539F" w14:textId="77777777" w:rsidR="00C26897" w:rsidRPr="00C26897" w:rsidRDefault="00C26897" w:rsidP="00C26897">
            <w:pPr>
              <w:pStyle w:val="TableText"/>
            </w:pPr>
            <w:r w:rsidRPr="00C26897">
              <w:t>56</w:t>
            </w:r>
          </w:p>
        </w:tc>
        <w:tc>
          <w:tcPr>
            <w:tcW w:w="567" w:type="dxa"/>
            <w:tcBorders>
              <w:top w:val="single" w:sz="4" w:space="0" w:color="000000"/>
            </w:tcBorders>
            <w:shd w:val="clear" w:color="auto" w:fill="FFFFFF" w:themeFill="background1"/>
            <w:vAlign w:val="bottom"/>
          </w:tcPr>
          <w:p w14:paraId="57C5E250" w14:textId="77777777" w:rsidR="00C26897" w:rsidRPr="00C26897" w:rsidRDefault="00C26897" w:rsidP="00C26897">
            <w:pPr>
              <w:pStyle w:val="TableText"/>
            </w:pPr>
            <w:r w:rsidRPr="00C26897">
              <w:t>6.1</w:t>
            </w:r>
          </w:p>
        </w:tc>
        <w:tc>
          <w:tcPr>
            <w:tcW w:w="567" w:type="dxa"/>
            <w:tcBorders>
              <w:top w:val="single" w:sz="4" w:space="0" w:color="000000"/>
            </w:tcBorders>
            <w:shd w:val="clear" w:color="auto" w:fill="FFFFFF" w:themeFill="background1"/>
            <w:vAlign w:val="bottom"/>
          </w:tcPr>
          <w:p w14:paraId="5D87F219" w14:textId="77777777" w:rsidR="00C26897" w:rsidRPr="00C26897" w:rsidRDefault="00C26897" w:rsidP="00C26897">
            <w:pPr>
              <w:pStyle w:val="TableText"/>
              <w:ind w:right="-108"/>
            </w:pPr>
            <w:r w:rsidRPr="00C26897">
              <w:t>(5.5,</w:t>
            </w:r>
          </w:p>
        </w:tc>
        <w:tc>
          <w:tcPr>
            <w:tcW w:w="567" w:type="dxa"/>
            <w:tcBorders>
              <w:top w:val="single" w:sz="4" w:space="0" w:color="000000"/>
              <w:right w:val="single" w:sz="4" w:space="0" w:color="auto"/>
            </w:tcBorders>
            <w:shd w:val="clear" w:color="auto" w:fill="FFFFFF" w:themeFill="background1"/>
            <w:vAlign w:val="bottom"/>
          </w:tcPr>
          <w:p w14:paraId="435F9D85" w14:textId="77777777" w:rsidR="00C26897" w:rsidRPr="00C26897" w:rsidRDefault="00C26897" w:rsidP="00C26897">
            <w:pPr>
              <w:pStyle w:val="TableText"/>
              <w:jc w:val="left"/>
            </w:pPr>
            <w:r w:rsidRPr="00C26897">
              <w:t>6.9)</w:t>
            </w:r>
          </w:p>
        </w:tc>
        <w:tc>
          <w:tcPr>
            <w:tcW w:w="708" w:type="dxa"/>
            <w:tcBorders>
              <w:top w:val="single" w:sz="4" w:space="0" w:color="000000"/>
              <w:left w:val="single" w:sz="4" w:space="0" w:color="auto"/>
            </w:tcBorders>
            <w:shd w:val="clear" w:color="auto" w:fill="FFFFFF" w:themeFill="background1"/>
            <w:vAlign w:val="bottom"/>
          </w:tcPr>
          <w:p w14:paraId="462ADB7F" w14:textId="77777777" w:rsidR="00C26897" w:rsidRPr="00C26897" w:rsidRDefault="00C26897" w:rsidP="00C26897">
            <w:pPr>
              <w:pStyle w:val="TableText"/>
            </w:pPr>
            <w:r w:rsidRPr="00C26897">
              <w:t>331</w:t>
            </w:r>
          </w:p>
        </w:tc>
        <w:tc>
          <w:tcPr>
            <w:tcW w:w="567" w:type="dxa"/>
            <w:tcBorders>
              <w:top w:val="single" w:sz="4" w:space="0" w:color="000000"/>
            </w:tcBorders>
            <w:shd w:val="clear" w:color="auto" w:fill="FFFFFF" w:themeFill="background1"/>
            <w:vAlign w:val="bottom"/>
          </w:tcPr>
          <w:p w14:paraId="75336B5A" w14:textId="77777777" w:rsidR="00C26897" w:rsidRPr="00C26897" w:rsidRDefault="00C26897" w:rsidP="00C26897">
            <w:pPr>
              <w:pStyle w:val="TableText"/>
            </w:pPr>
            <w:r w:rsidRPr="00C26897">
              <w:t>5.9</w:t>
            </w:r>
          </w:p>
        </w:tc>
        <w:tc>
          <w:tcPr>
            <w:tcW w:w="567" w:type="dxa"/>
            <w:tcBorders>
              <w:top w:val="single" w:sz="4" w:space="0" w:color="000000"/>
            </w:tcBorders>
            <w:shd w:val="clear" w:color="auto" w:fill="FFFFFF" w:themeFill="background1"/>
            <w:vAlign w:val="bottom"/>
          </w:tcPr>
          <w:p w14:paraId="50AA6231" w14:textId="77777777" w:rsidR="00C26897" w:rsidRPr="00C26897" w:rsidRDefault="00C26897" w:rsidP="00C26897">
            <w:pPr>
              <w:pStyle w:val="TableText"/>
              <w:ind w:right="-108"/>
            </w:pPr>
            <w:r w:rsidRPr="00C26897">
              <w:t>(5.6,</w:t>
            </w:r>
          </w:p>
        </w:tc>
        <w:tc>
          <w:tcPr>
            <w:tcW w:w="567" w:type="dxa"/>
            <w:tcBorders>
              <w:top w:val="single" w:sz="4" w:space="0" w:color="000000"/>
              <w:right w:val="single" w:sz="4" w:space="0" w:color="auto"/>
            </w:tcBorders>
            <w:shd w:val="clear" w:color="auto" w:fill="FFFFFF" w:themeFill="background1"/>
            <w:vAlign w:val="bottom"/>
          </w:tcPr>
          <w:p w14:paraId="3385CD70" w14:textId="77777777" w:rsidR="00C26897" w:rsidRPr="00C26897" w:rsidRDefault="00C26897" w:rsidP="00C26897">
            <w:pPr>
              <w:pStyle w:val="TableText"/>
              <w:jc w:val="left"/>
            </w:pPr>
            <w:r w:rsidRPr="00C26897">
              <w:t>6.2)</w:t>
            </w:r>
          </w:p>
        </w:tc>
        <w:tc>
          <w:tcPr>
            <w:tcW w:w="709" w:type="dxa"/>
            <w:tcBorders>
              <w:top w:val="single" w:sz="4" w:space="0" w:color="auto"/>
              <w:left w:val="single" w:sz="4" w:space="0" w:color="auto"/>
            </w:tcBorders>
            <w:shd w:val="clear" w:color="auto" w:fill="FFFFFF" w:themeFill="background1"/>
            <w:vAlign w:val="bottom"/>
          </w:tcPr>
          <w:p w14:paraId="2F272126" w14:textId="77777777" w:rsidR="00C26897" w:rsidRPr="00C26897" w:rsidRDefault="00C26897" w:rsidP="00C26897">
            <w:pPr>
              <w:pStyle w:val="TableText"/>
            </w:pPr>
            <w:r w:rsidRPr="00C26897">
              <w:t>1.04</w:t>
            </w:r>
          </w:p>
        </w:tc>
        <w:tc>
          <w:tcPr>
            <w:tcW w:w="709" w:type="dxa"/>
            <w:tcBorders>
              <w:top w:val="single" w:sz="4" w:space="0" w:color="auto"/>
            </w:tcBorders>
            <w:shd w:val="clear" w:color="auto" w:fill="FFFFFF" w:themeFill="background1"/>
            <w:vAlign w:val="bottom"/>
          </w:tcPr>
          <w:p w14:paraId="0B2F7205" w14:textId="77777777" w:rsidR="00C26897" w:rsidRPr="00C26897" w:rsidRDefault="00C26897" w:rsidP="00C26897">
            <w:pPr>
              <w:pStyle w:val="TableText"/>
            </w:pPr>
            <w:r w:rsidRPr="00C26897">
              <w:t>(0.92,</w:t>
            </w:r>
          </w:p>
        </w:tc>
        <w:tc>
          <w:tcPr>
            <w:tcW w:w="567" w:type="dxa"/>
            <w:tcBorders>
              <w:top w:val="single" w:sz="4" w:space="0" w:color="auto"/>
            </w:tcBorders>
            <w:shd w:val="clear" w:color="auto" w:fill="FFFFFF" w:themeFill="background1"/>
            <w:vAlign w:val="bottom"/>
          </w:tcPr>
          <w:p w14:paraId="3635DAAC" w14:textId="77777777" w:rsidR="00C26897" w:rsidRPr="00C26897" w:rsidRDefault="00C26897" w:rsidP="00C26897">
            <w:pPr>
              <w:pStyle w:val="TableText"/>
              <w:ind w:left="-108"/>
              <w:jc w:val="left"/>
            </w:pPr>
            <w:r w:rsidRPr="00C26897">
              <w:t>1.18)</w:t>
            </w:r>
          </w:p>
        </w:tc>
        <w:tc>
          <w:tcPr>
            <w:tcW w:w="992" w:type="dxa"/>
            <w:tcBorders>
              <w:top w:val="single" w:sz="4" w:space="0" w:color="auto"/>
            </w:tcBorders>
            <w:shd w:val="clear" w:color="auto" w:fill="FFFFFF" w:themeFill="background1"/>
            <w:vAlign w:val="bottom"/>
          </w:tcPr>
          <w:p w14:paraId="4B12BC72" w14:textId="77777777" w:rsidR="00C26897" w:rsidRPr="00C26897" w:rsidRDefault="00C26897" w:rsidP="00C26897">
            <w:pPr>
              <w:pStyle w:val="TableText"/>
              <w:jc w:val="center"/>
            </w:pPr>
            <w:r w:rsidRPr="00C26897">
              <w:t>0.3</w:t>
            </w:r>
          </w:p>
        </w:tc>
      </w:tr>
      <w:tr w:rsidR="00C26897" w:rsidRPr="00C26897" w14:paraId="33E95C9F" w14:textId="77777777" w:rsidTr="00FF6A31">
        <w:trPr>
          <w:trHeight w:val="277"/>
        </w:trPr>
        <w:tc>
          <w:tcPr>
            <w:tcW w:w="1526" w:type="dxa"/>
            <w:tcBorders>
              <w:right w:val="single" w:sz="4" w:space="0" w:color="auto"/>
            </w:tcBorders>
            <w:shd w:val="clear" w:color="auto" w:fill="FFFFFF" w:themeFill="background1"/>
            <w:vAlign w:val="bottom"/>
            <w:hideMark/>
          </w:tcPr>
          <w:p w14:paraId="6F7F2EF7" w14:textId="77777777" w:rsidR="00C26897" w:rsidRPr="00C26897" w:rsidRDefault="00C26897" w:rsidP="00900C98">
            <w:pPr>
              <w:spacing w:after="0" w:line="240" w:lineRule="auto"/>
              <w:ind w:right="-86"/>
              <w:rPr>
                <w:rFonts w:eastAsia="Times New Roman" w:cs="Times New Roman"/>
                <w:sz w:val="19"/>
                <w:szCs w:val="19"/>
                <w:lang w:eastAsia="en-US"/>
              </w:rPr>
            </w:pPr>
            <w:r w:rsidRPr="00C26897">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7D39B403" w14:textId="77777777" w:rsidR="00C26897" w:rsidRPr="00C26897" w:rsidRDefault="00C26897" w:rsidP="00C26897">
            <w:pPr>
              <w:pStyle w:val="TableText"/>
            </w:pPr>
            <w:r w:rsidRPr="00C26897">
              <w:t>20</w:t>
            </w:r>
          </w:p>
        </w:tc>
        <w:tc>
          <w:tcPr>
            <w:tcW w:w="567" w:type="dxa"/>
            <w:shd w:val="clear" w:color="auto" w:fill="FFFFFF" w:themeFill="background1"/>
            <w:vAlign w:val="bottom"/>
          </w:tcPr>
          <w:p w14:paraId="29BBC1B7" w14:textId="77777777" w:rsidR="00C26897" w:rsidRPr="00C26897" w:rsidRDefault="00C26897" w:rsidP="00C26897">
            <w:pPr>
              <w:pStyle w:val="TableText"/>
            </w:pPr>
            <w:r w:rsidRPr="00C26897">
              <w:t>2.2</w:t>
            </w:r>
          </w:p>
        </w:tc>
        <w:tc>
          <w:tcPr>
            <w:tcW w:w="567" w:type="dxa"/>
            <w:shd w:val="clear" w:color="auto" w:fill="FFFFFF" w:themeFill="background1"/>
            <w:vAlign w:val="bottom"/>
          </w:tcPr>
          <w:p w14:paraId="23034F3E" w14:textId="77777777" w:rsidR="00C26897" w:rsidRPr="00C26897" w:rsidRDefault="00C26897" w:rsidP="00C26897">
            <w:pPr>
              <w:pStyle w:val="TableText"/>
              <w:ind w:right="-108"/>
            </w:pPr>
            <w:r w:rsidRPr="00C26897">
              <w:t>(1.8,</w:t>
            </w:r>
          </w:p>
        </w:tc>
        <w:tc>
          <w:tcPr>
            <w:tcW w:w="567" w:type="dxa"/>
            <w:tcBorders>
              <w:right w:val="single" w:sz="4" w:space="0" w:color="auto"/>
            </w:tcBorders>
            <w:shd w:val="clear" w:color="auto" w:fill="FFFFFF" w:themeFill="background1"/>
            <w:vAlign w:val="bottom"/>
          </w:tcPr>
          <w:p w14:paraId="5103B51F" w14:textId="77777777" w:rsidR="00C26897" w:rsidRPr="00C26897" w:rsidRDefault="00C26897" w:rsidP="00C26897">
            <w:pPr>
              <w:pStyle w:val="TableText"/>
              <w:jc w:val="left"/>
            </w:pPr>
            <w:r w:rsidRPr="00C26897">
              <w:t>2.7)</w:t>
            </w:r>
          </w:p>
        </w:tc>
        <w:tc>
          <w:tcPr>
            <w:tcW w:w="708" w:type="dxa"/>
            <w:tcBorders>
              <w:left w:val="single" w:sz="4" w:space="0" w:color="auto"/>
            </w:tcBorders>
            <w:shd w:val="clear" w:color="auto" w:fill="FFFFFF" w:themeFill="background1"/>
            <w:vAlign w:val="bottom"/>
          </w:tcPr>
          <w:p w14:paraId="16483790" w14:textId="4E41745D" w:rsidR="00C26897" w:rsidRPr="00C26897" w:rsidRDefault="00C26897" w:rsidP="000C13E6">
            <w:pPr>
              <w:pStyle w:val="TableText"/>
            </w:pPr>
            <w:r w:rsidRPr="00C26897">
              <w:t>11</w:t>
            </w:r>
            <w:r w:rsidR="000C13E6">
              <w:t>9</w:t>
            </w:r>
          </w:p>
        </w:tc>
        <w:tc>
          <w:tcPr>
            <w:tcW w:w="567" w:type="dxa"/>
            <w:shd w:val="clear" w:color="auto" w:fill="FFFFFF" w:themeFill="background1"/>
            <w:vAlign w:val="bottom"/>
          </w:tcPr>
          <w:p w14:paraId="6B8845DC" w14:textId="4050272E" w:rsidR="00C26897" w:rsidRPr="00C26897" w:rsidRDefault="00C26897" w:rsidP="000C13E6">
            <w:pPr>
              <w:pStyle w:val="TableText"/>
            </w:pPr>
            <w:r w:rsidRPr="00C26897">
              <w:t>2.</w:t>
            </w:r>
            <w:r w:rsidR="000C13E6">
              <w:t>1</w:t>
            </w:r>
          </w:p>
        </w:tc>
        <w:tc>
          <w:tcPr>
            <w:tcW w:w="567" w:type="dxa"/>
            <w:shd w:val="clear" w:color="auto" w:fill="FFFFFF" w:themeFill="background1"/>
            <w:vAlign w:val="bottom"/>
          </w:tcPr>
          <w:p w14:paraId="65ECEBC0" w14:textId="77777777" w:rsidR="00C26897" w:rsidRPr="00C26897" w:rsidRDefault="00C26897" w:rsidP="00C26897">
            <w:pPr>
              <w:pStyle w:val="TableText"/>
              <w:ind w:right="-108"/>
            </w:pPr>
            <w:r w:rsidRPr="00C26897">
              <w:t>(1.9,</w:t>
            </w:r>
          </w:p>
        </w:tc>
        <w:tc>
          <w:tcPr>
            <w:tcW w:w="567" w:type="dxa"/>
            <w:tcBorders>
              <w:right w:val="single" w:sz="4" w:space="0" w:color="auto"/>
            </w:tcBorders>
            <w:shd w:val="clear" w:color="auto" w:fill="FFFFFF" w:themeFill="background1"/>
            <w:vAlign w:val="bottom"/>
          </w:tcPr>
          <w:p w14:paraId="4D1D1511" w14:textId="26779E29" w:rsidR="00C26897" w:rsidRPr="00C26897" w:rsidRDefault="00C26897" w:rsidP="000C13E6">
            <w:pPr>
              <w:pStyle w:val="TableText"/>
              <w:jc w:val="left"/>
            </w:pPr>
            <w:r w:rsidRPr="00C26897">
              <w:t>2.</w:t>
            </w:r>
            <w:r w:rsidR="000C13E6">
              <w:t>3</w:t>
            </w:r>
            <w:r w:rsidRPr="00C26897">
              <w:t>)</w:t>
            </w:r>
          </w:p>
        </w:tc>
        <w:tc>
          <w:tcPr>
            <w:tcW w:w="709" w:type="dxa"/>
            <w:tcBorders>
              <w:left w:val="single" w:sz="4" w:space="0" w:color="auto"/>
            </w:tcBorders>
            <w:shd w:val="clear" w:color="auto" w:fill="FFFFFF" w:themeFill="background1"/>
            <w:vAlign w:val="bottom"/>
          </w:tcPr>
          <w:p w14:paraId="6FBE11BA" w14:textId="26184BB5" w:rsidR="00C26897" w:rsidRPr="00C26897" w:rsidRDefault="00C26897" w:rsidP="000C13E6">
            <w:pPr>
              <w:pStyle w:val="TableText"/>
            </w:pPr>
            <w:r w:rsidRPr="00C26897">
              <w:t>1.0</w:t>
            </w:r>
            <w:r w:rsidR="000C13E6">
              <w:t>5</w:t>
            </w:r>
          </w:p>
        </w:tc>
        <w:tc>
          <w:tcPr>
            <w:tcW w:w="709" w:type="dxa"/>
            <w:shd w:val="clear" w:color="auto" w:fill="FFFFFF" w:themeFill="background1"/>
            <w:vAlign w:val="bottom"/>
          </w:tcPr>
          <w:p w14:paraId="69BB03A1" w14:textId="316ABAEC" w:rsidR="00C26897" w:rsidRPr="00C26897" w:rsidRDefault="00C26897" w:rsidP="000C13E6">
            <w:pPr>
              <w:pStyle w:val="TableText"/>
            </w:pPr>
            <w:r w:rsidRPr="00C26897">
              <w:t>(0.8</w:t>
            </w:r>
            <w:r w:rsidR="000C13E6">
              <w:t>5</w:t>
            </w:r>
            <w:r w:rsidRPr="00C26897">
              <w:t>,</w:t>
            </w:r>
          </w:p>
        </w:tc>
        <w:tc>
          <w:tcPr>
            <w:tcW w:w="567" w:type="dxa"/>
            <w:shd w:val="clear" w:color="auto" w:fill="FFFFFF" w:themeFill="background1"/>
            <w:vAlign w:val="bottom"/>
          </w:tcPr>
          <w:p w14:paraId="46872974" w14:textId="4BC33FDE" w:rsidR="00C26897" w:rsidRPr="00C26897" w:rsidRDefault="00C26897" w:rsidP="000C13E6">
            <w:pPr>
              <w:pStyle w:val="TableText"/>
              <w:ind w:left="-108"/>
              <w:jc w:val="left"/>
            </w:pPr>
            <w:r w:rsidRPr="00C26897">
              <w:t>1.</w:t>
            </w:r>
            <w:r w:rsidR="000C13E6">
              <w:t>29</w:t>
            </w:r>
            <w:r w:rsidRPr="00C26897">
              <w:t>)</w:t>
            </w:r>
          </w:p>
        </w:tc>
        <w:tc>
          <w:tcPr>
            <w:tcW w:w="992" w:type="dxa"/>
            <w:shd w:val="clear" w:color="auto" w:fill="FFFFFF" w:themeFill="background1"/>
            <w:vAlign w:val="bottom"/>
          </w:tcPr>
          <w:p w14:paraId="4A4E2B8B" w14:textId="7749285A" w:rsidR="00C26897" w:rsidRPr="00C26897" w:rsidRDefault="00C26897" w:rsidP="000C13E6">
            <w:pPr>
              <w:pStyle w:val="TableText"/>
              <w:jc w:val="center"/>
            </w:pPr>
            <w:r w:rsidRPr="00C26897">
              <w:t>0.</w:t>
            </w:r>
            <w:r w:rsidR="000C13E6">
              <w:t>1</w:t>
            </w:r>
          </w:p>
        </w:tc>
      </w:tr>
      <w:tr w:rsidR="00C26897" w:rsidRPr="00C26897" w14:paraId="434F2293"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A931389" w14:textId="77777777" w:rsidR="00C26897" w:rsidRPr="00C26897" w:rsidRDefault="00C26897" w:rsidP="00900C98">
            <w:pPr>
              <w:spacing w:after="0" w:line="240" w:lineRule="auto"/>
              <w:ind w:right="-86"/>
              <w:rPr>
                <w:rFonts w:eastAsia="Times New Roman" w:cs="Times New Roman"/>
                <w:sz w:val="19"/>
                <w:szCs w:val="19"/>
                <w:lang w:eastAsia="en-US"/>
              </w:rPr>
            </w:pPr>
            <w:r w:rsidRPr="00C26897">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7612518" w14:textId="77777777" w:rsidR="00C26897" w:rsidRPr="00C26897" w:rsidRDefault="00C26897" w:rsidP="00C26897">
            <w:pPr>
              <w:pStyle w:val="TableText"/>
            </w:pPr>
            <w:r w:rsidRPr="00C26897">
              <w:t>76</w:t>
            </w:r>
          </w:p>
        </w:tc>
        <w:tc>
          <w:tcPr>
            <w:tcW w:w="567" w:type="dxa"/>
            <w:tcBorders>
              <w:bottom w:val="double" w:sz="4" w:space="0" w:color="auto"/>
            </w:tcBorders>
            <w:shd w:val="clear" w:color="auto" w:fill="FFFFFF" w:themeFill="background1"/>
            <w:vAlign w:val="bottom"/>
          </w:tcPr>
          <w:p w14:paraId="04D8D7A6" w14:textId="77777777" w:rsidR="00C26897" w:rsidRPr="00C26897" w:rsidRDefault="00C26897" w:rsidP="00C26897">
            <w:pPr>
              <w:pStyle w:val="TableText"/>
            </w:pPr>
            <w:r w:rsidRPr="00C26897">
              <w:t>8.3</w:t>
            </w:r>
          </w:p>
        </w:tc>
        <w:tc>
          <w:tcPr>
            <w:tcW w:w="567" w:type="dxa"/>
            <w:tcBorders>
              <w:bottom w:val="double" w:sz="4" w:space="0" w:color="auto"/>
            </w:tcBorders>
            <w:shd w:val="clear" w:color="auto" w:fill="FFFFFF" w:themeFill="background1"/>
            <w:vAlign w:val="bottom"/>
          </w:tcPr>
          <w:p w14:paraId="0DD5AB30" w14:textId="77777777" w:rsidR="00C26897" w:rsidRPr="00C26897" w:rsidRDefault="00C26897" w:rsidP="00C26897">
            <w:pPr>
              <w:pStyle w:val="TableText"/>
              <w:ind w:right="-108"/>
            </w:pPr>
            <w:r w:rsidRPr="00C26897">
              <w:t>(7.5,</w:t>
            </w:r>
          </w:p>
        </w:tc>
        <w:tc>
          <w:tcPr>
            <w:tcW w:w="567" w:type="dxa"/>
            <w:tcBorders>
              <w:bottom w:val="double" w:sz="4" w:space="0" w:color="auto"/>
              <w:right w:val="single" w:sz="4" w:space="0" w:color="auto"/>
            </w:tcBorders>
            <w:shd w:val="clear" w:color="auto" w:fill="FFFFFF" w:themeFill="background1"/>
            <w:vAlign w:val="bottom"/>
          </w:tcPr>
          <w:p w14:paraId="59150689" w14:textId="77777777" w:rsidR="00C26897" w:rsidRPr="00C26897" w:rsidRDefault="00C26897" w:rsidP="00C26897">
            <w:pPr>
              <w:pStyle w:val="TableText"/>
              <w:jc w:val="left"/>
            </w:pPr>
            <w:r w:rsidRPr="00C26897">
              <w:t>9.1)</w:t>
            </w:r>
          </w:p>
        </w:tc>
        <w:tc>
          <w:tcPr>
            <w:tcW w:w="708" w:type="dxa"/>
            <w:tcBorders>
              <w:left w:val="single" w:sz="4" w:space="0" w:color="auto"/>
              <w:bottom w:val="double" w:sz="4" w:space="0" w:color="auto"/>
            </w:tcBorders>
            <w:shd w:val="clear" w:color="auto" w:fill="FFFFFF" w:themeFill="background1"/>
            <w:vAlign w:val="bottom"/>
          </w:tcPr>
          <w:p w14:paraId="16A89528" w14:textId="77777777" w:rsidR="00C26897" w:rsidRPr="00C26897" w:rsidRDefault="00C26897" w:rsidP="00C26897">
            <w:pPr>
              <w:pStyle w:val="TableText"/>
            </w:pPr>
            <w:r w:rsidRPr="00C26897">
              <w:t>380</w:t>
            </w:r>
          </w:p>
        </w:tc>
        <w:tc>
          <w:tcPr>
            <w:tcW w:w="567" w:type="dxa"/>
            <w:tcBorders>
              <w:bottom w:val="double" w:sz="4" w:space="0" w:color="auto"/>
            </w:tcBorders>
            <w:shd w:val="clear" w:color="auto" w:fill="FFFFFF" w:themeFill="background1"/>
            <w:vAlign w:val="bottom"/>
          </w:tcPr>
          <w:p w14:paraId="5C6EDBC6" w14:textId="77777777" w:rsidR="00C26897" w:rsidRPr="00C26897" w:rsidRDefault="00C26897" w:rsidP="00C26897">
            <w:pPr>
              <w:pStyle w:val="TableText"/>
            </w:pPr>
            <w:r w:rsidRPr="00C26897">
              <w:t>6.7</w:t>
            </w:r>
          </w:p>
        </w:tc>
        <w:tc>
          <w:tcPr>
            <w:tcW w:w="567" w:type="dxa"/>
            <w:tcBorders>
              <w:bottom w:val="double" w:sz="4" w:space="0" w:color="auto"/>
            </w:tcBorders>
            <w:shd w:val="clear" w:color="auto" w:fill="FFFFFF" w:themeFill="background1"/>
            <w:vAlign w:val="bottom"/>
          </w:tcPr>
          <w:p w14:paraId="23F21645" w14:textId="77777777" w:rsidR="00C26897" w:rsidRPr="00C26897" w:rsidRDefault="00C26897" w:rsidP="00C26897">
            <w:pPr>
              <w:pStyle w:val="TableText"/>
              <w:ind w:right="-108"/>
            </w:pPr>
            <w:r w:rsidRPr="00C26897">
              <w:t>(6.5,</w:t>
            </w:r>
          </w:p>
        </w:tc>
        <w:tc>
          <w:tcPr>
            <w:tcW w:w="567" w:type="dxa"/>
            <w:tcBorders>
              <w:bottom w:val="double" w:sz="4" w:space="0" w:color="auto"/>
              <w:right w:val="single" w:sz="4" w:space="0" w:color="auto"/>
            </w:tcBorders>
            <w:shd w:val="clear" w:color="auto" w:fill="FFFFFF" w:themeFill="background1"/>
            <w:vAlign w:val="bottom"/>
          </w:tcPr>
          <w:p w14:paraId="194D18A8" w14:textId="77777777" w:rsidR="00C26897" w:rsidRPr="00C26897" w:rsidRDefault="00C26897" w:rsidP="00C26897">
            <w:pPr>
              <w:pStyle w:val="TableText"/>
              <w:jc w:val="left"/>
            </w:pPr>
            <w:r w:rsidRPr="00C26897">
              <w:t>7.0)</w:t>
            </w:r>
          </w:p>
        </w:tc>
        <w:tc>
          <w:tcPr>
            <w:tcW w:w="709" w:type="dxa"/>
            <w:tcBorders>
              <w:left w:val="single" w:sz="4" w:space="0" w:color="auto"/>
              <w:bottom w:val="double" w:sz="4" w:space="0" w:color="auto"/>
            </w:tcBorders>
            <w:shd w:val="clear" w:color="auto" w:fill="FFFFFF" w:themeFill="background1"/>
            <w:vAlign w:val="bottom"/>
          </w:tcPr>
          <w:p w14:paraId="3DB7925D" w14:textId="77777777" w:rsidR="00C26897" w:rsidRPr="00C26897" w:rsidRDefault="00C26897" w:rsidP="00C26897">
            <w:pPr>
              <w:pStyle w:val="TableText"/>
              <w:rPr>
                <w:b/>
                <w:bCs/>
              </w:rPr>
            </w:pPr>
            <w:r w:rsidRPr="00C26897">
              <w:rPr>
                <w:b/>
                <w:bCs/>
              </w:rPr>
              <w:t>1.23</w:t>
            </w:r>
          </w:p>
        </w:tc>
        <w:tc>
          <w:tcPr>
            <w:tcW w:w="709" w:type="dxa"/>
            <w:tcBorders>
              <w:bottom w:val="double" w:sz="4" w:space="0" w:color="auto"/>
            </w:tcBorders>
            <w:shd w:val="clear" w:color="auto" w:fill="FFFFFF" w:themeFill="background1"/>
            <w:vAlign w:val="bottom"/>
          </w:tcPr>
          <w:p w14:paraId="4676CF81" w14:textId="77777777" w:rsidR="00C26897" w:rsidRPr="00C26897" w:rsidRDefault="00C26897" w:rsidP="00C26897">
            <w:pPr>
              <w:pStyle w:val="TableText"/>
              <w:rPr>
                <w:b/>
                <w:bCs/>
              </w:rPr>
            </w:pPr>
            <w:r w:rsidRPr="00C26897">
              <w:rPr>
                <w:b/>
                <w:bCs/>
              </w:rPr>
              <w:t>(1.11,</w:t>
            </w:r>
          </w:p>
        </w:tc>
        <w:tc>
          <w:tcPr>
            <w:tcW w:w="567" w:type="dxa"/>
            <w:tcBorders>
              <w:bottom w:val="double" w:sz="4" w:space="0" w:color="auto"/>
            </w:tcBorders>
            <w:shd w:val="clear" w:color="auto" w:fill="FFFFFF" w:themeFill="background1"/>
            <w:vAlign w:val="bottom"/>
          </w:tcPr>
          <w:p w14:paraId="570359E9" w14:textId="77777777" w:rsidR="00C26897" w:rsidRPr="00C26897" w:rsidRDefault="00C26897" w:rsidP="00C26897">
            <w:pPr>
              <w:pStyle w:val="TableText"/>
              <w:ind w:left="-108"/>
              <w:jc w:val="left"/>
              <w:rPr>
                <w:b/>
                <w:bCs/>
              </w:rPr>
            </w:pPr>
            <w:r w:rsidRPr="00C26897">
              <w:rPr>
                <w:b/>
                <w:bCs/>
              </w:rPr>
              <w:t>1.37)</w:t>
            </w:r>
          </w:p>
        </w:tc>
        <w:tc>
          <w:tcPr>
            <w:tcW w:w="992" w:type="dxa"/>
            <w:tcBorders>
              <w:bottom w:val="double" w:sz="4" w:space="0" w:color="auto"/>
            </w:tcBorders>
            <w:shd w:val="clear" w:color="auto" w:fill="FFFFFF" w:themeFill="background1"/>
            <w:vAlign w:val="bottom"/>
          </w:tcPr>
          <w:p w14:paraId="369D1583" w14:textId="77777777" w:rsidR="00C26897" w:rsidRPr="00C26897" w:rsidRDefault="00C26897" w:rsidP="00C26897">
            <w:pPr>
              <w:pStyle w:val="TableText"/>
              <w:jc w:val="center"/>
            </w:pPr>
            <w:r w:rsidRPr="00C26897">
              <w:t>1.6</w:t>
            </w:r>
          </w:p>
        </w:tc>
      </w:tr>
    </w:tbl>
    <w:p w14:paraId="4DEE2F07" w14:textId="002A2AFB" w:rsidR="00B4242F" w:rsidRPr="00C26897" w:rsidRDefault="00B4242F" w:rsidP="00E72509">
      <w:pPr>
        <w:spacing w:before="20"/>
        <w:rPr>
          <w:sz w:val="16"/>
        </w:rPr>
      </w:pPr>
      <w:r w:rsidRPr="00C26897">
        <w:rPr>
          <w:sz w:val="16"/>
        </w:rPr>
        <w:t>Source: Birth registrations, Ministry of Health</w:t>
      </w:r>
      <w:r w:rsidRPr="00C26897">
        <w:rPr>
          <w:sz w:val="16"/>
        </w:rPr>
        <w:br/>
      </w:r>
      <w:r w:rsidR="00B34264" w:rsidRPr="00C26897">
        <w:rPr>
          <w:sz w:val="16"/>
        </w:rPr>
        <w:t xml:space="preserve">Notes: </w:t>
      </w:r>
      <w:r w:rsidRPr="00C26897">
        <w:rPr>
          <w:sz w:val="16"/>
        </w:rPr>
        <w:t xml:space="preserve">Low birth-weight less than 2500g, High birth-weight greater than </w:t>
      </w:r>
      <w:r w:rsidR="0066303F">
        <w:rPr>
          <w:sz w:val="16"/>
        </w:rPr>
        <w:t xml:space="preserve">or equal to </w:t>
      </w:r>
      <w:r w:rsidRPr="00C26897">
        <w:rPr>
          <w:sz w:val="16"/>
        </w:rPr>
        <w:t>4500g, Pre</w:t>
      </w:r>
      <w:r w:rsidR="009E1EFA" w:rsidRPr="00C26897">
        <w:rPr>
          <w:sz w:val="16"/>
        </w:rPr>
        <w:t>term</w:t>
      </w:r>
      <w:r w:rsidRPr="00C26897">
        <w:rPr>
          <w:sz w:val="16"/>
        </w:rPr>
        <w:t xml:space="preserve"> less than 37 weeks gestation</w:t>
      </w:r>
    </w:p>
    <w:p w14:paraId="458F0046" w14:textId="5D04F1A7" w:rsidR="00C26897" w:rsidRPr="009B4A4A" w:rsidRDefault="00C26897" w:rsidP="00C26897">
      <w:r w:rsidRPr="009B4A4A">
        <w:t>During 2009 to 2013 there were 916 Māori infants born per year on average, 14% of all live births in the DHB (6,545 per year). Fifty-six Māori babies per year were born with low birth-weight</w:t>
      </w:r>
      <w:r>
        <w:t xml:space="preserve">, </w:t>
      </w:r>
      <w:r w:rsidRPr="009B4A4A">
        <w:t>6%</w:t>
      </w:r>
      <w:r>
        <w:t xml:space="preserve"> of </w:t>
      </w:r>
      <w:r w:rsidR="00EC731B">
        <w:t xml:space="preserve">Māori </w:t>
      </w:r>
      <w:r>
        <w:t>live births</w:t>
      </w:r>
      <w:r w:rsidRPr="009B4A4A">
        <w:t xml:space="preserve">, and 20 per year (2%) with high birth-weight. Seventy-six Māori babies per year were born preterm, </w:t>
      </w:r>
      <w:r w:rsidR="0072455D">
        <w:t>8</w:t>
      </w:r>
      <w:r w:rsidRPr="009B4A4A">
        <w:t>%</w:t>
      </w:r>
      <w:r>
        <w:t xml:space="preserve"> of</w:t>
      </w:r>
      <w:r w:rsidR="00EC731B">
        <w:t xml:space="preserve"> Māori</w:t>
      </w:r>
      <w:r>
        <w:t xml:space="preserve"> live births, </w:t>
      </w:r>
      <w:r w:rsidR="000C13E6">
        <w:t>23%</w:t>
      </w:r>
      <w:r>
        <w:t xml:space="preserve"> higher</w:t>
      </w:r>
      <w:r w:rsidRPr="009B4A4A">
        <w:t xml:space="preserve"> than </w:t>
      </w:r>
      <w:r w:rsidR="000C13E6">
        <w:t xml:space="preserve">the </w:t>
      </w:r>
      <w:r w:rsidRPr="009B4A4A">
        <w:t>non-Māori</w:t>
      </w:r>
      <w:r w:rsidR="000C13E6">
        <w:t xml:space="preserve"> rate</w:t>
      </w:r>
      <w:r w:rsidRPr="009B4A4A">
        <w:t>.</w:t>
      </w:r>
    </w:p>
    <w:p w14:paraId="1A0A6A61" w14:textId="77777777" w:rsidR="009D3106" w:rsidRPr="00104455" w:rsidRDefault="009D3106" w:rsidP="00023580">
      <w:pPr>
        <w:pStyle w:val="Heading2"/>
      </w:pPr>
      <w:bookmarkStart w:id="85" w:name="_Toc408774094"/>
      <w:bookmarkStart w:id="86" w:name="_Toc427579766"/>
      <w:r w:rsidRPr="00104455">
        <w:t>Well child/Tamariki ora indicators</w:t>
      </w:r>
      <w:bookmarkEnd w:id="85"/>
      <w:bookmarkEnd w:id="86"/>
    </w:p>
    <w:p w14:paraId="1C9FC2C3" w14:textId="77777777" w:rsidR="00B4242F" w:rsidRPr="00104455" w:rsidRDefault="00B4242F" w:rsidP="00B22022">
      <w:pPr>
        <w:pStyle w:val="Caption"/>
      </w:pPr>
      <w:bookmarkStart w:id="87" w:name="_Toc426482439"/>
      <w:r w:rsidRPr="00104455">
        <w:t xml:space="preserve">Table </w:t>
      </w:r>
      <w:r w:rsidR="00147580" w:rsidRPr="00104455">
        <w:fldChar w:fldCharType="begin"/>
      </w:r>
      <w:r w:rsidR="00D90741" w:rsidRPr="00104455">
        <w:instrText xml:space="preserve"> SEQ Table \* ARABIC </w:instrText>
      </w:r>
      <w:r w:rsidR="00147580" w:rsidRPr="00104455">
        <w:fldChar w:fldCharType="separate"/>
      </w:r>
      <w:r w:rsidR="00951B09">
        <w:rPr>
          <w:noProof/>
        </w:rPr>
        <w:t>26</w:t>
      </w:r>
      <w:r w:rsidR="00147580" w:rsidRPr="00104455">
        <w:rPr>
          <w:noProof/>
        </w:rPr>
        <w:fldChar w:fldCharType="end"/>
      </w:r>
      <w:r w:rsidRPr="00104455">
        <w:t xml:space="preserve">: Selected Well Child/Tamariki Ora indicators for Māori children, </w:t>
      </w:r>
      <w:r w:rsidR="006C3CD3" w:rsidRPr="00104455">
        <w:t>Auckland</w:t>
      </w:r>
      <w:r w:rsidRPr="00104455">
        <w:t xml:space="preserve"> DHB</w:t>
      </w:r>
      <w:bookmarkEnd w:id="87"/>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104455" w14:paraId="04C81108"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37FF7D2B" w14:textId="77777777" w:rsidR="00B4242F" w:rsidRPr="00104455" w:rsidRDefault="00B4242F" w:rsidP="00551C61">
            <w:pPr>
              <w:spacing w:after="0" w:line="240" w:lineRule="auto"/>
              <w:ind w:left="-93" w:right="-108"/>
              <w:rPr>
                <w:rFonts w:eastAsia="Times New Roman" w:cs="Arial"/>
                <w:bCs/>
                <w:sz w:val="19"/>
                <w:szCs w:val="19"/>
                <w:lang w:eastAsia="en-US"/>
              </w:rPr>
            </w:pPr>
            <w:r w:rsidRPr="00104455">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5F71BBA7" w14:textId="77777777" w:rsidR="00B4242F" w:rsidRPr="00104455" w:rsidRDefault="00B4242F" w:rsidP="00FB3506">
            <w:pPr>
              <w:spacing w:after="0" w:line="240" w:lineRule="auto"/>
              <w:jc w:val="center"/>
              <w:rPr>
                <w:rFonts w:eastAsia="Times New Roman" w:cs="Arial"/>
                <w:bCs/>
                <w:sz w:val="19"/>
                <w:szCs w:val="19"/>
                <w:lang w:eastAsia="en-US"/>
              </w:rPr>
            </w:pPr>
            <w:r w:rsidRPr="00104455">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2938D820" w14:textId="77777777" w:rsidR="00B4242F" w:rsidRPr="00104455" w:rsidRDefault="00B4242F" w:rsidP="00FB3506">
            <w:pPr>
              <w:spacing w:after="0" w:line="240" w:lineRule="auto"/>
              <w:jc w:val="center"/>
              <w:rPr>
                <w:rFonts w:eastAsia="Times New Roman" w:cs="Arial"/>
                <w:b/>
                <w:bCs/>
                <w:color w:val="FFFFFF"/>
                <w:sz w:val="19"/>
                <w:szCs w:val="19"/>
                <w:lang w:eastAsia="en-US"/>
              </w:rPr>
            </w:pPr>
            <w:r w:rsidRPr="00104455">
              <w:rPr>
                <w:rFonts w:eastAsia="Times New Roman" w:cs="Arial"/>
                <w:b/>
                <w:bCs/>
                <w:sz w:val="19"/>
                <w:szCs w:val="19"/>
                <w:lang w:eastAsia="en-US"/>
              </w:rPr>
              <w:t>Māori</w:t>
            </w:r>
          </w:p>
        </w:tc>
      </w:tr>
      <w:tr w:rsidR="00551C61" w:rsidRPr="00104455" w14:paraId="0BD53DC8"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0A420560" w14:textId="77777777" w:rsidR="00B4242F" w:rsidRPr="00104455"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21D4E076" w14:textId="77777777" w:rsidR="00B4242F" w:rsidRPr="00104455"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7EB3C543" w14:textId="77777777" w:rsidR="00B4242F" w:rsidRPr="00104455" w:rsidRDefault="00B4242F" w:rsidP="00FB3506">
            <w:pPr>
              <w:spacing w:after="0" w:line="240" w:lineRule="auto"/>
              <w:jc w:val="center"/>
              <w:rPr>
                <w:rFonts w:eastAsia="Times New Roman" w:cs="Arial"/>
                <w:bCs/>
                <w:sz w:val="19"/>
                <w:szCs w:val="19"/>
                <w:lang w:eastAsia="en-US"/>
              </w:rPr>
            </w:pPr>
            <w:r w:rsidRPr="00104455">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51A39699" w14:textId="77777777" w:rsidR="00B4242F" w:rsidRPr="00104455" w:rsidRDefault="00B4242F" w:rsidP="00FB3506">
            <w:pPr>
              <w:spacing w:after="0" w:line="240" w:lineRule="auto"/>
              <w:jc w:val="center"/>
              <w:rPr>
                <w:rFonts w:eastAsia="Times New Roman" w:cs="Arial"/>
                <w:bCs/>
                <w:sz w:val="19"/>
                <w:szCs w:val="19"/>
                <w:lang w:eastAsia="en-US"/>
              </w:rPr>
            </w:pPr>
            <w:r w:rsidRPr="00104455">
              <w:rPr>
                <w:rFonts w:eastAsia="Times New Roman" w:cs="Arial"/>
                <w:bCs/>
                <w:sz w:val="19"/>
                <w:szCs w:val="19"/>
                <w:lang w:eastAsia="en-US"/>
              </w:rPr>
              <w:t>%</w:t>
            </w:r>
          </w:p>
        </w:tc>
      </w:tr>
      <w:tr w:rsidR="00104455" w:rsidRPr="00104455" w14:paraId="3371E188" w14:textId="77777777" w:rsidTr="00551C61">
        <w:trPr>
          <w:trHeight w:val="240"/>
        </w:trPr>
        <w:tc>
          <w:tcPr>
            <w:tcW w:w="6536" w:type="dxa"/>
            <w:tcBorders>
              <w:top w:val="single" w:sz="4" w:space="0" w:color="auto"/>
            </w:tcBorders>
            <w:shd w:val="clear" w:color="auto" w:fill="auto"/>
            <w:noWrap/>
            <w:vAlign w:val="center"/>
          </w:tcPr>
          <w:p w14:paraId="0EAFDF1A" w14:textId="77777777" w:rsidR="00104455" w:rsidRPr="00104455" w:rsidRDefault="00104455" w:rsidP="00900C98">
            <w:pPr>
              <w:spacing w:after="0" w:line="240" w:lineRule="auto"/>
              <w:ind w:left="-93" w:right="-108"/>
              <w:rPr>
                <w:rFonts w:eastAsia="Times New Roman" w:cs="Arial"/>
                <w:sz w:val="19"/>
                <w:szCs w:val="19"/>
                <w:lang w:eastAsia="en-US"/>
              </w:rPr>
            </w:pPr>
            <w:r w:rsidRPr="00104455">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0C0E99D4" w14:textId="77777777" w:rsidR="00104455" w:rsidRPr="00104455" w:rsidRDefault="00104455" w:rsidP="00900C98">
            <w:pPr>
              <w:spacing w:after="0" w:line="240" w:lineRule="auto"/>
              <w:ind w:left="-108" w:right="-108"/>
              <w:jc w:val="center"/>
              <w:rPr>
                <w:rFonts w:eastAsia="Times New Roman" w:cs="Arial"/>
                <w:sz w:val="19"/>
                <w:szCs w:val="19"/>
                <w:lang w:eastAsia="en-US"/>
              </w:rPr>
            </w:pPr>
            <w:r w:rsidRPr="00104455">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27300207" w14:textId="77777777" w:rsidR="00104455" w:rsidRPr="00104455" w:rsidRDefault="00104455" w:rsidP="00104455">
            <w:pPr>
              <w:pStyle w:val="TableText"/>
              <w:jc w:val="center"/>
              <w:rPr>
                <w:lang w:eastAsia="en-US"/>
              </w:rPr>
            </w:pPr>
            <w:r w:rsidRPr="00104455">
              <w:t>80</w:t>
            </w:r>
          </w:p>
        </w:tc>
        <w:tc>
          <w:tcPr>
            <w:tcW w:w="426" w:type="dxa"/>
            <w:tcBorders>
              <w:top w:val="single" w:sz="4" w:space="0" w:color="auto"/>
            </w:tcBorders>
            <w:shd w:val="clear" w:color="auto" w:fill="auto"/>
            <w:noWrap/>
            <w:vAlign w:val="center"/>
          </w:tcPr>
          <w:p w14:paraId="77CAA03B" w14:textId="77777777" w:rsidR="00104455" w:rsidRPr="00104455" w:rsidRDefault="00104455" w:rsidP="00104455">
            <w:pPr>
              <w:pStyle w:val="TableText"/>
              <w:jc w:val="center"/>
              <w:rPr>
                <w:lang w:eastAsia="en-US"/>
              </w:rPr>
            </w:pPr>
            <w:r w:rsidRPr="00104455">
              <w:t>47</w:t>
            </w:r>
          </w:p>
        </w:tc>
      </w:tr>
      <w:tr w:rsidR="00104455" w:rsidRPr="00104455" w14:paraId="75ACD181" w14:textId="77777777" w:rsidTr="00551C61">
        <w:trPr>
          <w:trHeight w:val="255"/>
        </w:trPr>
        <w:tc>
          <w:tcPr>
            <w:tcW w:w="6536" w:type="dxa"/>
            <w:shd w:val="clear" w:color="auto" w:fill="auto"/>
            <w:noWrap/>
            <w:vAlign w:val="center"/>
          </w:tcPr>
          <w:p w14:paraId="32E6000A" w14:textId="77777777" w:rsidR="00104455" w:rsidRPr="00104455" w:rsidRDefault="00104455" w:rsidP="00900C98">
            <w:pPr>
              <w:spacing w:after="0" w:line="240" w:lineRule="auto"/>
              <w:ind w:left="-93" w:right="-108"/>
              <w:rPr>
                <w:rFonts w:eastAsia="Times New Roman" w:cs="Arial"/>
                <w:sz w:val="19"/>
                <w:szCs w:val="19"/>
                <w:lang w:eastAsia="en-US"/>
              </w:rPr>
            </w:pPr>
            <w:r w:rsidRPr="00104455">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3C9C4D1C" w14:textId="77777777" w:rsidR="00104455" w:rsidRPr="00104455" w:rsidRDefault="00104455" w:rsidP="00900C98">
            <w:pPr>
              <w:spacing w:after="0" w:line="240" w:lineRule="auto"/>
              <w:ind w:left="-108" w:right="-108"/>
              <w:jc w:val="center"/>
              <w:rPr>
                <w:rFonts w:eastAsia="Times New Roman" w:cs="Arial"/>
                <w:sz w:val="19"/>
                <w:szCs w:val="19"/>
                <w:lang w:eastAsia="en-US"/>
              </w:rPr>
            </w:pPr>
            <w:r w:rsidRPr="00104455">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5346FDF7" w14:textId="77777777" w:rsidR="00104455" w:rsidRPr="00104455" w:rsidRDefault="00104455" w:rsidP="00104455">
            <w:pPr>
              <w:pStyle w:val="TableText"/>
              <w:jc w:val="center"/>
              <w:rPr>
                <w:lang w:eastAsia="en-US"/>
              </w:rPr>
            </w:pPr>
            <w:r w:rsidRPr="00104455">
              <w:t>224</w:t>
            </w:r>
          </w:p>
        </w:tc>
        <w:tc>
          <w:tcPr>
            <w:tcW w:w="426" w:type="dxa"/>
            <w:shd w:val="clear" w:color="000000" w:fill="FFFFFF"/>
            <w:noWrap/>
            <w:vAlign w:val="center"/>
          </w:tcPr>
          <w:p w14:paraId="6589E1EB" w14:textId="77777777" w:rsidR="00104455" w:rsidRPr="00104455" w:rsidRDefault="00104455" w:rsidP="00104455">
            <w:pPr>
              <w:pStyle w:val="TableText"/>
              <w:jc w:val="center"/>
              <w:rPr>
                <w:lang w:eastAsia="en-US"/>
              </w:rPr>
            </w:pPr>
            <w:r w:rsidRPr="00104455">
              <w:t>82</w:t>
            </w:r>
          </w:p>
        </w:tc>
      </w:tr>
      <w:tr w:rsidR="00104455" w:rsidRPr="00104455" w14:paraId="10191D96" w14:textId="77777777" w:rsidTr="00551C61">
        <w:trPr>
          <w:trHeight w:val="255"/>
        </w:trPr>
        <w:tc>
          <w:tcPr>
            <w:tcW w:w="6536" w:type="dxa"/>
            <w:shd w:val="clear" w:color="auto" w:fill="auto"/>
            <w:noWrap/>
            <w:vAlign w:val="center"/>
          </w:tcPr>
          <w:p w14:paraId="01EE399A" w14:textId="77777777" w:rsidR="00104455" w:rsidRPr="00104455" w:rsidRDefault="00104455" w:rsidP="00900C98">
            <w:pPr>
              <w:spacing w:after="0" w:line="240" w:lineRule="auto"/>
              <w:ind w:left="-93" w:right="-108"/>
              <w:rPr>
                <w:rFonts w:eastAsia="Times New Roman" w:cs="Arial"/>
                <w:sz w:val="19"/>
                <w:szCs w:val="19"/>
                <w:lang w:eastAsia="en-US"/>
              </w:rPr>
            </w:pPr>
            <w:r w:rsidRPr="00104455">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2B24869D" w14:textId="77777777" w:rsidR="00104455" w:rsidRPr="00104455" w:rsidRDefault="00104455"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334CFB52" w14:textId="77777777" w:rsidR="00104455" w:rsidRPr="00104455" w:rsidRDefault="00104455" w:rsidP="00104455">
            <w:pPr>
              <w:pStyle w:val="TableText"/>
              <w:jc w:val="center"/>
              <w:rPr>
                <w:lang w:eastAsia="en-US"/>
              </w:rPr>
            </w:pPr>
            <w:r w:rsidRPr="00104455">
              <w:t>224</w:t>
            </w:r>
          </w:p>
        </w:tc>
        <w:tc>
          <w:tcPr>
            <w:tcW w:w="426" w:type="dxa"/>
            <w:shd w:val="clear" w:color="000000" w:fill="FFFFFF"/>
            <w:noWrap/>
            <w:vAlign w:val="center"/>
          </w:tcPr>
          <w:p w14:paraId="2B5251CE" w14:textId="77777777" w:rsidR="00104455" w:rsidRPr="00104455" w:rsidRDefault="00104455" w:rsidP="00104455">
            <w:pPr>
              <w:pStyle w:val="TableText"/>
              <w:jc w:val="center"/>
              <w:rPr>
                <w:lang w:eastAsia="en-US"/>
              </w:rPr>
            </w:pPr>
            <w:r w:rsidRPr="00104455">
              <w:t>81</w:t>
            </w:r>
          </w:p>
        </w:tc>
      </w:tr>
      <w:tr w:rsidR="00104455" w:rsidRPr="00104455" w14:paraId="39C0BF46" w14:textId="77777777" w:rsidTr="00551C61">
        <w:trPr>
          <w:trHeight w:val="255"/>
        </w:trPr>
        <w:tc>
          <w:tcPr>
            <w:tcW w:w="6536" w:type="dxa"/>
            <w:shd w:val="clear" w:color="auto" w:fill="auto"/>
            <w:noWrap/>
            <w:vAlign w:val="center"/>
          </w:tcPr>
          <w:p w14:paraId="2E90BD7D" w14:textId="77777777" w:rsidR="00104455" w:rsidRPr="00104455" w:rsidRDefault="00104455" w:rsidP="00900C98">
            <w:pPr>
              <w:spacing w:after="0" w:line="240" w:lineRule="auto"/>
              <w:ind w:left="-93" w:right="-108"/>
              <w:rPr>
                <w:rFonts w:eastAsia="Times New Roman" w:cs="Arial"/>
                <w:sz w:val="19"/>
                <w:szCs w:val="19"/>
                <w:lang w:eastAsia="en-US"/>
              </w:rPr>
            </w:pPr>
            <w:r w:rsidRPr="00104455">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01C22E85" w14:textId="77777777" w:rsidR="00104455" w:rsidRPr="00104455" w:rsidRDefault="00104455"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117F4A15" w14:textId="77777777" w:rsidR="00104455" w:rsidRPr="00104455" w:rsidRDefault="00104455" w:rsidP="00104455">
            <w:pPr>
              <w:pStyle w:val="TableText"/>
              <w:jc w:val="center"/>
              <w:rPr>
                <w:lang w:eastAsia="en-US"/>
              </w:rPr>
            </w:pPr>
            <w:r w:rsidRPr="00104455">
              <w:t>213</w:t>
            </w:r>
          </w:p>
        </w:tc>
        <w:tc>
          <w:tcPr>
            <w:tcW w:w="426" w:type="dxa"/>
            <w:shd w:val="clear" w:color="000000" w:fill="FFFFFF"/>
            <w:noWrap/>
            <w:vAlign w:val="center"/>
          </w:tcPr>
          <w:p w14:paraId="5B49D016" w14:textId="77777777" w:rsidR="00104455" w:rsidRPr="00104455" w:rsidRDefault="00104455" w:rsidP="00104455">
            <w:pPr>
              <w:pStyle w:val="TableText"/>
              <w:jc w:val="center"/>
              <w:rPr>
                <w:lang w:eastAsia="en-US"/>
              </w:rPr>
            </w:pPr>
            <w:r w:rsidRPr="00104455">
              <w:t>82</w:t>
            </w:r>
          </w:p>
        </w:tc>
      </w:tr>
      <w:tr w:rsidR="00104455" w:rsidRPr="00104455" w14:paraId="2867A57C" w14:textId="77777777" w:rsidTr="00B31F81">
        <w:trPr>
          <w:trHeight w:val="255"/>
        </w:trPr>
        <w:tc>
          <w:tcPr>
            <w:tcW w:w="6536" w:type="dxa"/>
            <w:shd w:val="clear" w:color="auto" w:fill="auto"/>
            <w:noWrap/>
            <w:vAlign w:val="center"/>
          </w:tcPr>
          <w:p w14:paraId="3276ADC2" w14:textId="17508D6C" w:rsidR="00104455" w:rsidRPr="00104455" w:rsidRDefault="00104455" w:rsidP="00900C98">
            <w:pPr>
              <w:spacing w:after="0" w:line="240" w:lineRule="auto"/>
              <w:ind w:left="-93" w:right="-108"/>
              <w:rPr>
                <w:rFonts w:cs="Arial"/>
                <w:bCs/>
                <w:sz w:val="19"/>
                <w:szCs w:val="19"/>
              </w:rPr>
            </w:pPr>
            <w:r w:rsidRPr="00104455">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0DF4B057" w14:textId="77777777" w:rsidR="00104455" w:rsidRPr="00104455" w:rsidRDefault="00104455" w:rsidP="00900C98">
            <w:pPr>
              <w:spacing w:after="0" w:line="240" w:lineRule="auto"/>
              <w:ind w:left="-108" w:right="-108"/>
              <w:jc w:val="center"/>
              <w:rPr>
                <w:rFonts w:eastAsia="Times New Roman" w:cs="Arial"/>
                <w:sz w:val="19"/>
                <w:szCs w:val="19"/>
                <w:lang w:eastAsia="en-US"/>
              </w:rPr>
            </w:pPr>
            <w:r w:rsidRPr="00104455">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7F1DAA4E" w14:textId="77777777" w:rsidR="00104455" w:rsidRPr="00104455" w:rsidRDefault="00104455" w:rsidP="00104455">
            <w:pPr>
              <w:pStyle w:val="TableText"/>
              <w:jc w:val="center"/>
            </w:pPr>
            <w:r w:rsidRPr="00104455">
              <w:t>2670</w:t>
            </w:r>
          </w:p>
        </w:tc>
        <w:tc>
          <w:tcPr>
            <w:tcW w:w="426" w:type="dxa"/>
            <w:shd w:val="clear" w:color="000000" w:fill="FFFFFF"/>
            <w:noWrap/>
            <w:vAlign w:val="center"/>
          </w:tcPr>
          <w:p w14:paraId="301B7516" w14:textId="77777777" w:rsidR="00104455" w:rsidRPr="00104455" w:rsidRDefault="00104455" w:rsidP="00104455">
            <w:pPr>
              <w:pStyle w:val="TableText"/>
              <w:jc w:val="center"/>
            </w:pPr>
            <w:r w:rsidRPr="00104455">
              <w:t>59</w:t>
            </w:r>
          </w:p>
        </w:tc>
      </w:tr>
      <w:tr w:rsidR="00104455" w:rsidRPr="00104455" w14:paraId="4670DF9F" w14:textId="77777777" w:rsidTr="00B31F81">
        <w:trPr>
          <w:trHeight w:val="255"/>
        </w:trPr>
        <w:tc>
          <w:tcPr>
            <w:tcW w:w="6536" w:type="dxa"/>
            <w:tcBorders>
              <w:bottom w:val="double" w:sz="2" w:space="0" w:color="auto"/>
            </w:tcBorders>
            <w:shd w:val="clear" w:color="auto" w:fill="auto"/>
            <w:noWrap/>
            <w:vAlign w:val="center"/>
          </w:tcPr>
          <w:p w14:paraId="2B444D61" w14:textId="77777777" w:rsidR="00104455" w:rsidRPr="00104455" w:rsidRDefault="00104455" w:rsidP="00900C98">
            <w:pPr>
              <w:spacing w:after="0" w:line="240" w:lineRule="auto"/>
              <w:ind w:left="-93" w:right="-108"/>
              <w:rPr>
                <w:rFonts w:cs="Arial"/>
                <w:bCs/>
                <w:sz w:val="19"/>
                <w:szCs w:val="19"/>
              </w:rPr>
            </w:pPr>
            <w:r w:rsidRPr="00104455">
              <w:rPr>
                <w:rFonts w:cs="Arial"/>
                <w:bCs/>
                <w:sz w:val="19"/>
                <w:szCs w:val="19"/>
              </w:rPr>
              <w:t>7. Children starting school who have participated in ECE</w:t>
            </w:r>
          </w:p>
        </w:tc>
        <w:tc>
          <w:tcPr>
            <w:tcW w:w="1843" w:type="dxa"/>
            <w:tcBorders>
              <w:bottom w:val="double" w:sz="2" w:space="0" w:color="auto"/>
              <w:right w:val="single" w:sz="4" w:space="0" w:color="auto"/>
            </w:tcBorders>
            <w:vAlign w:val="center"/>
          </w:tcPr>
          <w:p w14:paraId="76595914" w14:textId="77777777" w:rsidR="00104455" w:rsidRPr="00104455" w:rsidRDefault="00104455" w:rsidP="00900C98">
            <w:pPr>
              <w:spacing w:after="0" w:line="240" w:lineRule="auto"/>
              <w:ind w:left="-108" w:right="-108"/>
              <w:jc w:val="center"/>
              <w:rPr>
                <w:rFonts w:eastAsia="Times New Roman" w:cs="Arial"/>
                <w:sz w:val="19"/>
                <w:szCs w:val="19"/>
                <w:lang w:eastAsia="en-US"/>
              </w:rPr>
            </w:pPr>
            <w:r w:rsidRPr="00104455">
              <w:rPr>
                <w:rFonts w:eastAsia="Times New Roman" w:cs="Arial"/>
                <w:sz w:val="19"/>
                <w:szCs w:val="19"/>
                <w:lang w:eastAsia="en-US"/>
              </w:rPr>
              <w:t>2013</w:t>
            </w:r>
          </w:p>
        </w:tc>
        <w:tc>
          <w:tcPr>
            <w:tcW w:w="708" w:type="dxa"/>
            <w:tcBorders>
              <w:left w:val="single" w:sz="4" w:space="0" w:color="auto"/>
              <w:bottom w:val="double" w:sz="2" w:space="0" w:color="auto"/>
            </w:tcBorders>
            <w:shd w:val="clear" w:color="000000" w:fill="FFFFFF"/>
            <w:noWrap/>
            <w:vAlign w:val="center"/>
          </w:tcPr>
          <w:p w14:paraId="5CBB421C" w14:textId="77777777" w:rsidR="00104455" w:rsidRPr="00104455" w:rsidRDefault="00104455" w:rsidP="00104455">
            <w:pPr>
              <w:pStyle w:val="TableText"/>
              <w:jc w:val="center"/>
            </w:pPr>
            <w:r w:rsidRPr="00104455">
              <w:t>560</w:t>
            </w:r>
          </w:p>
        </w:tc>
        <w:tc>
          <w:tcPr>
            <w:tcW w:w="426" w:type="dxa"/>
            <w:tcBorders>
              <w:bottom w:val="double" w:sz="2" w:space="0" w:color="auto"/>
            </w:tcBorders>
            <w:shd w:val="clear" w:color="000000" w:fill="FFFFFF"/>
            <w:noWrap/>
            <w:vAlign w:val="center"/>
          </w:tcPr>
          <w:p w14:paraId="16E4111A" w14:textId="77777777" w:rsidR="00104455" w:rsidRPr="00104455" w:rsidRDefault="00104455" w:rsidP="00104455">
            <w:pPr>
              <w:pStyle w:val="TableText"/>
              <w:jc w:val="center"/>
            </w:pPr>
            <w:r w:rsidRPr="00104455">
              <w:t>89</w:t>
            </w:r>
          </w:p>
        </w:tc>
      </w:tr>
    </w:tbl>
    <w:p w14:paraId="33D7A87C" w14:textId="24249EAE" w:rsidR="00104455" w:rsidRPr="00295D0F" w:rsidRDefault="00B4242F" w:rsidP="00295D0F">
      <w:pPr>
        <w:pStyle w:val="Note"/>
      </w:pPr>
      <w:r w:rsidRPr="00104455">
        <w:rPr>
          <w:rStyle w:val="NoteChar"/>
        </w:rPr>
        <w:t xml:space="preserve">Source: Well Child/Tamariki Ora </w:t>
      </w:r>
      <w:r w:rsidR="000C13E6">
        <w:rPr>
          <w:rStyle w:val="NoteChar"/>
        </w:rPr>
        <w:t xml:space="preserve">Quality </w:t>
      </w:r>
      <w:r w:rsidRPr="00104455">
        <w:rPr>
          <w:rStyle w:val="NoteChar"/>
        </w:rPr>
        <w:t>Indicators, Ministry of Health, March 2014</w:t>
      </w:r>
      <w:r w:rsidR="004F592F" w:rsidRPr="00104455">
        <w:rPr>
          <w:rStyle w:val="NoteChar"/>
        </w:rPr>
        <w:br/>
      </w:r>
      <w:r w:rsidR="000C13E6" w:rsidRPr="004F592F">
        <w:rPr>
          <w:rStyle w:val="NoteChar"/>
          <w:rFonts w:eastAsiaTheme="minorHAnsi"/>
        </w:rPr>
        <w:t>Notes: Since the production of this table, the Ministry of Health (2015) has published more recent Well Child/Tama</w:t>
      </w:r>
      <w:r w:rsidR="000C13E6">
        <w:rPr>
          <w:rStyle w:val="NoteChar"/>
          <w:rFonts w:eastAsiaTheme="minorHAnsi"/>
        </w:rPr>
        <w:t xml:space="preserve">riki Ora Quality </w:t>
      </w:r>
      <w:r w:rsidR="000C13E6" w:rsidRPr="005A53FA">
        <w:rPr>
          <w:rStyle w:val="NoteChar"/>
          <w:rFonts w:eastAsiaTheme="minorHAnsi"/>
        </w:rPr>
        <w:t xml:space="preserve">Indicators for </w:t>
      </w:r>
      <w:r w:rsidR="000C13E6">
        <w:rPr>
          <w:rStyle w:val="NoteChar"/>
          <w:rFonts w:eastAsiaTheme="minorHAnsi"/>
        </w:rPr>
        <w:t>March 2015</w:t>
      </w:r>
      <w:r w:rsidR="000C13E6" w:rsidRPr="005A53FA">
        <w:rPr>
          <w:rStyle w:val="NoteChar"/>
          <w:rFonts w:eastAsiaTheme="minorHAnsi"/>
        </w:rPr>
        <w:t xml:space="preserve"> which can be viewed </w:t>
      </w:r>
      <w:hyperlink r:id="rId35" w:history="1">
        <w:r w:rsidR="000C13E6" w:rsidRPr="005A53FA">
          <w:rPr>
            <w:rStyle w:val="NoteChar"/>
            <w:rFonts w:eastAsiaTheme="minorHAnsi"/>
            <w:color w:val="0070C0"/>
          </w:rPr>
          <w:t>here</w:t>
        </w:r>
      </w:hyperlink>
      <w:r w:rsidR="004F592F" w:rsidRPr="00104455">
        <w:rPr>
          <w:rStyle w:val="NoteChar"/>
          <w:color w:val="0070C0"/>
        </w:rPr>
        <w:t>.</w:t>
      </w:r>
      <w:r w:rsidRPr="00104455">
        <w:rPr>
          <w:rStyle w:val="NoteChar"/>
        </w:rPr>
        <w:br/>
      </w:r>
      <w:r w:rsidRPr="00104455">
        <w:rPr>
          <w:sz w:val="14"/>
          <w:lang w:eastAsia="en-NZ"/>
        </w:rPr>
        <w:t>Indicator 1:</w:t>
      </w:r>
      <w:r w:rsidR="00BB1F8D" w:rsidRPr="00104455">
        <w:rPr>
          <w:sz w:val="14"/>
          <w:lang w:eastAsia="en-NZ"/>
        </w:rPr>
        <w:t xml:space="preserve"> </w:t>
      </w:r>
      <w:r w:rsidRPr="00104455">
        <w:rPr>
          <w:sz w:val="14"/>
          <w:lang w:eastAsia="en-NZ"/>
        </w:rPr>
        <w:t>Source: PHO Enrolment Collection (numerator), National Immunisation Register enrolment (denominator</w:t>
      </w:r>
      <w:proofErr w:type="gramStart"/>
      <w:r w:rsidRPr="00104455">
        <w:rPr>
          <w:sz w:val="14"/>
          <w:lang w:eastAsia="en-NZ"/>
        </w:rPr>
        <w:t>)</w:t>
      </w:r>
      <w:proofErr w:type="gramEnd"/>
      <w:r w:rsidRPr="00104455">
        <w:rPr>
          <w:sz w:val="14"/>
          <w:lang w:eastAsia="en-NZ"/>
        </w:rPr>
        <w:br/>
        <w:t>Indicator 11: Source: National Maternity Collection. Number of babies with breastfeeding recorded (denominator</w:t>
      </w:r>
      <w:proofErr w:type="gramStart"/>
      <w:r w:rsidRPr="00104455">
        <w:rPr>
          <w:sz w:val="14"/>
          <w:lang w:eastAsia="en-NZ"/>
        </w:rPr>
        <w:t>)</w:t>
      </w:r>
      <w:proofErr w:type="gramEnd"/>
      <w:r w:rsidRPr="00104455">
        <w:rPr>
          <w:sz w:val="14"/>
          <w:lang w:eastAsia="en-NZ"/>
        </w:rPr>
        <w:br/>
      </w:r>
      <w:r w:rsidRPr="00104455">
        <w:rPr>
          <w:sz w:val="14"/>
          <w:lang w:eastAsia="en-NZ"/>
        </w:rPr>
        <w:lastRenderedPageBreak/>
        <w:t xml:space="preserve">Indicator 12: Source: </w:t>
      </w:r>
      <w:r w:rsidR="0033531C" w:rsidRPr="00104455">
        <w:rPr>
          <w:sz w:val="14"/>
          <w:lang w:eastAsia="en-NZ"/>
        </w:rPr>
        <w:t>National Maternity Collection</w:t>
      </w:r>
      <w:r w:rsidR="0033531C">
        <w:rPr>
          <w:sz w:val="14"/>
          <w:lang w:eastAsia="en-NZ"/>
        </w:rPr>
        <w:t>.</w:t>
      </w:r>
      <w:r w:rsidRPr="00104455">
        <w:rPr>
          <w:sz w:val="14"/>
          <w:lang w:eastAsia="en-NZ"/>
        </w:rPr>
        <w:t xml:space="preserve"> Number of babies with breastfeeding recorded (denominator</w:t>
      </w:r>
      <w:proofErr w:type="gramStart"/>
      <w:r w:rsidRPr="00104455">
        <w:rPr>
          <w:sz w:val="14"/>
          <w:lang w:eastAsia="en-NZ"/>
        </w:rPr>
        <w:t>)</w:t>
      </w:r>
      <w:proofErr w:type="gramEnd"/>
      <w:r w:rsidRPr="00104455">
        <w:rPr>
          <w:sz w:val="14"/>
          <w:lang w:eastAsia="en-NZ"/>
        </w:rPr>
        <w:br/>
        <w:t>Indicator 19: Source: National Maternity Collection. Number of mother with tobacco use recorded at 2 weeks postnatal (denominator</w:t>
      </w:r>
      <w:proofErr w:type="gramStart"/>
      <w:r w:rsidRPr="00104455">
        <w:rPr>
          <w:sz w:val="14"/>
          <w:lang w:eastAsia="en-NZ"/>
        </w:rPr>
        <w:t>)</w:t>
      </w:r>
      <w:proofErr w:type="gramEnd"/>
      <w:r w:rsidRPr="00104455">
        <w:rPr>
          <w:sz w:val="14"/>
          <w:lang w:eastAsia="en-NZ"/>
        </w:rPr>
        <w:br/>
      </w:r>
      <w:r w:rsidRPr="00104455">
        <w:rPr>
          <w:sz w:val="14"/>
        </w:rPr>
        <w:t>Indicator 5: Source Community Oral Health Services (numerator); PHO enrolments (denominator)</w:t>
      </w:r>
      <w:r w:rsidRPr="00104455">
        <w:rPr>
          <w:sz w:val="14"/>
        </w:rPr>
        <w:br/>
        <w:t>Indicator 7: Source: ENROL Ministry of Education</w:t>
      </w:r>
      <w:r w:rsidRPr="00104455">
        <w:rPr>
          <w:sz w:val="14"/>
        </w:rPr>
        <w:br/>
        <w:t>Indicator 15: Source: B4 School Check Information System. Children who have a BMI recorded at their B4 School Check (denominator)</w:t>
      </w:r>
      <w:r w:rsidR="00295D0F">
        <w:t xml:space="preserve"> </w:t>
      </w:r>
    </w:p>
    <w:p w14:paraId="73676A12" w14:textId="6A79DEE7" w:rsidR="00104455" w:rsidRPr="009B4A4A" w:rsidRDefault="00104455" w:rsidP="00104455">
      <w:pPr>
        <w:rPr>
          <w:lang w:eastAsia="en-NZ"/>
        </w:rPr>
      </w:pPr>
      <w:r w:rsidRPr="009B4A4A">
        <w:rPr>
          <w:lang w:eastAsia="en-NZ"/>
        </w:rPr>
        <w:t xml:space="preserve">During late 2013, nearly half of Māori babies were enrolled with a PHO by three months of age.  In the first half of 2013, </w:t>
      </w:r>
      <w:r w:rsidR="00295D0F">
        <w:rPr>
          <w:lang w:eastAsia="en-NZ"/>
        </w:rPr>
        <w:t>just over</w:t>
      </w:r>
      <w:r w:rsidRPr="009B4A4A">
        <w:rPr>
          <w:lang w:eastAsia="en-NZ"/>
        </w:rPr>
        <w:t xml:space="preserve"> 80% of Māori babies were breastfed at two weeks and six weeks of age</w:t>
      </w:r>
      <w:r w:rsidR="006B5CB9">
        <w:rPr>
          <w:lang w:eastAsia="en-NZ"/>
        </w:rPr>
        <w:t>. Eighty-two percent</w:t>
      </w:r>
      <w:r w:rsidRPr="009B4A4A">
        <w:rPr>
          <w:lang w:eastAsia="en-NZ"/>
        </w:rPr>
        <w:t xml:space="preserve"> of Māori mothers were smoke-free two weeks after giving birth.</w:t>
      </w:r>
    </w:p>
    <w:p w14:paraId="615D2A40" w14:textId="3F730170" w:rsidR="00587D3D" w:rsidRPr="006C3CD3" w:rsidRDefault="00104455" w:rsidP="00104455">
      <w:pPr>
        <w:rPr>
          <w:highlight w:val="yellow"/>
        </w:rPr>
      </w:pPr>
      <w:r w:rsidRPr="009B4A4A">
        <w:t>Among pre-school children enrolled with a PHO 59% of Māori children were enrolled with oral health services in 2012. Most (89%) Māori children who started school in 2013 had participated in early childhood education</w:t>
      </w:r>
      <w:r w:rsidR="00295D0F">
        <w:t>.</w:t>
      </w:r>
    </w:p>
    <w:p w14:paraId="4E2AC0E0" w14:textId="77777777" w:rsidR="009B0361" w:rsidRPr="002863B7" w:rsidRDefault="009B0361" w:rsidP="00B22022">
      <w:pPr>
        <w:pStyle w:val="Caption"/>
      </w:pPr>
      <w:bookmarkStart w:id="88" w:name="_Toc426482440"/>
      <w:r w:rsidRPr="002863B7">
        <w:t xml:space="preserve">Table </w:t>
      </w:r>
      <w:r w:rsidR="00147580" w:rsidRPr="002863B7">
        <w:fldChar w:fldCharType="begin"/>
      </w:r>
      <w:r w:rsidR="00D90741" w:rsidRPr="002863B7">
        <w:instrText xml:space="preserve"> SEQ Table \* ARABIC </w:instrText>
      </w:r>
      <w:r w:rsidR="00147580" w:rsidRPr="002863B7">
        <w:fldChar w:fldCharType="separate"/>
      </w:r>
      <w:r w:rsidR="00951B09">
        <w:rPr>
          <w:noProof/>
        </w:rPr>
        <w:t>27</w:t>
      </w:r>
      <w:r w:rsidR="00147580" w:rsidRPr="002863B7">
        <w:rPr>
          <w:noProof/>
        </w:rPr>
        <w:fldChar w:fldCharType="end"/>
      </w:r>
      <w:r w:rsidRPr="002863B7">
        <w:t xml:space="preserve">: Children </w:t>
      </w:r>
      <w:r w:rsidR="001E4529" w:rsidRPr="002863B7">
        <w:t xml:space="preserve">fully immunised </w:t>
      </w:r>
      <w:r w:rsidRPr="002863B7">
        <w:t xml:space="preserve">by the milestone age, </w:t>
      </w:r>
      <w:r w:rsidR="006C3CD3" w:rsidRPr="002863B7">
        <w:t>Auckland</w:t>
      </w:r>
      <w:r w:rsidRPr="002863B7">
        <w:t xml:space="preserve"> DHB, </w:t>
      </w:r>
      <w:r w:rsidR="003D1520" w:rsidRPr="002863B7">
        <w:t xml:space="preserve">1 Jan 2014 to </w:t>
      </w:r>
      <w:r w:rsidR="001E4529" w:rsidRPr="002863B7">
        <w:t xml:space="preserve">31 </w:t>
      </w:r>
      <w:r w:rsidR="003D1520" w:rsidRPr="002863B7">
        <w:t>Dec 2014</w:t>
      </w:r>
      <w:bookmarkEnd w:id="88"/>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2863B7" w14:paraId="555E5210"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5936333B" w14:textId="77777777" w:rsidR="00CE656B" w:rsidRPr="002863B7" w:rsidRDefault="00CE656B" w:rsidP="00CE656B">
            <w:pPr>
              <w:spacing w:after="0" w:line="240" w:lineRule="auto"/>
              <w:rPr>
                <w:rFonts w:eastAsia="Times New Roman" w:cs="Arial"/>
                <w:b/>
                <w:bCs/>
                <w:sz w:val="19"/>
                <w:szCs w:val="19"/>
                <w:lang w:eastAsia="en-US"/>
              </w:rPr>
            </w:pPr>
            <w:r w:rsidRPr="002863B7">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F5840D1" w14:textId="77777777" w:rsidR="00CE656B" w:rsidRPr="002863B7" w:rsidRDefault="00CE656B" w:rsidP="00720132">
            <w:pPr>
              <w:spacing w:after="0" w:line="240" w:lineRule="auto"/>
              <w:jc w:val="center"/>
              <w:rPr>
                <w:rFonts w:eastAsia="Times New Roman" w:cs="Arial"/>
                <w:b/>
                <w:bCs/>
                <w:color w:val="FFFFFF"/>
                <w:sz w:val="19"/>
                <w:szCs w:val="19"/>
                <w:lang w:eastAsia="en-US"/>
              </w:rPr>
            </w:pPr>
            <w:r w:rsidRPr="002863B7">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BB585C" w14:textId="77777777" w:rsidR="00CE656B" w:rsidRPr="002863B7" w:rsidRDefault="00CE656B" w:rsidP="00720132">
            <w:pPr>
              <w:spacing w:after="0" w:line="240" w:lineRule="auto"/>
              <w:jc w:val="center"/>
              <w:rPr>
                <w:rFonts w:eastAsia="Times New Roman" w:cs="Arial"/>
                <w:b/>
                <w:bCs/>
                <w:sz w:val="19"/>
                <w:szCs w:val="19"/>
                <w:lang w:eastAsia="en-US"/>
              </w:rPr>
            </w:pPr>
            <w:r w:rsidRPr="002863B7">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939915E" w14:textId="77777777" w:rsidR="00CE656B" w:rsidRPr="002863B7" w:rsidRDefault="00CE656B" w:rsidP="00720132">
            <w:pPr>
              <w:spacing w:after="0" w:line="240" w:lineRule="auto"/>
              <w:jc w:val="center"/>
              <w:rPr>
                <w:rFonts w:eastAsia="Times New Roman" w:cs="Arial"/>
                <w:bCs/>
                <w:sz w:val="19"/>
                <w:szCs w:val="19"/>
                <w:lang w:eastAsia="en-US"/>
              </w:rPr>
            </w:pPr>
            <w:r w:rsidRPr="002863B7">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08ABC15" w14:textId="77777777" w:rsidR="00CE656B" w:rsidRPr="002863B7" w:rsidRDefault="00CE656B" w:rsidP="006E49B6">
            <w:pPr>
              <w:spacing w:after="0" w:line="240" w:lineRule="auto"/>
              <w:jc w:val="center"/>
              <w:rPr>
                <w:rFonts w:eastAsia="Times New Roman" w:cs="Arial"/>
                <w:bCs/>
                <w:sz w:val="19"/>
                <w:szCs w:val="19"/>
                <w:lang w:eastAsia="en-US"/>
              </w:rPr>
            </w:pPr>
            <w:r w:rsidRPr="002863B7">
              <w:rPr>
                <w:rFonts w:eastAsia="Times New Roman" w:cs="Times New Roman"/>
                <w:sz w:val="19"/>
                <w:szCs w:val="19"/>
                <w:lang w:eastAsia="en-NZ"/>
              </w:rPr>
              <w:t>Difference in p</w:t>
            </w:r>
            <w:r w:rsidR="006E49B6" w:rsidRPr="002863B7">
              <w:rPr>
                <w:rFonts w:eastAsia="Times New Roman" w:cs="Times New Roman"/>
                <w:sz w:val="19"/>
                <w:szCs w:val="19"/>
                <w:lang w:eastAsia="en-NZ"/>
              </w:rPr>
              <w:t>ercentage</w:t>
            </w:r>
          </w:p>
        </w:tc>
      </w:tr>
      <w:tr w:rsidR="00F3255A" w:rsidRPr="002863B7" w14:paraId="2F394CE2"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1E7F00E3" w14:textId="77777777" w:rsidR="006E49B6" w:rsidRPr="002863B7"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0951CC79" w14:textId="77777777" w:rsidR="006E49B6" w:rsidRPr="002863B7" w:rsidRDefault="006E49B6" w:rsidP="00F3255A">
            <w:pPr>
              <w:spacing w:after="0" w:line="240" w:lineRule="auto"/>
              <w:ind w:left="-99" w:right="-108"/>
              <w:jc w:val="center"/>
              <w:rPr>
                <w:rFonts w:eastAsia="Times New Roman" w:cs="Arial"/>
                <w:bCs/>
                <w:sz w:val="19"/>
                <w:szCs w:val="19"/>
                <w:lang w:eastAsia="en-US"/>
              </w:rPr>
            </w:pPr>
            <w:r w:rsidRPr="002863B7">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21E06CA" w14:textId="77777777" w:rsidR="006E49B6" w:rsidRPr="002863B7" w:rsidRDefault="006E49B6" w:rsidP="00720132">
            <w:pPr>
              <w:spacing w:after="0" w:line="240" w:lineRule="auto"/>
              <w:jc w:val="center"/>
              <w:rPr>
                <w:rFonts w:eastAsia="Times New Roman" w:cs="Arial"/>
                <w:bCs/>
                <w:sz w:val="19"/>
                <w:szCs w:val="19"/>
                <w:lang w:eastAsia="en-US"/>
              </w:rPr>
            </w:pPr>
            <w:r w:rsidRPr="002863B7">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4F73C23" w14:textId="77777777" w:rsidR="006E49B6" w:rsidRPr="002863B7" w:rsidRDefault="006E49B6" w:rsidP="00F3255A">
            <w:pPr>
              <w:spacing w:after="0" w:line="240" w:lineRule="auto"/>
              <w:ind w:left="-108" w:right="-108"/>
              <w:jc w:val="center"/>
              <w:rPr>
                <w:rFonts w:eastAsia="Times New Roman" w:cs="Arial"/>
                <w:bCs/>
                <w:sz w:val="19"/>
                <w:szCs w:val="19"/>
                <w:lang w:eastAsia="en-US"/>
              </w:rPr>
            </w:pPr>
            <w:r w:rsidRPr="002863B7">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BCAF2DD" w14:textId="77777777" w:rsidR="006E49B6" w:rsidRPr="002863B7" w:rsidRDefault="006E49B6" w:rsidP="00720132">
            <w:pPr>
              <w:spacing w:after="0" w:line="240" w:lineRule="auto"/>
              <w:jc w:val="center"/>
              <w:rPr>
                <w:rFonts w:eastAsia="Times New Roman" w:cs="Arial"/>
                <w:bCs/>
                <w:sz w:val="19"/>
                <w:szCs w:val="19"/>
                <w:lang w:eastAsia="en-US"/>
              </w:rPr>
            </w:pPr>
            <w:r w:rsidRPr="002863B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3D3F4B5" w14:textId="77777777" w:rsidR="006E49B6" w:rsidRPr="002863B7"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355F973A" w14:textId="77777777" w:rsidR="006E49B6" w:rsidRPr="002863B7" w:rsidRDefault="006E49B6" w:rsidP="00720132">
            <w:pPr>
              <w:spacing w:after="0" w:line="240" w:lineRule="auto"/>
              <w:jc w:val="center"/>
              <w:rPr>
                <w:rFonts w:eastAsia="Times New Roman" w:cs="Arial"/>
                <w:b/>
                <w:bCs/>
                <w:sz w:val="19"/>
                <w:szCs w:val="19"/>
                <w:lang w:eastAsia="en-US"/>
              </w:rPr>
            </w:pPr>
          </w:p>
        </w:tc>
      </w:tr>
      <w:tr w:rsidR="00E8699B" w:rsidRPr="002863B7" w14:paraId="6429CA90" w14:textId="77777777" w:rsidTr="00F3255A">
        <w:trPr>
          <w:trHeight w:val="240"/>
        </w:trPr>
        <w:tc>
          <w:tcPr>
            <w:tcW w:w="1140" w:type="dxa"/>
            <w:tcBorders>
              <w:top w:val="nil"/>
              <w:right w:val="nil"/>
            </w:tcBorders>
            <w:shd w:val="clear" w:color="auto" w:fill="auto"/>
            <w:noWrap/>
            <w:vAlign w:val="bottom"/>
            <w:hideMark/>
          </w:tcPr>
          <w:p w14:paraId="44475883"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001B6E57" w14:textId="77777777" w:rsidR="00E8699B" w:rsidRPr="00AE5F0A" w:rsidRDefault="00E8699B" w:rsidP="00E8699B">
            <w:pPr>
              <w:pStyle w:val="TableText"/>
              <w:jc w:val="center"/>
              <w:rPr>
                <w:lang w:eastAsia="en-US"/>
              </w:rPr>
            </w:pPr>
            <w:r>
              <w:t>519</w:t>
            </w:r>
          </w:p>
        </w:tc>
        <w:tc>
          <w:tcPr>
            <w:tcW w:w="1134" w:type="dxa"/>
            <w:tcBorders>
              <w:top w:val="nil"/>
              <w:right w:val="nil"/>
            </w:tcBorders>
            <w:shd w:val="clear" w:color="000000" w:fill="FFFFFF"/>
            <w:noWrap/>
            <w:vAlign w:val="bottom"/>
          </w:tcPr>
          <w:p w14:paraId="37649D6E" w14:textId="2B6D5EAF" w:rsidR="00E8699B" w:rsidRPr="00AE5F0A" w:rsidRDefault="00E8699B" w:rsidP="00E8699B">
            <w:pPr>
              <w:pStyle w:val="TableText"/>
              <w:jc w:val="center"/>
              <w:rPr>
                <w:lang w:eastAsia="en-US"/>
              </w:rPr>
            </w:pPr>
            <w:r>
              <w:t>69</w:t>
            </w:r>
          </w:p>
        </w:tc>
        <w:tc>
          <w:tcPr>
            <w:tcW w:w="1559" w:type="dxa"/>
            <w:tcBorders>
              <w:top w:val="nil"/>
              <w:left w:val="single" w:sz="4" w:space="0" w:color="auto"/>
            </w:tcBorders>
            <w:shd w:val="clear" w:color="000000" w:fill="FFFFFF"/>
            <w:noWrap/>
            <w:vAlign w:val="bottom"/>
          </w:tcPr>
          <w:p w14:paraId="29F843AE" w14:textId="3DF6F40E" w:rsidR="00E8699B" w:rsidRPr="00E8699B" w:rsidRDefault="00E8699B" w:rsidP="00E8699B">
            <w:pPr>
              <w:pStyle w:val="TableText"/>
              <w:jc w:val="center"/>
              <w:rPr>
                <w:szCs w:val="19"/>
                <w:lang w:eastAsia="en-US"/>
              </w:rPr>
            </w:pPr>
            <w:r w:rsidRPr="00E8699B">
              <w:rPr>
                <w:rFonts w:cs="Arial"/>
                <w:szCs w:val="19"/>
              </w:rPr>
              <w:t>4,471</w:t>
            </w:r>
          </w:p>
        </w:tc>
        <w:tc>
          <w:tcPr>
            <w:tcW w:w="1134" w:type="dxa"/>
            <w:tcBorders>
              <w:top w:val="nil"/>
              <w:right w:val="nil"/>
            </w:tcBorders>
            <w:shd w:val="clear" w:color="auto" w:fill="auto"/>
            <w:noWrap/>
            <w:vAlign w:val="bottom"/>
          </w:tcPr>
          <w:p w14:paraId="34492D59" w14:textId="7A85CDE3" w:rsidR="00E8699B" w:rsidRPr="00E8699B" w:rsidRDefault="00E8699B" w:rsidP="00E8699B">
            <w:pPr>
              <w:pStyle w:val="TableText"/>
              <w:jc w:val="center"/>
              <w:rPr>
                <w:szCs w:val="19"/>
                <w:lang w:eastAsia="en-US"/>
              </w:rPr>
            </w:pPr>
            <w:r>
              <w:rPr>
                <w:rFonts w:cs="Arial"/>
                <w:szCs w:val="19"/>
              </w:rPr>
              <w:t>85</w:t>
            </w:r>
          </w:p>
        </w:tc>
        <w:tc>
          <w:tcPr>
            <w:tcW w:w="1134" w:type="dxa"/>
            <w:tcBorders>
              <w:top w:val="nil"/>
              <w:left w:val="single" w:sz="4" w:space="0" w:color="auto"/>
            </w:tcBorders>
            <w:shd w:val="clear" w:color="auto" w:fill="auto"/>
            <w:noWrap/>
            <w:vAlign w:val="bottom"/>
          </w:tcPr>
          <w:p w14:paraId="765D7F94" w14:textId="6CE953B1" w:rsidR="00E8699B" w:rsidRPr="00E8699B" w:rsidRDefault="00E8699B" w:rsidP="00E8699B">
            <w:pPr>
              <w:pStyle w:val="TableText"/>
              <w:jc w:val="center"/>
              <w:rPr>
                <w:szCs w:val="19"/>
                <w:lang w:eastAsia="en-US"/>
              </w:rPr>
            </w:pPr>
            <w:r w:rsidRPr="00E8699B">
              <w:rPr>
                <w:rFonts w:cs="Arial"/>
                <w:szCs w:val="19"/>
              </w:rPr>
              <w:t>0.81</w:t>
            </w:r>
          </w:p>
        </w:tc>
        <w:tc>
          <w:tcPr>
            <w:tcW w:w="1276" w:type="dxa"/>
            <w:tcBorders>
              <w:top w:val="nil"/>
            </w:tcBorders>
            <w:shd w:val="clear" w:color="auto" w:fill="auto"/>
            <w:noWrap/>
            <w:vAlign w:val="bottom"/>
          </w:tcPr>
          <w:p w14:paraId="7BF43F35" w14:textId="6AA8C8C4" w:rsidR="00E8699B" w:rsidRPr="00E8699B" w:rsidRDefault="00E8699B" w:rsidP="00E8699B">
            <w:pPr>
              <w:pStyle w:val="TableText"/>
              <w:jc w:val="center"/>
              <w:rPr>
                <w:szCs w:val="19"/>
                <w:lang w:eastAsia="en-US"/>
              </w:rPr>
            </w:pPr>
            <w:r>
              <w:rPr>
                <w:rFonts w:cs="Arial"/>
                <w:szCs w:val="19"/>
              </w:rPr>
              <w:t>-16</w:t>
            </w:r>
          </w:p>
        </w:tc>
      </w:tr>
      <w:tr w:rsidR="00E8699B" w:rsidRPr="002863B7" w14:paraId="7A72499D" w14:textId="77777777" w:rsidTr="00F3255A">
        <w:trPr>
          <w:trHeight w:val="240"/>
        </w:trPr>
        <w:tc>
          <w:tcPr>
            <w:tcW w:w="1140" w:type="dxa"/>
            <w:tcBorders>
              <w:top w:val="nil"/>
              <w:right w:val="nil"/>
            </w:tcBorders>
            <w:shd w:val="clear" w:color="auto" w:fill="auto"/>
            <w:noWrap/>
            <w:vAlign w:val="bottom"/>
            <w:hideMark/>
          </w:tcPr>
          <w:p w14:paraId="324CEF53"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C86040A" w14:textId="77777777" w:rsidR="00E8699B" w:rsidRPr="00AE5F0A" w:rsidRDefault="00E8699B" w:rsidP="00E8699B">
            <w:pPr>
              <w:pStyle w:val="TableText"/>
              <w:jc w:val="center"/>
              <w:rPr>
                <w:lang w:eastAsia="en-US"/>
              </w:rPr>
            </w:pPr>
            <w:r>
              <w:t>653</w:t>
            </w:r>
          </w:p>
        </w:tc>
        <w:tc>
          <w:tcPr>
            <w:tcW w:w="1134" w:type="dxa"/>
            <w:tcBorders>
              <w:top w:val="nil"/>
              <w:right w:val="nil"/>
            </w:tcBorders>
            <w:shd w:val="clear" w:color="000000" w:fill="FFFFFF"/>
            <w:noWrap/>
            <w:vAlign w:val="bottom"/>
          </w:tcPr>
          <w:p w14:paraId="4C55D903" w14:textId="1DD63A3D" w:rsidR="00E8699B" w:rsidRPr="00AE5F0A" w:rsidRDefault="00E8699B" w:rsidP="00E8699B">
            <w:pPr>
              <w:pStyle w:val="TableText"/>
              <w:jc w:val="center"/>
              <w:rPr>
                <w:lang w:eastAsia="en-US"/>
              </w:rPr>
            </w:pPr>
            <w:r>
              <w:t>88</w:t>
            </w:r>
          </w:p>
        </w:tc>
        <w:tc>
          <w:tcPr>
            <w:tcW w:w="1559" w:type="dxa"/>
            <w:tcBorders>
              <w:top w:val="nil"/>
              <w:left w:val="single" w:sz="4" w:space="0" w:color="auto"/>
            </w:tcBorders>
            <w:shd w:val="clear" w:color="000000" w:fill="FFFFFF"/>
            <w:noWrap/>
            <w:vAlign w:val="bottom"/>
          </w:tcPr>
          <w:p w14:paraId="147318B7" w14:textId="1FDCC2CE" w:rsidR="00E8699B" w:rsidRPr="00E8699B" w:rsidRDefault="00E8699B" w:rsidP="00E8699B">
            <w:pPr>
              <w:pStyle w:val="TableText"/>
              <w:jc w:val="center"/>
              <w:rPr>
                <w:szCs w:val="19"/>
                <w:lang w:eastAsia="en-US"/>
              </w:rPr>
            </w:pPr>
            <w:r w:rsidRPr="00E8699B">
              <w:rPr>
                <w:rFonts w:cs="Arial"/>
                <w:szCs w:val="19"/>
              </w:rPr>
              <w:t>4,948</w:t>
            </w:r>
          </w:p>
        </w:tc>
        <w:tc>
          <w:tcPr>
            <w:tcW w:w="1134" w:type="dxa"/>
            <w:tcBorders>
              <w:top w:val="nil"/>
              <w:right w:val="nil"/>
            </w:tcBorders>
            <w:shd w:val="clear" w:color="000000" w:fill="FFFFFF"/>
            <w:noWrap/>
            <w:vAlign w:val="bottom"/>
          </w:tcPr>
          <w:p w14:paraId="1E87E90B" w14:textId="66C82B7E" w:rsidR="00E8699B" w:rsidRPr="00E8699B" w:rsidRDefault="00E8699B" w:rsidP="00E8699B">
            <w:pPr>
              <w:pStyle w:val="TableText"/>
              <w:jc w:val="center"/>
              <w:rPr>
                <w:szCs w:val="19"/>
                <w:lang w:eastAsia="en-US"/>
              </w:rPr>
            </w:pPr>
            <w:r w:rsidRPr="00E8699B">
              <w:rPr>
                <w:rFonts w:cs="Arial"/>
                <w:szCs w:val="19"/>
              </w:rPr>
              <w:t>94</w:t>
            </w:r>
          </w:p>
        </w:tc>
        <w:tc>
          <w:tcPr>
            <w:tcW w:w="1134" w:type="dxa"/>
            <w:tcBorders>
              <w:top w:val="nil"/>
              <w:left w:val="single" w:sz="4" w:space="0" w:color="auto"/>
            </w:tcBorders>
            <w:shd w:val="clear" w:color="auto" w:fill="auto"/>
            <w:noWrap/>
            <w:vAlign w:val="bottom"/>
          </w:tcPr>
          <w:p w14:paraId="5F040630" w14:textId="30CC45D9" w:rsidR="00E8699B" w:rsidRPr="00E8699B" w:rsidRDefault="00E8699B" w:rsidP="00E8699B">
            <w:pPr>
              <w:pStyle w:val="TableText"/>
              <w:jc w:val="center"/>
              <w:rPr>
                <w:szCs w:val="19"/>
                <w:lang w:eastAsia="en-US"/>
              </w:rPr>
            </w:pPr>
            <w:r w:rsidRPr="00E8699B">
              <w:rPr>
                <w:rFonts w:cs="Arial"/>
                <w:szCs w:val="19"/>
              </w:rPr>
              <w:t>0.93</w:t>
            </w:r>
          </w:p>
        </w:tc>
        <w:tc>
          <w:tcPr>
            <w:tcW w:w="1276" w:type="dxa"/>
            <w:tcBorders>
              <w:top w:val="nil"/>
            </w:tcBorders>
            <w:shd w:val="clear" w:color="auto" w:fill="auto"/>
            <w:noWrap/>
            <w:vAlign w:val="bottom"/>
          </w:tcPr>
          <w:p w14:paraId="386E4C4F" w14:textId="5418C5DA" w:rsidR="00E8699B" w:rsidRPr="00E8699B" w:rsidRDefault="00E8699B" w:rsidP="00E8699B">
            <w:pPr>
              <w:pStyle w:val="TableText"/>
              <w:jc w:val="center"/>
              <w:rPr>
                <w:szCs w:val="19"/>
                <w:lang w:eastAsia="en-US"/>
              </w:rPr>
            </w:pPr>
            <w:r>
              <w:rPr>
                <w:rFonts w:cs="Arial"/>
                <w:szCs w:val="19"/>
              </w:rPr>
              <w:t>-7</w:t>
            </w:r>
          </w:p>
        </w:tc>
      </w:tr>
      <w:tr w:rsidR="00E8699B" w:rsidRPr="002863B7" w14:paraId="77691540" w14:textId="77777777" w:rsidTr="00F3255A">
        <w:trPr>
          <w:trHeight w:val="240"/>
        </w:trPr>
        <w:tc>
          <w:tcPr>
            <w:tcW w:w="1140" w:type="dxa"/>
            <w:tcBorders>
              <w:right w:val="nil"/>
            </w:tcBorders>
            <w:shd w:val="clear" w:color="auto" w:fill="auto"/>
            <w:noWrap/>
            <w:vAlign w:val="bottom"/>
            <w:hideMark/>
          </w:tcPr>
          <w:p w14:paraId="0D7F00DA"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5C506590" w14:textId="77777777" w:rsidR="00E8699B" w:rsidRPr="00AE5F0A" w:rsidRDefault="00E8699B" w:rsidP="00E8699B">
            <w:pPr>
              <w:pStyle w:val="TableText"/>
              <w:jc w:val="center"/>
              <w:rPr>
                <w:lang w:eastAsia="en-US"/>
              </w:rPr>
            </w:pPr>
            <w:r>
              <w:t>701</w:t>
            </w:r>
          </w:p>
        </w:tc>
        <w:tc>
          <w:tcPr>
            <w:tcW w:w="1134" w:type="dxa"/>
            <w:tcBorders>
              <w:right w:val="nil"/>
            </w:tcBorders>
            <w:shd w:val="clear" w:color="auto" w:fill="auto"/>
            <w:noWrap/>
            <w:vAlign w:val="bottom"/>
          </w:tcPr>
          <w:p w14:paraId="13553243" w14:textId="3E8507C2" w:rsidR="00E8699B" w:rsidRPr="00AE5F0A" w:rsidRDefault="00E8699B" w:rsidP="00E8699B">
            <w:pPr>
              <w:pStyle w:val="TableText"/>
              <w:jc w:val="center"/>
              <w:rPr>
                <w:lang w:eastAsia="en-US"/>
              </w:rPr>
            </w:pPr>
            <w:r>
              <w:t>94</w:t>
            </w:r>
          </w:p>
        </w:tc>
        <w:tc>
          <w:tcPr>
            <w:tcW w:w="1559" w:type="dxa"/>
            <w:tcBorders>
              <w:left w:val="single" w:sz="4" w:space="0" w:color="auto"/>
            </w:tcBorders>
            <w:shd w:val="clear" w:color="auto" w:fill="auto"/>
            <w:noWrap/>
            <w:vAlign w:val="bottom"/>
          </w:tcPr>
          <w:p w14:paraId="4675EBDD" w14:textId="793AF339" w:rsidR="00E8699B" w:rsidRPr="00E8699B" w:rsidRDefault="00E8699B" w:rsidP="00E8699B">
            <w:pPr>
              <w:pStyle w:val="TableText"/>
              <w:jc w:val="center"/>
              <w:rPr>
                <w:szCs w:val="19"/>
                <w:lang w:eastAsia="en-US"/>
              </w:rPr>
            </w:pPr>
            <w:r w:rsidRPr="00E8699B">
              <w:rPr>
                <w:rFonts w:cs="Arial"/>
                <w:szCs w:val="19"/>
              </w:rPr>
              <w:t>5,080</w:t>
            </w:r>
          </w:p>
        </w:tc>
        <w:tc>
          <w:tcPr>
            <w:tcW w:w="1134" w:type="dxa"/>
            <w:tcBorders>
              <w:right w:val="nil"/>
            </w:tcBorders>
            <w:shd w:val="clear" w:color="auto" w:fill="auto"/>
            <w:noWrap/>
            <w:vAlign w:val="bottom"/>
          </w:tcPr>
          <w:p w14:paraId="34E6479D" w14:textId="3E3309BB" w:rsidR="00E8699B" w:rsidRPr="00E8699B" w:rsidRDefault="00E8699B" w:rsidP="00E8699B">
            <w:pPr>
              <w:pStyle w:val="TableText"/>
              <w:jc w:val="center"/>
              <w:rPr>
                <w:szCs w:val="19"/>
                <w:lang w:eastAsia="en-US"/>
              </w:rPr>
            </w:pPr>
            <w:r>
              <w:rPr>
                <w:rFonts w:cs="Arial"/>
                <w:szCs w:val="19"/>
              </w:rPr>
              <w:t>96</w:t>
            </w:r>
          </w:p>
        </w:tc>
        <w:tc>
          <w:tcPr>
            <w:tcW w:w="1134" w:type="dxa"/>
            <w:tcBorders>
              <w:left w:val="single" w:sz="4" w:space="0" w:color="auto"/>
            </w:tcBorders>
            <w:shd w:val="clear" w:color="auto" w:fill="auto"/>
            <w:noWrap/>
            <w:vAlign w:val="bottom"/>
          </w:tcPr>
          <w:p w14:paraId="01563312" w14:textId="281413AD" w:rsidR="00E8699B" w:rsidRPr="00E8699B" w:rsidRDefault="00E8699B" w:rsidP="00E8699B">
            <w:pPr>
              <w:pStyle w:val="TableText"/>
              <w:jc w:val="center"/>
              <w:rPr>
                <w:szCs w:val="19"/>
                <w:lang w:eastAsia="en-US"/>
              </w:rPr>
            </w:pPr>
            <w:r w:rsidRPr="00E8699B">
              <w:rPr>
                <w:rFonts w:cs="Arial"/>
                <w:szCs w:val="19"/>
              </w:rPr>
              <w:t>0.98</w:t>
            </w:r>
          </w:p>
        </w:tc>
        <w:tc>
          <w:tcPr>
            <w:tcW w:w="1276" w:type="dxa"/>
            <w:shd w:val="clear" w:color="auto" w:fill="auto"/>
            <w:noWrap/>
            <w:vAlign w:val="bottom"/>
          </w:tcPr>
          <w:p w14:paraId="62F1F5A1" w14:textId="08CEA238" w:rsidR="00E8699B" w:rsidRPr="00E8699B" w:rsidRDefault="00E8699B" w:rsidP="00E8699B">
            <w:pPr>
              <w:pStyle w:val="TableText"/>
              <w:jc w:val="center"/>
              <w:rPr>
                <w:szCs w:val="19"/>
                <w:lang w:eastAsia="en-US"/>
              </w:rPr>
            </w:pPr>
            <w:r>
              <w:rPr>
                <w:rFonts w:cs="Arial"/>
                <w:szCs w:val="19"/>
              </w:rPr>
              <w:t>-2</w:t>
            </w:r>
          </w:p>
        </w:tc>
      </w:tr>
      <w:tr w:rsidR="00E8699B" w:rsidRPr="002863B7" w14:paraId="6C58438F" w14:textId="77777777" w:rsidTr="00F3255A">
        <w:trPr>
          <w:trHeight w:val="240"/>
        </w:trPr>
        <w:tc>
          <w:tcPr>
            <w:tcW w:w="1140" w:type="dxa"/>
            <w:tcBorders>
              <w:top w:val="nil"/>
              <w:right w:val="nil"/>
            </w:tcBorders>
            <w:shd w:val="clear" w:color="auto" w:fill="auto"/>
            <w:noWrap/>
            <w:vAlign w:val="bottom"/>
            <w:hideMark/>
          </w:tcPr>
          <w:p w14:paraId="156135E8"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4D5DD049" w14:textId="77777777" w:rsidR="00E8699B" w:rsidRPr="00AE5F0A" w:rsidRDefault="00E8699B" w:rsidP="00E8699B">
            <w:pPr>
              <w:pStyle w:val="TableText"/>
              <w:jc w:val="center"/>
              <w:rPr>
                <w:lang w:eastAsia="en-US"/>
              </w:rPr>
            </w:pPr>
            <w:r>
              <w:t>626</w:t>
            </w:r>
          </w:p>
        </w:tc>
        <w:tc>
          <w:tcPr>
            <w:tcW w:w="1134" w:type="dxa"/>
            <w:tcBorders>
              <w:top w:val="nil"/>
              <w:right w:val="nil"/>
            </w:tcBorders>
            <w:shd w:val="clear" w:color="000000" w:fill="FFFFFF"/>
            <w:noWrap/>
            <w:vAlign w:val="bottom"/>
          </w:tcPr>
          <w:p w14:paraId="230C538B" w14:textId="10876FE7" w:rsidR="00E8699B" w:rsidRPr="00AE5F0A" w:rsidRDefault="00E8699B" w:rsidP="00E8699B">
            <w:pPr>
              <w:pStyle w:val="TableText"/>
              <w:jc w:val="center"/>
              <w:rPr>
                <w:lang w:eastAsia="en-US"/>
              </w:rPr>
            </w:pPr>
            <w:r>
              <w:t>83</w:t>
            </w:r>
          </w:p>
        </w:tc>
        <w:tc>
          <w:tcPr>
            <w:tcW w:w="1559" w:type="dxa"/>
            <w:tcBorders>
              <w:top w:val="nil"/>
              <w:left w:val="single" w:sz="4" w:space="0" w:color="auto"/>
            </w:tcBorders>
            <w:shd w:val="clear" w:color="000000" w:fill="FFFFFF"/>
            <w:noWrap/>
            <w:vAlign w:val="bottom"/>
          </w:tcPr>
          <w:p w14:paraId="2AEDB8DD" w14:textId="0E24863C" w:rsidR="00E8699B" w:rsidRPr="00E8699B" w:rsidRDefault="00E8699B" w:rsidP="00E8699B">
            <w:pPr>
              <w:pStyle w:val="TableText"/>
              <w:jc w:val="center"/>
              <w:rPr>
                <w:szCs w:val="19"/>
                <w:lang w:eastAsia="en-US"/>
              </w:rPr>
            </w:pPr>
            <w:r w:rsidRPr="00E8699B">
              <w:rPr>
                <w:rFonts w:cs="Arial"/>
                <w:szCs w:val="19"/>
              </w:rPr>
              <w:t>4,842</w:t>
            </w:r>
          </w:p>
        </w:tc>
        <w:tc>
          <w:tcPr>
            <w:tcW w:w="1134" w:type="dxa"/>
            <w:tcBorders>
              <w:top w:val="nil"/>
              <w:right w:val="nil"/>
            </w:tcBorders>
            <w:shd w:val="clear" w:color="000000" w:fill="FFFFFF"/>
            <w:noWrap/>
            <w:vAlign w:val="bottom"/>
          </w:tcPr>
          <w:p w14:paraId="7CD9C70E" w14:textId="42818C5F" w:rsidR="00E8699B" w:rsidRPr="00E8699B" w:rsidRDefault="00E8699B" w:rsidP="00E8699B">
            <w:pPr>
              <w:pStyle w:val="TableText"/>
              <w:jc w:val="center"/>
              <w:rPr>
                <w:szCs w:val="19"/>
                <w:lang w:eastAsia="en-US"/>
              </w:rPr>
            </w:pPr>
            <w:r>
              <w:rPr>
                <w:rFonts w:cs="Arial"/>
                <w:szCs w:val="19"/>
              </w:rPr>
              <w:t>90</w:t>
            </w:r>
          </w:p>
        </w:tc>
        <w:tc>
          <w:tcPr>
            <w:tcW w:w="1134" w:type="dxa"/>
            <w:tcBorders>
              <w:top w:val="nil"/>
              <w:left w:val="single" w:sz="4" w:space="0" w:color="auto"/>
            </w:tcBorders>
            <w:shd w:val="clear" w:color="000000" w:fill="FFFFFF"/>
            <w:noWrap/>
            <w:vAlign w:val="bottom"/>
          </w:tcPr>
          <w:p w14:paraId="49B65CF2" w14:textId="67A979E6" w:rsidR="00E8699B" w:rsidRPr="00E8699B" w:rsidRDefault="00E8699B" w:rsidP="00E8699B">
            <w:pPr>
              <w:pStyle w:val="TableText"/>
              <w:jc w:val="center"/>
              <w:rPr>
                <w:szCs w:val="19"/>
                <w:lang w:eastAsia="en-US"/>
              </w:rPr>
            </w:pPr>
            <w:r w:rsidRPr="00E8699B">
              <w:rPr>
                <w:rFonts w:cs="Arial"/>
                <w:szCs w:val="19"/>
              </w:rPr>
              <w:t>0.93</w:t>
            </w:r>
          </w:p>
        </w:tc>
        <w:tc>
          <w:tcPr>
            <w:tcW w:w="1276" w:type="dxa"/>
            <w:tcBorders>
              <w:top w:val="nil"/>
            </w:tcBorders>
            <w:shd w:val="clear" w:color="auto" w:fill="auto"/>
            <w:noWrap/>
            <w:vAlign w:val="bottom"/>
          </w:tcPr>
          <w:p w14:paraId="7418894D" w14:textId="6B66FC51" w:rsidR="00E8699B" w:rsidRPr="00E8699B" w:rsidRDefault="00E8699B" w:rsidP="00E8699B">
            <w:pPr>
              <w:pStyle w:val="TableText"/>
              <w:jc w:val="center"/>
              <w:rPr>
                <w:szCs w:val="19"/>
                <w:lang w:eastAsia="en-US"/>
              </w:rPr>
            </w:pPr>
            <w:r>
              <w:rPr>
                <w:rFonts w:cs="Arial"/>
                <w:szCs w:val="19"/>
              </w:rPr>
              <w:t>-6</w:t>
            </w:r>
          </w:p>
        </w:tc>
      </w:tr>
      <w:tr w:rsidR="00E8699B" w:rsidRPr="002863B7" w14:paraId="48E00517" w14:textId="77777777" w:rsidTr="00B31F81">
        <w:trPr>
          <w:trHeight w:val="240"/>
        </w:trPr>
        <w:tc>
          <w:tcPr>
            <w:tcW w:w="1140" w:type="dxa"/>
            <w:tcBorders>
              <w:top w:val="nil"/>
              <w:right w:val="nil"/>
            </w:tcBorders>
            <w:shd w:val="clear" w:color="auto" w:fill="auto"/>
            <w:noWrap/>
            <w:vAlign w:val="bottom"/>
            <w:hideMark/>
          </w:tcPr>
          <w:p w14:paraId="1124B711"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488FD33A" w14:textId="77777777" w:rsidR="00E8699B" w:rsidRPr="00AE5F0A" w:rsidRDefault="00E8699B" w:rsidP="00E8699B">
            <w:pPr>
              <w:pStyle w:val="TableText"/>
              <w:jc w:val="center"/>
              <w:rPr>
                <w:lang w:eastAsia="en-US"/>
              </w:rPr>
            </w:pPr>
            <w:r>
              <w:t>727</w:t>
            </w:r>
          </w:p>
        </w:tc>
        <w:tc>
          <w:tcPr>
            <w:tcW w:w="1134" w:type="dxa"/>
            <w:tcBorders>
              <w:top w:val="nil"/>
              <w:right w:val="nil"/>
            </w:tcBorders>
            <w:shd w:val="clear" w:color="000000" w:fill="FFFFFF"/>
            <w:noWrap/>
            <w:vAlign w:val="bottom"/>
          </w:tcPr>
          <w:p w14:paraId="50A73FEC" w14:textId="36DC9CE7" w:rsidR="00E8699B" w:rsidRPr="00AE5F0A" w:rsidRDefault="00E8699B" w:rsidP="00E8699B">
            <w:pPr>
              <w:pStyle w:val="TableText"/>
              <w:jc w:val="center"/>
              <w:rPr>
                <w:lang w:eastAsia="en-US"/>
              </w:rPr>
            </w:pPr>
            <w:r>
              <w:t>94</w:t>
            </w:r>
          </w:p>
        </w:tc>
        <w:tc>
          <w:tcPr>
            <w:tcW w:w="1559" w:type="dxa"/>
            <w:tcBorders>
              <w:top w:val="nil"/>
              <w:left w:val="single" w:sz="4" w:space="0" w:color="auto"/>
            </w:tcBorders>
            <w:shd w:val="clear" w:color="000000" w:fill="FFFFFF"/>
            <w:noWrap/>
            <w:vAlign w:val="bottom"/>
          </w:tcPr>
          <w:p w14:paraId="3B4C1122" w14:textId="430358FB" w:rsidR="00E8699B" w:rsidRPr="00E8699B" w:rsidRDefault="00E8699B" w:rsidP="00E8699B">
            <w:pPr>
              <w:pStyle w:val="TableText"/>
              <w:jc w:val="center"/>
              <w:rPr>
                <w:szCs w:val="19"/>
                <w:lang w:eastAsia="en-US"/>
              </w:rPr>
            </w:pPr>
            <w:r w:rsidRPr="00E8699B">
              <w:rPr>
                <w:rFonts w:cs="Arial"/>
                <w:szCs w:val="19"/>
              </w:rPr>
              <w:t>5,337</w:t>
            </w:r>
          </w:p>
        </w:tc>
        <w:tc>
          <w:tcPr>
            <w:tcW w:w="1134" w:type="dxa"/>
            <w:tcBorders>
              <w:top w:val="nil"/>
              <w:right w:val="nil"/>
            </w:tcBorders>
            <w:shd w:val="clear" w:color="000000" w:fill="FFFFFF"/>
            <w:noWrap/>
            <w:vAlign w:val="bottom"/>
          </w:tcPr>
          <w:p w14:paraId="703A1B5E" w14:textId="4A92C97F" w:rsidR="00E8699B" w:rsidRPr="00E8699B" w:rsidRDefault="00E8699B" w:rsidP="00E8699B">
            <w:pPr>
              <w:pStyle w:val="TableText"/>
              <w:jc w:val="center"/>
              <w:rPr>
                <w:szCs w:val="19"/>
                <w:lang w:eastAsia="en-US"/>
              </w:rPr>
            </w:pPr>
            <w:r>
              <w:rPr>
                <w:rFonts w:cs="Arial"/>
                <w:szCs w:val="19"/>
              </w:rPr>
              <w:t>95</w:t>
            </w:r>
          </w:p>
        </w:tc>
        <w:tc>
          <w:tcPr>
            <w:tcW w:w="1134" w:type="dxa"/>
            <w:tcBorders>
              <w:top w:val="nil"/>
              <w:left w:val="single" w:sz="4" w:space="0" w:color="auto"/>
            </w:tcBorders>
            <w:shd w:val="clear" w:color="auto" w:fill="auto"/>
            <w:noWrap/>
            <w:vAlign w:val="bottom"/>
          </w:tcPr>
          <w:p w14:paraId="0038D313" w14:textId="09C04240" w:rsidR="00E8699B" w:rsidRPr="00E8699B" w:rsidRDefault="00E8699B" w:rsidP="00E8699B">
            <w:pPr>
              <w:pStyle w:val="TableText"/>
              <w:jc w:val="center"/>
              <w:rPr>
                <w:szCs w:val="19"/>
                <w:lang w:eastAsia="en-US"/>
              </w:rPr>
            </w:pPr>
            <w:r w:rsidRPr="00E8699B">
              <w:rPr>
                <w:rFonts w:cs="Arial"/>
                <w:szCs w:val="19"/>
              </w:rPr>
              <w:t>0.99</w:t>
            </w:r>
          </w:p>
        </w:tc>
        <w:tc>
          <w:tcPr>
            <w:tcW w:w="1276" w:type="dxa"/>
            <w:tcBorders>
              <w:top w:val="nil"/>
            </w:tcBorders>
            <w:shd w:val="clear" w:color="auto" w:fill="auto"/>
            <w:noWrap/>
            <w:vAlign w:val="bottom"/>
          </w:tcPr>
          <w:p w14:paraId="1F061F00" w14:textId="0D918E8D" w:rsidR="00E8699B" w:rsidRPr="00E8699B" w:rsidRDefault="00E8699B" w:rsidP="00E8699B">
            <w:pPr>
              <w:pStyle w:val="TableText"/>
              <w:jc w:val="center"/>
              <w:rPr>
                <w:szCs w:val="19"/>
                <w:lang w:eastAsia="en-US"/>
              </w:rPr>
            </w:pPr>
            <w:r>
              <w:rPr>
                <w:rFonts w:cs="Arial"/>
                <w:szCs w:val="19"/>
              </w:rPr>
              <w:t>-1</w:t>
            </w:r>
          </w:p>
        </w:tc>
      </w:tr>
      <w:tr w:rsidR="00E8699B" w:rsidRPr="002863B7" w14:paraId="0BCA72F7" w14:textId="77777777" w:rsidTr="00B31F81">
        <w:trPr>
          <w:trHeight w:val="255"/>
        </w:trPr>
        <w:tc>
          <w:tcPr>
            <w:tcW w:w="1140" w:type="dxa"/>
            <w:tcBorders>
              <w:top w:val="nil"/>
              <w:bottom w:val="double" w:sz="2" w:space="0" w:color="auto"/>
              <w:right w:val="single" w:sz="4" w:space="0" w:color="auto"/>
            </w:tcBorders>
            <w:shd w:val="clear" w:color="auto" w:fill="auto"/>
            <w:noWrap/>
            <w:vAlign w:val="bottom"/>
            <w:hideMark/>
          </w:tcPr>
          <w:p w14:paraId="55300D29" w14:textId="77777777" w:rsidR="00E8699B" w:rsidRPr="002863B7" w:rsidRDefault="00E8699B" w:rsidP="00E8699B">
            <w:pPr>
              <w:spacing w:after="0" w:line="240" w:lineRule="auto"/>
              <w:rPr>
                <w:rFonts w:eastAsia="Times New Roman" w:cs="Arial"/>
                <w:sz w:val="19"/>
                <w:szCs w:val="19"/>
                <w:lang w:eastAsia="en-US"/>
              </w:rPr>
            </w:pPr>
            <w:r w:rsidRPr="002863B7">
              <w:rPr>
                <w:rFonts w:eastAsia="Times New Roman" w:cs="Arial"/>
                <w:sz w:val="19"/>
                <w:szCs w:val="19"/>
                <w:lang w:eastAsia="en-US"/>
              </w:rPr>
              <w:t>5 years</w:t>
            </w:r>
          </w:p>
        </w:tc>
        <w:tc>
          <w:tcPr>
            <w:tcW w:w="1569" w:type="dxa"/>
            <w:tcBorders>
              <w:top w:val="nil"/>
              <w:left w:val="nil"/>
              <w:bottom w:val="double" w:sz="2" w:space="0" w:color="auto"/>
            </w:tcBorders>
            <w:shd w:val="clear" w:color="000000" w:fill="FFFFFF"/>
            <w:noWrap/>
            <w:vAlign w:val="bottom"/>
          </w:tcPr>
          <w:p w14:paraId="2F75B483" w14:textId="77777777" w:rsidR="00E8699B" w:rsidRPr="00AE5F0A" w:rsidRDefault="00E8699B" w:rsidP="00E8699B">
            <w:pPr>
              <w:pStyle w:val="TableText"/>
              <w:jc w:val="center"/>
              <w:rPr>
                <w:lang w:eastAsia="en-US"/>
              </w:rPr>
            </w:pPr>
            <w:r>
              <w:t>665</w:t>
            </w:r>
          </w:p>
        </w:tc>
        <w:tc>
          <w:tcPr>
            <w:tcW w:w="1134" w:type="dxa"/>
            <w:tcBorders>
              <w:top w:val="nil"/>
              <w:bottom w:val="double" w:sz="2" w:space="0" w:color="auto"/>
              <w:right w:val="nil"/>
            </w:tcBorders>
            <w:shd w:val="clear" w:color="000000" w:fill="FFFFFF"/>
            <w:noWrap/>
            <w:vAlign w:val="bottom"/>
          </w:tcPr>
          <w:p w14:paraId="519ADE87" w14:textId="487C154C" w:rsidR="00E8699B" w:rsidRPr="00AE5F0A" w:rsidRDefault="00E8699B" w:rsidP="00E8699B">
            <w:pPr>
              <w:pStyle w:val="TableText"/>
              <w:jc w:val="center"/>
              <w:rPr>
                <w:lang w:eastAsia="en-US"/>
              </w:rPr>
            </w:pPr>
            <w:r>
              <w:t>76</w:t>
            </w:r>
          </w:p>
        </w:tc>
        <w:tc>
          <w:tcPr>
            <w:tcW w:w="1559" w:type="dxa"/>
            <w:tcBorders>
              <w:top w:val="nil"/>
              <w:left w:val="single" w:sz="4" w:space="0" w:color="auto"/>
              <w:bottom w:val="double" w:sz="2" w:space="0" w:color="auto"/>
            </w:tcBorders>
            <w:shd w:val="clear" w:color="000000" w:fill="FFFFFF"/>
            <w:noWrap/>
            <w:vAlign w:val="bottom"/>
          </w:tcPr>
          <w:p w14:paraId="3D57D22F" w14:textId="60C5D8A2" w:rsidR="00E8699B" w:rsidRPr="00E8699B" w:rsidRDefault="00E8699B" w:rsidP="00E8699B">
            <w:pPr>
              <w:pStyle w:val="TableText"/>
              <w:jc w:val="center"/>
              <w:rPr>
                <w:szCs w:val="19"/>
                <w:lang w:eastAsia="en-US"/>
              </w:rPr>
            </w:pPr>
            <w:r w:rsidRPr="00E8699B">
              <w:rPr>
                <w:rFonts w:cs="Arial"/>
                <w:szCs w:val="19"/>
              </w:rPr>
              <w:t>4,497</w:t>
            </w:r>
          </w:p>
        </w:tc>
        <w:tc>
          <w:tcPr>
            <w:tcW w:w="1134" w:type="dxa"/>
            <w:tcBorders>
              <w:top w:val="nil"/>
              <w:bottom w:val="double" w:sz="2" w:space="0" w:color="auto"/>
              <w:right w:val="nil"/>
            </w:tcBorders>
            <w:shd w:val="clear" w:color="000000" w:fill="FFFFFF"/>
            <w:noWrap/>
            <w:vAlign w:val="bottom"/>
          </w:tcPr>
          <w:p w14:paraId="6D27398D" w14:textId="11BB2E8D" w:rsidR="00E8699B" w:rsidRPr="00E8699B" w:rsidRDefault="00E8699B" w:rsidP="00E8699B">
            <w:pPr>
              <w:pStyle w:val="TableText"/>
              <w:jc w:val="center"/>
              <w:rPr>
                <w:szCs w:val="19"/>
                <w:lang w:eastAsia="en-US"/>
              </w:rPr>
            </w:pPr>
            <w:r>
              <w:rPr>
                <w:rFonts w:cs="Arial"/>
                <w:szCs w:val="19"/>
              </w:rPr>
              <w:t>82</w:t>
            </w:r>
          </w:p>
        </w:tc>
        <w:tc>
          <w:tcPr>
            <w:tcW w:w="1134" w:type="dxa"/>
            <w:tcBorders>
              <w:top w:val="nil"/>
              <w:left w:val="single" w:sz="4" w:space="0" w:color="auto"/>
              <w:bottom w:val="double" w:sz="2" w:space="0" w:color="auto"/>
            </w:tcBorders>
            <w:shd w:val="clear" w:color="auto" w:fill="auto"/>
            <w:noWrap/>
            <w:vAlign w:val="bottom"/>
          </w:tcPr>
          <w:p w14:paraId="14D7C651" w14:textId="7EFBB0FB" w:rsidR="00E8699B" w:rsidRPr="00E8699B" w:rsidRDefault="00E8699B" w:rsidP="00E8699B">
            <w:pPr>
              <w:pStyle w:val="TableText"/>
              <w:jc w:val="center"/>
              <w:rPr>
                <w:szCs w:val="19"/>
                <w:lang w:eastAsia="en-US"/>
              </w:rPr>
            </w:pPr>
            <w:r w:rsidRPr="00E8699B">
              <w:rPr>
                <w:rFonts w:cs="Arial"/>
                <w:szCs w:val="19"/>
              </w:rPr>
              <w:t>0.93</w:t>
            </w:r>
          </w:p>
        </w:tc>
        <w:tc>
          <w:tcPr>
            <w:tcW w:w="1276" w:type="dxa"/>
            <w:tcBorders>
              <w:top w:val="nil"/>
              <w:bottom w:val="double" w:sz="2" w:space="0" w:color="auto"/>
            </w:tcBorders>
            <w:shd w:val="clear" w:color="auto" w:fill="auto"/>
            <w:noWrap/>
            <w:vAlign w:val="bottom"/>
          </w:tcPr>
          <w:p w14:paraId="34DFE113" w14:textId="24166707" w:rsidR="00E8699B" w:rsidRPr="00E8699B" w:rsidRDefault="00E8699B" w:rsidP="00E8699B">
            <w:pPr>
              <w:pStyle w:val="TableText"/>
              <w:jc w:val="center"/>
              <w:rPr>
                <w:szCs w:val="19"/>
                <w:lang w:eastAsia="en-US"/>
              </w:rPr>
            </w:pPr>
            <w:r w:rsidRPr="00E8699B">
              <w:rPr>
                <w:rFonts w:cs="Arial"/>
                <w:szCs w:val="19"/>
              </w:rPr>
              <w:t>-5</w:t>
            </w:r>
          </w:p>
        </w:tc>
      </w:tr>
    </w:tbl>
    <w:p w14:paraId="70A93822" w14:textId="77777777" w:rsidR="00AB15AC" w:rsidRPr="002863B7" w:rsidRDefault="009B0361" w:rsidP="00E72509">
      <w:pPr>
        <w:pStyle w:val="Note"/>
        <w:spacing w:before="20"/>
      </w:pPr>
      <w:r w:rsidRPr="002863B7">
        <w:t>Source: National Immunisation Register</w:t>
      </w:r>
    </w:p>
    <w:p w14:paraId="26DB585B" w14:textId="13B163DB" w:rsidR="009B0361" w:rsidRPr="002863B7" w:rsidRDefault="002863B7" w:rsidP="00AB15AC">
      <w:r w:rsidRPr="002863B7">
        <w:t xml:space="preserve">In the 12 months up to 30 December 2014, 69% of Māori infants aged six months were fully immunised compared to 85% of non-Māori infants. </w:t>
      </w:r>
      <w:r w:rsidR="00E8699B">
        <w:t>At eight months,</w:t>
      </w:r>
      <w:r w:rsidRPr="002863B7">
        <w:t xml:space="preserve"> 88% of Māori children and 94% </w:t>
      </w:r>
      <w:r w:rsidR="001B39A8">
        <w:t>of non-Māori</w:t>
      </w:r>
      <w:r w:rsidR="001B39A8" w:rsidRPr="002863B7">
        <w:t xml:space="preserve"> </w:t>
      </w:r>
      <w:r w:rsidRPr="002863B7">
        <w:t xml:space="preserve">had completed their appropriate immunisations. </w:t>
      </w:r>
      <w:r w:rsidR="00E8699B">
        <w:t xml:space="preserve">At 24 months, </w:t>
      </w:r>
      <w:r w:rsidR="00295D0F">
        <w:t xml:space="preserve">94% of </w:t>
      </w:r>
      <w:r w:rsidR="001A6CD1">
        <w:t>Māori</w:t>
      </w:r>
      <w:r w:rsidR="00295D0F">
        <w:t xml:space="preserve"> and 95% of non-</w:t>
      </w:r>
      <w:r w:rsidR="001A6CD1">
        <w:t>Māori</w:t>
      </w:r>
      <w:r w:rsidR="00295D0F">
        <w:t xml:space="preserve"> were fully immunised. A</w:t>
      </w:r>
      <w:r w:rsidRPr="002863B7">
        <w:t>t five years of age 76% of Māori children were fully immunised compared with 82% of non-Māori.</w:t>
      </w:r>
    </w:p>
    <w:p w14:paraId="47D95308" w14:textId="77777777" w:rsidR="00266784" w:rsidRPr="0072455D" w:rsidRDefault="00266784" w:rsidP="00023580">
      <w:pPr>
        <w:pStyle w:val="Heading2"/>
      </w:pPr>
      <w:bookmarkStart w:id="89" w:name="_Toc408496008"/>
      <w:bookmarkStart w:id="90" w:name="_Toc427579767"/>
      <w:r w:rsidRPr="0072455D">
        <w:t>Oral health</w:t>
      </w:r>
      <w:bookmarkEnd w:id="89"/>
      <w:bookmarkEnd w:id="90"/>
    </w:p>
    <w:p w14:paraId="775327AE" w14:textId="77777777" w:rsidR="00266784" w:rsidRPr="0072455D" w:rsidRDefault="00266784" w:rsidP="00B22022">
      <w:pPr>
        <w:pStyle w:val="Caption"/>
      </w:pPr>
      <w:bookmarkStart w:id="91" w:name="_Toc426482441"/>
      <w:r w:rsidRPr="0072455D">
        <w:t xml:space="preserve">Table </w:t>
      </w:r>
      <w:r w:rsidR="00147580" w:rsidRPr="0072455D">
        <w:fldChar w:fldCharType="begin"/>
      </w:r>
      <w:r w:rsidR="00D90741" w:rsidRPr="0072455D">
        <w:instrText xml:space="preserve"> SEQ Table \* ARABIC </w:instrText>
      </w:r>
      <w:r w:rsidR="00147580" w:rsidRPr="0072455D">
        <w:fldChar w:fldCharType="separate"/>
      </w:r>
      <w:r w:rsidR="00951B09">
        <w:rPr>
          <w:noProof/>
        </w:rPr>
        <w:t>28</w:t>
      </w:r>
      <w:r w:rsidR="00147580" w:rsidRPr="0072455D">
        <w:rPr>
          <w:noProof/>
        </w:rPr>
        <w:fldChar w:fldCharType="end"/>
      </w:r>
      <w:r w:rsidRPr="0072455D">
        <w:t xml:space="preserve">: </w:t>
      </w:r>
      <w:r w:rsidR="008434B1" w:rsidRPr="0072455D">
        <w:t xml:space="preserve">Oral health status </w:t>
      </w:r>
      <w:r w:rsidRPr="0072455D">
        <w:t xml:space="preserve">of children aged 5 or in Year 8 at school, </w:t>
      </w:r>
      <w:r w:rsidR="006C3CD3" w:rsidRPr="0072455D">
        <w:t>Auckland</w:t>
      </w:r>
      <w:r w:rsidRPr="0072455D">
        <w:t xml:space="preserve"> DHB, 201</w:t>
      </w:r>
      <w:r w:rsidR="00900C98" w:rsidRPr="0072455D">
        <w:t>3</w:t>
      </w:r>
      <w:bookmarkEnd w:id="91"/>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72455D" w14:paraId="21CD4467"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4C262CE1" w14:textId="77777777" w:rsidR="00A51329" w:rsidRPr="0072455D" w:rsidRDefault="00A46026" w:rsidP="00A46026">
            <w:pPr>
              <w:spacing w:after="0" w:line="240" w:lineRule="auto"/>
              <w:rPr>
                <w:rFonts w:eastAsia="Times New Roman" w:cs="Times New Roman"/>
                <w:b/>
                <w:sz w:val="19"/>
                <w:szCs w:val="19"/>
                <w:lang w:val="en-NZ" w:eastAsia="en-NZ"/>
              </w:rPr>
            </w:pPr>
            <w:r w:rsidRPr="0072455D">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949884" w14:textId="77777777" w:rsidR="00A51329" w:rsidRPr="0072455D" w:rsidRDefault="00A51329" w:rsidP="00FB3506">
            <w:pPr>
              <w:spacing w:after="0" w:line="240" w:lineRule="auto"/>
              <w:jc w:val="center"/>
              <w:rPr>
                <w:rFonts w:eastAsia="Times New Roman" w:cs="Times New Roman"/>
                <w:b/>
                <w:sz w:val="19"/>
                <w:szCs w:val="19"/>
                <w:lang w:val="en-NZ" w:eastAsia="en-NZ"/>
              </w:rPr>
            </w:pPr>
            <w:r w:rsidRPr="0072455D">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ABE58F" w14:textId="77777777" w:rsidR="00A51329" w:rsidRPr="0072455D" w:rsidRDefault="00A51329" w:rsidP="00FB3506">
            <w:pPr>
              <w:spacing w:after="0" w:line="240" w:lineRule="auto"/>
              <w:jc w:val="center"/>
              <w:rPr>
                <w:rFonts w:eastAsia="Times New Roman" w:cs="Times New Roman"/>
                <w:b/>
                <w:sz w:val="19"/>
                <w:szCs w:val="19"/>
                <w:lang w:val="en-NZ" w:eastAsia="en-NZ"/>
              </w:rPr>
            </w:pPr>
            <w:r w:rsidRPr="0072455D">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07925E1E"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15315D19" w14:textId="77777777" w:rsidR="00A51329" w:rsidRPr="0072455D" w:rsidRDefault="00A51329" w:rsidP="006E49B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eastAsia="en-NZ"/>
              </w:rPr>
              <w:t>Difference in p</w:t>
            </w:r>
            <w:r w:rsidR="006E49B6" w:rsidRPr="0072455D">
              <w:rPr>
                <w:rFonts w:eastAsia="Times New Roman" w:cs="Times New Roman"/>
                <w:sz w:val="19"/>
                <w:szCs w:val="19"/>
                <w:lang w:eastAsia="en-NZ"/>
              </w:rPr>
              <w:t>ercentage</w:t>
            </w:r>
          </w:p>
        </w:tc>
      </w:tr>
      <w:tr w:rsidR="00F3255A" w:rsidRPr="0072455D" w14:paraId="3457AB43"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5AC5DF5C" w14:textId="77777777" w:rsidR="00A51329" w:rsidRPr="0072455D"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416B23F"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5C11552"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B5BBD22"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973B319"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36AA6F5E"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37F4636" w14:textId="77777777" w:rsidR="00A51329" w:rsidRPr="0072455D" w:rsidRDefault="00A51329" w:rsidP="00FB3506">
            <w:pPr>
              <w:spacing w:after="0" w:line="240" w:lineRule="auto"/>
              <w:jc w:val="center"/>
              <w:rPr>
                <w:rFonts w:eastAsia="Times New Roman" w:cs="Times New Roman"/>
                <w:sz w:val="19"/>
                <w:szCs w:val="19"/>
                <w:lang w:val="en-NZ" w:eastAsia="en-NZ"/>
              </w:rPr>
            </w:pPr>
            <w:r w:rsidRPr="0072455D">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04B55006" w14:textId="77777777" w:rsidR="00A51329" w:rsidRPr="0072455D"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3ACBB7D1" w14:textId="77777777" w:rsidR="00A51329" w:rsidRPr="0072455D" w:rsidRDefault="00A51329" w:rsidP="00FB3506">
            <w:pPr>
              <w:spacing w:after="0" w:line="240" w:lineRule="auto"/>
              <w:jc w:val="center"/>
              <w:rPr>
                <w:rFonts w:eastAsia="Times New Roman" w:cs="Times New Roman"/>
                <w:b/>
                <w:sz w:val="19"/>
                <w:szCs w:val="19"/>
                <w:lang w:val="en-NZ" w:eastAsia="en-NZ"/>
              </w:rPr>
            </w:pPr>
          </w:p>
        </w:tc>
      </w:tr>
      <w:tr w:rsidR="0072455D" w:rsidRPr="0072455D" w14:paraId="62FA1898" w14:textId="77777777" w:rsidTr="00A46026">
        <w:trPr>
          <w:trHeight w:val="284"/>
        </w:trPr>
        <w:tc>
          <w:tcPr>
            <w:tcW w:w="885" w:type="dxa"/>
            <w:tcBorders>
              <w:top w:val="nil"/>
              <w:right w:val="single" w:sz="4" w:space="0" w:color="000000"/>
            </w:tcBorders>
            <w:shd w:val="clear" w:color="auto" w:fill="FFFFFF" w:themeFill="background1"/>
            <w:vAlign w:val="center"/>
            <w:hideMark/>
          </w:tcPr>
          <w:p w14:paraId="2251F71E" w14:textId="77777777" w:rsidR="0072455D" w:rsidRPr="0072455D" w:rsidRDefault="0072455D" w:rsidP="00900C98">
            <w:pPr>
              <w:pStyle w:val="TableText"/>
              <w:jc w:val="left"/>
            </w:pPr>
            <w:r w:rsidRPr="0072455D">
              <w:t>Age 5</w:t>
            </w:r>
          </w:p>
        </w:tc>
        <w:tc>
          <w:tcPr>
            <w:tcW w:w="709" w:type="dxa"/>
            <w:tcBorders>
              <w:top w:val="single" w:sz="4" w:space="0" w:color="000000"/>
              <w:left w:val="nil"/>
            </w:tcBorders>
            <w:shd w:val="clear" w:color="auto" w:fill="FFFFFF" w:themeFill="background1"/>
            <w:vAlign w:val="bottom"/>
            <w:hideMark/>
          </w:tcPr>
          <w:p w14:paraId="3D820234" w14:textId="77777777" w:rsidR="0072455D" w:rsidRPr="0072455D" w:rsidRDefault="0072455D" w:rsidP="0072455D">
            <w:pPr>
              <w:pStyle w:val="TableText"/>
              <w:rPr>
                <w:lang w:eastAsia="en-NZ"/>
              </w:rPr>
            </w:pPr>
            <w:r w:rsidRPr="0072455D">
              <w:t>449</w:t>
            </w:r>
          </w:p>
        </w:tc>
        <w:tc>
          <w:tcPr>
            <w:tcW w:w="425" w:type="dxa"/>
            <w:tcBorders>
              <w:top w:val="single" w:sz="4" w:space="0" w:color="000000"/>
            </w:tcBorders>
            <w:shd w:val="clear" w:color="auto" w:fill="FFFFFF" w:themeFill="background1"/>
            <w:vAlign w:val="bottom"/>
            <w:hideMark/>
          </w:tcPr>
          <w:p w14:paraId="3F9B6998" w14:textId="77777777" w:rsidR="0072455D" w:rsidRPr="0072455D" w:rsidRDefault="0072455D" w:rsidP="0072455D">
            <w:pPr>
              <w:pStyle w:val="TableText"/>
              <w:rPr>
                <w:lang w:eastAsia="en-NZ"/>
              </w:rPr>
            </w:pPr>
            <w:r w:rsidRPr="0072455D">
              <w:t>49</w:t>
            </w:r>
          </w:p>
        </w:tc>
        <w:tc>
          <w:tcPr>
            <w:tcW w:w="567" w:type="dxa"/>
            <w:tcBorders>
              <w:top w:val="single" w:sz="4" w:space="0" w:color="000000"/>
            </w:tcBorders>
            <w:shd w:val="clear" w:color="auto" w:fill="FFFFFF" w:themeFill="background1"/>
            <w:vAlign w:val="bottom"/>
            <w:hideMark/>
          </w:tcPr>
          <w:p w14:paraId="482ECADA" w14:textId="77777777" w:rsidR="0072455D" w:rsidRPr="0072455D" w:rsidRDefault="0072455D" w:rsidP="0072455D">
            <w:pPr>
              <w:pStyle w:val="TableText"/>
              <w:rPr>
                <w:lang w:eastAsia="en-NZ"/>
              </w:rPr>
            </w:pPr>
            <w:r w:rsidRPr="0072455D">
              <w:t>(45,</w:t>
            </w:r>
          </w:p>
        </w:tc>
        <w:tc>
          <w:tcPr>
            <w:tcW w:w="425" w:type="dxa"/>
            <w:tcBorders>
              <w:top w:val="single" w:sz="4" w:space="0" w:color="000000"/>
            </w:tcBorders>
            <w:shd w:val="clear" w:color="auto" w:fill="FFFFFF" w:themeFill="background1"/>
            <w:vAlign w:val="bottom"/>
            <w:hideMark/>
          </w:tcPr>
          <w:p w14:paraId="4628F6D8" w14:textId="77777777" w:rsidR="0072455D" w:rsidRPr="0072455D" w:rsidRDefault="0072455D" w:rsidP="0072455D">
            <w:pPr>
              <w:pStyle w:val="TableText"/>
              <w:ind w:right="-74"/>
              <w:jc w:val="left"/>
              <w:rPr>
                <w:lang w:eastAsia="en-NZ"/>
              </w:rPr>
            </w:pPr>
            <w:r w:rsidRPr="0072455D">
              <w:t>54)</w:t>
            </w:r>
          </w:p>
        </w:tc>
        <w:tc>
          <w:tcPr>
            <w:tcW w:w="709" w:type="dxa"/>
            <w:tcBorders>
              <w:top w:val="single" w:sz="4" w:space="0" w:color="000000"/>
              <w:right w:val="single" w:sz="4" w:space="0" w:color="000000"/>
            </w:tcBorders>
            <w:shd w:val="clear" w:color="auto" w:fill="FFFFFF" w:themeFill="background1"/>
            <w:vAlign w:val="bottom"/>
            <w:hideMark/>
          </w:tcPr>
          <w:p w14:paraId="2C929AA8" w14:textId="77777777" w:rsidR="0072455D" w:rsidRPr="0072455D" w:rsidRDefault="0072455D" w:rsidP="0072455D">
            <w:pPr>
              <w:pStyle w:val="TableText"/>
              <w:rPr>
                <w:lang w:eastAsia="en-NZ"/>
              </w:rPr>
            </w:pPr>
            <w:r w:rsidRPr="0072455D">
              <w:t>1.9</w:t>
            </w:r>
          </w:p>
        </w:tc>
        <w:tc>
          <w:tcPr>
            <w:tcW w:w="709" w:type="dxa"/>
            <w:tcBorders>
              <w:top w:val="single" w:sz="4" w:space="0" w:color="000000"/>
              <w:left w:val="nil"/>
            </w:tcBorders>
            <w:shd w:val="clear" w:color="auto" w:fill="FFFFFF" w:themeFill="background1"/>
            <w:vAlign w:val="bottom"/>
            <w:hideMark/>
          </w:tcPr>
          <w:p w14:paraId="0F43DEE0" w14:textId="1FB7D65F" w:rsidR="0072455D" w:rsidRPr="0072455D" w:rsidRDefault="0072455D" w:rsidP="0072455D">
            <w:pPr>
              <w:pStyle w:val="TableText"/>
              <w:rPr>
                <w:lang w:eastAsia="en-NZ"/>
              </w:rPr>
            </w:pPr>
            <w:r w:rsidRPr="0072455D">
              <w:t>3</w:t>
            </w:r>
            <w:r w:rsidR="00E8699B">
              <w:t>,</w:t>
            </w:r>
            <w:r w:rsidRPr="0072455D">
              <w:t>642</w:t>
            </w:r>
          </w:p>
        </w:tc>
        <w:tc>
          <w:tcPr>
            <w:tcW w:w="425" w:type="dxa"/>
            <w:tcBorders>
              <w:top w:val="single" w:sz="4" w:space="0" w:color="000000"/>
            </w:tcBorders>
            <w:shd w:val="clear" w:color="auto" w:fill="FFFFFF" w:themeFill="background1"/>
            <w:vAlign w:val="bottom"/>
            <w:hideMark/>
          </w:tcPr>
          <w:p w14:paraId="39C9E18F" w14:textId="77777777" w:rsidR="0072455D" w:rsidRPr="0072455D" w:rsidRDefault="0072455D" w:rsidP="0072455D">
            <w:pPr>
              <w:pStyle w:val="TableText"/>
              <w:rPr>
                <w:lang w:eastAsia="en-NZ"/>
              </w:rPr>
            </w:pPr>
            <w:r w:rsidRPr="0072455D">
              <w:t>37</w:t>
            </w:r>
          </w:p>
        </w:tc>
        <w:tc>
          <w:tcPr>
            <w:tcW w:w="567" w:type="dxa"/>
            <w:tcBorders>
              <w:top w:val="single" w:sz="4" w:space="0" w:color="000000"/>
            </w:tcBorders>
            <w:shd w:val="clear" w:color="auto" w:fill="FFFFFF" w:themeFill="background1"/>
            <w:vAlign w:val="bottom"/>
            <w:hideMark/>
          </w:tcPr>
          <w:p w14:paraId="10DF0EE8" w14:textId="77777777" w:rsidR="0072455D" w:rsidRPr="0072455D" w:rsidRDefault="0072455D" w:rsidP="0072455D">
            <w:pPr>
              <w:pStyle w:val="TableText"/>
              <w:rPr>
                <w:lang w:eastAsia="en-NZ"/>
              </w:rPr>
            </w:pPr>
            <w:r w:rsidRPr="0072455D">
              <w:t>(35,</w:t>
            </w:r>
          </w:p>
        </w:tc>
        <w:tc>
          <w:tcPr>
            <w:tcW w:w="425" w:type="dxa"/>
            <w:tcBorders>
              <w:top w:val="single" w:sz="4" w:space="0" w:color="000000"/>
            </w:tcBorders>
            <w:shd w:val="clear" w:color="auto" w:fill="FFFFFF" w:themeFill="background1"/>
            <w:vAlign w:val="bottom"/>
            <w:hideMark/>
          </w:tcPr>
          <w:p w14:paraId="584B9998" w14:textId="77777777" w:rsidR="0072455D" w:rsidRPr="0072455D" w:rsidRDefault="0072455D" w:rsidP="0072455D">
            <w:pPr>
              <w:pStyle w:val="TableText"/>
              <w:ind w:right="-74"/>
              <w:jc w:val="left"/>
              <w:rPr>
                <w:lang w:eastAsia="en-NZ"/>
              </w:rPr>
            </w:pPr>
            <w:r w:rsidRPr="0072455D">
              <w:t>38)</w:t>
            </w:r>
          </w:p>
        </w:tc>
        <w:tc>
          <w:tcPr>
            <w:tcW w:w="709" w:type="dxa"/>
            <w:tcBorders>
              <w:top w:val="single" w:sz="4" w:space="0" w:color="000000"/>
              <w:right w:val="single" w:sz="4" w:space="0" w:color="000000"/>
            </w:tcBorders>
            <w:shd w:val="clear" w:color="auto" w:fill="FFFFFF" w:themeFill="background1"/>
            <w:vAlign w:val="bottom"/>
            <w:hideMark/>
          </w:tcPr>
          <w:p w14:paraId="675048B6" w14:textId="77777777" w:rsidR="0072455D" w:rsidRPr="0072455D" w:rsidRDefault="0072455D" w:rsidP="0072455D">
            <w:pPr>
              <w:pStyle w:val="TableText"/>
              <w:rPr>
                <w:lang w:eastAsia="en-NZ"/>
              </w:rPr>
            </w:pPr>
            <w:r w:rsidRPr="0072455D">
              <w:t>1.6</w:t>
            </w:r>
          </w:p>
        </w:tc>
        <w:tc>
          <w:tcPr>
            <w:tcW w:w="709" w:type="dxa"/>
            <w:tcBorders>
              <w:top w:val="single" w:sz="4" w:space="0" w:color="auto"/>
              <w:left w:val="nil"/>
            </w:tcBorders>
            <w:shd w:val="clear" w:color="auto" w:fill="FFFFFF" w:themeFill="background1"/>
            <w:vAlign w:val="bottom"/>
          </w:tcPr>
          <w:p w14:paraId="0E026EEC" w14:textId="77777777" w:rsidR="0072455D" w:rsidRPr="0072455D" w:rsidRDefault="0072455D" w:rsidP="0072455D">
            <w:pPr>
              <w:pStyle w:val="TableText"/>
              <w:rPr>
                <w:lang w:eastAsia="en-NZ"/>
              </w:rPr>
            </w:pPr>
            <w:r w:rsidRPr="0072455D">
              <w:rPr>
                <w:b/>
                <w:bCs/>
              </w:rPr>
              <w:t>1.35</w:t>
            </w:r>
          </w:p>
        </w:tc>
        <w:tc>
          <w:tcPr>
            <w:tcW w:w="742" w:type="dxa"/>
            <w:tcBorders>
              <w:top w:val="single" w:sz="4" w:space="0" w:color="auto"/>
            </w:tcBorders>
            <w:shd w:val="clear" w:color="auto" w:fill="FFFFFF" w:themeFill="background1"/>
            <w:vAlign w:val="bottom"/>
          </w:tcPr>
          <w:p w14:paraId="0E66106E" w14:textId="77777777" w:rsidR="0072455D" w:rsidRPr="0072455D" w:rsidRDefault="0072455D" w:rsidP="0072455D">
            <w:pPr>
              <w:pStyle w:val="TableText"/>
              <w:rPr>
                <w:lang w:eastAsia="en-NZ"/>
              </w:rPr>
            </w:pPr>
            <w:r w:rsidRPr="0072455D">
              <w:rPr>
                <w:b/>
                <w:bCs/>
              </w:rPr>
              <w:t>(1.21,</w:t>
            </w:r>
          </w:p>
        </w:tc>
        <w:tc>
          <w:tcPr>
            <w:tcW w:w="533" w:type="dxa"/>
            <w:tcBorders>
              <w:top w:val="single" w:sz="4" w:space="0" w:color="auto"/>
            </w:tcBorders>
            <w:shd w:val="clear" w:color="auto" w:fill="FFFFFF" w:themeFill="background1"/>
            <w:vAlign w:val="bottom"/>
          </w:tcPr>
          <w:p w14:paraId="7C910461" w14:textId="77777777" w:rsidR="0072455D" w:rsidRPr="0072455D" w:rsidRDefault="0072455D" w:rsidP="00E8699B">
            <w:pPr>
              <w:pStyle w:val="TableText"/>
              <w:ind w:right="-216"/>
              <w:jc w:val="left"/>
              <w:rPr>
                <w:lang w:eastAsia="en-NZ"/>
              </w:rPr>
            </w:pPr>
            <w:r w:rsidRPr="0072455D">
              <w:rPr>
                <w:b/>
                <w:bCs/>
              </w:rPr>
              <w:t>1.49)</w:t>
            </w:r>
          </w:p>
        </w:tc>
        <w:tc>
          <w:tcPr>
            <w:tcW w:w="1276" w:type="dxa"/>
            <w:tcBorders>
              <w:top w:val="single" w:sz="4" w:space="0" w:color="auto"/>
            </w:tcBorders>
            <w:shd w:val="clear" w:color="auto" w:fill="auto"/>
            <w:vAlign w:val="bottom"/>
          </w:tcPr>
          <w:p w14:paraId="6261F4D2" w14:textId="77777777" w:rsidR="0072455D" w:rsidRPr="0072455D" w:rsidRDefault="0072455D" w:rsidP="0072455D">
            <w:pPr>
              <w:pStyle w:val="TableText"/>
              <w:jc w:val="center"/>
              <w:rPr>
                <w:lang w:eastAsia="en-NZ"/>
              </w:rPr>
            </w:pPr>
            <w:r w:rsidRPr="0072455D">
              <w:t>13</w:t>
            </w:r>
          </w:p>
        </w:tc>
      </w:tr>
      <w:tr w:rsidR="0072455D" w:rsidRPr="0072455D" w14:paraId="5C39924E" w14:textId="77777777" w:rsidTr="00A46026">
        <w:trPr>
          <w:trHeight w:val="284"/>
        </w:trPr>
        <w:tc>
          <w:tcPr>
            <w:tcW w:w="885" w:type="dxa"/>
            <w:tcBorders>
              <w:bottom w:val="double" w:sz="4" w:space="0" w:color="auto"/>
              <w:right w:val="single" w:sz="4" w:space="0" w:color="000000"/>
            </w:tcBorders>
            <w:shd w:val="clear" w:color="auto" w:fill="FFFFFF" w:themeFill="background1"/>
            <w:vAlign w:val="center"/>
            <w:hideMark/>
          </w:tcPr>
          <w:p w14:paraId="2F8E662C" w14:textId="77777777" w:rsidR="0072455D" w:rsidRPr="0072455D" w:rsidRDefault="0072455D" w:rsidP="00900C98">
            <w:pPr>
              <w:pStyle w:val="TableText"/>
              <w:jc w:val="left"/>
            </w:pPr>
            <w:r w:rsidRPr="0072455D">
              <w:t>Year 8</w:t>
            </w:r>
          </w:p>
        </w:tc>
        <w:tc>
          <w:tcPr>
            <w:tcW w:w="709" w:type="dxa"/>
            <w:tcBorders>
              <w:left w:val="nil"/>
              <w:bottom w:val="double" w:sz="4" w:space="0" w:color="auto"/>
            </w:tcBorders>
            <w:shd w:val="clear" w:color="auto" w:fill="FFFFFF" w:themeFill="background1"/>
            <w:vAlign w:val="bottom"/>
            <w:hideMark/>
          </w:tcPr>
          <w:p w14:paraId="04F26F7E" w14:textId="77777777" w:rsidR="0072455D" w:rsidRPr="0072455D" w:rsidRDefault="0072455D" w:rsidP="0072455D">
            <w:pPr>
              <w:pStyle w:val="TableText"/>
              <w:rPr>
                <w:lang w:eastAsia="en-NZ"/>
              </w:rPr>
            </w:pPr>
            <w:r w:rsidRPr="0072455D">
              <w:t>557</w:t>
            </w:r>
          </w:p>
        </w:tc>
        <w:tc>
          <w:tcPr>
            <w:tcW w:w="425" w:type="dxa"/>
            <w:tcBorders>
              <w:bottom w:val="double" w:sz="4" w:space="0" w:color="auto"/>
            </w:tcBorders>
            <w:shd w:val="clear" w:color="auto" w:fill="FFFFFF" w:themeFill="background1"/>
            <w:vAlign w:val="bottom"/>
            <w:hideMark/>
          </w:tcPr>
          <w:p w14:paraId="63ABEF84" w14:textId="77777777" w:rsidR="0072455D" w:rsidRPr="0072455D" w:rsidRDefault="0072455D" w:rsidP="0072455D">
            <w:pPr>
              <w:pStyle w:val="TableText"/>
              <w:rPr>
                <w:lang w:eastAsia="en-NZ"/>
              </w:rPr>
            </w:pPr>
            <w:r w:rsidRPr="0072455D">
              <w:t>52</w:t>
            </w:r>
          </w:p>
        </w:tc>
        <w:tc>
          <w:tcPr>
            <w:tcW w:w="567" w:type="dxa"/>
            <w:tcBorders>
              <w:bottom w:val="double" w:sz="4" w:space="0" w:color="auto"/>
            </w:tcBorders>
            <w:shd w:val="clear" w:color="auto" w:fill="FFFFFF" w:themeFill="background1"/>
            <w:vAlign w:val="bottom"/>
            <w:hideMark/>
          </w:tcPr>
          <w:p w14:paraId="56108460" w14:textId="77777777" w:rsidR="0072455D" w:rsidRPr="0072455D" w:rsidRDefault="0072455D" w:rsidP="0072455D">
            <w:pPr>
              <w:pStyle w:val="TableText"/>
              <w:rPr>
                <w:lang w:eastAsia="en-NZ"/>
              </w:rPr>
            </w:pPr>
            <w:r w:rsidRPr="0072455D">
              <w:t>(48,</w:t>
            </w:r>
          </w:p>
        </w:tc>
        <w:tc>
          <w:tcPr>
            <w:tcW w:w="425" w:type="dxa"/>
            <w:tcBorders>
              <w:bottom w:val="double" w:sz="4" w:space="0" w:color="auto"/>
            </w:tcBorders>
            <w:shd w:val="clear" w:color="auto" w:fill="FFFFFF" w:themeFill="background1"/>
            <w:vAlign w:val="bottom"/>
            <w:hideMark/>
          </w:tcPr>
          <w:p w14:paraId="52B34684" w14:textId="77777777" w:rsidR="0072455D" w:rsidRPr="0072455D" w:rsidRDefault="0072455D" w:rsidP="0072455D">
            <w:pPr>
              <w:pStyle w:val="TableText"/>
              <w:ind w:right="-74"/>
              <w:jc w:val="left"/>
              <w:rPr>
                <w:lang w:eastAsia="en-NZ"/>
              </w:rPr>
            </w:pPr>
            <w:r w:rsidRPr="0072455D">
              <w:t>56)</w:t>
            </w:r>
          </w:p>
        </w:tc>
        <w:tc>
          <w:tcPr>
            <w:tcW w:w="709" w:type="dxa"/>
            <w:tcBorders>
              <w:bottom w:val="double" w:sz="4" w:space="0" w:color="auto"/>
              <w:right w:val="single" w:sz="4" w:space="0" w:color="000000"/>
            </w:tcBorders>
            <w:shd w:val="clear" w:color="auto" w:fill="FFFFFF" w:themeFill="background1"/>
            <w:vAlign w:val="bottom"/>
            <w:hideMark/>
          </w:tcPr>
          <w:p w14:paraId="42A52885" w14:textId="77777777" w:rsidR="0072455D" w:rsidRPr="0072455D" w:rsidRDefault="0072455D" w:rsidP="0072455D">
            <w:pPr>
              <w:pStyle w:val="TableText"/>
              <w:rPr>
                <w:lang w:eastAsia="en-NZ"/>
              </w:rPr>
            </w:pPr>
            <w:r w:rsidRPr="0072455D">
              <w:t>1.3</w:t>
            </w:r>
          </w:p>
        </w:tc>
        <w:tc>
          <w:tcPr>
            <w:tcW w:w="709" w:type="dxa"/>
            <w:tcBorders>
              <w:left w:val="nil"/>
              <w:bottom w:val="double" w:sz="4" w:space="0" w:color="auto"/>
            </w:tcBorders>
            <w:shd w:val="clear" w:color="auto" w:fill="FFFFFF" w:themeFill="background1"/>
            <w:vAlign w:val="bottom"/>
            <w:hideMark/>
          </w:tcPr>
          <w:p w14:paraId="551045BD" w14:textId="6AA7C85C" w:rsidR="0072455D" w:rsidRPr="0072455D" w:rsidRDefault="0072455D" w:rsidP="0072455D">
            <w:pPr>
              <w:pStyle w:val="TableText"/>
              <w:rPr>
                <w:lang w:eastAsia="en-NZ"/>
              </w:rPr>
            </w:pPr>
            <w:r w:rsidRPr="0072455D">
              <w:t>3</w:t>
            </w:r>
            <w:r w:rsidR="00E8699B">
              <w:t>,</w:t>
            </w:r>
            <w:r w:rsidRPr="0072455D">
              <w:t>665</w:t>
            </w:r>
          </w:p>
        </w:tc>
        <w:tc>
          <w:tcPr>
            <w:tcW w:w="425" w:type="dxa"/>
            <w:tcBorders>
              <w:bottom w:val="double" w:sz="4" w:space="0" w:color="auto"/>
            </w:tcBorders>
            <w:shd w:val="clear" w:color="auto" w:fill="FFFFFF" w:themeFill="background1"/>
            <w:vAlign w:val="bottom"/>
            <w:hideMark/>
          </w:tcPr>
          <w:p w14:paraId="6C50522D" w14:textId="77777777" w:rsidR="0072455D" w:rsidRPr="0072455D" w:rsidRDefault="0072455D" w:rsidP="0072455D">
            <w:pPr>
              <w:pStyle w:val="TableText"/>
              <w:rPr>
                <w:lang w:eastAsia="en-NZ"/>
              </w:rPr>
            </w:pPr>
            <w:r w:rsidRPr="0072455D">
              <w:t>43</w:t>
            </w:r>
          </w:p>
        </w:tc>
        <w:tc>
          <w:tcPr>
            <w:tcW w:w="567" w:type="dxa"/>
            <w:tcBorders>
              <w:bottom w:val="double" w:sz="4" w:space="0" w:color="auto"/>
            </w:tcBorders>
            <w:shd w:val="clear" w:color="auto" w:fill="FFFFFF" w:themeFill="background1"/>
            <w:vAlign w:val="bottom"/>
            <w:hideMark/>
          </w:tcPr>
          <w:p w14:paraId="606D857A" w14:textId="77777777" w:rsidR="0072455D" w:rsidRPr="0072455D" w:rsidRDefault="0072455D" w:rsidP="0072455D">
            <w:pPr>
              <w:pStyle w:val="TableText"/>
              <w:rPr>
                <w:lang w:eastAsia="en-NZ"/>
              </w:rPr>
            </w:pPr>
            <w:r w:rsidRPr="0072455D">
              <w:t>(41,</w:t>
            </w:r>
          </w:p>
        </w:tc>
        <w:tc>
          <w:tcPr>
            <w:tcW w:w="425" w:type="dxa"/>
            <w:tcBorders>
              <w:bottom w:val="double" w:sz="4" w:space="0" w:color="auto"/>
            </w:tcBorders>
            <w:shd w:val="clear" w:color="auto" w:fill="FFFFFF" w:themeFill="background1"/>
            <w:vAlign w:val="bottom"/>
            <w:hideMark/>
          </w:tcPr>
          <w:p w14:paraId="64A68058" w14:textId="77777777" w:rsidR="0072455D" w:rsidRPr="0072455D" w:rsidRDefault="0072455D" w:rsidP="0072455D">
            <w:pPr>
              <w:pStyle w:val="TableText"/>
              <w:ind w:right="-74"/>
              <w:jc w:val="left"/>
              <w:rPr>
                <w:lang w:eastAsia="en-NZ"/>
              </w:rPr>
            </w:pPr>
            <w:r w:rsidRPr="0072455D">
              <w:t>44)</w:t>
            </w:r>
          </w:p>
        </w:tc>
        <w:tc>
          <w:tcPr>
            <w:tcW w:w="709" w:type="dxa"/>
            <w:tcBorders>
              <w:bottom w:val="double" w:sz="4" w:space="0" w:color="auto"/>
              <w:right w:val="single" w:sz="4" w:space="0" w:color="000000"/>
            </w:tcBorders>
            <w:shd w:val="clear" w:color="auto" w:fill="FFFFFF" w:themeFill="background1"/>
            <w:vAlign w:val="bottom"/>
            <w:hideMark/>
          </w:tcPr>
          <w:p w14:paraId="6296A6CE" w14:textId="77777777" w:rsidR="0072455D" w:rsidRPr="0072455D" w:rsidRDefault="0072455D" w:rsidP="0072455D">
            <w:pPr>
              <w:pStyle w:val="TableText"/>
              <w:rPr>
                <w:lang w:eastAsia="en-NZ"/>
              </w:rPr>
            </w:pPr>
            <w:r w:rsidRPr="0072455D">
              <w:t>1.0</w:t>
            </w:r>
          </w:p>
        </w:tc>
        <w:tc>
          <w:tcPr>
            <w:tcW w:w="709" w:type="dxa"/>
            <w:tcBorders>
              <w:left w:val="nil"/>
              <w:bottom w:val="double" w:sz="4" w:space="0" w:color="auto"/>
            </w:tcBorders>
            <w:shd w:val="clear" w:color="auto" w:fill="FFFFFF" w:themeFill="background1"/>
            <w:vAlign w:val="bottom"/>
          </w:tcPr>
          <w:p w14:paraId="488A09D2" w14:textId="77777777" w:rsidR="0072455D" w:rsidRPr="0072455D" w:rsidRDefault="0072455D" w:rsidP="0072455D">
            <w:pPr>
              <w:pStyle w:val="TableText"/>
              <w:rPr>
                <w:lang w:eastAsia="en-NZ"/>
              </w:rPr>
            </w:pPr>
            <w:r w:rsidRPr="0072455D">
              <w:rPr>
                <w:b/>
                <w:bCs/>
              </w:rPr>
              <w:t>1.21</w:t>
            </w:r>
          </w:p>
        </w:tc>
        <w:tc>
          <w:tcPr>
            <w:tcW w:w="742" w:type="dxa"/>
            <w:tcBorders>
              <w:bottom w:val="double" w:sz="4" w:space="0" w:color="auto"/>
            </w:tcBorders>
            <w:shd w:val="clear" w:color="auto" w:fill="FFFFFF" w:themeFill="background1"/>
            <w:vAlign w:val="bottom"/>
          </w:tcPr>
          <w:p w14:paraId="72A7A716" w14:textId="77777777" w:rsidR="0072455D" w:rsidRPr="0072455D" w:rsidRDefault="0072455D" w:rsidP="0072455D">
            <w:pPr>
              <w:pStyle w:val="TableText"/>
              <w:rPr>
                <w:lang w:eastAsia="en-NZ"/>
              </w:rPr>
            </w:pPr>
            <w:r w:rsidRPr="0072455D">
              <w:rPr>
                <w:b/>
                <w:bCs/>
              </w:rPr>
              <w:t>(1.11,</w:t>
            </w:r>
          </w:p>
        </w:tc>
        <w:tc>
          <w:tcPr>
            <w:tcW w:w="533" w:type="dxa"/>
            <w:tcBorders>
              <w:bottom w:val="double" w:sz="4" w:space="0" w:color="auto"/>
            </w:tcBorders>
            <w:shd w:val="clear" w:color="auto" w:fill="FFFFFF" w:themeFill="background1"/>
            <w:vAlign w:val="bottom"/>
          </w:tcPr>
          <w:p w14:paraId="24C1E31E" w14:textId="77777777" w:rsidR="0072455D" w:rsidRPr="0072455D" w:rsidRDefault="0072455D" w:rsidP="00E8699B">
            <w:pPr>
              <w:pStyle w:val="TableText"/>
              <w:ind w:right="-216"/>
              <w:jc w:val="left"/>
              <w:rPr>
                <w:lang w:eastAsia="en-NZ"/>
              </w:rPr>
            </w:pPr>
            <w:r w:rsidRPr="0072455D">
              <w:rPr>
                <w:b/>
                <w:bCs/>
              </w:rPr>
              <w:t>1.33)</w:t>
            </w:r>
          </w:p>
        </w:tc>
        <w:tc>
          <w:tcPr>
            <w:tcW w:w="1276" w:type="dxa"/>
            <w:tcBorders>
              <w:bottom w:val="double" w:sz="4" w:space="0" w:color="auto"/>
            </w:tcBorders>
            <w:shd w:val="clear" w:color="auto" w:fill="auto"/>
            <w:vAlign w:val="bottom"/>
          </w:tcPr>
          <w:p w14:paraId="3D32AD92" w14:textId="77777777" w:rsidR="0072455D" w:rsidRPr="0072455D" w:rsidRDefault="0072455D" w:rsidP="0072455D">
            <w:pPr>
              <w:pStyle w:val="TableText"/>
              <w:jc w:val="center"/>
              <w:rPr>
                <w:lang w:eastAsia="en-NZ"/>
              </w:rPr>
            </w:pPr>
            <w:r w:rsidRPr="0072455D">
              <w:t>9</w:t>
            </w:r>
          </w:p>
        </w:tc>
      </w:tr>
    </w:tbl>
    <w:p w14:paraId="27AE9321" w14:textId="77777777" w:rsidR="00266784" w:rsidRPr="0072455D" w:rsidRDefault="00266784" w:rsidP="00E72509">
      <w:pPr>
        <w:spacing w:before="20"/>
        <w:rPr>
          <w:rStyle w:val="NoteChar"/>
        </w:rPr>
      </w:pPr>
      <w:r w:rsidRPr="0072455D">
        <w:rPr>
          <w:rStyle w:val="NoteChar"/>
        </w:rPr>
        <w:t>Source: Community Oral Health Service, Ministry of Health</w:t>
      </w:r>
      <w:r w:rsidRPr="0072455D">
        <w:rPr>
          <w:rStyle w:val="NoteChar"/>
        </w:rPr>
        <w:br/>
        <w:t>Note</w:t>
      </w:r>
      <w:r w:rsidR="00B34264" w:rsidRPr="0072455D">
        <w:rPr>
          <w:rStyle w:val="NoteChar"/>
        </w:rPr>
        <w:t>s</w:t>
      </w:r>
      <w:r w:rsidRPr="0072455D">
        <w:rPr>
          <w:rStyle w:val="NoteChar"/>
        </w:rPr>
        <w:t>: DMFT is Decayed, missing or filled teeth</w:t>
      </w:r>
      <w:r w:rsidR="001E4529" w:rsidRPr="0072455D">
        <w:rPr>
          <w:rStyle w:val="NoteChar"/>
        </w:rPr>
        <w:br/>
        <w:t xml:space="preserve">Ratios in </w:t>
      </w:r>
      <w:r w:rsidR="001E4529" w:rsidRPr="0072455D">
        <w:rPr>
          <w:rStyle w:val="NoteChar"/>
          <w:b/>
        </w:rPr>
        <w:t>bold</w:t>
      </w:r>
      <w:r w:rsidR="001E4529" w:rsidRPr="0072455D">
        <w:rPr>
          <w:rStyle w:val="NoteChar"/>
        </w:rPr>
        <w:t xml:space="preserve"> show that Māori</w:t>
      </w:r>
      <w:r w:rsidR="00365B7D" w:rsidRPr="0072455D">
        <w:rPr>
          <w:rStyle w:val="NoteChar"/>
        </w:rPr>
        <w:t xml:space="preserve"> rates were significantly different from non-</w:t>
      </w:r>
      <w:r w:rsidR="003161D0" w:rsidRPr="0072455D">
        <w:rPr>
          <w:rStyle w:val="NoteChar"/>
        </w:rPr>
        <w:t>Māori</w:t>
      </w:r>
      <w:r w:rsidR="00365B7D" w:rsidRPr="0072455D">
        <w:rPr>
          <w:rStyle w:val="NoteChar"/>
        </w:rPr>
        <w:t xml:space="preserve"> rates in the DHB.</w:t>
      </w:r>
    </w:p>
    <w:p w14:paraId="6F4F15D4" w14:textId="77777777" w:rsidR="0072455D" w:rsidRPr="009B4A4A" w:rsidRDefault="0072455D" w:rsidP="0072455D">
      <w:pPr>
        <w:spacing w:after="120"/>
      </w:pPr>
      <w:r w:rsidRPr="0072455D">
        <w:t>Half of Māori children aged five years in 2012 had caries, 35% higher than the proportion of non-Māori children. The</w:t>
      </w:r>
      <w:r w:rsidRPr="009B4A4A">
        <w:t xml:space="preserve"> mean number of decayed, missing or filled teeth was </w:t>
      </w:r>
      <w:r>
        <w:t>1.9</w:t>
      </w:r>
      <w:r w:rsidRPr="009B4A4A">
        <w:t xml:space="preserve"> for Māori compared to 1.</w:t>
      </w:r>
      <w:r>
        <w:t>6</w:t>
      </w:r>
      <w:r w:rsidRPr="009B4A4A">
        <w:t xml:space="preserve"> for non-Māori.</w:t>
      </w:r>
    </w:p>
    <w:p w14:paraId="480552BD" w14:textId="1C22AE21" w:rsidR="00900C98" w:rsidRPr="0072455D" w:rsidRDefault="0072455D" w:rsidP="00900C98">
      <w:pPr>
        <w:spacing w:after="120"/>
      </w:pPr>
      <w:r w:rsidRPr="009B4A4A">
        <w:t xml:space="preserve">Of those in Year 8 at school (aged around 12 years) </w:t>
      </w:r>
      <w:r>
        <w:t>half</w:t>
      </w:r>
      <w:r w:rsidRPr="009B4A4A">
        <w:t xml:space="preserve"> of Māori </w:t>
      </w:r>
      <w:r>
        <w:t xml:space="preserve">had caries, </w:t>
      </w:r>
      <w:r w:rsidR="00295D0F">
        <w:t xml:space="preserve">a fifth </w:t>
      </w:r>
      <w:r w:rsidRPr="009B4A4A">
        <w:t>higher than the non-Māori proportion. The mean number of decayed, missing or filled teeth was 1.3 for Māori and 1.0 for non-Māori.</w:t>
      </w:r>
    </w:p>
    <w:p w14:paraId="3AD07B24" w14:textId="77777777" w:rsidR="00266784" w:rsidRPr="00FF2164" w:rsidRDefault="00266784" w:rsidP="00B22022">
      <w:pPr>
        <w:pStyle w:val="Caption"/>
      </w:pPr>
      <w:bookmarkStart w:id="92" w:name="_Toc426482442"/>
      <w:r w:rsidRPr="00FF2164">
        <w:t xml:space="preserve">Table </w:t>
      </w:r>
      <w:r w:rsidR="00147580" w:rsidRPr="00FF2164">
        <w:fldChar w:fldCharType="begin"/>
      </w:r>
      <w:r w:rsidR="00D90741" w:rsidRPr="00FF2164">
        <w:instrText xml:space="preserve"> SEQ Table \* ARABIC </w:instrText>
      </w:r>
      <w:r w:rsidR="00147580" w:rsidRPr="00FF2164">
        <w:fldChar w:fldCharType="separate"/>
      </w:r>
      <w:r w:rsidR="00951B09">
        <w:rPr>
          <w:noProof/>
        </w:rPr>
        <w:t>29</w:t>
      </w:r>
      <w:r w:rsidR="00147580" w:rsidRPr="00FF2164">
        <w:rPr>
          <w:noProof/>
        </w:rPr>
        <w:fldChar w:fldCharType="end"/>
      </w:r>
      <w:r w:rsidRPr="00FF2164">
        <w:t>: Hospitalisations for tooth and gum disease, children aged 0</w:t>
      </w:r>
      <w:r w:rsidRPr="00FF2164">
        <w:rPr>
          <w:rFonts w:eastAsia="Times New Roman" w:cs="Times New Roman"/>
        </w:rPr>
        <w:t>–</w:t>
      </w:r>
      <w:r w:rsidRPr="00FF2164">
        <w:t xml:space="preserve">14 years, </w:t>
      </w:r>
      <w:r w:rsidR="006C3CD3" w:rsidRPr="00FF2164">
        <w:t>Auckland</w:t>
      </w:r>
      <w:r w:rsidRPr="00FF2164">
        <w:t xml:space="preserve"> DHB, 2011–2013</w:t>
      </w:r>
      <w:bookmarkEnd w:id="9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FF2164" w14:paraId="40FBB836"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B10EFDD" w14:textId="77777777" w:rsidR="009142F2" w:rsidRPr="00FF2164" w:rsidRDefault="009142F2" w:rsidP="009142F2">
            <w:pPr>
              <w:spacing w:after="0" w:line="240" w:lineRule="auto"/>
              <w:ind w:left="-377" w:firstLine="33"/>
              <w:jc w:val="right"/>
              <w:rPr>
                <w:rFonts w:eastAsia="Times New Roman" w:cs="Times New Roman"/>
                <w:b/>
                <w:sz w:val="19"/>
                <w:szCs w:val="19"/>
                <w:lang w:eastAsia="en-US"/>
              </w:rPr>
            </w:pPr>
            <w:r w:rsidRPr="00FF2164">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CEDEAF" w14:textId="77777777" w:rsidR="009142F2" w:rsidRPr="00FF2164" w:rsidRDefault="009142F2"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419A8B" w14:textId="77777777" w:rsidR="009142F2" w:rsidRPr="00FF2164" w:rsidRDefault="009142F2"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9D29E77" w14:textId="77777777" w:rsidR="00F97B4A" w:rsidRPr="00FF2164" w:rsidRDefault="009142F2"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 xml:space="preserve">Māori/non-Māori </w:t>
            </w:r>
          </w:p>
          <w:p w14:paraId="4015F826" w14:textId="77777777" w:rsidR="009142F2" w:rsidRPr="00FF2164" w:rsidRDefault="009142F2"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5DD9722" w14:textId="77777777" w:rsidR="009142F2" w:rsidRPr="00FF2164" w:rsidRDefault="009142F2" w:rsidP="00536A5A">
            <w:pPr>
              <w:spacing w:after="0" w:line="240" w:lineRule="auto"/>
              <w:ind w:left="-142" w:right="-124"/>
              <w:jc w:val="center"/>
              <w:rPr>
                <w:rFonts w:eastAsia="Times New Roman" w:cs="Times New Roman"/>
                <w:sz w:val="19"/>
                <w:szCs w:val="19"/>
                <w:lang w:eastAsia="en-US"/>
              </w:rPr>
            </w:pPr>
            <w:bookmarkStart w:id="93" w:name="_GoBack"/>
            <w:bookmarkEnd w:id="93"/>
            <w:r w:rsidRPr="00FF2164">
              <w:rPr>
                <w:rFonts w:eastAsia="Times New Roman" w:cs="Times New Roman"/>
                <w:sz w:val="19"/>
                <w:szCs w:val="19"/>
                <w:lang w:eastAsia="en-US"/>
              </w:rPr>
              <w:t>Rate difference</w:t>
            </w:r>
          </w:p>
        </w:tc>
      </w:tr>
      <w:tr w:rsidR="009142F2" w:rsidRPr="00FF2164" w14:paraId="60F5D0D9"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3D6C6B0" w14:textId="77777777" w:rsidR="009142F2" w:rsidRPr="00FF2164"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19103F6" w14:textId="77777777" w:rsidR="009142F2" w:rsidRPr="00FF2164" w:rsidRDefault="009142F2" w:rsidP="009142F2">
            <w:pPr>
              <w:spacing w:after="0" w:line="240" w:lineRule="auto"/>
              <w:ind w:left="-96"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351CCC9" w14:textId="77777777" w:rsidR="009142F2" w:rsidRPr="00FF2164" w:rsidRDefault="009142F2"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429FB63" w14:textId="77777777" w:rsidR="009142F2" w:rsidRPr="00FF2164" w:rsidRDefault="009142F2" w:rsidP="009142F2">
            <w:pPr>
              <w:spacing w:after="0" w:line="240" w:lineRule="auto"/>
              <w:ind w:left="-108"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99DB991" w14:textId="77777777" w:rsidR="009142F2" w:rsidRPr="00FF2164" w:rsidRDefault="009142F2"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22E4B6C9" w14:textId="77777777" w:rsidR="009142F2" w:rsidRPr="00FF2164"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B44FEF5" w14:textId="77777777" w:rsidR="009142F2" w:rsidRPr="00FF2164" w:rsidRDefault="009142F2" w:rsidP="009142F2">
            <w:pPr>
              <w:spacing w:after="0" w:line="240" w:lineRule="auto"/>
              <w:jc w:val="center"/>
              <w:rPr>
                <w:rFonts w:eastAsia="Times New Roman" w:cs="Times New Roman"/>
                <w:sz w:val="19"/>
                <w:szCs w:val="19"/>
                <w:lang w:eastAsia="en-US"/>
              </w:rPr>
            </w:pPr>
          </w:p>
        </w:tc>
      </w:tr>
      <w:tr w:rsidR="0072455D" w:rsidRPr="00FF2164" w14:paraId="301AD56D" w14:textId="77777777" w:rsidTr="009142F2">
        <w:trPr>
          <w:trHeight w:val="245"/>
        </w:trPr>
        <w:tc>
          <w:tcPr>
            <w:tcW w:w="697" w:type="dxa"/>
            <w:tcBorders>
              <w:top w:val="nil"/>
              <w:right w:val="single" w:sz="4" w:space="0" w:color="auto"/>
            </w:tcBorders>
            <w:shd w:val="clear" w:color="auto" w:fill="FFFFFF" w:themeFill="background1"/>
            <w:vAlign w:val="bottom"/>
            <w:hideMark/>
          </w:tcPr>
          <w:p w14:paraId="5159F87C" w14:textId="77777777" w:rsidR="0072455D" w:rsidRPr="00FF2164" w:rsidRDefault="0072455D"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39E9D38" w14:textId="77777777" w:rsidR="0072455D" w:rsidRPr="00FF2164" w:rsidRDefault="0072455D" w:rsidP="0072455D">
            <w:pPr>
              <w:pStyle w:val="TableText"/>
              <w:rPr>
                <w:lang w:eastAsia="en-US"/>
              </w:rPr>
            </w:pPr>
            <w:r w:rsidRPr="00FF2164">
              <w:t>27</w:t>
            </w:r>
          </w:p>
        </w:tc>
        <w:tc>
          <w:tcPr>
            <w:tcW w:w="709" w:type="dxa"/>
            <w:tcBorders>
              <w:top w:val="single" w:sz="4" w:space="0" w:color="000000"/>
            </w:tcBorders>
            <w:shd w:val="clear" w:color="auto" w:fill="FFFFFF" w:themeFill="background1"/>
            <w:vAlign w:val="bottom"/>
          </w:tcPr>
          <w:p w14:paraId="77021D98" w14:textId="77777777" w:rsidR="0072455D" w:rsidRPr="00FF2164" w:rsidRDefault="0072455D" w:rsidP="0072455D">
            <w:pPr>
              <w:pStyle w:val="TableText"/>
              <w:rPr>
                <w:lang w:eastAsia="en-US"/>
              </w:rPr>
            </w:pPr>
            <w:r w:rsidRPr="00FF2164">
              <w:t>518.6</w:t>
            </w:r>
          </w:p>
        </w:tc>
        <w:tc>
          <w:tcPr>
            <w:tcW w:w="850" w:type="dxa"/>
            <w:tcBorders>
              <w:top w:val="single" w:sz="4" w:space="0" w:color="000000"/>
            </w:tcBorders>
            <w:shd w:val="clear" w:color="auto" w:fill="FFFFFF" w:themeFill="background1"/>
            <w:vAlign w:val="bottom"/>
          </w:tcPr>
          <w:p w14:paraId="27364F86" w14:textId="77777777" w:rsidR="0072455D" w:rsidRPr="00FF2164" w:rsidRDefault="0072455D" w:rsidP="00FF2164">
            <w:pPr>
              <w:pStyle w:val="TableText"/>
              <w:ind w:right="-74"/>
              <w:rPr>
                <w:lang w:eastAsia="en-US"/>
              </w:rPr>
            </w:pPr>
            <w:r w:rsidRPr="00FF2164">
              <w:t>(417.3,</w:t>
            </w:r>
          </w:p>
        </w:tc>
        <w:tc>
          <w:tcPr>
            <w:tcW w:w="709" w:type="dxa"/>
            <w:tcBorders>
              <w:top w:val="single" w:sz="4" w:space="0" w:color="000000"/>
              <w:right w:val="single" w:sz="4" w:space="0" w:color="auto"/>
            </w:tcBorders>
            <w:shd w:val="clear" w:color="auto" w:fill="FFFFFF" w:themeFill="background1"/>
            <w:vAlign w:val="bottom"/>
          </w:tcPr>
          <w:p w14:paraId="69959288" w14:textId="77777777" w:rsidR="0072455D" w:rsidRPr="00FF2164" w:rsidRDefault="0072455D" w:rsidP="00FF2164">
            <w:pPr>
              <w:pStyle w:val="TableText"/>
              <w:jc w:val="left"/>
              <w:rPr>
                <w:lang w:eastAsia="en-US"/>
              </w:rPr>
            </w:pPr>
            <w:r w:rsidRPr="00FF2164">
              <w:t>644.4)</w:t>
            </w:r>
          </w:p>
        </w:tc>
        <w:tc>
          <w:tcPr>
            <w:tcW w:w="709" w:type="dxa"/>
            <w:tcBorders>
              <w:top w:val="single" w:sz="4" w:space="0" w:color="000000"/>
              <w:left w:val="single" w:sz="4" w:space="0" w:color="auto"/>
            </w:tcBorders>
            <w:shd w:val="clear" w:color="auto" w:fill="FFFFFF" w:themeFill="background1"/>
            <w:vAlign w:val="bottom"/>
          </w:tcPr>
          <w:p w14:paraId="2A2356DB" w14:textId="77777777" w:rsidR="0072455D" w:rsidRPr="00FF2164" w:rsidRDefault="0072455D" w:rsidP="0072455D">
            <w:pPr>
              <w:pStyle w:val="TableText"/>
              <w:rPr>
                <w:lang w:eastAsia="en-US"/>
              </w:rPr>
            </w:pPr>
            <w:r w:rsidRPr="00FF2164">
              <w:t>176</w:t>
            </w:r>
          </w:p>
        </w:tc>
        <w:tc>
          <w:tcPr>
            <w:tcW w:w="708" w:type="dxa"/>
            <w:tcBorders>
              <w:top w:val="single" w:sz="4" w:space="0" w:color="000000"/>
            </w:tcBorders>
            <w:shd w:val="clear" w:color="auto" w:fill="FFFFFF" w:themeFill="background1"/>
            <w:vAlign w:val="bottom"/>
          </w:tcPr>
          <w:p w14:paraId="28C7D52B" w14:textId="77777777" w:rsidR="0072455D" w:rsidRPr="00FF2164" w:rsidRDefault="0072455D" w:rsidP="0072455D">
            <w:pPr>
              <w:pStyle w:val="TableText"/>
              <w:rPr>
                <w:lang w:eastAsia="en-US"/>
              </w:rPr>
            </w:pPr>
            <w:r w:rsidRPr="00FF2164">
              <w:t>495.3</w:t>
            </w:r>
          </w:p>
        </w:tc>
        <w:tc>
          <w:tcPr>
            <w:tcW w:w="709" w:type="dxa"/>
            <w:tcBorders>
              <w:top w:val="single" w:sz="4" w:space="0" w:color="000000"/>
            </w:tcBorders>
            <w:shd w:val="clear" w:color="auto" w:fill="FFFFFF" w:themeFill="background1"/>
            <w:vAlign w:val="bottom"/>
          </w:tcPr>
          <w:p w14:paraId="1549A2A6" w14:textId="77777777" w:rsidR="0072455D" w:rsidRPr="00FF2164" w:rsidRDefault="0072455D" w:rsidP="00FF2164">
            <w:pPr>
              <w:pStyle w:val="TableText"/>
              <w:ind w:left="-141" w:right="-74"/>
              <w:rPr>
                <w:lang w:eastAsia="en-US"/>
              </w:rPr>
            </w:pPr>
            <w:r w:rsidRPr="00FF2164">
              <w:t>(454.7,</w:t>
            </w:r>
          </w:p>
        </w:tc>
        <w:tc>
          <w:tcPr>
            <w:tcW w:w="851" w:type="dxa"/>
            <w:tcBorders>
              <w:top w:val="single" w:sz="4" w:space="0" w:color="000000"/>
              <w:right w:val="single" w:sz="4" w:space="0" w:color="auto"/>
            </w:tcBorders>
            <w:shd w:val="clear" w:color="auto" w:fill="FFFFFF" w:themeFill="background1"/>
            <w:vAlign w:val="bottom"/>
          </w:tcPr>
          <w:p w14:paraId="44F16D7B" w14:textId="77777777" w:rsidR="0072455D" w:rsidRPr="00FF2164" w:rsidRDefault="0072455D" w:rsidP="00FF2164">
            <w:pPr>
              <w:pStyle w:val="TableText"/>
              <w:jc w:val="left"/>
              <w:rPr>
                <w:lang w:eastAsia="en-US"/>
              </w:rPr>
            </w:pPr>
            <w:r w:rsidRPr="00FF2164">
              <w:t>539.5)</w:t>
            </w:r>
          </w:p>
        </w:tc>
        <w:tc>
          <w:tcPr>
            <w:tcW w:w="708" w:type="dxa"/>
            <w:tcBorders>
              <w:top w:val="nil"/>
              <w:left w:val="single" w:sz="4" w:space="0" w:color="auto"/>
            </w:tcBorders>
            <w:shd w:val="clear" w:color="auto" w:fill="FFFFFF" w:themeFill="background1"/>
            <w:vAlign w:val="bottom"/>
          </w:tcPr>
          <w:p w14:paraId="7D01E3D8" w14:textId="77777777" w:rsidR="0072455D" w:rsidRPr="00FF2164" w:rsidRDefault="0072455D" w:rsidP="0072455D">
            <w:pPr>
              <w:pStyle w:val="TableText"/>
              <w:rPr>
                <w:lang w:eastAsia="en-US"/>
              </w:rPr>
            </w:pPr>
            <w:r w:rsidRPr="00FF2164">
              <w:t>1.05</w:t>
            </w:r>
          </w:p>
        </w:tc>
        <w:tc>
          <w:tcPr>
            <w:tcW w:w="790" w:type="dxa"/>
            <w:tcBorders>
              <w:top w:val="nil"/>
            </w:tcBorders>
            <w:shd w:val="clear" w:color="auto" w:fill="FFFFFF" w:themeFill="background1"/>
            <w:vAlign w:val="bottom"/>
          </w:tcPr>
          <w:p w14:paraId="4C8EBF58" w14:textId="77777777" w:rsidR="0072455D" w:rsidRPr="00FF2164" w:rsidRDefault="0072455D" w:rsidP="0072455D">
            <w:pPr>
              <w:pStyle w:val="TableText"/>
              <w:rPr>
                <w:lang w:eastAsia="en-US"/>
              </w:rPr>
            </w:pPr>
            <w:r w:rsidRPr="00FF2164">
              <w:t>(0.83,</w:t>
            </w:r>
          </w:p>
        </w:tc>
        <w:tc>
          <w:tcPr>
            <w:tcW w:w="770" w:type="dxa"/>
            <w:tcBorders>
              <w:top w:val="nil"/>
            </w:tcBorders>
            <w:shd w:val="clear" w:color="auto" w:fill="FFFFFF" w:themeFill="background1"/>
            <w:vAlign w:val="bottom"/>
          </w:tcPr>
          <w:p w14:paraId="1B4F5FC6" w14:textId="77777777" w:rsidR="0072455D" w:rsidRPr="00FF2164" w:rsidRDefault="0072455D" w:rsidP="00FF2164">
            <w:pPr>
              <w:pStyle w:val="TableText"/>
              <w:ind w:left="-81"/>
              <w:jc w:val="left"/>
              <w:rPr>
                <w:lang w:eastAsia="en-US"/>
              </w:rPr>
            </w:pPr>
            <w:r w:rsidRPr="00FF2164">
              <w:t>1.32)</w:t>
            </w:r>
          </w:p>
        </w:tc>
        <w:tc>
          <w:tcPr>
            <w:tcW w:w="881" w:type="dxa"/>
            <w:tcBorders>
              <w:top w:val="single" w:sz="4" w:space="0" w:color="auto"/>
            </w:tcBorders>
            <w:shd w:val="clear" w:color="auto" w:fill="FFFFFF" w:themeFill="background1"/>
            <w:vAlign w:val="bottom"/>
          </w:tcPr>
          <w:p w14:paraId="4F19E960" w14:textId="77777777" w:rsidR="0072455D" w:rsidRPr="00FF2164" w:rsidRDefault="0072455D" w:rsidP="00FF2164">
            <w:pPr>
              <w:pStyle w:val="TableText"/>
              <w:jc w:val="center"/>
              <w:rPr>
                <w:lang w:eastAsia="en-US"/>
              </w:rPr>
            </w:pPr>
            <w:r w:rsidRPr="00FF2164">
              <w:t>23.3</w:t>
            </w:r>
          </w:p>
        </w:tc>
      </w:tr>
      <w:tr w:rsidR="0072455D" w:rsidRPr="00FF2164" w14:paraId="0C7D6027" w14:textId="77777777" w:rsidTr="00B31F81">
        <w:trPr>
          <w:trHeight w:val="277"/>
        </w:trPr>
        <w:tc>
          <w:tcPr>
            <w:tcW w:w="697" w:type="dxa"/>
            <w:tcBorders>
              <w:right w:val="single" w:sz="4" w:space="0" w:color="auto"/>
            </w:tcBorders>
            <w:shd w:val="clear" w:color="auto" w:fill="FFFFFF" w:themeFill="background1"/>
            <w:vAlign w:val="bottom"/>
            <w:hideMark/>
          </w:tcPr>
          <w:p w14:paraId="107A905D" w14:textId="77777777" w:rsidR="0072455D" w:rsidRPr="00FF2164" w:rsidRDefault="0072455D"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9010A7D" w14:textId="77777777" w:rsidR="0072455D" w:rsidRPr="00FF2164" w:rsidRDefault="0072455D" w:rsidP="0072455D">
            <w:pPr>
              <w:pStyle w:val="TableText"/>
              <w:rPr>
                <w:lang w:eastAsia="en-US"/>
              </w:rPr>
            </w:pPr>
            <w:r w:rsidRPr="00FF2164">
              <w:t>39</w:t>
            </w:r>
          </w:p>
        </w:tc>
        <w:tc>
          <w:tcPr>
            <w:tcW w:w="709" w:type="dxa"/>
            <w:shd w:val="clear" w:color="auto" w:fill="FFFFFF" w:themeFill="background1"/>
            <w:vAlign w:val="bottom"/>
          </w:tcPr>
          <w:p w14:paraId="47FC3AEC" w14:textId="77777777" w:rsidR="0072455D" w:rsidRPr="00FF2164" w:rsidRDefault="0072455D" w:rsidP="0072455D">
            <w:pPr>
              <w:pStyle w:val="TableText"/>
              <w:rPr>
                <w:lang w:eastAsia="en-US"/>
              </w:rPr>
            </w:pPr>
            <w:r w:rsidRPr="00FF2164">
              <w:t>702.1</w:t>
            </w:r>
          </w:p>
        </w:tc>
        <w:tc>
          <w:tcPr>
            <w:tcW w:w="850" w:type="dxa"/>
            <w:shd w:val="clear" w:color="auto" w:fill="FFFFFF" w:themeFill="background1"/>
            <w:vAlign w:val="bottom"/>
          </w:tcPr>
          <w:p w14:paraId="326D3D96" w14:textId="77777777" w:rsidR="0072455D" w:rsidRPr="00FF2164" w:rsidRDefault="0072455D" w:rsidP="00FF2164">
            <w:pPr>
              <w:pStyle w:val="TableText"/>
              <w:ind w:right="-74"/>
              <w:rPr>
                <w:lang w:eastAsia="en-US"/>
              </w:rPr>
            </w:pPr>
            <w:r w:rsidRPr="00FF2164">
              <w:t>(584.8,</w:t>
            </w:r>
          </w:p>
        </w:tc>
        <w:tc>
          <w:tcPr>
            <w:tcW w:w="709" w:type="dxa"/>
            <w:tcBorders>
              <w:right w:val="single" w:sz="4" w:space="0" w:color="auto"/>
            </w:tcBorders>
            <w:shd w:val="clear" w:color="auto" w:fill="FFFFFF" w:themeFill="background1"/>
            <w:vAlign w:val="bottom"/>
          </w:tcPr>
          <w:p w14:paraId="23E072C5" w14:textId="77777777" w:rsidR="0072455D" w:rsidRPr="00FF2164" w:rsidRDefault="0072455D" w:rsidP="00FF2164">
            <w:pPr>
              <w:pStyle w:val="TableText"/>
              <w:jc w:val="left"/>
              <w:rPr>
                <w:lang w:eastAsia="en-US"/>
              </w:rPr>
            </w:pPr>
            <w:r w:rsidRPr="00FF2164">
              <w:t>842.8)</w:t>
            </w:r>
          </w:p>
        </w:tc>
        <w:tc>
          <w:tcPr>
            <w:tcW w:w="709" w:type="dxa"/>
            <w:tcBorders>
              <w:left w:val="single" w:sz="4" w:space="0" w:color="auto"/>
            </w:tcBorders>
            <w:shd w:val="clear" w:color="auto" w:fill="FFFFFF" w:themeFill="background1"/>
            <w:vAlign w:val="bottom"/>
          </w:tcPr>
          <w:p w14:paraId="749FA9C8" w14:textId="77777777" w:rsidR="0072455D" w:rsidRPr="00FF2164" w:rsidRDefault="0072455D" w:rsidP="0072455D">
            <w:pPr>
              <w:pStyle w:val="TableText"/>
              <w:rPr>
                <w:lang w:eastAsia="en-US"/>
              </w:rPr>
            </w:pPr>
            <w:r w:rsidRPr="00FF2164">
              <w:t>198</w:t>
            </w:r>
          </w:p>
        </w:tc>
        <w:tc>
          <w:tcPr>
            <w:tcW w:w="708" w:type="dxa"/>
            <w:shd w:val="clear" w:color="auto" w:fill="FFFFFF" w:themeFill="background1"/>
            <w:vAlign w:val="bottom"/>
          </w:tcPr>
          <w:p w14:paraId="2C416308" w14:textId="77777777" w:rsidR="0072455D" w:rsidRPr="00FF2164" w:rsidRDefault="0072455D" w:rsidP="0072455D">
            <w:pPr>
              <w:pStyle w:val="TableText"/>
              <w:rPr>
                <w:lang w:eastAsia="en-US"/>
              </w:rPr>
            </w:pPr>
            <w:r w:rsidRPr="00FF2164">
              <w:t>528.4</w:t>
            </w:r>
          </w:p>
        </w:tc>
        <w:tc>
          <w:tcPr>
            <w:tcW w:w="709" w:type="dxa"/>
            <w:shd w:val="clear" w:color="auto" w:fill="FFFFFF" w:themeFill="background1"/>
            <w:vAlign w:val="bottom"/>
          </w:tcPr>
          <w:p w14:paraId="6380E9AB" w14:textId="77777777" w:rsidR="0072455D" w:rsidRPr="00FF2164" w:rsidRDefault="0072455D" w:rsidP="00FF2164">
            <w:pPr>
              <w:pStyle w:val="TableText"/>
              <w:ind w:left="-141" w:right="-74"/>
              <w:rPr>
                <w:lang w:eastAsia="en-US"/>
              </w:rPr>
            </w:pPr>
            <w:r w:rsidRPr="00FF2164">
              <w:t>(487.5,</w:t>
            </w:r>
          </w:p>
        </w:tc>
        <w:tc>
          <w:tcPr>
            <w:tcW w:w="851" w:type="dxa"/>
            <w:tcBorders>
              <w:right w:val="single" w:sz="4" w:space="0" w:color="auto"/>
            </w:tcBorders>
            <w:shd w:val="clear" w:color="auto" w:fill="FFFFFF" w:themeFill="background1"/>
            <w:vAlign w:val="bottom"/>
          </w:tcPr>
          <w:p w14:paraId="63913510" w14:textId="77777777" w:rsidR="0072455D" w:rsidRPr="00FF2164" w:rsidRDefault="0072455D" w:rsidP="00FF2164">
            <w:pPr>
              <w:pStyle w:val="TableText"/>
              <w:jc w:val="left"/>
              <w:rPr>
                <w:lang w:eastAsia="en-US"/>
              </w:rPr>
            </w:pPr>
            <w:r w:rsidRPr="00FF2164">
              <w:t>572.8)</w:t>
            </w:r>
          </w:p>
        </w:tc>
        <w:tc>
          <w:tcPr>
            <w:tcW w:w="708" w:type="dxa"/>
            <w:tcBorders>
              <w:left w:val="single" w:sz="4" w:space="0" w:color="auto"/>
            </w:tcBorders>
            <w:shd w:val="clear" w:color="auto" w:fill="FFFFFF" w:themeFill="background1"/>
            <w:vAlign w:val="bottom"/>
          </w:tcPr>
          <w:p w14:paraId="54AD8EE3" w14:textId="77777777" w:rsidR="0072455D" w:rsidRPr="00FF2164" w:rsidRDefault="0072455D" w:rsidP="0072455D">
            <w:pPr>
              <w:pStyle w:val="TableText"/>
              <w:rPr>
                <w:lang w:eastAsia="en-US"/>
              </w:rPr>
            </w:pPr>
            <w:r w:rsidRPr="00FF2164">
              <w:rPr>
                <w:b/>
                <w:bCs/>
              </w:rPr>
              <w:t>1.33</w:t>
            </w:r>
          </w:p>
        </w:tc>
        <w:tc>
          <w:tcPr>
            <w:tcW w:w="790" w:type="dxa"/>
            <w:shd w:val="clear" w:color="auto" w:fill="FFFFFF" w:themeFill="background1"/>
            <w:vAlign w:val="bottom"/>
          </w:tcPr>
          <w:p w14:paraId="214F7FC5" w14:textId="77777777" w:rsidR="0072455D" w:rsidRPr="00FF2164" w:rsidRDefault="0072455D" w:rsidP="0072455D">
            <w:pPr>
              <w:pStyle w:val="TableText"/>
              <w:rPr>
                <w:lang w:eastAsia="en-US"/>
              </w:rPr>
            </w:pPr>
            <w:r w:rsidRPr="00FF2164">
              <w:rPr>
                <w:b/>
                <w:bCs/>
              </w:rPr>
              <w:t>(1.09,</w:t>
            </w:r>
          </w:p>
        </w:tc>
        <w:tc>
          <w:tcPr>
            <w:tcW w:w="770" w:type="dxa"/>
            <w:shd w:val="clear" w:color="auto" w:fill="FFFFFF" w:themeFill="background1"/>
            <w:vAlign w:val="bottom"/>
          </w:tcPr>
          <w:p w14:paraId="01E5723A" w14:textId="77777777" w:rsidR="0072455D" w:rsidRPr="00FF2164" w:rsidRDefault="0072455D" w:rsidP="00FF2164">
            <w:pPr>
              <w:pStyle w:val="TableText"/>
              <w:ind w:left="-81"/>
              <w:jc w:val="left"/>
              <w:rPr>
                <w:lang w:eastAsia="en-US"/>
              </w:rPr>
            </w:pPr>
            <w:r w:rsidRPr="00FF2164">
              <w:rPr>
                <w:b/>
                <w:bCs/>
              </w:rPr>
              <w:t>1.62)</w:t>
            </w:r>
          </w:p>
        </w:tc>
        <w:tc>
          <w:tcPr>
            <w:tcW w:w="881" w:type="dxa"/>
            <w:shd w:val="clear" w:color="auto" w:fill="FFFFFF" w:themeFill="background1"/>
            <w:vAlign w:val="bottom"/>
          </w:tcPr>
          <w:p w14:paraId="5A5BBD63" w14:textId="77777777" w:rsidR="0072455D" w:rsidRPr="00FF2164" w:rsidRDefault="0072455D" w:rsidP="00FF2164">
            <w:pPr>
              <w:pStyle w:val="TableText"/>
              <w:jc w:val="center"/>
              <w:rPr>
                <w:lang w:eastAsia="en-US"/>
              </w:rPr>
            </w:pPr>
            <w:r w:rsidRPr="00FF2164">
              <w:t>173.6</w:t>
            </w:r>
          </w:p>
        </w:tc>
      </w:tr>
      <w:tr w:rsidR="0072455D" w:rsidRPr="00FF2164" w14:paraId="5D0A84B3"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40DE72D6" w14:textId="77777777" w:rsidR="0072455D" w:rsidRPr="00FF2164" w:rsidRDefault="0072455D"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30E85E33" w14:textId="77777777" w:rsidR="0072455D" w:rsidRPr="00FF2164" w:rsidRDefault="0072455D" w:rsidP="0072455D">
            <w:pPr>
              <w:pStyle w:val="TableText"/>
              <w:rPr>
                <w:lang w:eastAsia="en-US"/>
              </w:rPr>
            </w:pPr>
            <w:r w:rsidRPr="00FF2164">
              <w:t>66</w:t>
            </w:r>
          </w:p>
        </w:tc>
        <w:tc>
          <w:tcPr>
            <w:tcW w:w="709" w:type="dxa"/>
            <w:tcBorders>
              <w:bottom w:val="double" w:sz="2" w:space="0" w:color="auto"/>
            </w:tcBorders>
            <w:shd w:val="clear" w:color="auto" w:fill="FFFFFF" w:themeFill="background1"/>
            <w:vAlign w:val="bottom"/>
          </w:tcPr>
          <w:p w14:paraId="5D7297ED" w14:textId="77777777" w:rsidR="0072455D" w:rsidRPr="00FF2164" w:rsidRDefault="0072455D" w:rsidP="0072455D">
            <w:pPr>
              <w:pStyle w:val="TableText"/>
              <w:rPr>
                <w:lang w:eastAsia="en-US"/>
              </w:rPr>
            </w:pPr>
            <w:r w:rsidRPr="00FF2164">
              <w:t>610.3</w:t>
            </w:r>
          </w:p>
        </w:tc>
        <w:tc>
          <w:tcPr>
            <w:tcW w:w="850" w:type="dxa"/>
            <w:tcBorders>
              <w:bottom w:val="double" w:sz="2" w:space="0" w:color="auto"/>
            </w:tcBorders>
            <w:shd w:val="clear" w:color="auto" w:fill="FFFFFF" w:themeFill="background1"/>
            <w:vAlign w:val="bottom"/>
          </w:tcPr>
          <w:p w14:paraId="103B514B" w14:textId="77777777" w:rsidR="0072455D" w:rsidRPr="00FF2164" w:rsidRDefault="0072455D" w:rsidP="00FF2164">
            <w:pPr>
              <w:pStyle w:val="TableText"/>
              <w:ind w:right="-74"/>
              <w:rPr>
                <w:lang w:eastAsia="en-US"/>
              </w:rPr>
            </w:pPr>
            <w:r w:rsidRPr="00FF2164">
              <w:t>(530.6,</w:t>
            </w:r>
          </w:p>
        </w:tc>
        <w:tc>
          <w:tcPr>
            <w:tcW w:w="709" w:type="dxa"/>
            <w:tcBorders>
              <w:bottom w:val="double" w:sz="2" w:space="0" w:color="auto"/>
              <w:right w:val="single" w:sz="4" w:space="0" w:color="auto"/>
            </w:tcBorders>
            <w:shd w:val="clear" w:color="auto" w:fill="FFFFFF" w:themeFill="background1"/>
            <w:vAlign w:val="bottom"/>
          </w:tcPr>
          <w:p w14:paraId="4EAA56D4" w14:textId="77777777" w:rsidR="0072455D" w:rsidRPr="00FF2164" w:rsidRDefault="0072455D" w:rsidP="00FF2164">
            <w:pPr>
              <w:pStyle w:val="TableText"/>
              <w:jc w:val="left"/>
              <w:rPr>
                <w:lang w:eastAsia="en-US"/>
              </w:rPr>
            </w:pPr>
            <w:r w:rsidRPr="00FF2164">
              <w:t>701.9)</w:t>
            </w:r>
          </w:p>
        </w:tc>
        <w:tc>
          <w:tcPr>
            <w:tcW w:w="709" w:type="dxa"/>
            <w:tcBorders>
              <w:left w:val="single" w:sz="4" w:space="0" w:color="auto"/>
              <w:bottom w:val="double" w:sz="2" w:space="0" w:color="auto"/>
            </w:tcBorders>
            <w:shd w:val="clear" w:color="auto" w:fill="FFFFFF" w:themeFill="background1"/>
            <w:vAlign w:val="bottom"/>
          </w:tcPr>
          <w:p w14:paraId="77D1DFC6" w14:textId="77777777" w:rsidR="0072455D" w:rsidRPr="00FF2164" w:rsidRDefault="0072455D" w:rsidP="0072455D">
            <w:pPr>
              <w:pStyle w:val="TableText"/>
              <w:rPr>
                <w:lang w:eastAsia="en-US"/>
              </w:rPr>
            </w:pPr>
            <w:r w:rsidRPr="00FF2164">
              <w:t>374</w:t>
            </w:r>
          </w:p>
        </w:tc>
        <w:tc>
          <w:tcPr>
            <w:tcW w:w="708" w:type="dxa"/>
            <w:tcBorders>
              <w:bottom w:val="double" w:sz="2" w:space="0" w:color="auto"/>
            </w:tcBorders>
            <w:shd w:val="clear" w:color="auto" w:fill="FFFFFF" w:themeFill="background1"/>
            <w:vAlign w:val="bottom"/>
          </w:tcPr>
          <w:p w14:paraId="4982AA30" w14:textId="77777777" w:rsidR="0072455D" w:rsidRPr="00FF2164" w:rsidRDefault="0072455D" w:rsidP="0072455D">
            <w:pPr>
              <w:pStyle w:val="TableText"/>
              <w:rPr>
                <w:lang w:eastAsia="en-US"/>
              </w:rPr>
            </w:pPr>
            <w:r w:rsidRPr="00FF2164">
              <w:t>511.9</w:t>
            </w:r>
          </w:p>
        </w:tc>
        <w:tc>
          <w:tcPr>
            <w:tcW w:w="709" w:type="dxa"/>
            <w:tcBorders>
              <w:bottom w:val="double" w:sz="2" w:space="0" w:color="auto"/>
            </w:tcBorders>
            <w:shd w:val="clear" w:color="auto" w:fill="FFFFFF" w:themeFill="background1"/>
            <w:vAlign w:val="bottom"/>
          </w:tcPr>
          <w:p w14:paraId="34C7C5A3" w14:textId="77777777" w:rsidR="0072455D" w:rsidRPr="00FF2164" w:rsidRDefault="0072455D" w:rsidP="00FF2164">
            <w:pPr>
              <w:pStyle w:val="TableText"/>
              <w:ind w:left="-141" w:right="-74"/>
              <w:rPr>
                <w:lang w:eastAsia="en-US"/>
              </w:rPr>
            </w:pPr>
            <w:r w:rsidRPr="00FF2164">
              <w:t>(482.7,</w:t>
            </w:r>
          </w:p>
        </w:tc>
        <w:tc>
          <w:tcPr>
            <w:tcW w:w="851" w:type="dxa"/>
            <w:tcBorders>
              <w:bottom w:val="double" w:sz="2" w:space="0" w:color="auto"/>
              <w:right w:val="single" w:sz="4" w:space="0" w:color="auto"/>
            </w:tcBorders>
            <w:shd w:val="clear" w:color="auto" w:fill="FFFFFF" w:themeFill="background1"/>
            <w:vAlign w:val="bottom"/>
          </w:tcPr>
          <w:p w14:paraId="6EF5BBA7" w14:textId="77777777" w:rsidR="0072455D" w:rsidRPr="00FF2164" w:rsidRDefault="0072455D" w:rsidP="00FF2164">
            <w:pPr>
              <w:pStyle w:val="TableText"/>
              <w:jc w:val="left"/>
              <w:rPr>
                <w:lang w:eastAsia="en-US"/>
              </w:rPr>
            </w:pPr>
            <w:r w:rsidRPr="00FF2164">
              <w:t>542.8)</w:t>
            </w:r>
          </w:p>
        </w:tc>
        <w:tc>
          <w:tcPr>
            <w:tcW w:w="708" w:type="dxa"/>
            <w:tcBorders>
              <w:left w:val="single" w:sz="4" w:space="0" w:color="auto"/>
              <w:bottom w:val="double" w:sz="2" w:space="0" w:color="auto"/>
            </w:tcBorders>
            <w:shd w:val="clear" w:color="auto" w:fill="FFFFFF" w:themeFill="background1"/>
            <w:vAlign w:val="bottom"/>
          </w:tcPr>
          <w:p w14:paraId="642CF3C5" w14:textId="77777777" w:rsidR="0072455D" w:rsidRPr="00FF2164" w:rsidRDefault="0072455D" w:rsidP="0072455D">
            <w:pPr>
              <w:pStyle w:val="TableText"/>
              <w:rPr>
                <w:lang w:eastAsia="en-US"/>
              </w:rPr>
            </w:pPr>
            <w:r w:rsidRPr="00FF2164">
              <w:rPr>
                <w:b/>
                <w:bCs/>
              </w:rPr>
              <w:t>1.19</w:t>
            </w:r>
          </w:p>
        </w:tc>
        <w:tc>
          <w:tcPr>
            <w:tcW w:w="790" w:type="dxa"/>
            <w:tcBorders>
              <w:bottom w:val="double" w:sz="2" w:space="0" w:color="auto"/>
            </w:tcBorders>
            <w:shd w:val="clear" w:color="auto" w:fill="FFFFFF" w:themeFill="background1"/>
            <w:vAlign w:val="bottom"/>
          </w:tcPr>
          <w:p w14:paraId="2B90C162" w14:textId="77777777" w:rsidR="0072455D" w:rsidRPr="00FF2164" w:rsidRDefault="0072455D" w:rsidP="0072455D">
            <w:pPr>
              <w:pStyle w:val="TableText"/>
              <w:rPr>
                <w:lang w:eastAsia="en-US"/>
              </w:rPr>
            </w:pPr>
            <w:r w:rsidRPr="00FF2164">
              <w:rPr>
                <w:b/>
                <w:bCs/>
              </w:rPr>
              <w:t>(1.02,</w:t>
            </w:r>
          </w:p>
        </w:tc>
        <w:tc>
          <w:tcPr>
            <w:tcW w:w="770" w:type="dxa"/>
            <w:tcBorders>
              <w:bottom w:val="double" w:sz="2" w:space="0" w:color="auto"/>
            </w:tcBorders>
            <w:shd w:val="clear" w:color="auto" w:fill="FFFFFF" w:themeFill="background1"/>
            <w:vAlign w:val="bottom"/>
          </w:tcPr>
          <w:p w14:paraId="6B5786E5" w14:textId="77777777" w:rsidR="0072455D" w:rsidRPr="00FF2164" w:rsidRDefault="0072455D" w:rsidP="00FF2164">
            <w:pPr>
              <w:pStyle w:val="TableText"/>
              <w:ind w:left="-81"/>
              <w:jc w:val="left"/>
              <w:rPr>
                <w:lang w:eastAsia="en-US"/>
              </w:rPr>
            </w:pPr>
            <w:r w:rsidRPr="00FF2164">
              <w:rPr>
                <w:b/>
                <w:bCs/>
              </w:rPr>
              <w:t>1.39)</w:t>
            </w:r>
          </w:p>
        </w:tc>
        <w:tc>
          <w:tcPr>
            <w:tcW w:w="881" w:type="dxa"/>
            <w:tcBorders>
              <w:bottom w:val="double" w:sz="2" w:space="0" w:color="auto"/>
            </w:tcBorders>
            <w:shd w:val="clear" w:color="auto" w:fill="FFFFFF" w:themeFill="background1"/>
            <w:vAlign w:val="bottom"/>
          </w:tcPr>
          <w:p w14:paraId="17DEE52C" w14:textId="77777777" w:rsidR="0072455D" w:rsidRPr="00FF2164" w:rsidRDefault="0072455D" w:rsidP="00FF2164">
            <w:pPr>
              <w:pStyle w:val="TableText"/>
              <w:jc w:val="center"/>
              <w:rPr>
                <w:lang w:eastAsia="en-US"/>
              </w:rPr>
            </w:pPr>
            <w:r w:rsidRPr="00FF2164">
              <w:t>98.4</w:t>
            </w:r>
          </w:p>
        </w:tc>
      </w:tr>
    </w:tbl>
    <w:p w14:paraId="7791BE4F" w14:textId="77777777" w:rsidR="00266784" w:rsidRPr="00FF2164" w:rsidRDefault="00266784" w:rsidP="00E72509">
      <w:pPr>
        <w:spacing w:before="20"/>
        <w:rPr>
          <w:sz w:val="16"/>
        </w:rPr>
      </w:pPr>
      <w:r w:rsidRPr="00FF2164">
        <w:rPr>
          <w:rStyle w:val="NoteChar"/>
        </w:rPr>
        <w:t xml:space="preserve">Source: </w:t>
      </w:r>
      <w:r w:rsidR="00C41C93" w:rsidRPr="00FF2164">
        <w:rPr>
          <w:rStyle w:val="NoteChar"/>
        </w:rPr>
        <w:t>National Minimum Data Set (</w:t>
      </w:r>
      <w:r w:rsidRPr="00FF2164">
        <w:rPr>
          <w:rStyle w:val="NoteChar"/>
        </w:rPr>
        <w:t>NMDS</w:t>
      </w:r>
      <w:r w:rsidR="00C41C93" w:rsidRPr="00FF2164">
        <w:rPr>
          <w:rStyle w:val="NoteChar"/>
        </w:rPr>
        <w:t>)</w:t>
      </w:r>
      <w:r w:rsidR="00B34264" w:rsidRPr="00FF2164">
        <w:rPr>
          <w:rStyle w:val="NoteChar"/>
        </w:rPr>
        <w:t>.</w:t>
      </w:r>
      <w:r w:rsidR="00365B7D" w:rsidRPr="00FF2164">
        <w:rPr>
          <w:rStyle w:val="NoteChar"/>
        </w:rPr>
        <w:br/>
        <w:t xml:space="preserve">Note: Ratios in </w:t>
      </w:r>
      <w:r w:rsidR="00365B7D" w:rsidRPr="00FF2164">
        <w:rPr>
          <w:rStyle w:val="NoteChar"/>
          <w:b/>
        </w:rPr>
        <w:t>bold</w:t>
      </w:r>
      <w:r w:rsidR="00365B7D" w:rsidRPr="00FF2164">
        <w:rPr>
          <w:rStyle w:val="NoteChar"/>
        </w:rPr>
        <w:t xml:space="preserve"> show that Māori rates were significantly different from non-</w:t>
      </w:r>
      <w:r w:rsidR="003161D0" w:rsidRPr="00FF2164">
        <w:rPr>
          <w:rStyle w:val="NoteChar"/>
        </w:rPr>
        <w:t>Māori</w:t>
      </w:r>
      <w:r w:rsidR="00365B7D" w:rsidRPr="00FF2164">
        <w:rPr>
          <w:rStyle w:val="NoteChar"/>
        </w:rPr>
        <w:t xml:space="preserve"> rates in the DHB.</w:t>
      </w:r>
    </w:p>
    <w:p w14:paraId="2D3EE37F" w14:textId="7AFA49B6" w:rsidR="0072455D" w:rsidRPr="009B4A4A" w:rsidRDefault="0072455D" w:rsidP="0072455D">
      <w:pPr>
        <w:rPr>
          <w:lang w:eastAsia="en-NZ"/>
        </w:rPr>
      </w:pPr>
      <w:r w:rsidRPr="009B4A4A">
        <w:rPr>
          <w:lang w:eastAsia="en-NZ"/>
        </w:rPr>
        <w:lastRenderedPageBreak/>
        <w:t>There were 66 hospital admissions per year on average for tooth and gum disease among Māori children, at a rate 1</w:t>
      </w:r>
      <w:r>
        <w:rPr>
          <w:lang w:eastAsia="en-NZ"/>
        </w:rPr>
        <w:t>9</w:t>
      </w:r>
      <w:r w:rsidRPr="009B4A4A">
        <w:rPr>
          <w:lang w:eastAsia="en-NZ"/>
        </w:rPr>
        <w:t xml:space="preserve">% higher than non-Māori, </w:t>
      </w:r>
      <w:r w:rsidR="00295D0F">
        <w:rPr>
          <w:lang w:eastAsia="en-NZ"/>
        </w:rPr>
        <w:t>or</w:t>
      </w:r>
      <w:r w:rsidRPr="009B4A4A">
        <w:rPr>
          <w:lang w:eastAsia="en-NZ"/>
        </w:rPr>
        <w:t xml:space="preserve"> </w:t>
      </w:r>
      <w:r>
        <w:rPr>
          <w:lang w:eastAsia="en-NZ"/>
        </w:rPr>
        <w:t>98</w:t>
      </w:r>
      <w:r w:rsidRPr="009B4A4A">
        <w:rPr>
          <w:lang w:eastAsia="en-NZ"/>
        </w:rPr>
        <w:t xml:space="preserve"> more admissions per 100,000.</w:t>
      </w:r>
    </w:p>
    <w:p w14:paraId="60AA5048" w14:textId="77777777" w:rsidR="00266784" w:rsidRPr="00FF2164" w:rsidRDefault="00266784" w:rsidP="00023580">
      <w:pPr>
        <w:pStyle w:val="Heading2"/>
        <w:rPr>
          <w:lang w:eastAsia="en-NZ"/>
        </w:rPr>
      </w:pPr>
      <w:bookmarkStart w:id="94" w:name="_Toc408496009"/>
      <w:bookmarkStart w:id="95" w:name="_Toc427579768"/>
      <w:r w:rsidRPr="00FF2164">
        <w:rPr>
          <w:lang w:eastAsia="en-NZ"/>
        </w:rPr>
        <w:t>Middle ear disease</w:t>
      </w:r>
      <w:bookmarkEnd w:id="94"/>
      <w:bookmarkEnd w:id="95"/>
    </w:p>
    <w:p w14:paraId="00D6CF80" w14:textId="77777777" w:rsidR="00266784" w:rsidRPr="00FF2164" w:rsidRDefault="00266784" w:rsidP="00B22022">
      <w:pPr>
        <w:pStyle w:val="Caption"/>
      </w:pPr>
      <w:bookmarkStart w:id="96" w:name="_Toc426482443"/>
      <w:r w:rsidRPr="00FF2164">
        <w:t xml:space="preserve">Table </w:t>
      </w:r>
      <w:r w:rsidR="00147580" w:rsidRPr="00FF2164">
        <w:fldChar w:fldCharType="begin"/>
      </w:r>
      <w:r w:rsidR="00D90741" w:rsidRPr="00FF2164">
        <w:instrText xml:space="preserve"> SEQ Table \* ARABIC </w:instrText>
      </w:r>
      <w:r w:rsidR="00147580" w:rsidRPr="00FF2164">
        <w:fldChar w:fldCharType="separate"/>
      </w:r>
      <w:r w:rsidR="00951B09">
        <w:rPr>
          <w:noProof/>
        </w:rPr>
        <w:t>30</w:t>
      </w:r>
      <w:r w:rsidR="00147580" w:rsidRPr="00FF2164">
        <w:rPr>
          <w:noProof/>
        </w:rPr>
        <w:fldChar w:fldCharType="end"/>
      </w:r>
      <w:r w:rsidRPr="00FF2164">
        <w:t>: Hospitalisations for grommet insertions, children aged 0</w:t>
      </w:r>
      <w:r w:rsidRPr="00FF2164">
        <w:rPr>
          <w:rFonts w:eastAsia="Times New Roman" w:cs="Times New Roman"/>
        </w:rPr>
        <w:t>–</w:t>
      </w:r>
      <w:r w:rsidRPr="00FF2164">
        <w:t xml:space="preserve">14 years, </w:t>
      </w:r>
      <w:r w:rsidR="006C3CD3" w:rsidRPr="00FF2164">
        <w:t>Auckland</w:t>
      </w:r>
      <w:r w:rsidRPr="00FF2164">
        <w:t xml:space="preserve"> DHB, 2011–2013</w:t>
      </w:r>
      <w:bookmarkEnd w:id="96"/>
    </w:p>
    <w:tbl>
      <w:tblPr>
        <w:tblW w:w="9711" w:type="dxa"/>
        <w:tblLayout w:type="fixed"/>
        <w:tblLook w:val="04A0" w:firstRow="1" w:lastRow="0" w:firstColumn="1" w:lastColumn="0" w:noHBand="0" w:noVBand="1"/>
      </w:tblPr>
      <w:tblGrid>
        <w:gridCol w:w="697"/>
        <w:gridCol w:w="721"/>
        <w:gridCol w:w="709"/>
        <w:gridCol w:w="816"/>
        <w:gridCol w:w="817"/>
        <w:gridCol w:w="709"/>
        <w:gridCol w:w="708"/>
        <w:gridCol w:w="709"/>
        <w:gridCol w:w="851"/>
        <w:gridCol w:w="533"/>
        <w:gridCol w:w="790"/>
        <w:gridCol w:w="770"/>
        <w:gridCol w:w="881"/>
      </w:tblGrid>
      <w:tr w:rsidR="009142F2" w:rsidRPr="00FF2164" w14:paraId="15324090" w14:textId="77777777" w:rsidTr="00295D0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BE2FFD8" w14:textId="77777777" w:rsidR="009142F2" w:rsidRPr="00FF2164" w:rsidRDefault="009142F2" w:rsidP="009142F2">
            <w:pPr>
              <w:spacing w:after="0" w:line="240" w:lineRule="auto"/>
              <w:ind w:left="-377" w:firstLine="33"/>
              <w:jc w:val="right"/>
              <w:rPr>
                <w:rFonts w:eastAsia="Times New Roman" w:cs="Times New Roman"/>
                <w:b/>
                <w:sz w:val="19"/>
                <w:szCs w:val="19"/>
                <w:lang w:eastAsia="en-US"/>
              </w:rPr>
            </w:pPr>
            <w:r w:rsidRPr="00FF2164">
              <w:rPr>
                <w:rFonts w:eastAsia="Times New Roman" w:cs="Times New Roman"/>
                <w:b/>
                <w:sz w:val="19"/>
                <w:szCs w:val="19"/>
                <w:lang w:eastAsia="en-US"/>
              </w:rPr>
              <w:t>Gender</w:t>
            </w:r>
          </w:p>
        </w:tc>
        <w:tc>
          <w:tcPr>
            <w:tcW w:w="306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7DF0F6" w14:textId="77777777" w:rsidR="009142F2" w:rsidRPr="00FF2164" w:rsidRDefault="009142F2"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91FD76" w14:textId="77777777" w:rsidR="009142F2" w:rsidRPr="00FF2164" w:rsidRDefault="009142F2"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Non-Māori</w:t>
            </w:r>
          </w:p>
        </w:tc>
        <w:tc>
          <w:tcPr>
            <w:tcW w:w="2093" w:type="dxa"/>
            <w:gridSpan w:val="3"/>
            <w:vMerge w:val="restart"/>
            <w:tcBorders>
              <w:top w:val="single" w:sz="4" w:space="0" w:color="000000"/>
              <w:left w:val="nil"/>
            </w:tcBorders>
            <w:shd w:val="clear" w:color="auto" w:fill="F2F2F2" w:themeFill="background1" w:themeFillShade="F2"/>
            <w:vAlign w:val="bottom"/>
            <w:hideMark/>
          </w:tcPr>
          <w:p w14:paraId="1BB56785" w14:textId="77777777" w:rsidR="00F97B4A" w:rsidRPr="00FF2164" w:rsidRDefault="009142F2"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 xml:space="preserve">Māori/non-Māori </w:t>
            </w:r>
          </w:p>
          <w:p w14:paraId="19511004" w14:textId="77777777" w:rsidR="009142F2" w:rsidRPr="00FF2164" w:rsidRDefault="009142F2"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5E033DB" w14:textId="77777777" w:rsidR="009142F2" w:rsidRPr="00FF2164" w:rsidRDefault="009142F2" w:rsidP="00536A5A">
            <w:pPr>
              <w:spacing w:after="0" w:line="240" w:lineRule="auto"/>
              <w:ind w:left="-183" w:right="-124" w:firstLine="142"/>
              <w:jc w:val="center"/>
              <w:rPr>
                <w:rFonts w:eastAsia="Times New Roman" w:cs="Times New Roman"/>
                <w:sz w:val="19"/>
                <w:szCs w:val="19"/>
                <w:lang w:eastAsia="en-US"/>
              </w:rPr>
            </w:pPr>
            <w:r w:rsidRPr="00FF2164">
              <w:rPr>
                <w:rFonts w:eastAsia="Times New Roman" w:cs="Times New Roman"/>
                <w:sz w:val="19"/>
                <w:szCs w:val="19"/>
                <w:lang w:eastAsia="en-US"/>
              </w:rPr>
              <w:t>Rate difference</w:t>
            </w:r>
          </w:p>
        </w:tc>
      </w:tr>
      <w:tr w:rsidR="009142F2" w:rsidRPr="00FF2164" w14:paraId="7933EE1A" w14:textId="77777777" w:rsidTr="00295D0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3E38C49" w14:textId="77777777" w:rsidR="009142F2" w:rsidRPr="00FF2164"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B899A4C" w14:textId="77777777" w:rsidR="009142F2" w:rsidRPr="00FF2164" w:rsidRDefault="009142F2" w:rsidP="009142F2">
            <w:pPr>
              <w:spacing w:after="0" w:line="240" w:lineRule="auto"/>
              <w:ind w:left="-96"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34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8F11DEA" w14:textId="77777777" w:rsidR="009142F2" w:rsidRPr="00FF2164" w:rsidRDefault="009142F2"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5157EB7" w14:textId="77777777" w:rsidR="009142F2" w:rsidRPr="00FF2164" w:rsidRDefault="009142F2" w:rsidP="009142F2">
            <w:pPr>
              <w:spacing w:after="0" w:line="240" w:lineRule="auto"/>
              <w:ind w:left="-108"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AAEAC0" w14:textId="77777777" w:rsidR="009142F2" w:rsidRPr="00FF2164" w:rsidRDefault="009142F2"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2093" w:type="dxa"/>
            <w:gridSpan w:val="3"/>
            <w:vMerge/>
            <w:tcBorders>
              <w:left w:val="single" w:sz="4" w:space="0" w:color="auto"/>
              <w:bottom w:val="single" w:sz="4" w:space="0" w:color="000000"/>
            </w:tcBorders>
            <w:shd w:val="clear" w:color="auto" w:fill="F2F2F2" w:themeFill="background1" w:themeFillShade="F2"/>
            <w:vAlign w:val="bottom"/>
            <w:hideMark/>
          </w:tcPr>
          <w:p w14:paraId="5BFCB166" w14:textId="77777777" w:rsidR="009142F2" w:rsidRPr="00FF2164"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82E7465" w14:textId="77777777" w:rsidR="009142F2" w:rsidRPr="00FF2164" w:rsidRDefault="009142F2" w:rsidP="009142F2">
            <w:pPr>
              <w:spacing w:after="0" w:line="240" w:lineRule="auto"/>
              <w:jc w:val="center"/>
              <w:rPr>
                <w:rFonts w:eastAsia="Times New Roman" w:cs="Times New Roman"/>
                <w:sz w:val="19"/>
                <w:szCs w:val="19"/>
                <w:lang w:eastAsia="en-US"/>
              </w:rPr>
            </w:pPr>
          </w:p>
        </w:tc>
      </w:tr>
      <w:tr w:rsidR="00FF2164" w:rsidRPr="00FF2164" w14:paraId="34A10564" w14:textId="77777777" w:rsidTr="00295D0F">
        <w:trPr>
          <w:trHeight w:val="245"/>
        </w:trPr>
        <w:tc>
          <w:tcPr>
            <w:tcW w:w="697" w:type="dxa"/>
            <w:tcBorders>
              <w:top w:val="nil"/>
              <w:right w:val="single" w:sz="4" w:space="0" w:color="auto"/>
            </w:tcBorders>
            <w:shd w:val="clear" w:color="auto" w:fill="FFFFFF" w:themeFill="background1"/>
            <w:vAlign w:val="bottom"/>
            <w:hideMark/>
          </w:tcPr>
          <w:p w14:paraId="58424A1D"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2221F51" w14:textId="77777777" w:rsidR="00FF2164" w:rsidRPr="00FF2164" w:rsidRDefault="00FF2164" w:rsidP="00FF2164">
            <w:pPr>
              <w:pStyle w:val="TableText"/>
              <w:rPr>
                <w:lang w:eastAsia="en-US"/>
              </w:rPr>
            </w:pPr>
            <w:r w:rsidRPr="00FF2164">
              <w:t>53</w:t>
            </w:r>
          </w:p>
        </w:tc>
        <w:tc>
          <w:tcPr>
            <w:tcW w:w="709" w:type="dxa"/>
            <w:tcBorders>
              <w:top w:val="single" w:sz="4" w:space="0" w:color="000000"/>
            </w:tcBorders>
            <w:shd w:val="clear" w:color="auto" w:fill="FFFFFF" w:themeFill="background1"/>
            <w:vAlign w:val="bottom"/>
          </w:tcPr>
          <w:p w14:paraId="721825AA" w14:textId="77777777" w:rsidR="00FF2164" w:rsidRPr="00FF2164" w:rsidRDefault="00FF2164" w:rsidP="00FF2164">
            <w:pPr>
              <w:pStyle w:val="TableText"/>
              <w:ind w:left="-142"/>
              <w:rPr>
                <w:lang w:eastAsia="en-US"/>
              </w:rPr>
            </w:pPr>
            <w:r w:rsidRPr="00FF2164">
              <w:t>993.8</w:t>
            </w:r>
          </w:p>
        </w:tc>
        <w:tc>
          <w:tcPr>
            <w:tcW w:w="816" w:type="dxa"/>
            <w:tcBorders>
              <w:top w:val="single" w:sz="4" w:space="0" w:color="000000"/>
            </w:tcBorders>
            <w:shd w:val="clear" w:color="auto" w:fill="FFFFFF" w:themeFill="background1"/>
            <w:vAlign w:val="bottom"/>
          </w:tcPr>
          <w:p w14:paraId="2369D04A" w14:textId="77777777" w:rsidR="00FF2164" w:rsidRPr="00FF2164" w:rsidRDefault="00FF2164" w:rsidP="00295D0F">
            <w:pPr>
              <w:pStyle w:val="TableText"/>
              <w:ind w:right="-74" w:hanging="11"/>
              <w:rPr>
                <w:lang w:eastAsia="en-US"/>
              </w:rPr>
            </w:pPr>
            <w:r w:rsidRPr="00FF2164">
              <w:t>(850.6,</w:t>
            </w:r>
          </w:p>
        </w:tc>
        <w:tc>
          <w:tcPr>
            <w:tcW w:w="817" w:type="dxa"/>
            <w:tcBorders>
              <w:top w:val="single" w:sz="4" w:space="0" w:color="000000"/>
              <w:right w:val="single" w:sz="4" w:space="0" w:color="auto"/>
            </w:tcBorders>
            <w:shd w:val="clear" w:color="auto" w:fill="FFFFFF" w:themeFill="background1"/>
            <w:vAlign w:val="bottom"/>
          </w:tcPr>
          <w:p w14:paraId="2D687615" w14:textId="77777777" w:rsidR="00FF2164" w:rsidRPr="00FF2164" w:rsidRDefault="00FF2164" w:rsidP="00295D0F">
            <w:pPr>
              <w:pStyle w:val="TableText"/>
              <w:ind w:right="-216" w:hanging="53"/>
              <w:jc w:val="left"/>
              <w:rPr>
                <w:lang w:eastAsia="en-US"/>
              </w:rPr>
            </w:pPr>
            <w:r w:rsidRPr="00FF2164">
              <w:t>1</w:t>
            </w:r>
            <w:r w:rsidR="00896E02">
              <w:t>,</w:t>
            </w:r>
            <w:r w:rsidRPr="00FF2164">
              <w:t>161.2)</w:t>
            </w:r>
          </w:p>
        </w:tc>
        <w:tc>
          <w:tcPr>
            <w:tcW w:w="709" w:type="dxa"/>
            <w:tcBorders>
              <w:top w:val="single" w:sz="4" w:space="0" w:color="000000"/>
              <w:left w:val="single" w:sz="4" w:space="0" w:color="auto"/>
            </w:tcBorders>
            <w:shd w:val="clear" w:color="auto" w:fill="FFFFFF" w:themeFill="background1"/>
            <w:vAlign w:val="bottom"/>
          </w:tcPr>
          <w:p w14:paraId="1B86DD3F" w14:textId="77777777" w:rsidR="00FF2164" w:rsidRPr="00FF2164" w:rsidRDefault="00FF2164" w:rsidP="00FF2164">
            <w:pPr>
              <w:pStyle w:val="TableText"/>
              <w:rPr>
                <w:lang w:eastAsia="en-US"/>
              </w:rPr>
            </w:pPr>
            <w:r w:rsidRPr="00FF2164">
              <w:t>182</w:t>
            </w:r>
          </w:p>
        </w:tc>
        <w:tc>
          <w:tcPr>
            <w:tcW w:w="708" w:type="dxa"/>
            <w:tcBorders>
              <w:top w:val="single" w:sz="4" w:space="0" w:color="000000"/>
            </w:tcBorders>
            <w:shd w:val="clear" w:color="auto" w:fill="FFFFFF" w:themeFill="background1"/>
            <w:vAlign w:val="bottom"/>
          </w:tcPr>
          <w:p w14:paraId="1FE276A8" w14:textId="77777777" w:rsidR="00FF2164" w:rsidRPr="00FF2164" w:rsidRDefault="00FF2164" w:rsidP="00FF2164">
            <w:pPr>
              <w:pStyle w:val="TableText"/>
              <w:rPr>
                <w:lang w:eastAsia="en-US"/>
              </w:rPr>
            </w:pPr>
            <w:r w:rsidRPr="00FF2164">
              <w:t>507.2</w:t>
            </w:r>
          </w:p>
        </w:tc>
        <w:tc>
          <w:tcPr>
            <w:tcW w:w="709" w:type="dxa"/>
            <w:tcBorders>
              <w:top w:val="single" w:sz="4" w:space="0" w:color="000000"/>
            </w:tcBorders>
            <w:shd w:val="clear" w:color="auto" w:fill="FFFFFF" w:themeFill="background1"/>
            <w:vAlign w:val="bottom"/>
          </w:tcPr>
          <w:p w14:paraId="4DEECA6C" w14:textId="77777777" w:rsidR="00FF2164" w:rsidRPr="00FF2164" w:rsidRDefault="00FF2164" w:rsidP="00FF2164">
            <w:pPr>
              <w:pStyle w:val="TableText"/>
              <w:ind w:right="-74"/>
              <w:rPr>
                <w:lang w:eastAsia="en-US"/>
              </w:rPr>
            </w:pPr>
            <w:r w:rsidRPr="00FF2164">
              <w:t>(466.4,</w:t>
            </w:r>
          </w:p>
        </w:tc>
        <w:tc>
          <w:tcPr>
            <w:tcW w:w="851" w:type="dxa"/>
            <w:tcBorders>
              <w:top w:val="single" w:sz="4" w:space="0" w:color="000000"/>
              <w:right w:val="single" w:sz="4" w:space="0" w:color="auto"/>
            </w:tcBorders>
            <w:shd w:val="clear" w:color="auto" w:fill="FFFFFF" w:themeFill="background1"/>
            <w:vAlign w:val="bottom"/>
          </w:tcPr>
          <w:p w14:paraId="5CD85E56" w14:textId="77777777" w:rsidR="00FF2164" w:rsidRPr="00FF2164" w:rsidRDefault="00FF2164" w:rsidP="00FF2164">
            <w:pPr>
              <w:pStyle w:val="TableText"/>
              <w:ind w:left="-40"/>
              <w:jc w:val="left"/>
              <w:rPr>
                <w:lang w:eastAsia="en-US"/>
              </w:rPr>
            </w:pPr>
            <w:r w:rsidRPr="00FF2164">
              <w:t>551.7)</w:t>
            </w:r>
          </w:p>
        </w:tc>
        <w:tc>
          <w:tcPr>
            <w:tcW w:w="533" w:type="dxa"/>
            <w:tcBorders>
              <w:top w:val="nil"/>
              <w:left w:val="single" w:sz="4" w:space="0" w:color="auto"/>
            </w:tcBorders>
            <w:shd w:val="clear" w:color="auto" w:fill="FFFFFF" w:themeFill="background1"/>
            <w:vAlign w:val="bottom"/>
          </w:tcPr>
          <w:p w14:paraId="73A7DF8F" w14:textId="77777777" w:rsidR="00FF2164" w:rsidRPr="00FF2164" w:rsidRDefault="00FF2164" w:rsidP="00295D0F">
            <w:pPr>
              <w:pStyle w:val="TableText"/>
              <w:ind w:hanging="142"/>
              <w:rPr>
                <w:lang w:eastAsia="en-US"/>
              </w:rPr>
            </w:pPr>
            <w:r w:rsidRPr="00FF2164">
              <w:rPr>
                <w:b/>
                <w:bCs/>
              </w:rPr>
              <w:t>1.96</w:t>
            </w:r>
          </w:p>
        </w:tc>
        <w:tc>
          <w:tcPr>
            <w:tcW w:w="790" w:type="dxa"/>
            <w:tcBorders>
              <w:top w:val="nil"/>
            </w:tcBorders>
            <w:shd w:val="clear" w:color="auto" w:fill="FFFFFF" w:themeFill="background1"/>
            <w:vAlign w:val="bottom"/>
          </w:tcPr>
          <w:p w14:paraId="0A385462" w14:textId="77777777" w:rsidR="00FF2164" w:rsidRPr="00FF2164" w:rsidRDefault="00FF2164" w:rsidP="00FF2164">
            <w:pPr>
              <w:pStyle w:val="TableText"/>
              <w:rPr>
                <w:lang w:eastAsia="en-US"/>
              </w:rPr>
            </w:pPr>
            <w:r w:rsidRPr="00FF2164">
              <w:rPr>
                <w:b/>
                <w:bCs/>
              </w:rPr>
              <w:t>(1.64,</w:t>
            </w:r>
          </w:p>
        </w:tc>
        <w:tc>
          <w:tcPr>
            <w:tcW w:w="770" w:type="dxa"/>
            <w:tcBorders>
              <w:top w:val="nil"/>
            </w:tcBorders>
            <w:shd w:val="clear" w:color="auto" w:fill="FFFFFF" w:themeFill="background1"/>
            <w:vAlign w:val="bottom"/>
          </w:tcPr>
          <w:p w14:paraId="2E09E894" w14:textId="77777777" w:rsidR="00FF2164" w:rsidRPr="00FF2164" w:rsidRDefault="00FF2164" w:rsidP="00FF2164">
            <w:pPr>
              <w:pStyle w:val="TableText"/>
              <w:ind w:left="-81"/>
              <w:jc w:val="left"/>
              <w:rPr>
                <w:lang w:eastAsia="en-US"/>
              </w:rPr>
            </w:pPr>
            <w:r w:rsidRPr="00FF2164">
              <w:rPr>
                <w:b/>
                <w:bCs/>
              </w:rPr>
              <w:t>2.34)</w:t>
            </w:r>
          </w:p>
        </w:tc>
        <w:tc>
          <w:tcPr>
            <w:tcW w:w="881" w:type="dxa"/>
            <w:tcBorders>
              <w:top w:val="single" w:sz="4" w:space="0" w:color="auto"/>
            </w:tcBorders>
            <w:shd w:val="clear" w:color="auto" w:fill="FFFFFF" w:themeFill="background1"/>
            <w:vAlign w:val="bottom"/>
          </w:tcPr>
          <w:p w14:paraId="4D2C395A" w14:textId="77777777" w:rsidR="00FF2164" w:rsidRPr="00FF2164" w:rsidRDefault="00FF2164" w:rsidP="00FF2164">
            <w:pPr>
              <w:pStyle w:val="TableText"/>
              <w:jc w:val="center"/>
              <w:rPr>
                <w:lang w:eastAsia="en-US"/>
              </w:rPr>
            </w:pPr>
            <w:r w:rsidRPr="00FF2164">
              <w:t>486.6</w:t>
            </w:r>
          </w:p>
        </w:tc>
      </w:tr>
      <w:tr w:rsidR="00FF2164" w:rsidRPr="00FF2164" w14:paraId="197FC185" w14:textId="77777777" w:rsidTr="00B31F81">
        <w:trPr>
          <w:trHeight w:val="277"/>
        </w:trPr>
        <w:tc>
          <w:tcPr>
            <w:tcW w:w="697" w:type="dxa"/>
            <w:tcBorders>
              <w:right w:val="single" w:sz="4" w:space="0" w:color="auto"/>
            </w:tcBorders>
            <w:shd w:val="clear" w:color="auto" w:fill="FFFFFF" w:themeFill="background1"/>
            <w:vAlign w:val="bottom"/>
            <w:hideMark/>
          </w:tcPr>
          <w:p w14:paraId="2058A30C"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373D569" w14:textId="77777777" w:rsidR="00FF2164" w:rsidRPr="00FF2164" w:rsidRDefault="00FF2164" w:rsidP="00FF2164">
            <w:pPr>
              <w:pStyle w:val="TableText"/>
              <w:rPr>
                <w:lang w:eastAsia="en-US"/>
              </w:rPr>
            </w:pPr>
            <w:r w:rsidRPr="00FF2164">
              <w:t>69</w:t>
            </w:r>
          </w:p>
        </w:tc>
        <w:tc>
          <w:tcPr>
            <w:tcW w:w="709" w:type="dxa"/>
            <w:shd w:val="clear" w:color="auto" w:fill="FFFFFF" w:themeFill="background1"/>
            <w:vAlign w:val="bottom"/>
          </w:tcPr>
          <w:p w14:paraId="0DCECCA7" w14:textId="77777777" w:rsidR="00FF2164" w:rsidRPr="00FF2164" w:rsidRDefault="00FF2164" w:rsidP="00FF2164">
            <w:pPr>
              <w:pStyle w:val="TableText"/>
              <w:ind w:left="-142"/>
              <w:rPr>
                <w:lang w:eastAsia="en-US"/>
              </w:rPr>
            </w:pPr>
            <w:r w:rsidRPr="00FF2164">
              <w:t>1</w:t>
            </w:r>
            <w:r w:rsidR="00896E02">
              <w:t>,</w:t>
            </w:r>
            <w:r w:rsidRPr="00FF2164">
              <w:t>210.5</w:t>
            </w:r>
          </w:p>
        </w:tc>
        <w:tc>
          <w:tcPr>
            <w:tcW w:w="816" w:type="dxa"/>
            <w:shd w:val="clear" w:color="auto" w:fill="FFFFFF" w:themeFill="background1"/>
            <w:vAlign w:val="bottom"/>
          </w:tcPr>
          <w:p w14:paraId="518DDC49" w14:textId="77777777" w:rsidR="00FF2164" w:rsidRPr="00FF2164" w:rsidRDefault="00FF2164" w:rsidP="00295D0F">
            <w:pPr>
              <w:pStyle w:val="TableText"/>
              <w:ind w:right="-74" w:hanging="11"/>
              <w:rPr>
                <w:lang w:eastAsia="en-US"/>
              </w:rPr>
            </w:pPr>
            <w:r w:rsidRPr="00FF2164">
              <w:t>(1</w:t>
            </w:r>
            <w:r w:rsidR="00896E02">
              <w:t>,</w:t>
            </w:r>
            <w:r w:rsidRPr="00FF2164">
              <w:t>055.4,</w:t>
            </w:r>
          </w:p>
        </w:tc>
        <w:tc>
          <w:tcPr>
            <w:tcW w:w="817" w:type="dxa"/>
            <w:tcBorders>
              <w:right w:val="single" w:sz="4" w:space="0" w:color="auto"/>
            </w:tcBorders>
            <w:shd w:val="clear" w:color="auto" w:fill="FFFFFF" w:themeFill="background1"/>
            <w:vAlign w:val="bottom"/>
          </w:tcPr>
          <w:p w14:paraId="4A48D082" w14:textId="77777777" w:rsidR="00FF2164" w:rsidRPr="00FF2164" w:rsidRDefault="00FF2164" w:rsidP="00295D0F">
            <w:pPr>
              <w:pStyle w:val="TableText"/>
              <w:ind w:right="-216" w:hanging="53"/>
              <w:jc w:val="left"/>
              <w:rPr>
                <w:lang w:eastAsia="en-US"/>
              </w:rPr>
            </w:pPr>
            <w:r w:rsidRPr="00FF2164">
              <w:t>1</w:t>
            </w:r>
            <w:r w:rsidR="00896E02">
              <w:t>,</w:t>
            </w:r>
            <w:r w:rsidRPr="00FF2164">
              <w:t>388.4)</w:t>
            </w:r>
          </w:p>
        </w:tc>
        <w:tc>
          <w:tcPr>
            <w:tcW w:w="709" w:type="dxa"/>
            <w:tcBorders>
              <w:left w:val="single" w:sz="4" w:space="0" w:color="auto"/>
            </w:tcBorders>
            <w:shd w:val="clear" w:color="auto" w:fill="FFFFFF" w:themeFill="background1"/>
            <w:vAlign w:val="bottom"/>
          </w:tcPr>
          <w:p w14:paraId="6673EBF5" w14:textId="77777777" w:rsidR="00FF2164" w:rsidRPr="00FF2164" w:rsidRDefault="00FF2164" w:rsidP="00FF2164">
            <w:pPr>
              <w:pStyle w:val="TableText"/>
              <w:rPr>
                <w:lang w:eastAsia="en-US"/>
              </w:rPr>
            </w:pPr>
            <w:r w:rsidRPr="00FF2164">
              <w:t>260</w:t>
            </w:r>
          </w:p>
        </w:tc>
        <w:tc>
          <w:tcPr>
            <w:tcW w:w="708" w:type="dxa"/>
            <w:shd w:val="clear" w:color="auto" w:fill="FFFFFF" w:themeFill="background1"/>
            <w:vAlign w:val="bottom"/>
          </w:tcPr>
          <w:p w14:paraId="083002F4" w14:textId="77777777" w:rsidR="00FF2164" w:rsidRPr="00FF2164" w:rsidRDefault="00FF2164" w:rsidP="00FF2164">
            <w:pPr>
              <w:pStyle w:val="TableText"/>
              <w:rPr>
                <w:lang w:eastAsia="en-US"/>
              </w:rPr>
            </w:pPr>
            <w:r w:rsidRPr="00FF2164">
              <w:t>682.6</w:t>
            </w:r>
          </w:p>
        </w:tc>
        <w:tc>
          <w:tcPr>
            <w:tcW w:w="709" w:type="dxa"/>
            <w:shd w:val="clear" w:color="auto" w:fill="FFFFFF" w:themeFill="background1"/>
            <w:vAlign w:val="bottom"/>
          </w:tcPr>
          <w:p w14:paraId="34EE022A" w14:textId="77777777" w:rsidR="00FF2164" w:rsidRPr="00FF2164" w:rsidRDefault="00FF2164" w:rsidP="00FF2164">
            <w:pPr>
              <w:pStyle w:val="TableText"/>
              <w:ind w:right="-74"/>
              <w:rPr>
                <w:lang w:eastAsia="en-US"/>
              </w:rPr>
            </w:pPr>
            <w:r w:rsidRPr="00FF2164">
              <w:t>(636.2,</w:t>
            </w:r>
          </w:p>
        </w:tc>
        <w:tc>
          <w:tcPr>
            <w:tcW w:w="851" w:type="dxa"/>
            <w:tcBorders>
              <w:right w:val="single" w:sz="4" w:space="0" w:color="auto"/>
            </w:tcBorders>
            <w:shd w:val="clear" w:color="auto" w:fill="FFFFFF" w:themeFill="background1"/>
            <w:vAlign w:val="bottom"/>
          </w:tcPr>
          <w:p w14:paraId="29D5CF97" w14:textId="77777777" w:rsidR="00FF2164" w:rsidRPr="00FF2164" w:rsidRDefault="00FF2164" w:rsidP="00FF2164">
            <w:pPr>
              <w:pStyle w:val="TableText"/>
              <w:ind w:left="-40"/>
              <w:jc w:val="left"/>
              <w:rPr>
                <w:lang w:eastAsia="en-US"/>
              </w:rPr>
            </w:pPr>
            <w:r w:rsidRPr="00FF2164">
              <w:t>732.3)</w:t>
            </w:r>
          </w:p>
        </w:tc>
        <w:tc>
          <w:tcPr>
            <w:tcW w:w="533" w:type="dxa"/>
            <w:tcBorders>
              <w:left w:val="single" w:sz="4" w:space="0" w:color="auto"/>
            </w:tcBorders>
            <w:shd w:val="clear" w:color="auto" w:fill="FFFFFF" w:themeFill="background1"/>
            <w:vAlign w:val="bottom"/>
          </w:tcPr>
          <w:p w14:paraId="0A898E87" w14:textId="77777777" w:rsidR="00FF2164" w:rsidRPr="00FF2164" w:rsidRDefault="00FF2164" w:rsidP="00295D0F">
            <w:pPr>
              <w:pStyle w:val="TableText"/>
              <w:ind w:hanging="142"/>
              <w:rPr>
                <w:lang w:eastAsia="en-US"/>
              </w:rPr>
            </w:pPr>
            <w:r w:rsidRPr="00FF2164">
              <w:rPr>
                <w:b/>
                <w:bCs/>
              </w:rPr>
              <w:t>1.77</w:t>
            </w:r>
          </w:p>
        </w:tc>
        <w:tc>
          <w:tcPr>
            <w:tcW w:w="790" w:type="dxa"/>
            <w:shd w:val="clear" w:color="auto" w:fill="FFFFFF" w:themeFill="background1"/>
            <w:vAlign w:val="bottom"/>
          </w:tcPr>
          <w:p w14:paraId="5A2D8D22" w14:textId="77777777" w:rsidR="00FF2164" w:rsidRPr="00FF2164" w:rsidRDefault="00FF2164" w:rsidP="00FF2164">
            <w:pPr>
              <w:pStyle w:val="TableText"/>
              <w:rPr>
                <w:lang w:eastAsia="en-US"/>
              </w:rPr>
            </w:pPr>
            <w:r w:rsidRPr="00FF2164">
              <w:rPr>
                <w:b/>
                <w:bCs/>
              </w:rPr>
              <w:t>(1.52,</w:t>
            </w:r>
          </w:p>
        </w:tc>
        <w:tc>
          <w:tcPr>
            <w:tcW w:w="770" w:type="dxa"/>
            <w:shd w:val="clear" w:color="auto" w:fill="FFFFFF" w:themeFill="background1"/>
            <w:vAlign w:val="bottom"/>
          </w:tcPr>
          <w:p w14:paraId="208C451E" w14:textId="77777777" w:rsidR="00FF2164" w:rsidRPr="00FF2164" w:rsidRDefault="00FF2164" w:rsidP="00FF2164">
            <w:pPr>
              <w:pStyle w:val="TableText"/>
              <w:ind w:left="-81"/>
              <w:jc w:val="left"/>
              <w:rPr>
                <w:lang w:eastAsia="en-US"/>
              </w:rPr>
            </w:pPr>
            <w:r w:rsidRPr="00FF2164">
              <w:rPr>
                <w:b/>
                <w:bCs/>
              </w:rPr>
              <w:t>2.07)</w:t>
            </w:r>
          </w:p>
        </w:tc>
        <w:tc>
          <w:tcPr>
            <w:tcW w:w="881" w:type="dxa"/>
            <w:shd w:val="clear" w:color="auto" w:fill="FFFFFF" w:themeFill="background1"/>
            <w:vAlign w:val="bottom"/>
          </w:tcPr>
          <w:p w14:paraId="40445BBA" w14:textId="77777777" w:rsidR="00FF2164" w:rsidRPr="00FF2164" w:rsidRDefault="00FF2164" w:rsidP="00FF2164">
            <w:pPr>
              <w:pStyle w:val="TableText"/>
              <w:jc w:val="center"/>
              <w:rPr>
                <w:lang w:eastAsia="en-US"/>
              </w:rPr>
            </w:pPr>
            <w:r w:rsidRPr="00FF2164">
              <w:t>527.9</w:t>
            </w:r>
          </w:p>
        </w:tc>
      </w:tr>
      <w:tr w:rsidR="00FF2164" w:rsidRPr="00FF2164" w14:paraId="237C0808"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552FC1B7"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24275E60" w14:textId="77777777" w:rsidR="00FF2164" w:rsidRPr="00FF2164" w:rsidRDefault="00FF2164" w:rsidP="00FF2164">
            <w:pPr>
              <w:pStyle w:val="TableText"/>
              <w:rPr>
                <w:lang w:eastAsia="en-US"/>
              </w:rPr>
            </w:pPr>
            <w:r w:rsidRPr="00FF2164">
              <w:t>122</w:t>
            </w:r>
          </w:p>
        </w:tc>
        <w:tc>
          <w:tcPr>
            <w:tcW w:w="709" w:type="dxa"/>
            <w:tcBorders>
              <w:bottom w:val="double" w:sz="2" w:space="0" w:color="auto"/>
            </w:tcBorders>
            <w:shd w:val="clear" w:color="auto" w:fill="FFFFFF" w:themeFill="background1"/>
            <w:vAlign w:val="bottom"/>
          </w:tcPr>
          <w:p w14:paraId="155C5B00" w14:textId="77777777" w:rsidR="00FF2164" w:rsidRPr="00FF2164" w:rsidRDefault="00FF2164" w:rsidP="00FF2164">
            <w:pPr>
              <w:pStyle w:val="TableText"/>
              <w:ind w:left="-142"/>
              <w:rPr>
                <w:lang w:eastAsia="en-US"/>
              </w:rPr>
            </w:pPr>
            <w:r w:rsidRPr="00FF2164">
              <w:t>1</w:t>
            </w:r>
            <w:r w:rsidR="00896E02">
              <w:t>,</w:t>
            </w:r>
            <w:r w:rsidRPr="00FF2164">
              <w:t>102.2</w:t>
            </w:r>
          </w:p>
        </w:tc>
        <w:tc>
          <w:tcPr>
            <w:tcW w:w="816" w:type="dxa"/>
            <w:tcBorders>
              <w:bottom w:val="double" w:sz="2" w:space="0" w:color="auto"/>
            </w:tcBorders>
            <w:shd w:val="clear" w:color="auto" w:fill="FFFFFF" w:themeFill="background1"/>
            <w:vAlign w:val="bottom"/>
          </w:tcPr>
          <w:p w14:paraId="131BC57A" w14:textId="77777777" w:rsidR="00FF2164" w:rsidRPr="00FF2164" w:rsidRDefault="00FF2164" w:rsidP="00295D0F">
            <w:pPr>
              <w:pStyle w:val="TableText"/>
              <w:ind w:right="-74" w:hanging="11"/>
              <w:rPr>
                <w:lang w:eastAsia="en-US"/>
              </w:rPr>
            </w:pPr>
            <w:r w:rsidRPr="00FF2164">
              <w:t>(994.4,</w:t>
            </w:r>
          </w:p>
        </w:tc>
        <w:tc>
          <w:tcPr>
            <w:tcW w:w="817" w:type="dxa"/>
            <w:tcBorders>
              <w:bottom w:val="double" w:sz="2" w:space="0" w:color="auto"/>
              <w:right w:val="single" w:sz="4" w:space="0" w:color="auto"/>
            </w:tcBorders>
            <w:shd w:val="clear" w:color="auto" w:fill="FFFFFF" w:themeFill="background1"/>
            <w:vAlign w:val="bottom"/>
          </w:tcPr>
          <w:p w14:paraId="2B738ED2" w14:textId="77777777" w:rsidR="00FF2164" w:rsidRPr="00FF2164" w:rsidRDefault="00FF2164" w:rsidP="00295D0F">
            <w:pPr>
              <w:pStyle w:val="TableText"/>
              <w:ind w:right="-216" w:hanging="53"/>
              <w:jc w:val="left"/>
              <w:rPr>
                <w:lang w:eastAsia="en-US"/>
              </w:rPr>
            </w:pPr>
            <w:r w:rsidRPr="00FF2164">
              <w:t>1</w:t>
            </w:r>
            <w:r w:rsidR="00896E02">
              <w:t>,</w:t>
            </w:r>
            <w:r w:rsidRPr="00FF2164">
              <w:t>221.6)</w:t>
            </w:r>
          </w:p>
        </w:tc>
        <w:tc>
          <w:tcPr>
            <w:tcW w:w="709" w:type="dxa"/>
            <w:tcBorders>
              <w:left w:val="single" w:sz="4" w:space="0" w:color="auto"/>
              <w:bottom w:val="double" w:sz="2" w:space="0" w:color="auto"/>
            </w:tcBorders>
            <w:shd w:val="clear" w:color="auto" w:fill="FFFFFF" w:themeFill="background1"/>
            <w:vAlign w:val="bottom"/>
          </w:tcPr>
          <w:p w14:paraId="0B3ADC4B" w14:textId="77777777" w:rsidR="00FF2164" w:rsidRPr="00FF2164" w:rsidRDefault="00FF2164" w:rsidP="00FF2164">
            <w:pPr>
              <w:pStyle w:val="TableText"/>
              <w:rPr>
                <w:lang w:eastAsia="en-US"/>
              </w:rPr>
            </w:pPr>
            <w:r w:rsidRPr="00FF2164">
              <w:t>442</w:t>
            </w:r>
          </w:p>
        </w:tc>
        <w:tc>
          <w:tcPr>
            <w:tcW w:w="708" w:type="dxa"/>
            <w:tcBorders>
              <w:bottom w:val="double" w:sz="2" w:space="0" w:color="auto"/>
            </w:tcBorders>
            <w:shd w:val="clear" w:color="auto" w:fill="FFFFFF" w:themeFill="background1"/>
            <w:vAlign w:val="bottom"/>
          </w:tcPr>
          <w:p w14:paraId="6C21E017" w14:textId="77777777" w:rsidR="00FF2164" w:rsidRPr="00FF2164" w:rsidRDefault="00FF2164" w:rsidP="00FF2164">
            <w:pPr>
              <w:pStyle w:val="TableText"/>
              <w:rPr>
                <w:lang w:eastAsia="en-US"/>
              </w:rPr>
            </w:pPr>
            <w:r w:rsidRPr="00FF2164">
              <w:t>594.9</w:t>
            </w:r>
          </w:p>
        </w:tc>
        <w:tc>
          <w:tcPr>
            <w:tcW w:w="709" w:type="dxa"/>
            <w:tcBorders>
              <w:bottom w:val="double" w:sz="2" w:space="0" w:color="auto"/>
            </w:tcBorders>
            <w:shd w:val="clear" w:color="auto" w:fill="FFFFFF" w:themeFill="background1"/>
            <w:vAlign w:val="bottom"/>
          </w:tcPr>
          <w:p w14:paraId="6A9ED10F" w14:textId="77777777" w:rsidR="00FF2164" w:rsidRPr="00FF2164" w:rsidRDefault="00FF2164" w:rsidP="00FF2164">
            <w:pPr>
              <w:pStyle w:val="TableText"/>
              <w:ind w:right="-74"/>
              <w:rPr>
                <w:lang w:eastAsia="en-US"/>
              </w:rPr>
            </w:pPr>
            <w:r w:rsidRPr="00FF2164">
              <w:t>(563.7,</w:t>
            </w:r>
          </w:p>
        </w:tc>
        <w:tc>
          <w:tcPr>
            <w:tcW w:w="851" w:type="dxa"/>
            <w:tcBorders>
              <w:bottom w:val="double" w:sz="2" w:space="0" w:color="auto"/>
              <w:right w:val="single" w:sz="4" w:space="0" w:color="auto"/>
            </w:tcBorders>
            <w:shd w:val="clear" w:color="auto" w:fill="FFFFFF" w:themeFill="background1"/>
            <w:vAlign w:val="bottom"/>
          </w:tcPr>
          <w:p w14:paraId="69C70C48" w14:textId="77777777" w:rsidR="00FF2164" w:rsidRPr="00FF2164" w:rsidRDefault="00FF2164" w:rsidP="00FF2164">
            <w:pPr>
              <w:pStyle w:val="TableText"/>
              <w:ind w:left="-40"/>
              <w:jc w:val="left"/>
              <w:rPr>
                <w:lang w:eastAsia="en-US"/>
              </w:rPr>
            </w:pPr>
            <w:r w:rsidRPr="00FF2164">
              <w:t>627.9)</w:t>
            </w:r>
          </w:p>
        </w:tc>
        <w:tc>
          <w:tcPr>
            <w:tcW w:w="533" w:type="dxa"/>
            <w:tcBorders>
              <w:left w:val="single" w:sz="4" w:space="0" w:color="auto"/>
              <w:bottom w:val="double" w:sz="2" w:space="0" w:color="auto"/>
            </w:tcBorders>
            <w:shd w:val="clear" w:color="auto" w:fill="FFFFFF" w:themeFill="background1"/>
            <w:vAlign w:val="bottom"/>
          </w:tcPr>
          <w:p w14:paraId="142F0C36" w14:textId="77777777" w:rsidR="00FF2164" w:rsidRPr="00FF2164" w:rsidRDefault="00FF2164" w:rsidP="00295D0F">
            <w:pPr>
              <w:pStyle w:val="TableText"/>
              <w:ind w:hanging="142"/>
              <w:rPr>
                <w:lang w:eastAsia="en-US"/>
              </w:rPr>
            </w:pPr>
            <w:r w:rsidRPr="00FF2164">
              <w:rPr>
                <w:b/>
                <w:bCs/>
              </w:rPr>
              <w:t>1.85</w:t>
            </w:r>
          </w:p>
        </w:tc>
        <w:tc>
          <w:tcPr>
            <w:tcW w:w="790" w:type="dxa"/>
            <w:tcBorders>
              <w:bottom w:val="double" w:sz="2" w:space="0" w:color="auto"/>
            </w:tcBorders>
            <w:shd w:val="clear" w:color="auto" w:fill="FFFFFF" w:themeFill="background1"/>
            <w:vAlign w:val="bottom"/>
          </w:tcPr>
          <w:p w14:paraId="6BF4363A" w14:textId="77777777" w:rsidR="00FF2164" w:rsidRPr="00FF2164" w:rsidRDefault="00FF2164" w:rsidP="00FF2164">
            <w:pPr>
              <w:pStyle w:val="TableText"/>
              <w:rPr>
                <w:lang w:eastAsia="en-US"/>
              </w:rPr>
            </w:pPr>
            <w:r w:rsidRPr="00FF2164">
              <w:rPr>
                <w:b/>
                <w:bCs/>
              </w:rPr>
              <w:t>(1.65,</w:t>
            </w:r>
          </w:p>
        </w:tc>
        <w:tc>
          <w:tcPr>
            <w:tcW w:w="770" w:type="dxa"/>
            <w:tcBorders>
              <w:bottom w:val="double" w:sz="2" w:space="0" w:color="auto"/>
            </w:tcBorders>
            <w:shd w:val="clear" w:color="auto" w:fill="FFFFFF" w:themeFill="background1"/>
            <w:vAlign w:val="bottom"/>
          </w:tcPr>
          <w:p w14:paraId="12D13B45" w14:textId="77777777" w:rsidR="00FF2164" w:rsidRPr="00FF2164" w:rsidRDefault="00FF2164" w:rsidP="00FF2164">
            <w:pPr>
              <w:pStyle w:val="TableText"/>
              <w:ind w:left="-81"/>
              <w:jc w:val="left"/>
              <w:rPr>
                <w:lang w:eastAsia="en-US"/>
              </w:rPr>
            </w:pPr>
            <w:r w:rsidRPr="00FF2164">
              <w:rPr>
                <w:b/>
                <w:bCs/>
              </w:rPr>
              <w:t>2.08)</w:t>
            </w:r>
          </w:p>
        </w:tc>
        <w:tc>
          <w:tcPr>
            <w:tcW w:w="881" w:type="dxa"/>
            <w:tcBorders>
              <w:bottom w:val="double" w:sz="2" w:space="0" w:color="auto"/>
            </w:tcBorders>
            <w:shd w:val="clear" w:color="auto" w:fill="FFFFFF" w:themeFill="background1"/>
            <w:vAlign w:val="bottom"/>
          </w:tcPr>
          <w:p w14:paraId="7FDB84A1" w14:textId="77777777" w:rsidR="00FF2164" w:rsidRPr="00FF2164" w:rsidRDefault="00FF2164" w:rsidP="00FF2164">
            <w:pPr>
              <w:pStyle w:val="TableText"/>
              <w:jc w:val="center"/>
              <w:rPr>
                <w:lang w:eastAsia="en-US"/>
              </w:rPr>
            </w:pPr>
            <w:r w:rsidRPr="00FF2164">
              <w:t>507.3</w:t>
            </w:r>
          </w:p>
        </w:tc>
      </w:tr>
    </w:tbl>
    <w:p w14:paraId="684CD1FA" w14:textId="77777777" w:rsidR="00266784" w:rsidRPr="00FF2164" w:rsidRDefault="00266784" w:rsidP="00E72509">
      <w:pPr>
        <w:pStyle w:val="Note"/>
        <w:spacing w:before="20"/>
        <w:rPr>
          <w:lang w:eastAsia="en-NZ"/>
        </w:rPr>
      </w:pPr>
      <w:r w:rsidRPr="00FF2164">
        <w:rPr>
          <w:lang w:eastAsia="en-NZ"/>
        </w:rPr>
        <w:t>Source: NMDS</w:t>
      </w:r>
      <w:r w:rsidR="00365B7D" w:rsidRPr="00FF2164">
        <w:rPr>
          <w:lang w:eastAsia="en-NZ"/>
        </w:rPr>
        <w:br/>
      </w:r>
      <w:r w:rsidR="00365B7D" w:rsidRPr="00FF2164">
        <w:rPr>
          <w:rStyle w:val="NoteChar"/>
        </w:rPr>
        <w:t xml:space="preserve">Note: Ratios in </w:t>
      </w:r>
      <w:r w:rsidR="00365B7D" w:rsidRPr="00FF2164">
        <w:rPr>
          <w:rStyle w:val="NoteChar"/>
          <w:b/>
        </w:rPr>
        <w:t>bold</w:t>
      </w:r>
      <w:r w:rsidR="00365B7D" w:rsidRPr="00FF2164">
        <w:rPr>
          <w:rStyle w:val="NoteChar"/>
        </w:rPr>
        <w:t xml:space="preserve"> show that Māori rates were significantly different from non-</w:t>
      </w:r>
      <w:r w:rsidR="003161D0" w:rsidRPr="00FF2164">
        <w:rPr>
          <w:rStyle w:val="NoteChar"/>
        </w:rPr>
        <w:t>Māori</w:t>
      </w:r>
      <w:r w:rsidR="00365B7D" w:rsidRPr="00FF2164">
        <w:rPr>
          <w:rStyle w:val="NoteChar"/>
        </w:rPr>
        <w:t xml:space="preserve"> rates in the DHB.</w:t>
      </w:r>
    </w:p>
    <w:p w14:paraId="66205110" w14:textId="2C7C2EDA" w:rsidR="00FF2164" w:rsidRPr="009B4A4A" w:rsidRDefault="00FF2164" w:rsidP="00FF2164">
      <w:pPr>
        <w:rPr>
          <w:lang w:eastAsia="en-NZ"/>
        </w:rPr>
      </w:pPr>
      <w:bookmarkStart w:id="97" w:name="_Toc408496010"/>
      <w:r w:rsidRPr="00FF2164">
        <w:rPr>
          <w:lang w:eastAsia="en-NZ"/>
        </w:rPr>
        <w:t>On average, 122 Māori children per year were admitted for insertion of grommets for otitis</w:t>
      </w:r>
      <w:r w:rsidRPr="009B4A4A">
        <w:rPr>
          <w:lang w:eastAsia="en-NZ"/>
        </w:rPr>
        <w:t xml:space="preserve"> media, at a rate 8</w:t>
      </w:r>
      <w:r>
        <w:rPr>
          <w:lang w:eastAsia="en-NZ"/>
        </w:rPr>
        <w:t>5</w:t>
      </w:r>
      <w:r w:rsidRPr="009B4A4A">
        <w:rPr>
          <w:lang w:eastAsia="en-NZ"/>
        </w:rPr>
        <w:t xml:space="preserve">% higher than non-Māori, or </w:t>
      </w:r>
      <w:r w:rsidR="00295D0F">
        <w:rPr>
          <w:lang w:eastAsia="en-NZ"/>
        </w:rPr>
        <w:t>507</w:t>
      </w:r>
      <w:r w:rsidRPr="009B4A4A">
        <w:rPr>
          <w:lang w:eastAsia="en-NZ"/>
        </w:rPr>
        <w:t xml:space="preserve"> more admissions per 100,000.</w:t>
      </w:r>
    </w:p>
    <w:p w14:paraId="00D2CC93" w14:textId="77777777" w:rsidR="007844F6" w:rsidRPr="00FF2164" w:rsidRDefault="007844F6" w:rsidP="00023580">
      <w:pPr>
        <w:pStyle w:val="Heading2"/>
        <w:rPr>
          <w:lang w:eastAsia="en-NZ"/>
        </w:rPr>
      </w:pPr>
      <w:bookmarkStart w:id="98" w:name="_Toc427579769"/>
      <w:r w:rsidRPr="00FF2164">
        <w:rPr>
          <w:lang w:eastAsia="en-NZ"/>
        </w:rPr>
        <w:t>Healthy skin</w:t>
      </w:r>
      <w:bookmarkEnd w:id="97"/>
      <w:bookmarkEnd w:id="98"/>
    </w:p>
    <w:p w14:paraId="31FEDD40" w14:textId="77777777" w:rsidR="007844F6" w:rsidRPr="00FF2164" w:rsidRDefault="007844F6" w:rsidP="00B22022">
      <w:pPr>
        <w:pStyle w:val="Caption"/>
      </w:pPr>
      <w:bookmarkStart w:id="99" w:name="_Toc426482444"/>
      <w:r w:rsidRPr="00FF2164">
        <w:t xml:space="preserve">Table </w:t>
      </w:r>
      <w:r w:rsidR="00147580" w:rsidRPr="00FF2164">
        <w:fldChar w:fldCharType="begin"/>
      </w:r>
      <w:r w:rsidR="00D90741" w:rsidRPr="00FF2164">
        <w:instrText xml:space="preserve"> SEQ Table \* ARABIC </w:instrText>
      </w:r>
      <w:r w:rsidR="00147580" w:rsidRPr="00FF2164">
        <w:fldChar w:fldCharType="separate"/>
      </w:r>
      <w:r w:rsidR="00951B09">
        <w:rPr>
          <w:noProof/>
        </w:rPr>
        <w:t>31</w:t>
      </w:r>
      <w:r w:rsidR="00147580" w:rsidRPr="00FF2164">
        <w:rPr>
          <w:noProof/>
        </w:rPr>
        <w:fldChar w:fldCharType="end"/>
      </w:r>
      <w:r w:rsidRPr="00FF2164">
        <w:t>: Hospitalisations for serious skin infections, children aged 0</w:t>
      </w:r>
      <w:r w:rsidRPr="00FF2164">
        <w:rPr>
          <w:rFonts w:eastAsia="Times New Roman" w:cs="Times New Roman"/>
        </w:rPr>
        <w:t>–</w:t>
      </w:r>
      <w:r w:rsidRPr="00FF2164">
        <w:t xml:space="preserve">14 years, </w:t>
      </w:r>
      <w:r w:rsidR="006C3CD3" w:rsidRPr="00FF2164">
        <w:t>Auckland</w:t>
      </w:r>
      <w:r w:rsidRPr="00FF2164">
        <w:t xml:space="preserve"> DHB, 2011–2013</w:t>
      </w:r>
      <w:bookmarkEnd w:id="99"/>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FF2164" w14:paraId="672CC56D"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97A9C6C" w14:textId="77777777" w:rsidR="003469D7" w:rsidRPr="00FF2164" w:rsidRDefault="003469D7" w:rsidP="009142F2">
            <w:pPr>
              <w:spacing w:after="0" w:line="240" w:lineRule="auto"/>
              <w:ind w:left="-377" w:firstLine="33"/>
              <w:jc w:val="right"/>
              <w:rPr>
                <w:rFonts w:eastAsia="Times New Roman" w:cs="Times New Roman"/>
                <w:b/>
                <w:sz w:val="19"/>
                <w:szCs w:val="19"/>
                <w:lang w:eastAsia="en-US"/>
              </w:rPr>
            </w:pPr>
            <w:r w:rsidRPr="00FF2164">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CF94BF" w14:textId="77777777" w:rsidR="003469D7" w:rsidRPr="00FF2164" w:rsidRDefault="003469D7"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8A1361" w14:textId="77777777" w:rsidR="003469D7" w:rsidRPr="00FF2164" w:rsidRDefault="003469D7" w:rsidP="009142F2">
            <w:pPr>
              <w:spacing w:after="0" w:line="240" w:lineRule="auto"/>
              <w:jc w:val="center"/>
              <w:rPr>
                <w:rFonts w:eastAsia="Times New Roman" w:cs="Times New Roman"/>
                <w:b/>
                <w:sz w:val="19"/>
                <w:szCs w:val="19"/>
                <w:lang w:eastAsia="en-US"/>
              </w:rPr>
            </w:pPr>
            <w:r w:rsidRPr="00FF2164">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11643F9" w14:textId="77777777" w:rsidR="00F97B4A" w:rsidRPr="00FF2164" w:rsidRDefault="003469D7"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 xml:space="preserve">Māori/non-Māori </w:t>
            </w:r>
          </w:p>
          <w:p w14:paraId="3E3A6D7A" w14:textId="77777777" w:rsidR="003469D7" w:rsidRPr="00FF2164" w:rsidRDefault="003469D7" w:rsidP="009142F2">
            <w:pPr>
              <w:spacing w:after="0" w:line="240" w:lineRule="auto"/>
              <w:ind w:right="34"/>
              <w:jc w:val="center"/>
              <w:rPr>
                <w:rFonts w:eastAsia="Times New Roman" w:cs="Times New Roman"/>
                <w:sz w:val="19"/>
                <w:szCs w:val="19"/>
                <w:lang w:eastAsia="en-US"/>
              </w:rPr>
            </w:pPr>
            <w:r w:rsidRPr="00FF216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286C47C" w14:textId="77777777" w:rsidR="003469D7" w:rsidRPr="00FF2164" w:rsidRDefault="003469D7" w:rsidP="009142F2">
            <w:pPr>
              <w:spacing w:after="0" w:line="240" w:lineRule="auto"/>
              <w:ind w:right="-124"/>
              <w:jc w:val="center"/>
              <w:rPr>
                <w:rFonts w:eastAsia="Times New Roman" w:cs="Times New Roman"/>
                <w:sz w:val="19"/>
                <w:szCs w:val="19"/>
                <w:lang w:eastAsia="en-US"/>
              </w:rPr>
            </w:pPr>
            <w:r w:rsidRPr="00FF2164">
              <w:rPr>
                <w:rFonts w:eastAsia="Times New Roman" w:cs="Times New Roman"/>
                <w:sz w:val="19"/>
                <w:szCs w:val="19"/>
                <w:lang w:eastAsia="en-US"/>
              </w:rPr>
              <w:t>Rate difference</w:t>
            </w:r>
          </w:p>
        </w:tc>
      </w:tr>
      <w:tr w:rsidR="003469D7" w:rsidRPr="00FF2164" w14:paraId="77C18DFB"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B9ED485" w14:textId="77777777" w:rsidR="003469D7" w:rsidRPr="00FF2164"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74BB7B3" w14:textId="77777777" w:rsidR="003469D7" w:rsidRPr="00FF2164" w:rsidRDefault="003469D7" w:rsidP="009142F2">
            <w:pPr>
              <w:spacing w:after="0" w:line="240" w:lineRule="auto"/>
              <w:ind w:left="-96"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D32F83" w14:textId="77777777" w:rsidR="003469D7" w:rsidRPr="00FF2164" w:rsidRDefault="003469D7"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6D27421" w14:textId="77777777" w:rsidR="003469D7" w:rsidRPr="00FF2164" w:rsidRDefault="003469D7" w:rsidP="009142F2">
            <w:pPr>
              <w:spacing w:after="0" w:line="240" w:lineRule="auto"/>
              <w:ind w:left="-108" w:right="-108"/>
              <w:jc w:val="center"/>
              <w:rPr>
                <w:rFonts w:eastAsia="Times New Roman" w:cs="Times New Roman"/>
                <w:sz w:val="19"/>
                <w:szCs w:val="19"/>
                <w:lang w:eastAsia="en-US"/>
              </w:rPr>
            </w:pPr>
            <w:r w:rsidRPr="00FF216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2BDF106" w14:textId="77777777" w:rsidR="003469D7" w:rsidRPr="00FF2164" w:rsidRDefault="003469D7" w:rsidP="009142F2">
            <w:pPr>
              <w:spacing w:after="0" w:line="240" w:lineRule="auto"/>
              <w:ind w:right="-108"/>
              <w:jc w:val="center"/>
              <w:rPr>
                <w:rFonts w:eastAsia="Times New Roman" w:cs="Times New Roman"/>
                <w:sz w:val="19"/>
                <w:szCs w:val="19"/>
                <w:lang w:eastAsia="en-US"/>
              </w:rPr>
            </w:pPr>
            <w:r w:rsidRPr="00FF2164">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2BD4679F" w14:textId="77777777" w:rsidR="003469D7" w:rsidRPr="00FF2164"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E97FC95" w14:textId="77777777" w:rsidR="003469D7" w:rsidRPr="00FF2164" w:rsidRDefault="003469D7" w:rsidP="009142F2">
            <w:pPr>
              <w:spacing w:after="0" w:line="240" w:lineRule="auto"/>
              <w:jc w:val="center"/>
              <w:rPr>
                <w:rFonts w:eastAsia="Times New Roman" w:cs="Times New Roman"/>
                <w:sz w:val="19"/>
                <w:szCs w:val="19"/>
                <w:lang w:eastAsia="en-US"/>
              </w:rPr>
            </w:pPr>
          </w:p>
        </w:tc>
      </w:tr>
      <w:tr w:rsidR="00FF2164" w:rsidRPr="00FF2164" w14:paraId="691DE26F" w14:textId="77777777" w:rsidTr="00900C98">
        <w:trPr>
          <w:trHeight w:val="284"/>
        </w:trPr>
        <w:tc>
          <w:tcPr>
            <w:tcW w:w="697" w:type="dxa"/>
            <w:tcBorders>
              <w:top w:val="nil"/>
              <w:right w:val="single" w:sz="4" w:space="0" w:color="auto"/>
            </w:tcBorders>
            <w:shd w:val="clear" w:color="auto" w:fill="FFFFFF" w:themeFill="background1"/>
            <w:vAlign w:val="bottom"/>
            <w:hideMark/>
          </w:tcPr>
          <w:p w14:paraId="5770DCAE"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FCEDADA" w14:textId="77777777" w:rsidR="00FF2164" w:rsidRPr="00FF2164" w:rsidRDefault="00FF2164" w:rsidP="00FF2164">
            <w:pPr>
              <w:pStyle w:val="TableText"/>
              <w:rPr>
                <w:lang w:eastAsia="en-US"/>
              </w:rPr>
            </w:pPr>
            <w:r w:rsidRPr="00FF2164">
              <w:t>40</w:t>
            </w:r>
          </w:p>
        </w:tc>
        <w:tc>
          <w:tcPr>
            <w:tcW w:w="709" w:type="dxa"/>
            <w:tcBorders>
              <w:top w:val="single" w:sz="4" w:space="0" w:color="000000"/>
            </w:tcBorders>
            <w:shd w:val="clear" w:color="auto" w:fill="FFFFFF" w:themeFill="background1"/>
            <w:vAlign w:val="bottom"/>
          </w:tcPr>
          <w:p w14:paraId="5DAE964A" w14:textId="77777777" w:rsidR="00FF2164" w:rsidRPr="00FF2164" w:rsidRDefault="00FF2164" w:rsidP="00FF2164">
            <w:pPr>
              <w:pStyle w:val="TableText"/>
              <w:rPr>
                <w:lang w:eastAsia="en-US"/>
              </w:rPr>
            </w:pPr>
            <w:r w:rsidRPr="00FF2164">
              <w:t>726.2</w:t>
            </w:r>
          </w:p>
        </w:tc>
        <w:tc>
          <w:tcPr>
            <w:tcW w:w="850" w:type="dxa"/>
            <w:tcBorders>
              <w:top w:val="single" w:sz="4" w:space="0" w:color="000000"/>
            </w:tcBorders>
            <w:shd w:val="clear" w:color="auto" w:fill="FFFFFF" w:themeFill="background1"/>
            <w:vAlign w:val="bottom"/>
          </w:tcPr>
          <w:p w14:paraId="0DC87E76" w14:textId="77777777" w:rsidR="00FF2164" w:rsidRPr="00FF2164" w:rsidRDefault="00FF2164" w:rsidP="00FF2164">
            <w:pPr>
              <w:pStyle w:val="TableText"/>
              <w:ind w:right="-74"/>
              <w:rPr>
                <w:lang w:eastAsia="en-US"/>
              </w:rPr>
            </w:pPr>
            <w:r w:rsidRPr="00FF2164">
              <w:t>(606.2,</w:t>
            </w:r>
          </w:p>
        </w:tc>
        <w:tc>
          <w:tcPr>
            <w:tcW w:w="709" w:type="dxa"/>
            <w:tcBorders>
              <w:top w:val="single" w:sz="4" w:space="0" w:color="000000"/>
              <w:right w:val="single" w:sz="4" w:space="0" w:color="auto"/>
            </w:tcBorders>
            <w:shd w:val="clear" w:color="auto" w:fill="FFFFFF" w:themeFill="background1"/>
            <w:vAlign w:val="bottom"/>
          </w:tcPr>
          <w:p w14:paraId="5FA825B8" w14:textId="77777777" w:rsidR="00FF2164" w:rsidRPr="00FF2164" w:rsidRDefault="00FF2164" w:rsidP="00FF2164">
            <w:pPr>
              <w:pStyle w:val="TableText"/>
              <w:jc w:val="left"/>
              <w:rPr>
                <w:lang w:eastAsia="en-US"/>
              </w:rPr>
            </w:pPr>
            <w:r w:rsidRPr="00FF2164">
              <w:t>870.0)</w:t>
            </w:r>
          </w:p>
        </w:tc>
        <w:tc>
          <w:tcPr>
            <w:tcW w:w="709" w:type="dxa"/>
            <w:tcBorders>
              <w:top w:val="single" w:sz="4" w:space="0" w:color="000000"/>
              <w:left w:val="single" w:sz="4" w:space="0" w:color="auto"/>
            </w:tcBorders>
            <w:shd w:val="clear" w:color="auto" w:fill="FFFFFF" w:themeFill="background1"/>
            <w:vAlign w:val="bottom"/>
          </w:tcPr>
          <w:p w14:paraId="50BBEE2B" w14:textId="77777777" w:rsidR="00FF2164" w:rsidRPr="00FF2164" w:rsidRDefault="00FF2164" w:rsidP="00FF2164">
            <w:pPr>
              <w:pStyle w:val="TableText"/>
              <w:rPr>
                <w:lang w:eastAsia="en-US"/>
              </w:rPr>
            </w:pPr>
            <w:r w:rsidRPr="00FF2164">
              <w:t>161</w:t>
            </w:r>
          </w:p>
        </w:tc>
        <w:tc>
          <w:tcPr>
            <w:tcW w:w="708" w:type="dxa"/>
            <w:tcBorders>
              <w:top w:val="single" w:sz="4" w:space="0" w:color="000000"/>
            </w:tcBorders>
            <w:shd w:val="clear" w:color="auto" w:fill="FFFFFF" w:themeFill="background1"/>
            <w:vAlign w:val="bottom"/>
          </w:tcPr>
          <w:p w14:paraId="54ACB7CB" w14:textId="77777777" w:rsidR="00FF2164" w:rsidRPr="00FF2164" w:rsidRDefault="00FF2164" w:rsidP="00FF2164">
            <w:pPr>
              <w:pStyle w:val="TableText"/>
              <w:rPr>
                <w:lang w:eastAsia="en-US"/>
              </w:rPr>
            </w:pPr>
            <w:r w:rsidRPr="00FF2164">
              <w:t>445.7</w:t>
            </w:r>
          </w:p>
        </w:tc>
        <w:tc>
          <w:tcPr>
            <w:tcW w:w="709" w:type="dxa"/>
            <w:tcBorders>
              <w:top w:val="single" w:sz="4" w:space="0" w:color="000000"/>
            </w:tcBorders>
            <w:shd w:val="clear" w:color="auto" w:fill="FFFFFF" w:themeFill="background1"/>
            <w:vAlign w:val="bottom"/>
          </w:tcPr>
          <w:p w14:paraId="0113CE3A" w14:textId="77777777" w:rsidR="00FF2164" w:rsidRPr="00FF2164" w:rsidRDefault="00FF2164" w:rsidP="00FF2164">
            <w:pPr>
              <w:pStyle w:val="TableText"/>
              <w:ind w:right="-74"/>
              <w:rPr>
                <w:lang w:eastAsia="en-US"/>
              </w:rPr>
            </w:pPr>
            <w:r w:rsidRPr="00FF2164">
              <w:t>(407.6,</w:t>
            </w:r>
          </w:p>
        </w:tc>
        <w:tc>
          <w:tcPr>
            <w:tcW w:w="851" w:type="dxa"/>
            <w:tcBorders>
              <w:top w:val="single" w:sz="4" w:space="0" w:color="000000"/>
              <w:right w:val="single" w:sz="4" w:space="0" w:color="auto"/>
            </w:tcBorders>
            <w:shd w:val="clear" w:color="auto" w:fill="FFFFFF" w:themeFill="background1"/>
            <w:vAlign w:val="bottom"/>
          </w:tcPr>
          <w:p w14:paraId="6FDB34A0" w14:textId="77777777" w:rsidR="00FF2164" w:rsidRPr="00FF2164" w:rsidRDefault="00FF2164" w:rsidP="00FF2164">
            <w:pPr>
              <w:pStyle w:val="TableText"/>
              <w:jc w:val="left"/>
              <w:rPr>
                <w:lang w:eastAsia="en-US"/>
              </w:rPr>
            </w:pPr>
            <w:r w:rsidRPr="00FF2164">
              <w:t>487.4)</w:t>
            </w:r>
          </w:p>
        </w:tc>
        <w:tc>
          <w:tcPr>
            <w:tcW w:w="708" w:type="dxa"/>
            <w:tcBorders>
              <w:top w:val="nil"/>
              <w:left w:val="single" w:sz="4" w:space="0" w:color="auto"/>
            </w:tcBorders>
            <w:shd w:val="clear" w:color="auto" w:fill="FFFFFF" w:themeFill="background1"/>
            <w:vAlign w:val="bottom"/>
          </w:tcPr>
          <w:p w14:paraId="477EC8C0" w14:textId="77777777" w:rsidR="00FF2164" w:rsidRPr="00FF2164" w:rsidRDefault="00FF2164" w:rsidP="00FF2164">
            <w:pPr>
              <w:pStyle w:val="TableText"/>
              <w:rPr>
                <w:lang w:eastAsia="en-US"/>
              </w:rPr>
            </w:pPr>
            <w:r w:rsidRPr="00FF2164">
              <w:rPr>
                <w:b/>
                <w:bCs/>
              </w:rPr>
              <w:t>1.63</w:t>
            </w:r>
          </w:p>
        </w:tc>
        <w:tc>
          <w:tcPr>
            <w:tcW w:w="790" w:type="dxa"/>
            <w:tcBorders>
              <w:top w:val="nil"/>
            </w:tcBorders>
            <w:shd w:val="clear" w:color="auto" w:fill="FFFFFF" w:themeFill="background1"/>
            <w:vAlign w:val="bottom"/>
          </w:tcPr>
          <w:p w14:paraId="65E83F0C" w14:textId="77777777" w:rsidR="00FF2164" w:rsidRPr="00FF2164" w:rsidRDefault="00FF2164" w:rsidP="00FF2164">
            <w:pPr>
              <w:pStyle w:val="TableText"/>
              <w:rPr>
                <w:lang w:eastAsia="en-US"/>
              </w:rPr>
            </w:pPr>
            <w:r w:rsidRPr="00FF2164">
              <w:rPr>
                <w:b/>
                <w:bCs/>
              </w:rPr>
              <w:t>(1.33,</w:t>
            </w:r>
          </w:p>
        </w:tc>
        <w:tc>
          <w:tcPr>
            <w:tcW w:w="628" w:type="dxa"/>
            <w:tcBorders>
              <w:top w:val="nil"/>
            </w:tcBorders>
            <w:shd w:val="clear" w:color="auto" w:fill="FFFFFF" w:themeFill="background1"/>
            <w:vAlign w:val="bottom"/>
          </w:tcPr>
          <w:p w14:paraId="19C78C46" w14:textId="77777777" w:rsidR="00FF2164" w:rsidRPr="00FF2164" w:rsidRDefault="00FF2164" w:rsidP="00FF2164">
            <w:pPr>
              <w:pStyle w:val="TableText"/>
              <w:ind w:left="-81"/>
              <w:jc w:val="both"/>
              <w:rPr>
                <w:lang w:eastAsia="en-US"/>
              </w:rPr>
            </w:pPr>
            <w:r w:rsidRPr="00FF2164">
              <w:rPr>
                <w:b/>
                <w:bCs/>
              </w:rPr>
              <w:t>1.99)</w:t>
            </w:r>
          </w:p>
        </w:tc>
        <w:tc>
          <w:tcPr>
            <w:tcW w:w="881" w:type="dxa"/>
            <w:tcBorders>
              <w:top w:val="single" w:sz="4" w:space="0" w:color="auto"/>
            </w:tcBorders>
            <w:shd w:val="clear" w:color="auto" w:fill="FFFFFF" w:themeFill="background1"/>
            <w:vAlign w:val="bottom"/>
          </w:tcPr>
          <w:p w14:paraId="175D15E6" w14:textId="77777777" w:rsidR="00FF2164" w:rsidRPr="00FF2164" w:rsidRDefault="00FF2164" w:rsidP="00FF2164">
            <w:pPr>
              <w:pStyle w:val="TableText"/>
              <w:jc w:val="center"/>
              <w:rPr>
                <w:lang w:eastAsia="en-US"/>
              </w:rPr>
            </w:pPr>
            <w:r w:rsidRPr="00FF2164">
              <w:t>280.5</w:t>
            </w:r>
          </w:p>
        </w:tc>
      </w:tr>
      <w:tr w:rsidR="00FF2164" w:rsidRPr="00FF2164" w14:paraId="08D19117" w14:textId="77777777" w:rsidTr="00B31F81">
        <w:trPr>
          <w:trHeight w:val="284"/>
        </w:trPr>
        <w:tc>
          <w:tcPr>
            <w:tcW w:w="697" w:type="dxa"/>
            <w:tcBorders>
              <w:right w:val="single" w:sz="4" w:space="0" w:color="auto"/>
            </w:tcBorders>
            <w:shd w:val="clear" w:color="auto" w:fill="FFFFFF" w:themeFill="background1"/>
            <w:vAlign w:val="bottom"/>
            <w:hideMark/>
          </w:tcPr>
          <w:p w14:paraId="3A8499E9"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C115478" w14:textId="77777777" w:rsidR="00FF2164" w:rsidRPr="00FF2164" w:rsidRDefault="00FF2164" w:rsidP="00FF2164">
            <w:pPr>
              <w:pStyle w:val="TableText"/>
              <w:rPr>
                <w:lang w:eastAsia="en-US"/>
              </w:rPr>
            </w:pPr>
            <w:r w:rsidRPr="00FF2164">
              <w:t>38</w:t>
            </w:r>
          </w:p>
        </w:tc>
        <w:tc>
          <w:tcPr>
            <w:tcW w:w="709" w:type="dxa"/>
            <w:shd w:val="clear" w:color="auto" w:fill="FFFFFF" w:themeFill="background1"/>
            <w:vAlign w:val="bottom"/>
          </w:tcPr>
          <w:p w14:paraId="0FE22463" w14:textId="77777777" w:rsidR="00FF2164" w:rsidRPr="00FF2164" w:rsidRDefault="00FF2164" w:rsidP="00FF2164">
            <w:pPr>
              <w:pStyle w:val="TableText"/>
              <w:rPr>
                <w:lang w:eastAsia="en-US"/>
              </w:rPr>
            </w:pPr>
            <w:r w:rsidRPr="00FF2164">
              <w:t>683.4</w:t>
            </w:r>
          </w:p>
        </w:tc>
        <w:tc>
          <w:tcPr>
            <w:tcW w:w="850" w:type="dxa"/>
            <w:shd w:val="clear" w:color="auto" w:fill="FFFFFF" w:themeFill="background1"/>
            <w:vAlign w:val="bottom"/>
          </w:tcPr>
          <w:p w14:paraId="719AA48E" w14:textId="77777777" w:rsidR="00FF2164" w:rsidRPr="00FF2164" w:rsidRDefault="00FF2164" w:rsidP="00FF2164">
            <w:pPr>
              <w:pStyle w:val="TableText"/>
              <w:ind w:right="-74"/>
              <w:rPr>
                <w:lang w:eastAsia="en-US"/>
              </w:rPr>
            </w:pPr>
            <w:r w:rsidRPr="00FF2164">
              <w:t>(568.4,</w:t>
            </w:r>
          </w:p>
        </w:tc>
        <w:tc>
          <w:tcPr>
            <w:tcW w:w="709" w:type="dxa"/>
            <w:tcBorders>
              <w:right w:val="single" w:sz="4" w:space="0" w:color="auto"/>
            </w:tcBorders>
            <w:shd w:val="clear" w:color="auto" w:fill="FFFFFF" w:themeFill="background1"/>
            <w:vAlign w:val="bottom"/>
          </w:tcPr>
          <w:p w14:paraId="54A7DD70" w14:textId="77777777" w:rsidR="00FF2164" w:rsidRPr="00FF2164" w:rsidRDefault="00FF2164" w:rsidP="00FF2164">
            <w:pPr>
              <w:pStyle w:val="TableText"/>
              <w:jc w:val="left"/>
              <w:rPr>
                <w:lang w:eastAsia="en-US"/>
              </w:rPr>
            </w:pPr>
            <w:r w:rsidRPr="00FF2164">
              <w:t>821.7)</w:t>
            </w:r>
          </w:p>
        </w:tc>
        <w:tc>
          <w:tcPr>
            <w:tcW w:w="709" w:type="dxa"/>
            <w:tcBorders>
              <w:left w:val="single" w:sz="4" w:space="0" w:color="auto"/>
            </w:tcBorders>
            <w:shd w:val="clear" w:color="auto" w:fill="FFFFFF" w:themeFill="background1"/>
            <w:vAlign w:val="bottom"/>
          </w:tcPr>
          <w:p w14:paraId="46E6E349" w14:textId="77777777" w:rsidR="00FF2164" w:rsidRPr="00FF2164" w:rsidRDefault="00FF2164" w:rsidP="00FF2164">
            <w:pPr>
              <w:pStyle w:val="TableText"/>
              <w:rPr>
                <w:lang w:eastAsia="en-US"/>
              </w:rPr>
            </w:pPr>
            <w:r w:rsidRPr="00FF2164">
              <w:t>191</w:t>
            </w:r>
          </w:p>
        </w:tc>
        <w:tc>
          <w:tcPr>
            <w:tcW w:w="708" w:type="dxa"/>
            <w:shd w:val="clear" w:color="auto" w:fill="FFFFFF" w:themeFill="background1"/>
            <w:vAlign w:val="bottom"/>
          </w:tcPr>
          <w:p w14:paraId="22AA39F1" w14:textId="77777777" w:rsidR="00FF2164" w:rsidRPr="00FF2164" w:rsidRDefault="00FF2164" w:rsidP="00FF2164">
            <w:pPr>
              <w:pStyle w:val="TableText"/>
              <w:rPr>
                <w:lang w:eastAsia="en-US"/>
              </w:rPr>
            </w:pPr>
            <w:r w:rsidRPr="00FF2164">
              <w:t>505.2</w:t>
            </w:r>
          </w:p>
        </w:tc>
        <w:tc>
          <w:tcPr>
            <w:tcW w:w="709" w:type="dxa"/>
            <w:shd w:val="clear" w:color="auto" w:fill="FFFFFF" w:themeFill="background1"/>
            <w:vAlign w:val="bottom"/>
          </w:tcPr>
          <w:p w14:paraId="777DA4E5" w14:textId="77777777" w:rsidR="00FF2164" w:rsidRPr="00FF2164" w:rsidRDefault="00FF2164" w:rsidP="00FF2164">
            <w:pPr>
              <w:pStyle w:val="TableText"/>
              <w:ind w:right="-74"/>
              <w:rPr>
                <w:lang w:eastAsia="en-US"/>
              </w:rPr>
            </w:pPr>
            <w:r w:rsidRPr="00FF2164">
              <w:t>(465.4,</w:t>
            </w:r>
          </w:p>
        </w:tc>
        <w:tc>
          <w:tcPr>
            <w:tcW w:w="851" w:type="dxa"/>
            <w:tcBorders>
              <w:right w:val="single" w:sz="4" w:space="0" w:color="auto"/>
            </w:tcBorders>
            <w:shd w:val="clear" w:color="auto" w:fill="FFFFFF" w:themeFill="background1"/>
            <w:vAlign w:val="bottom"/>
          </w:tcPr>
          <w:p w14:paraId="2A2BD6EF" w14:textId="77777777" w:rsidR="00FF2164" w:rsidRPr="00FF2164" w:rsidRDefault="00FF2164" w:rsidP="00FF2164">
            <w:pPr>
              <w:pStyle w:val="TableText"/>
              <w:jc w:val="left"/>
              <w:rPr>
                <w:lang w:eastAsia="en-US"/>
              </w:rPr>
            </w:pPr>
            <w:r w:rsidRPr="00FF2164">
              <w:t>548.4)</w:t>
            </w:r>
          </w:p>
        </w:tc>
        <w:tc>
          <w:tcPr>
            <w:tcW w:w="708" w:type="dxa"/>
            <w:tcBorders>
              <w:left w:val="single" w:sz="4" w:space="0" w:color="auto"/>
            </w:tcBorders>
            <w:shd w:val="clear" w:color="auto" w:fill="FFFFFF" w:themeFill="background1"/>
            <w:vAlign w:val="bottom"/>
          </w:tcPr>
          <w:p w14:paraId="6EE15E78" w14:textId="77777777" w:rsidR="00FF2164" w:rsidRPr="00FF2164" w:rsidRDefault="00FF2164" w:rsidP="00FF2164">
            <w:pPr>
              <w:pStyle w:val="TableText"/>
              <w:rPr>
                <w:lang w:eastAsia="en-US"/>
              </w:rPr>
            </w:pPr>
            <w:r w:rsidRPr="00FF2164">
              <w:rPr>
                <w:b/>
                <w:bCs/>
              </w:rPr>
              <w:t>1.35</w:t>
            </w:r>
          </w:p>
        </w:tc>
        <w:tc>
          <w:tcPr>
            <w:tcW w:w="790" w:type="dxa"/>
            <w:shd w:val="clear" w:color="auto" w:fill="FFFFFF" w:themeFill="background1"/>
            <w:vAlign w:val="bottom"/>
          </w:tcPr>
          <w:p w14:paraId="56F22504" w14:textId="77777777" w:rsidR="00FF2164" w:rsidRPr="00FF2164" w:rsidRDefault="00FF2164" w:rsidP="00FF2164">
            <w:pPr>
              <w:pStyle w:val="TableText"/>
              <w:rPr>
                <w:lang w:eastAsia="en-US"/>
              </w:rPr>
            </w:pPr>
            <w:r w:rsidRPr="00FF2164">
              <w:rPr>
                <w:b/>
                <w:bCs/>
              </w:rPr>
              <w:t>(1.11,</w:t>
            </w:r>
          </w:p>
        </w:tc>
        <w:tc>
          <w:tcPr>
            <w:tcW w:w="628" w:type="dxa"/>
            <w:shd w:val="clear" w:color="auto" w:fill="FFFFFF" w:themeFill="background1"/>
            <w:vAlign w:val="bottom"/>
          </w:tcPr>
          <w:p w14:paraId="2282FB5F" w14:textId="77777777" w:rsidR="00FF2164" w:rsidRPr="00FF2164" w:rsidRDefault="00FF2164" w:rsidP="00FF2164">
            <w:pPr>
              <w:pStyle w:val="TableText"/>
              <w:ind w:left="-81"/>
              <w:jc w:val="both"/>
              <w:rPr>
                <w:lang w:eastAsia="en-US"/>
              </w:rPr>
            </w:pPr>
            <w:r w:rsidRPr="00FF2164">
              <w:rPr>
                <w:b/>
                <w:bCs/>
              </w:rPr>
              <w:t>1.66)</w:t>
            </w:r>
          </w:p>
        </w:tc>
        <w:tc>
          <w:tcPr>
            <w:tcW w:w="881" w:type="dxa"/>
            <w:shd w:val="clear" w:color="auto" w:fill="FFFFFF" w:themeFill="background1"/>
            <w:vAlign w:val="bottom"/>
          </w:tcPr>
          <w:p w14:paraId="15F23B17" w14:textId="77777777" w:rsidR="00FF2164" w:rsidRPr="00FF2164" w:rsidRDefault="00FF2164" w:rsidP="00FF2164">
            <w:pPr>
              <w:pStyle w:val="TableText"/>
              <w:jc w:val="center"/>
              <w:rPr>
                <w:lang w:eastAsia="en-US"/>
              </w:rPr>
            </w:pPr>
            <w:r w:rsidRPr="00FF2164">
              <w:t>178.2</w:t>
            </w:r>
          </w:p>
        </w:tc>
      </w:tr>
      <w:tr w:rsidR="00FF2164" w:rsidRPr="00FF2164" w14:paraId="64C5B492" w14:textId="77777777" w:rsidTr="00B31F81">
        <w:trPr>
          <w:trHeight w:val="284"/>
        </w:trPr>
        <w:tc>
          <w:tcPr>
            <w:tcW w:w="697" w:type="dxa"/>
            <w:tcBorders>
              <w:bottom w:val="double" w:sz="2" w:space="0" w:color="auto"/>
              <w:right w:val="single" w:sz="4" w:space="0" w:color="auto"/>
            </w:tcBorders>
            <w:shd w:val="clear" w:color="auto" w:fill="FFFFFF" w:themeFill="background1"/>
            <w:vAlign w:val="bottom"/>
            <w:hideMark/>
          </w:tcPr>
          <w:p w14:paraId="6AB7C784" w14:textId="77777777" w:rsidR="00FF2164" w:rsidRPr="00FF2164" w:rsidRDefault="00FF2164" w:rsidP="00900C98">
            <w:pPr>
              <w:spacing w:after="0" w:line="240" w:lineRule="auto"/>
              <w:ind w:left="-67" w:right="-86"/>
              <w:rPr>
                <w:rFonts w:eastAsia="Times New Roman" w:cs="Times New Roman"/>
                <w:sz w:val="19"/>
                <w:szCs w:val="19"/>
                <w:lang w:eastAsia="en-US"/>
              </w:rPr>
            </w:pPr>
            <w:r w:rsidRPr="00FF2164">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276DFA95" w14:textId="77777777" w:rsidR="00FF2164" w:rsidRPr="00FF2164" w:rsidRDefault="00FF2164" w:rsidP="00FF2164">
            <w:pPr>
              <w:pStyle w:val="TableText"/>
              <w:rPr>
                <w:lang w:eastAsia="en-US"/>
              </w:rPr>
            </w:pPr>
            <w:r w:rsidRPr="00FF2164">
              <w:t>78</w:t>
            </w:r>
          </w:p>
        </w:tc>
        <w:tc>
          <w:tcPr>
            <w:tcW w:w="709" w:type="dxa"/>
            <w:tcBorders>
              <w:bottom w:val="double" w:sz="2" w:space="0" w:color="auto"/>
            </w:tcBorders>
            <w:shd w:val="clear" w:color="auto" w:fill="FFFFFF" w:themeFill="background1"/>
            <w:vAlign w:val="bottom"/>
          </w:tcPr>
          <w:p w14:paraId="4132E19F" w14:textId="77777777" w:rsidR="00FF2164" w:rsidRPr="00FF2164" w:rsidRDefault="00FF2164" w:rsidP="00FF2164">
            <w:pPr>
              <w:pStyle w:val="TableText"/>
              <w:rPr>
                <w:lang w:eastAsia="en-US"/>
              </w:rPr>
            </w:pPr>
            <w:r w:rsidRPr="00FF2164">
              <w:t>704.8</w:t>
            </w:r>
          </w:p>
        </w:tc>
        <w:tc>
          <w:tcPr>
            <w:tcW w:w="850" w:type="dxa"/>
            <w:tcBorders>
              <w:bottom w:val="double" w:sz="2" w:space="0" w:color="auto"/>
            </w:tcBorders>
            <w:shd w:val="clear" w:color="auto" w:fill="FFFFFF" w:themeFill="background1"/>
            <w:vAlign w:val="bottom"/>
          </w:tcPr>
          <w:p w14:paraId="58067324" w14:textId="77777777" w:rsidR="00FF2164" w:rsidRPr="00FF2164" w:rsidRDefault="00FF2164" w:rsidP="00FF2164">
            <w:pPr>
              <w:pStyle w:val="TableText"/>
              <w:ind w:right="-74"/>
              <w:rPr>
                <w:lang w:eastAsia="en-US"/>
              </w:rPr>
            </w:pPr>
            <w:r w:rsidRPr="00FF2164">
              <w:t>(619.5,</w:t>
            </w:r>
          </w:p>
        </w:tc>
        <w:tc>
          <w:tcPr>
            <w:tcW w:w="709" w:type="dxa"/>
            <w:tcBorders>
              <w:bottom w:val="double" w:sz="2" w:space="0" w:color="auto"/>
              <w:right w:val="single" w:sz="4" w:space="0" w:color="auto"/>
            </w:tcBorders>
            <w:shd w:val="clear" w:color="auto" w:fill="FFFFFF" w:themeFill="background1"/>
            <w:vAlign w:val="bottom"/>
          </w:tcPr>
          <w:p w14:paraId="0A7C18E1" w14:textId="77777777" w:rsidR="00FF2164" w:rsidRPr="00FF2164" w:rsidRDefault="00FF2164" w:rsidP="00FF2164">
            <w:pPr>
              <w:pStyle w:val="TableText"/>
              <w:jc w:val="left"/>
              <w:rPr>
                <w:lang w:eastAsia="en-US"/>
              </w:rPr>
            </w:pPr>
            <w:r w:rsidRPr="00FF2164">
              <w:t>801.9)</w:t>
            </w:r>
          </w:p>
        </w:tc>
        <w:tc>
          <w:tcPr>
            <w:tcW w:w="709" w:type="dxa"/>
            <w:tcBorders>
              <w:left w:val="single" w:sz="4" w:space="0" w:color="auto"/>
              <w:bottom w:val="double" w:sz="2" w:space="0" w:color="auto"/>
            </w:tcBorders>
            <w:shd w:val="clear" w:color="auto" w:fill="FFFFFF" w:themeFill="background1"/>
            <w:vAlign w:val="bottom"/>
          </w:tcPr>
          <w:p w14:paraId="55D31953" w14:textId="77777777" w:rsidR="00FF2164" w:rsidRPr="00FF2164" w:rsidRDefault="00FF2164" w:rsidP="00FF2164">
            <w:pPr>
              <w:pStyle w:val="TableText"/>
              <w:rPr>
                <w:lang w:eastAsia="en-US"/>
              </w:rPr>
            </w:pPr>
            <w:r w:rsidRPr="00FF2164">
              <w:t>351</w:t>
            </w:r>
          </w:p>
        </w:tc>
        <w:tc>
          <w:tcPr>
            <w:tcW w:w="708" w:type="dxa"/>
            <w:tcBorders>
              <w:bottom w:val="double" w:sz="2" w:space="0" w:color="auto"/>
            </w:tcBorders>
            <w:shd w:val="clear" w:color="auto" w:fill="FFFFFF" w:themeFill="background1"/>
            <w:vAlign w:val="bottom"/>
          </w:tcPr>
          <w:p w14:paraId="1E7F57BA" w14:textId="77777777" w:rsidR="00FF2164" w:rsidRPr="00FF2164" w:rsidRDefault="00FF2164" w:rsidP="00FF2164">
            <w:pPr>
              <w:pStyle w:val="TableText"/>
              <w:rPr>
                <w:lang w:eastAsia="en-US"/>
              </w:rPr>
            </w:pPr>
            <w:r w:rsidRPr="00FF2164">
              <w:t>475.5</w:t>
            </w:r>
          </w:p>
        </w:tc>
        <w:tc>
          <w:tcPr>
            <w:tcW w:w="709" w:type="dxa"/>
            <w:tcBorders>
              <w:bottom w:val="double" w:sz="2" w:space="0" w:color="auto"/>
            </w:tcBorders>
            <w:shd w:val="clear" w:color="auto" w:fill="FFFFFF" w:themeFill="background1"/>
            <w:vAlign w:val="bottom"/>
          </w:tcPr>
          <w:p w14:paraId="1655347E" w14:textId="77777777" w:rsidR="00FF2164" w:rsidRPr="00FF2164" w:rsidRDefault="00FF2164" w:rsidP="00FF2164">
            <w:pPr>
              <w:pStyle w:val="TableText"/>
              <w:ind w:right="-74"/>
              <w:rPr>
                <w:lang w:eastAsia="en-US"/>
              </w:rPr>
            </w:pPr>
            <w:r w:rsidRPr="00FF2164">
              <w:t>(447.6,</w:t>
            </w:r>
          </w:p>
        </w:tc>
        <w:tc>
          <w:tcPr>
            <w:tcW w:w="851" w:type="dxa"/>
            <w:tcBorders>
              <w:bottom w:val="double" w:sz="2" w:space="0" w:color="auto"/>
              <w:right w:val="single" w:sz="4" w:space="0" w:color="auto"/>
            </w:tcBorders>
            <w:shd w:val="clear" w:color="auto" w:fill="FFFFFF" w:themeFill="background1"/>
            <w:vAlign w:val="bottom"/>
          </w:tcPr>
          <w:p w14:paraId="5DCB88E8" w14:textId="77777777" w:rsidR="00FF2164" w:rsidRPr="00FF2164" w:rsidRDefault="00FF2164" w:rsidP="00FF2164">
            <w:pPr>
              <w:pStyle w:val="TableText"/>
              <w:jc w:val="left"/>
              <w:rPr>
                <w:lang w:eastAsia="en-US"/>
              </w:rPr>
            </w:pPr>
            <w:r w:rsidRPr="00FF2164">
              <w:t>505.1)</w:t>
            </w:r>
          </w:p>
        </w:tc>
        <w:tc>
          <w:tcPr>
            <w:tcW w:w="708" w:type="dxa"/>
            <w:tcBorders>
              <w:left w:val="single" w:sz="4" w:space="0" w:color="auto"/>
              <w:bottom w:val="double" w:sz="2" w:space="0" w:color="auto"/>
            </w:tcBorders>
            <w:shd w:val="clear" w:color="auto" w:fill="FFFFFF" w:themeFill="background1"/>
            <w:vAlign w:val="bottom"/>
          </w:tcPr>
          <w:p w14:paraId="645022E4" w14:textId="77777777" w:rsidR="00FF2164" w:rsidRPr="00FF2164" w:rsidRDefault="00FF2164" w:rsidP="00FF2164">
            <w:pPr>
              <w:pStyle w:val="TableText"/>
              <w:rPr>
                <w:lang w:eastAsia="en-US"/>
              </w:rPr>
            </w:pPr>
            <w:r w:rsidRPr="00FF2164">
              <w:rPr>
                <w:b/>
                <w:bCs/>
              </w:rPr>
              <w:t>1.48</w:t>
            </w:r>
          </w:p>
        </w:tc>
        <w:tc>
          <w:tcPr>
            <w:tcW w:w="790" w:type="dxa"/>
            <w:tcBorders>
              <w:bottom w:val="double" w:sz="2" w:space="0" w:color="auto"/>
            </w:tcBorders>
            <w:shd w:val="clear" w:color="auto" w:fill="FFFFFF" w:themeFill="background1"/>
            <w:vAlign w:val="bottom"/>
          </w:tcPr>
          <w:p w14:paraId="71577345" w14:textId="77777777" w:rsidR="00FF2164" w:rsidRPr="00FF2164" w:rsidRDefault="00FF2164" w:rsidP="00FF2164">
            <w:pPr>
              <w:pStyle w:val="TableText"/>
              <w:rPr>
                <w:lang w:eastAsia="en-US"/>
              </w:rPr>
            </w:pPr>
            <w:r w:rsidRPr="00FF2164">
              <w:rPr>
                <w:b/>
                <w:bCs/>
              </w:rPr>
              <w:t>(1.29,</w:t>
            </w:r>
          </w:p>
        </w:tc>
        <w:tc>
          <w:tcPr>
            <w:tcW w:w="628" w:type="dxa"/>
            <w:tcBorders>
              <w:bottom w:val="double" w:sz="2" w:space="0" w:color="auto"/>
            </w:tcBorders>
            <w:shd w:val="clear" w:color="auto" w:fill="FFFFFF" w:themeFill="background1"/>
            <w:vAlign w:val="bottom"/>
          </w:tcPr>
          <w:p w14:paraId="42EE143A" w14:textId="77777777" w:rsidR="00FF2164" w:rsidRPr="00FF2164" w:rsidRDefault="00FF2164" w:rsidP="00FF2164">
            <w:pPr>
              <w:pStyle w:val="TableText"/>
              <w:ind w:left="-81"/>
              <w:jc w:val="both"/>
              <w:rPr>
                <w:lang w:eastAsia="en-US"/>
              </w:rPr>
            </w:pPr>
            <w:r w:rsidRPr="00FF2164">
              <w:rPr>
                <w:b/>
                <w:bCs/>
              </w:rPr>
              <w:t>1.71)</w:t>
            </w:r>
          </w:p>
        </w:tc>
        <w:tc>
          <w:tcPr>
            <w:tcW w:w="881" w:type="dxa"/>
            <w:tcBorders>
              <w:bottom w:val="double" w:sz="2" w:space="0" w:color="auto"/>
            </w:tcBorders>
            <w:shd w:val="clear" w:color="auto" w:fill="FFFFFF" w:themeFill="background1"/>
            <w:vAlign w:val="bottom"/>
          </w:tcPr>
          <w:p w14:paraId="428AE025" w14:textId="77777777" w:rsidR="00FF2164" w:rsidRPr="00FF2164" w:rsidRDefault="00FF2164" w:rsidP="00FF2164">
            <w:pPr>
              <w:pStyle w:val="TableText"/>
              <w:jc w:val="center"/>
              <w:rPr>
                <w:lang w:eastAsia="en-US"/>
              </w:rPr>
            </w:pPr>
            <w:r w:rsidRPr="00FF2164">
              <w:t>229.4</w:t>
            </w:r>
          </w:p>
        </w:tc>
      </w:tr>
    </w:tbl>
    <w:p w14:paraId="0FAD29AC" w14:textId="77777777" w:rsidR="00365B7D" w:rsidRPr="00FF2164" w:rsidRDefault="007844F6" w:rsidP="00E72509">
      <w:pPr>
        <w:pStyle w:val="Note"/>
        <w:spacing w:before="20"/>
        <w:rPr>
          <w:lang w:eastAsia="en-NZ"/>
        </w:rPr>
      </w:pPr>
      <w:r w:rsidRPr="00FF2164">
        <w:rPr>
          <w:lang w:eastAsia="en-NZ"/>
        </w:rPr>
        <w:t>Source: NMDS</w:t>
      </w:r>
      <w:r w:rsidR="00365B7D" w:rsidRPr="00FF2164">
        <w:rPr>
          <w:lang w:eastAsia="en-NZ"/>
        </w:rPr>
        <w:br/>
      </w:r>
      <w:r w:rsidR="00365B7D" w:rsidRPr="00FF2164">
        <w:rPr>
          <w:rStyle w:val="NoteChar"/>
        </w:rPr>
        <w:t xml:space="preserve">Note: Ratios in </w:t>
      </w:r>
      <w:r w:rsidR="00365B7D" w:rsidRPr="00FF2164">
        <w:rPr>
          <w:rStyle w:val="NoteChar"/>
          <w:b/>
        </w:rPr>
        <w:t>bold</w:t>
      </w:r>
      <w:r w:rsidR="00365B7D" w:rsidRPr="00FF2164">
        <w:rPr>
          <w:rStyle w:val="NoteChar"/>
        </w:rPr>
        <w:t xml:space="preserve"> show that Māori rates were significantly different from non-</w:t>
      </w:r>
      <w:r w:rsidR="003161D0" w:rsidRPr="00FF2164">
        <w:rPr>
          <w:rStyle w:val="NoteChar"/>
        </w:rPr>
        <w:t>Māori</w:t>
      </w:r>
      <w:r w:rsidR="00365B7D" w:rsidRPr="00FF2164">
        <w:rPr>
          <w:rStyle w:val="NoteChar"/>
        </w:rPr>
        <w:t xml:space="preserve"> rates in the DHB.</w:t>
      </w:r>
    </w:p>
    <w:p w14:paraId="01245CCB" w14:textId="5D72EDE7" w:rsidR="00900C98" w:rsidRPr="00FF2164" w:rsidRDefault="00FF2164" w:rsidP="00900C98">
      <w:bookmarkStart w:id="100" w:name="_Toc408496015"/>
      <w:r w:rsidRPr="00FF2164">
        <w:t>There were 78 admissions per year on average for serious skin infections among Māori children</w:t>
      </w:r>
      <w:r w:rsidR="00E8699B">
        <w:t xml:space="preserve"> in Auckland DHB</w:t>
      </w:r>
      <w:r w:rsidRPr="00FF2164">
        <w:t xml:space="preserve">, at a rate 48% higher than </w:t>
      </w:r>
      <w:r w:rsidR="00004331">
        <w:t xml:space="preserve">for </w:t>
      </w:r>
      <w:r w:rsidRPr="00FF2164">
        <w:t xml:space="preserve">non-Māori, </w:t>
      </w:r>
      <w:r w:rsidR="00295D0F">
        <w:t>or</w:t>
      </w:r>
      <w:r w:rsidRPr="00FF2164">
        <w:t xml:space="preserve"> nearly 230 more admissions per 100,000.</w:t>
      </w:r>
    </w:p>
    <w:p w14:paraId="3F0EBB32" w14:textId="77777777" w:rsidR="00285B58" w:rsidRPr="00272343" w:rsidRDefault="00285B58" w:rsidP="00023580">
      <w:pPr>
        <w:pStyle w:val="Heading2"/>
      </w:pPr>
      <w:bookmarkStart w:id="101" w:name="_Toc427579770"/>
      <w:r w:rsidRPr="00272343">
        <w:t xml:space="preserve">Acute </w:t>
      </w:r>
      <w:r w:rsidR="007B54B8" w:rsidRPr="00272343">
        <w:t>r</w:t>
      </w:r>
      <w:r w:rsidRPr="00272343">
        <w:t xml:space="preserve">heumatic </w:t>
      </w:r>
      <w:r w:rsidR="00FE70A3" w:rsidRPr="00272343">
        <w:t>f</w:t>
      </w:r>
      <w:r w:rsidRPr="00272343">
        <w:t>ever</w:t>
      </w:r>
      <w:bookmarkEnd w:id="100"/>
      <w:bookmarkEnd w:id="101"/>
    </w:p>
    <w:p w14:paraId="33303C11" w14:textId="77777777" w:rsidR="00285B58" w:rsidRPr="00272343" w:rsidRDefault="00285B58" w:rsidP="00B22022">
      <w:pPr>
        <w:pStyle w:val="Caption"/>
      </w:pPr>
      <w:bookmarkStart w:id="102" w:name="_Toc426482445"/>
      <w:r w:rsidRPr="00272343">
        <w:t xml:space="preserve">Table </w:t>
      </w:r>
      <w:r w:rsidR="00147580" w:rsidRPr="00272343">
        <w:fldChar w:fldCharType="begin"/>
      </w:r>
      <w:r w:rsidR="00D90741" w:rsidRPr="00272343">
        <w:instrText xml:space="preserve"> SEQ Table \* ARABIC </w:instrText>
      </w:r>
      <w:r w:rsidR="00147580" w:rsidRPr="00272343">
        <w:fldChar w:fldCharType="separate"/>
      </w:r>
      <w:r w:rsidR="00951B09">
        <w:rPr>
          <w:noProof/>
        </w:rPr>
        <w:t>32</w:t>
      </w:r>
      <w:r w:rsidR="00147580" w:rsidRPr="00272343">
        <w:rPr>
          <w:noProof/>
        </w:rPr>
        <w:fldChar w:fldCharType="end"/>
      </w:r>
      <w:r w:rsidRPr="00272343">
        <w:t>: Individuals</w:t>
      </w:r>
      <w:r w:rsidR="00365B7D" w:rsidRPr="00272343">
        <w:t xml:space="preserve"> admitted to hospital </w:t>
      </w:r>
      <w:r w:rsidRPr="00272343">
        <w:t>for acute rheumatic fever, ages 0</w:t>
      </w:r>
      <w:r w:rsidRPr="00272343">
        <w:rPr>
          <w:rFonts w:eastAsia="Times New Roman" w:cs="Times New Roman"/>
        </w:rPr>
        <w:t>–</w:t>
      </w:r>
      <w:r w:rsidRPr="00272343">
        <w:t>14 and 15</w:t>
      </w:r>
      <w:r w:rsidRPr="00272343">
        <w:rPr>
          <w:rFonts w:eastAsia="Times New Roman" w:cs="Times New Roman"/>
        </w:rPr>
        <w:t>–</w:t>
      </w:r>
      <w:r w:rsidRPr="00272343">
        <w:t xml:space="preserve">24 years, </w:t>
      </w:r>
      <w:r w:rsidR="006C3CD3" w:rsidRPr="00272343">
        <w:t>Auckland</w:t>
      </w:r>
      <w:r w:rsidRPr="00272343">
        <w:t xml:space="preserve"> DHB, 2011</w:t>
      </w:r>
      <w:r w:rsidRPr="00272343">
        <w:rPr>
          <w:rFonts w:eastAsia="Times New Roman" w:cs="Times New Roman"/>
        </w:rPr>
        <w:t>–</w:t>
      </w:r>
      <w:r w:rsidRPr="00272343">
        <w:t>2013</w:t>
      </w:r>
      <w:bookmarkEnd w:id="102"/>
      <w:r w:rsidRPr="00272343">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272343" w14:paraId="4D5EB0CA"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C7D15EA" w14:textId="77777777" w:rsidR="003469D7" w:rsidRPr="00272343" w:rsidRDefault="00C53206" w:rsidP="00A46026">
            <w:pPr>
              <w:spacing w:after="0" w:line="240" w:lineRule="auto"/>
              <w:ind w:right="-143"/>
              <w:rPr>
                <w:rFonts w:eastAsia="Times New Roman" w:cs="Times New Roman"/>
                <w:b/>
                <w:sz w:val="19"/>
                <w:szCs w:val="19"/>
                <w:lang w:eastAsia="en-US"/>
              </w:rPr>
            </w:pPr>
            <w:r w:rsidRPr="00272343">
              <w:rPr>
                <w:rFonts w:eastAsia="Times New Roman" w:cs="Times New Roman"/>
                <w:b/>
                <w:sz w:val="19"/>
                <w:szCs w:val="19"/>
                <w:lang w:eastAsia="en-US"/>
              </w:rPr>
              <w:t xml:space="preserve">Age group and </w:t>
            </w:r>
            <w:r w:rsidR="003469D7" w:rsidRPr="00272343">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BEA59F" w14:textId="77777777" w:rsidR="003469D7" w:rsidRPr="00272343" w:rsidRDefault="003469D7" w:rsidP="009142F2">
            <w:pPr>
              <w:spacing w:after="0" w:line="240" w:lineRule="auto"/>
              <w:jc w:val="center"/>
              <w:rPr>
                <w:rFonts w:eastAsia="Times New Roman" w:cs="Times New Roman"/>
                <w:b/>
                <w:sz w:val="19"/>
                <w:szCs w:val="19"/>
                <w:lang w:eastAsia="en-US"/>
              </w:rPr>
            </w:pPr>
            <w:r w:rsidRPr="00272343">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E4A904" w14:textId="77777777" w:rsidR="003469D7" w:rsidRPr="00272343" w:rsidRDefault="003469D7" w:rsidP="009142F2">
            <w:pPr>
              <w:spacing w:after="0" w:line="240" w:lineRule="auto"/>
              <w:jc w:val="center"/>
              <w:rPr>
                <w:rFonts w:eastAsia="Times New Roman" w:cs="Times New Roman"/>
                <w:b/>
                <w:sz w:val="19"/>
                <w:szCs w:val="19"/>
                <w:lang w:eastAsia="en-US"/>
              </w:rPr>
            </w:pPr>
            <w:r w:rsidRPr="00272343">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0834D9A5" w14:textId="77777777" w:rsidR="00F97B4A" w:rsidRPr="00272343" w:rsidRDefault="003469D7" w:rsidP="009142F2">
            <w:pPr>
              <w:spacing w:after="0" w:line="240" w:lineRule="auto"/>
              <w:ind w:left="-27" w:right="-106"/>
              <w:jc w:val="center"/>
              <w:rPr>
                <w:rFonts w:eastAsia="Times New Roman" w:cs="Times New Roman"/>
                <w:sz w:val="19"/>
                <w:szCs w:val="19"/>
                <w:lang w:eastAsia="en-US"/>
              </w:rPr>
            </w:pPr>
            <w:r w:rsidRPr="00272343">
              <w:rPr>
                <w:rFonts w:eastAsia="Times New Roman" w:cs="Times New Roman"/>
                <w:sz w:val="19"/>
                <w:szCs w:val="19"/>
                <w:lang w:eastAsia="en-US"/>
              </w:rPr>
              <w:t xml:space="preserve">Māori/non-Māori </w:t>
            </w:r>
          </w:p>
          <w:p w14:paraId="6E8E4496" w14:textId="77777777" w:rsidR="003469D7" w:rsidRPr="00272343" w:rsidRDefault="003469D7" w:rsidP="009142F2">
            <w:pPr>
              <w:spacing w:after="0" w:line="240" w:lineRule="auto"/>
              <w:ind w:left="-27" w:right="-106"/>
              <w:jc w:val="center"/>
              <w:rPr>
                <w:rFonts w:eastAsia="Times New Roman" w:cs="Times New Roman"/>
                <w:sz w:val="19"/>
                <w:szCs w:val="19"/>
                <w:lang w:eastAsia="en-US"/>
              </w:rPr>
            </w:pPr>
            <w:r w:rsidRPr="00272343">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62EA30CA" w14:textId="77777777" w:rsidR="003469D7" w:rsidRPr="00272343" w:rsidRDefault="003469D7" w:rsidP="009142F2">
            <w:pPr>
              <w:spacing w:after="0" w:line="240" w:lineRule="auto"/>
              <w:ind w:left="-108" w:right="-108"/>
              <w:jc w:val="center"/>
              <w:rPr>
                <w:rFonts w:eastAsia="Times New Roman" w:cs="Times New Roman"/>
                <w:sz w:val="19"/>
                <w:szCs w:val="19"/>
                <w:lang w:eastAsia="en-US"/>
              </w:rPr>
            </w:pPr>
            <w:r w:rsidRPr="00272343">
              <w:rPr>
                <w:rFonts w:eastAsia="Times New Roman" w:cs="Times New Roman"/>
                <w:sz w:val="19"/>
                <w:szCs w:val="19"/>
                <w:lang w:eastAsia="en-US"/>
              </w:rPr>
              <w:t>Rate difference</w:t>
            </w:r>
          </w:p>
        </w:tc>
      </w:tr>
      <w:tr w:rsidR="003469D7" w:rsidRPr="00272343" w14:paraId="33C0F492"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4B11571" w14:textId="77777777" w:rsidR="003469D7" w:rsidRPr="00272343"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9064A5" w14:textId="77777777" w:rsidR="003469D7" w:rsidRPr="00272343" w:rsidRDefault="003469D7" w:rsidP="009142F2">
            <w:pPr>
              <w:spacing w:after="0" w:line="240" w:lineRule="auto"/>
              <w:ind w:left="-108" w:right="-108"/>
              <w:jc w:val="center"/>
              <w:rPr>
                <w:rFonts w:eastAsia="Times New Roman" w:cs="Times New Roman"/>
                <w:sz w:val="19"/>
                <w:szCs w:val="19"/>
                <w:lang w:eastAsia="en-US"/>
              </w:rPr>
            </w:pPr>
            <w:r w:rsidRPr="00272343">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671EA8E" w14:textId="77777777" w:rsidR="003469D7" w:rsidRPr="00272343" w:rsidRDefault="003469D7" w:rsidP="003469D7">
            <w:pPr>
              <w:spacing w:after="0" w:line="240" w:lineRule="auto"/>
              <w:ind w:left="-108" w:right="-53"/>
              <w:jc w:val="center"/>
              <w:rPr>
                <w:rFonts w:eastAsia="Times New Roman" w:cs="Times New Roman"/>
                <w:sz w:val="19"/>
                <w:szCs w:val="19"/>
                <w:lang w:eastAsia="en-US"/>
              </w:rPr>
            </w:pPr>
            <w:r w:rsidRPr="00272343">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B40108B" w14:textId="77777777" w:rsidR="003469D7" w:rsidRPr="00272343" w:rsidRDefault="003469D7" w:rsidP="009142F2">
            <w:pPr>
              <w:spacing w:after="0" w:line="240" w:lineRule="auto"/>
              <w:ind w:left="-163" w:right="-108"/>
              <w:jc w:val="center"/>
              <w:rPr>
                <w:rFonts w:eastAsia="Times New Roman" w:cs="Times New Roman"/>
                <w:sz w:val="19"/>
                <w:szCs w:val="19"/>
                <w:lang w:eastAsia="en-US"/>
              </w:rPr>
            </w:pPr>
            <w:r w:rsidRPr="00272343">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3C77EDB" w14:textId="77777777" w:rsidR="003469D7" w:rsidRPr="00272343" w:rsidRDefault="003469D7" w:rsidP="009142F2">
            <w:pPr>
              <w:spacing w:after="0" w:line="240" w:lineRule="auto"/>
              <w:ind w:left="-108" w:right="-47"/>
              <w:jc w:val="center"/>
              <w:rPr>
                <w:rFonts w:eastAsia="Times New Roman" w:cs="Times New Roman"/>
                <w:sz w:val="19"/>
                <w:szCs w:val="19"/>
                <w:lang w:eastAsia="en-US"/>
              </w:rPr>
            </w:pPr>
            <w:r w:rsidRPr="00272343">
              <w:rPr>
                <w:rFonts w:eastAsia="Times New Roman" w:cs="Times New Roman"/>
                <w:sz w:val="19"/>
                <w:szCs w:val="19"/>
                <w:lang w:eastAsia="en-US"/>
              </w:rPr>
              <w:t>Rate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475A9A02" w14:textId="77777777" w:rsidR="003469D7" w:rsidRPr="00272343"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9D321B4" w14:textId="77777777" w:rsidR="003469D7" w:rsidRPr="00272343" w:rsidRDefault="003469D7" w:rsidP="009142F2">
            <w:pPr>
              <w:spacing w:after="0" w:line="240" w:lineRule="auto"/>
              <w:jc w:val="center"/>
              <w:rPr>
                <w:rFonts w:eastAsia="Times New Roman" w:cs="Times New Roman"/>
                <w:sz w:val="19"/>
                <w:szCs w:val="19"/>
                <w:lang w:eastAsia="en-US"/>
              </w:rPr>
            </w:pPr>
          </w:p>
        </w:tc>
      </w:tr>
      <w:tr w:rsidR="003469D7" w:rsidRPr="00272343" w14:paraId="405F372C" w14:textId="77777777" w:rsidTr="00900C98">
        <w:trPr>
          <w:trHeight w:val="245"/>
        </w:trPr>
        <w:tc>
          <w:tcPr>
            <w:tcW w:w="9759" w:type="dxa"/>
            <w:gridSpan w:val="13"/>
            <w:tcBorders>
              <w:top w:val="nil"/>
            </w:tcBorders>
            <w:shd w:val="clear" w:color="000000" w:fill="FFFFFF"/>
            <w:vAlign w:val="bottom"/>
          </w:tcPr>
          <w:p w14:paraId="0C735A63" w14:textId="77777777" w:rsidR="003469D7" w:rsidRPr="00272343" w:rsidRDefault="003469D7" w:rsidP="00A46026">
            <w:pPr>
              <w:spacing w:after="0" w:line="240" w:lineRule="auto"/>
              <w:ind w:left="-137" w:firstLine="137"/>
              <w:rPr>
                <w:rFonts w:eastAsia="Times New Roman" w:cs="Times New Roman"/>
                <w:b/>
                <w:sz w:val="19"/>
                <w:szCs w:val="19"/>
                <w:lang w:eastAsia="en-US"/>
              </w:rPr>
            </w:pPr>
            <w:r w:rsidRPr="00272343">
              <w:rPr>
                <w:b/>
                <w:sz w:val="19"/>
                <w:szCs w:val="19"/>
              </w:rPr>
              <w:t>0–14 years</w:t>
            </w:r>
          </w:p>
        </w:tc>
      </w:tr>
      <w:tr w:rsidR="00272343" w:rsidRPr="00272343" w14:paraId="4F21F5FF" w14:textId="77777777" w:rsidTr="00900C98">
        <w:trPr>
          <w:trHeight w:val="284"/>
        </w:trPr>
        <w:tc>
          <w:tcPr>
            <w:tcW w:w="964" w:type="dxa"/>
            <w:tcBorders>
              <w:right w:val="single" w:sz="4" w:space="0" w:color="000000"/>
            </w:tcBorders>
            <w:shd w:val="clear" w:color="auto" w:fill="FFFFFF" w:themeFill="background1"/>
            <w:vAlign w:val="bottom"/>
          </w:tcPr>
          <w:p w14:paraId="1FD45719" w14:textId="77777777" w:rsidR="00272343" w:rsidRPr="00272343" w:rsidRDefault="00272343" w:rsidP="00900C98">
            <w:pPr>
              <w:spacing w:after="0" w:line="240" w:lineRule="auto"/>
              <w:ind w:left="-26" w:right="-46"/>
              <w:rPr>
                <w:rFonts w:eastAsia="Times New Roman" w:cs="Times New Roman"/>
                <w:sz w:val="19"/>
                <w:szCs w:val="19"/>
                <w:lang w:eastAsia="en-US"/>
              </w:rPr>
            </w:pPr>
            <w:r w:rsidRPr="0027234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01E11D4" w14:textId="1502427F" w:rsidR="00272343" w:rsidRPr="00272343" w:rsidRDefault="00295D0F" w:rsidP="00272343">
            <w:pPr>
              <w:pStyle w:val="TableText"/>
            </w:pPr>
            <w:r>
              <w:t>&lt;1</w:t>
            </w:r>
          </w:p>
        </w:tc>
        <w:tc>
          <w:tcPr>
            <w:tcW w:w="708" w:type="dxa"/>
            <w:shd w:val="clear" w:color="auto" w:fill="FFFFFF" w:themeFill="background1"/>
            <w:vAlign w:val="bottom"/>
          </w:tcPr>
          <w:p w14:paraId="0C9ED141" w14:textId="77777777" w:rsidR="00272343" w:rsidRPr="00272343" w:rsidRDefault="00272343" w:rsidP="00272343">
            <w:pPr>
              <w:pStyle w:val="TableText"/>
            </w:pPr>
            <w:r w:rsidRPr="00272343">
              <w:t>6.7</w:t>
            </w:r>
          </w:p>
        </w:tc>
        <w:tc>
          <w:tcPr>
            <w:tcW w:w="709" w:type="dxa"/>
            <w:shd w:val="clear" w:color="auto" w:fill="FFFFFF" w:themeFill="background1"/>
            <w:vAlign w:val="bottom"/>
          </w:tcPr>
          <w:p w14:paraId="43CE58EB" w14:textId="77777777" w:rsidR="00272343" w:rsidRPr="00272343" w:rsidRDefault="00272343" w:rsidP="00272343">
            <w:pPr>
              <w:pStyle w:val="TableText"/>
              <w:ind w:right="-108"/>
            </w:pPr>
            <w:r w:rsidRPr="00272343">
              <w:t>(0.9,</w:t>
            </w:r>
          </w:p>
        </w:tc>
        <w:tc>
          <w:tcPr>
            <w:tcW w:w="709" w:type="dxa"/>
            <w:tcBorders>
              <w:right w:val="single" w:sz="4" w:space="0" w:color="000000"/>
            </w:tcBorders>
            <w:shd w:val="clear" w:color="auto" w:fill="FFFFFF" w:themeFill="background1"/>
            <w:vAlign w:val="bottom"/>
          </w:tcPr>
          <w:p w14:paraId="5E3612F3" w14:textId="77777777" w:rsidR="00272343" w:rsidRPr="00272343" w:rsidRDefault="00272343" w:rsidP="00272343">
            <w:pPr>
              <w:pStyle w:val="TableText"/>
              <w:jc w:val="left"/>
            </w:pPr>
            <w:r w:rsidRPr="00272343">
              <w:t>47.7)</w:t>
            </w:r>
          </w:p>
        </w:tc>
        <w:tc>
          <w:tcPr>
            <w:tcW w:w="709" w:type="dxa"/>
            <w:tcBorders>
              <w:left w:val="single" w:sz="4" w:space="0" w:color="000000"/>
            </w:tcBorders>
            <w:shd w:val="clear" w:color="auto" w:fill="FFFFFF" w:themeFill="background1"/>
            <w:vAlign w:val="bottom"/>
          </w:tcPr>
          <w:p w14:paraId="5B81DD7A" w14:textId="77777777" w:rsidR="00272343" w:rsidRPr="00272343" w:rsidRDefault="00272343" w:rsidP="00272343">
            <w:pPr>
              <w:pStyle w:val="TableText"/>
            </w:pPr>
            <w:r w:rsidRPr="00272343">
              <w:t>3</w:t>
            </w:r>
          </w:p>
        </w:tc>
        <w:tc>
          <w:tcPr>
            <w:tcW w:w="708" w:type="dxa"/>
            <w:shd w:val="clear" w:color="auto" w:fill="FFFFFF" w:themeFill="background1"/>
            <w:vAlign w:val="bottom"/>
          </w:tcPr>
          <w:p w14:paraId="201A6C10" w14:textId="77777777" w:rsidR="00272343" w:rsidRPr="00272343" w:rsidRDefault="00272343" w:rsidP="00272343">
            <w:pPr>
              <w:pStyle w:val="TableText"/>
            </w:pPr>
            <w:r w:rsidRPr="00272343">
              <w:t>9.7</w:t>
            </w:r>
          </w:p>
        </w:tc>
        <w:tc>
          <w:tcPr>
            <w:tcW w:w="601" w:type="dxa"/>
            <w:shd w:val="clear" w:color="auto" w:fill="FFFFFF" w:themeFill="background1"/>
            <w:vAlign w:val="bottom"/>
          </w:tcPr>
          <w:p w14:paraId="30B05404" w14:textId="77777777" w:rsidR="00272343" w:rsidRPr="00272343" w:rsidRDefault="00272343" w:rsidP="00272343">
            <w:pPr>
              <w:pStyle w:val="TableText"/>
              <w:ind w:right="-74"/>
            </w:pPr>
            <w:r w:rsidRPr="00272343">
              <w:t>(5.2,</w:t>
            </w:r>
          </w:p>
        </w:tc>
        <w:tc>
          <w:tcPr>
            <w:tcW w:w="851" w:type="dxa"/>
            <w:tcBorders>
              <w:right w:val="single" w:sz="4" w:space="0" w:color="000000"/>
            </w:tcBorders>
            <w:shd w:val="clear" w:color="auto" w:fill="FFFFFF" w:themeFill="background1"/>
            <w:vAlign w:val="bottom"/>
          </w:tcPr>
          <w:p w14:paraId="7793EBC0" w14:textId="77777777" w:rsidR="00272343" w:rsidRPr="00272343" w:rsidRDefault="00272343" w:rsidP="00272343">
            <w:pPr>
              <w:pStyle w:val="TableText"/>
              <w:jc w:val="left"/>
            </w:pPr>
            <w:r w:rsidRPr="00272343">
              <w:t>18.0)</w:t>
            </w:r>
          </w:p>
        </w:tc>
        <w:tc>
          <w:tcPr>
            <w:tcW w:w="681" w:type="dxa"/>
            <w:tcBorders>
              <w:left w:val="single" w:sz="4" w:space="0" w:color="000000"/>
            </w:tcBorders>
            <w:shd w:val="clear" w:color="auto" w:fill="FFFFFF" w:themeFill="background1"/>
            <w:vAlign w:val="bottom"/>
          </w:tcPr>
          <w:p w14:paraId="00C81DD7" w14:textId="77777777" w:rsidR="00272343" w:rsidRPr="00272343" w:rsidRDefault="00272343" w:rsidP="00272343">
            <w:pPr>
              <w:pStyle w:val="TableText"/>
            </w:pPr>
            <w:r w:rsidRPr="00272343">
              <w:t>0.69</w:t>
            </w:r>
          </w:p>
        </w:tc>
        <w:tc>
          <w:tcPr>
            <w:tcW w:w="726" w:type="dxa"/>
            <w:shd w:val="clear" w:color="auto" w:fill="FFFFFF" w:themeFill="background1"/>
            <w:vAlign w:val="bottom"/>
          </w:tcPr>
          <w:p w14:paraId="182D629A" w14:textId="77777777" w:rsidR="00272343" w:rsidRPr="00272343" w:rsidRDefault="00272343" w:rsidP="00272343">
            <w:pPr>
              <w:pStyle w:val="TableText"/>
              <w:ind w:right="-84"/>
            </w:pPr>
            <w:r w:rsidRPr="00272343">
              <w:t>(0.09,</w:t>
            </w:r>
          </w:p>
        </w:tc>
        <w:tc>
          <w:tcPr>
            <w:tcW w:w="834" w:type="dxa"/>
            <w:shd w:val="clear" w:color="auto" w:fill="FFFFFF" w:themeFill="background1"/>
            <w:vAlign w:val="bottom"/>
          </w:tcPr>
          <w:p w14:paraId="202C68D8" w14:textId="77777777" w:rsidR="00272343" w:rsidRPr="00272343" w:rsidRDefault="00272343" w:rsidP="00272343">
            <w:pPr>
              <w:pStyle w:val="TableText"/>
              <w:jc w:val="left"/>
            </w:pPr>
            <w:r w:rsidRPr="00272343">
              <w:t>5.42)</w:t>
            </w:r>
          </w:p>
        </w:tc>
        <w:tc>
          <w:tcPr>
            <w:tcW w:w="850" w:type="dxa"/>
            <w:shd w:val="clear" w:color="auto" w:fill="FFFFFF" w:themeFill="background1"/>
            <w:vAlign w:val="bottom"/>
          </w:tcPr>
          <w:p w14:paraId="62BEDC9A" w14:textId="77777777" w:rsidR="00272343" w:rsidRPr="00272343" w:rsidRDefault="00272343" w:rsidP="00272343">
            <w:pPr>
              <w:pStyle w:val="TableText"/>
              <w:jc w:val="center"/>
            </w:pPr>
            <w:r w:rsidRPr="00272343">
              <w:t>-3.0</w:t>
            </w:r>
          </w:p>
        </w:tc>
      </w:tr>
      <w:tr w:rsidR="00272343" w:rsidRPr="00272343" w14:paraId="17148FD6" w14:textId="77777777" w:rsidTr="00900C98">
        <w:trPr>
          <w:trHeight w:val="284"/>
        </w:trPr>
        <w:tc>
          <w:tcPr>
            <w:tcW w:w="964" w:type="dxa"/>
            <w:tcBorders>
              <w:right w:val="single" w:sz="4" w:space="0" w:color="000000"/>
            </w:tcBorders>
            <w:shd w:val="clear" w:color="auto" w:fill="FFFFFF" w:themeFill="background1"/>
            <w:vAlign w:val="bottom"/>
          </w:tcPr>
          <w:p w14:paraId="64E704F6" w14:textId="77777777" w:rsidR="00272343" w:rsidRPr="00272343" w:rsidRDefault="00272343" w:rsidP="00900C98">
            <w:pPr>
              <w:spacing w:after="0" w:line="240" w:lineRule="auto"/>
              <w:ind w:left="-26" w:right="-108"/>
              <w:rPr>
                <w:rFonts w:eastAsia="Times New Roman" w:cs="Times New Roman"/>
                <w:sz w:val="19"/>
                <w:szCs w:val="19"/>
                <w:lang w:eastAsia="en-US"/>
              </w:rPr>
            </w:pPr>
            <w:r w:rsidRPr="0027234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B63C98" w14:textId="77777777" w:rsidR="00272343" w:rsidRPr="00272343" w:rsidRDefault="00272343" w:rsidP="00272343">
            <w:pPr>
              <w:pStyle w:val="TableText"/>
              <w:rPr>
                <w:lang w:eastAsia="en-US"/>
              </w:rPr>
            </w:pPr>
            <w:r w:rsidRPr="00272343">
              <w:t>2</w:t>
            </w:r>
          </w:p>
        </w:tc>
        <w:tc>
          <w:tcPr>
            <w:tcW w:w="708" w:type="dxa"/>
            <w:shd w:val="clear" w:color="auto" w:fill="FFFFFF" w:themeFill="background1"/>
            <w:vAlign w:val="bottom"/>
          </w:tcPr>
          <w:p w14:paraId="233F43ED" w14:textId="77777777" w:rsidR="00272343" w:rsidRPr="00272343" w:rsidRDefault="00272343" w:rsidP="00272343">
            <w:pPr>
              <w:pStyle w:val="TableText"/>
              <w:rPr>
                <w:lang w:eastAsia="en-US"/>
              </w:rPr>
            </w:pPr>
            <w:r w:rsidRPr="00272343">
              <w:t>32.4</w:t>
            </w:r>
          </w:p>
        </w:tc>
        <w:tc>
          <w:tcPr>
            <w:tcW w:w="709" w:type="dxa"/>
            <w:shd w:val="clear" w:color="auto" w:fill="FFFFFF" w:themeFill="background1"/>
            <w:vAlign w:val="bottom"/>
          </w:tcPr>
          <w:p w14:paraId="4D1D911F" w14:textId="77777777" w:rsidR="00272343" w:rsidRPr="00272343" w:rsidRDefault="00272343" w:rsidP="00272343">
            <w:pPr>
              <w:pStyle w:val="TableText"/>
              <w:ind w:right="-108"/>
              <w:rPr>
                <w:lang w:eastAsia="en-US"/>
              </w:rPr>
            </w:pPr>
            <w:r w:rsidRPr="00272343">
              <w:t>(13.5,</w:t>
            </w:r>
          </w:p>
        </w:tc>
        <w:tc>
          <w:tcPr>
            <w:tcW w:w="709" w:type="dxa"/>
            <w:tcBorders>
              <w:right w:val="single" w:sz="4" w:space="0" w:color="000000"/>
            </w:tcBorders>
            <w:shd w:val="clear" w:color="auto" w:fill="FFFFFF" w:themeFill="background1"/>
            <w:vAlign w:val="bottom"/>
          </w:tcPr>
          <w:p w14:paraId="02552AAE" w14:textId="77777777" w:rsidR="00272343" w:rsidRPr="00272343" w:rsidRDefault="00272343" w:rsidP="00272343">
            <w:pPr>
              <w:pStyle w:val="TableText"/>
              <w:jc w:val="left"/>
              <w:rPr>
                <w:lang w:eastAsia="en-US"/>
              </w:rPr>
            </w:pPr>
            <w:r w:rsidRPr="00272343">
              <w:t>77.8)</w:t>
            </w:r>
          </w:p>
        </w:tc>
        <w:tc>
          <w:tcPr>
            <w:tcW w:w="709" w:type="dxa"/>
            <w:tcBorders>
              <w:left w:val="single" w:sz="4" w:space="0" w:color="000000"/>
            </w:tcBorders>
            <w:shd w:val="clear" w:color="auto" w:fill="FFFFFF" w:themeFill="background1"/>
            <w:vAlign w:val="bottom"/>
          </w:tcPr>
          <w:p w14:paraId="18531594" w14:textId="77777777" w:rsidR="00272343" w:rsidRPr="00272343" w:rsidRDefault="00272343" w:rsidP="00272343">
            <w:pPr>
              <w:pStyle w:val="TableText"/>
              <w:rPr>
                <w:lang w:eastAsia="en-US"/>
              </w:rPr>
            </w:pPr>
            <w:r w:rsidRPr="00272343">
              <w:t>4</w:t>
            </w:r>
          </w:p>
        </w:tc>
        <w:tc>
          <w:tcPr>
            <w:tcW w:w="708" w:type="dxa"/>
            <w:shd w:val="clear" w:color="auto" w:fill="FFFFFF" w:themeFill="background1"/>
            <w:vAlign w:val="bottom"/>
          </w:tcPr>
          <w:p w14:paraId="466F835E" w14:textId="77777777" w:rsidR="00272343" w:rsidRPr="00272343" w:rsidRDefault="00272343" w:rsidP="00272343">
            <w:pPr>
              <w:pStyle w:val="TableText"/>
              <w:rPr>
                <w:lang w:eastAsia="en-US"/>
              </w:rPr>
            </w:pPr>
            <w:r w:rsidRPr="00272343">
              <w:t>11.0</w:t>
            </w:r>
          </w:p>
        </w:tc>
        <w:tc>
          <w:tcPr>
            <w:tcW w:w="601" w:type="dxa"/>
            <w:shd w:val="clear" w:color="auto" w:fill="FFFFFF" w:themeFill="background1"/>
            <w:vAlign w:val="bottom"/>
          </w:tcPr>
          <w:p w14:paraId="3F0F8B42" w14:textId="77777777" w:rsidR="00272343" w:rsidRPr="00272343" w:rsidRDefault="00272343" w:rsidP="00272343">
            <w:pPr>
              <w:pStyle w:val="TableText"/>
              <w:ind w:right="-74"/>
              <w:rPr>
                <w:lang w:eastAsia="en-US"/>
              </w:rPr>
            </w:pPr>
            <w:r w:rsidRPr="00272343">
              <w:t>(6.2,</w:t>
            </w:r>
          </w:p>
        </w:tc>
        <w:tc>
          <w:tcPr>
            <w:tcW w:w="851" w:type="dxa"/>
            <w:tcBorders>
              <w:right w:val="single" w:sz="4" w:space="0" w:color="000000"/>
            </w:tcBorders>
            <w:shd w:val="clear" w:color="auto" w:fill="FFFFFF" w:themeFill="background1"/>
            <w:vAlign w:val="bottom"/>
          </w:tcPr>
          <w:p w14:paraId="525E4236" w14:textId="77777777" w:rsidR="00272343" w:rsidRPr="00272343" w:rsidRDefault="00272343" w:rsidP="00272343">
            <w:pPr>
              <w:pStyle w:val="TableText"/>
              <w:jc w:val="left"/>
              <w:rPr>
                <w:lang w:eastAsia="en-US"/>
              </w:rPr>
            </w:pPr>
            <w:r w:rsidRPr="00272343">
              <w:t>19.3)</w:t>
            </w:r>
          </w:p>
        </w:tc>
        <w:tc>
          <w:tcPr>
            <w:tcW w:w="681" w:type="dxa"/>
            <w:tcBorders>
              <w:left w:val="single" w:sz="4" w:space="0" w:color="000000"/>
            </w:tcBorders>
            <w:shd w:val="clear" w:color="auto" w:fill="FFFFFF" w:themeFill="background1"/>
            <w:vAlign w:val="bottom"/>
          </w:tcPr>
          <w:p w14:paraId="051EE64A" w14:textId="77777777" w:rsidR="00272343" w:rsidRPr="00272343" w:rsidRDefault="00272343" w:rsidP="00272343">
            <w:pPr>
              <w:pStyle w:val="TableText"/>
              <w:rPr>
                <w:lang w:eastAsia="en-US"/>
              </w:rPr>
            </w:pPr>
            <w:r w:rsidRPr="00272343">
              <w:rPr>
                <w:b/>
                <w:bCs/>
              </w:rPr>
              <w:t>2.95</w:t>
            </w:r>
          </w:p>
        </w:tc>
        <w:tc>
          <w:tcPr>
            <w:tcW w:w="726" w:type="dxa"/>
            <w:shd w:val="clear" w:color="auto" w:fill="FFFFFF" w:themeFill="background1"/>
            <w:vAlign w:val="bottom"/>
          </w:tcPr>
          <w:p w14:paraId="0D75621A" w14:textId="77777777" w:rsidR="00272343" w:rsidRPr="00272343" w:rsidRDefault="00272343" w:rsidP="00272343">
            <w:pPr>
              <w:pStyle w:val="TableText"/>
              <w:ind w:right="-84"/>
              <w:rPr>
                <w:lang w:eastAsia="en-US"/>
              </w:rPr>
            </w:pPr>
            <w:r w:rsidRPr="00272343">
              <w:rPr>
                <w:b/>
                <w:bCs/>
              </w:rPr>
              <w:t>(1.04,</w:t>
            </w:r>
          </w:p>
        </w:tc>
        <w:tc>
          <w:tcPr>
            <w:tcW w:w="834" w:type="dxa"/>
            <w:shd w:val="clear" w:color="auto" w:fill="FFFFFF" w:themeFill="background1"/>
            <w:vAlign w:val="bottom"/>
          </w:tcPr>
          <w:p w14:paraId="6B414247" w14:textId="77777777" w:rsidR="00272343" w:rsidRPr="00272343" w:rsidRDefault="00272343" w:rsidP="00272343">
            <w:pPr>
              <w:pStyle w:val="TableText"/>
              <w:jc w:val="left"/>
              <w:rPr>
                <w:lang w:eastAsia="en-US"/>
              </w:rPr>
            </w:pPr>
            <w:r w:rsidRPr="00272343">
              <w:rPr>
                <w:b/>
                <w:bCs/>
              </w:rPr>
              <w:t>8.37)</w:t>
            </w:r>
          </w:p>
        </w:tc>
        <w:tc>
          <w:tcPr>
            <w:tcW w:w="850" w:type="dxa"/>
            <w:shd w:val="clear" w:color="auto" w:fill="FFFFFF" w:themeFill="background1"/>
            <w:vAlign w:val="bottom"/>
          </w:tcPr>
          <w:p w14:paraId="41989EE5" w14:textId="77777777" w:rsidR="00272343" w:rsidRPr="00272343" w:rsidRDefault="00272343" w:rsidP="00272343">
            <w:pPr>
              <w:pStyle w:val="TableText"/>
              <w:jc w:val="center"/>
              <w:rPr>
                <w:lang w:eastAsia="en-US"/>
              </w:rPr>
            </w:pPr>
            <w:r w:rsidRPr="00272343">
              <w:t>21.4</w:t>
            </w:r>
          </w:p>
        </w:tc>
      </w:tr>
      <w:tr w:rsidR="00272343" w:rsidRPr="00272343" w14:paraId="6E083732" w14:textId="77777777" w:rsidTr="00900C98">
        <w:trPr>
          <w:trHeight w:val="284"/>
        </w:trPr>
        <w:tc>
          <w:tcPr>
            <w:tcW w:w="964" w:type="dxa"/>
            <w:tcBorders>
              <w:bottom w:val="single" w:sz="4" w:space="0" w:color="auto"/>
              <w:right w:val="single" w:sz="4" w:space="0" w:color="000000"/>
            </w:tcBorders>
            <w:shd w:val="clear" w:color="auto" w:fill="FFFFFF" w:themeFill="background1"/>
            <w:vAlign w:val="bottom"/>
          </w:tcPr>
          <w:p w14:paraId="0ADEB3A7" w14:textId="77777777" w:rsidR="00272343" w:rsidRPr="00272343" w:rsidRDefault="00272343" w:rsidP="00900C98">
            <w:pPr>
              <w:spacing w:after="0" w:line="240" w:lineRule="auto"/>
              <w:ind w:left="-26" w:right="-108"/>
              <w:rPr>
                <w:rFonts w:eastAsia="Times New Roman" w:cs="Times New Roman"/>
                <w:sz w:val="19"/>
                <w:szCs w:val="19"/>
                <w:lang w:eastAsia="en-US"/>
              </w:rPr>
            </w:pPr>
            <w:r w:rsidRPr="00272343">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C9EB5E8" w14:textId="77777777" w:rsidR="00272343" w:rsidRPr="00272343" w:rsidRDefault="00272343" w:rsidP="00272343">
            <w:pPr>
              <w:pStyle w:val="TableText"/>
              <w:rPr>
                <w:lang w:eastAsia="en-US"/>
              </w:rPr>
            </w:pPr>
            <w:r w:rsidRPr="00272343">
              <w:t>2</w:t>
            </w:r>
          </w:p>
        </w:tc>
        <w:tc>
          <w:tcPr>
            <w:tcW w:w="708" w:type="dxa"/>
            <w:tcBorders>
              <w:bottom w:val="single" w:sz="4" w:space="0" w:color="auto"/>
            </w:tcBorders>
            <w:shd w:val="clear" w:color="auto" w:fill="FFFFFF" w:themeFill="background1"/>
            <w:vAlign w:val="bottom"/>
          </w:tcPr>
          <w:p w14:paraId="0FB54D84" w14:textId="77777777" w:rsidR="00272343" w:rsidRPr="00272343" w:rsidRDefault="00272343" w:rsidP="00272343">
            <w:pPr>
              <w:pStyle w:val="TableText"/>
              <w:rPr>
                <w:lang w:eastAsia="en-US"/>
              </w:rPr>
            </w:pPr>
            <w:r w:rsidRPr="00272343">
              <w:t>19.6</w:t>
            </w:r>
          </w:p>
        </w:tc>
        <w:tc>
          <w:tcPr>
            <w:tcW w:w="709" w:type="dxa"/>
            <w:tcBorders>
              <w:bottom w:val="single" w:sz="4" w:space="0" w:color="auto"/>
            </w:tcBorders>
            <w:shd w:val="clear" w:color="auto" w:fill="FFFFFF" w:themeFill="background1"/>
            <w:vAlign w:val="bottom"/>
          </w:tcPr>
          <w:p w14:paraId="396B7853" w14:textId="77777777" w:rsidR="00272343" w:rsidRPr="00272343" w:rsidRDefault="00272343" w:rsidP="00272343">
            <w:pPr>
              <w:pStyle w:val="TableText"/>
              <w:ind w:right="-108"/>
              <w:rPr>
                <w:lang w:eastAsia="en-US"/>
              </w:rPr>
            </w:pPr>
            <w:r w:rsidRPr="00272343">
              <w:t>(8.8,</w:t>
            </w:r>
          </w:p>
        </w:tc>
        <w:tc>
          <w:tcPr>
            <w:tcW w:w="709" w:type="dxa"/>
            <w:tcBorders>
              <w:bottom w:val="single" w:sz="4" w:space="0" w:color="auto"/>
              <w:right w:val="single" w:sz="4" w:space="0" w:color="000000"/>
            </w:tcBorders>
            <w:shd w:val="clear" w:color="auto" w:fill="FFFFFF" w:themeFill="background1"/>
            <w:vAlign w:val="bottom"/>
          </w:tcPr>
          <w:p w14:paraId="6AF3EAE8" w14:textId="77777777" w:rsidR="00272343" w:rsidRPr="00272343" w:rsidRDefault="00272343" w:rsidP="00272343">
            <w:pPr>
              <w:pStyle w:val="TableText"/>
              <w:jc w:val="left"/>
              <w:rPr>
                <w:lang w:eastAsia="en-US"/>
              </w:rPr>
            </w:pPr>
            <w:r w:rsidRPr="00272343">
              <w:t>43.5)</w:t>
            </w:r>
          </w:p>
        </w:tc>
        <w:tc>
          <w:tcPr>
            <w:tcW w:w="709" w:type="dxa"/>
            <w:tcBorders>
              <w:left w:val="single" w:sz="4" w:space="0" w:color="000000"/>
              <w:bottom w:val="single" w:sz="4" w:space="0" w:color="auto"/>
            </w:tcBorders>
            <w:shd w:val="clear" w:color="auto" w:fill="FFFFFF" w:themeFill="background1"/>
            <w:vAlign w:val="bottom"/>
          </w:tcPr>
          <w:p w14:paraId="2A87AF8F" w14:textId="77777777" w:rsidR="00272343" w:rsidRPr="00272343" w:rsidRDefault="00272343" w:rsidP="00272343">
            <w:pPr>
              <w:pStyle w:val="TableText"/>
              <w:rPr>
                <w:lang w:eastAsia="en-US"/>
              </w:rPr>
            </w:pPr>
            <w:r w:rsidRPr="00272343">
              <w:t>7</w:t>
            </w:r>
          </w:p>
        </w:tc>
        <w:tc>
          <w:tcPr>
            <w:tcW w:w="708" w:type="dxa"/>
            <w:tcBorders>
              <w:bottom w:val="single" w:sz="4" w:space="0" w:color="auto"/>
            </w:tcBorders>
            <w:shd w:val="clear" w:color="auto" w:fill="FFFFFF" w:themeFill="background1"/>
            <w:vAlign w:val="bottom"/>
          </w:tcPr>
          <w:p w14:paraId="3266BC5E" w14:textId="77777777" w:rsidR="00272343" w:rsidRPr="00272343" w:rsidRDefault="00272343" w:rsidP="00272343">
            <w:pPr>
              <w:pStyle w:val="TableText"/>
              <w:rPr>
                <w:lang w:eastAsia="en-US"/>
              </w:rPr>
            </w:pPr>
            <w:r w:rsidRPr="00272343">
              <w:t>10.3</w:t>
            </w:r>
          </w:p>
        </w:tc>
        <w:tc>
          <w:tcPr>
            <w:tcW w:w="601" w:type="dxa"/>
            <w:tcBorders>
              <w:bottom w:val="single" w:sz="4" w:space="0" w:color="auto"/>
            </w:tcBorders>
            <w:shd w:val="clear" w:color="auto" w:fill="FFFFFF" w:themeFill="background1"/>
            <w:vAlign w:val="bottom"/>
          </w:tcPr>
          <w:p w14:paraId="2A553D90" w14:textId="77777777" w:rsidR="00272343" w:rsidRPr="00272343" w:rsidRDefault="00272343" w:rsidP="00272343">
            <w:pPr>
              <w:pStyle w:val="TableText"/>
              <w:ind w:right="-74"/>
              <w:rPr>
                <w:lang w:eastAsia="en-US"/>
              </w:rPr>
            </w:pPr>
            <w:r w:rsidRPr="00272343">
              <w:t>(6.8,</w:t>
            </w:r>
          </w:p>
        </w:tc>
        <w:tc>
          <w:tcPr>
            <w:tcW w:w="851" w:type="dxa"/>
            <w:tcBorders>
              <w:bottom w:val="single" w:sz="4" w:space="0" w:color="auto"/>
              <w:right w:val="single" w:sz="4" w:space="0" w:color="000000"/>
            </w:tcBorders>
            <w:shd w:val="clear" w:color="auto" w:fill="FFFFFF" w:themeFill="background1"/>
            <w:vAlign w:val="bottom"/>
          </w:tcPr>
          <w:p w14:paraId="232787DE" w14:textId="77777777" w:rsidR="00272343" w:rsidRPr="00272343" w:rsidRDefault="00272343" w:rsidP="00272343">
            <w:pPr>
              <w:pStyle w:val="TableText"/>
              <w:jc w:val="left"/>
              <w:rPr>
                <w:lang w:eastAsia="en-US"/>
              </w:rPr>
            </w:pPr>
            <w:r w:rsidRPr="00272343">
              <w:t>15.7)</w:t>
            </w:r>
          </w:p>
        </w:tc>
        <w:tc>
          <w:tcPr>
            <w:tcW w:w="681" w:type="dxa"/>
            <w:tcBorders>
              <w:left w:val="single" w:sz="4" w:space="0" w:color="000000"/>
              <w:bottom w:val="single" w:sz="4" w:space="0" w:color="auto"/>
            </w:tcBorders>
            <w:shd w:val="clear" w:color="auto" w:fill="FFFFFF" w:themeFill="background1"/>
            <w:vAlign w:val="bottom"/>
          </w:tcPr>
          <w:p w14:paraId="3E941F39" w14:textId="77777777" w:rsidR="00272343" w:rsidRPr="00272343" w:rsidRDefault="00272343" w:rsidP="00272343">
            <w:pPr>
              <w:pStyle w:val="TableText"/>
              <w:rPr>
                <w:lang w:eastAsia="en-US"/>
              </w:rPr>
            </w:pPr>
            <w:r w:rsidRPr="00272343">
              <w:t>1.89</w:t>
            </w:r>
          </w:p>
        </w:tc>
        <w:tc>
          <w:tcPr>
            <w:tcW w:w="726" w:type="dxa"/>
            <w:tcBorders>
              <w:bottom w:val="single" w:sz="4" w:space="0" w:color="auto"/>
            </w:tcBorders>
            <w:shd w:val="clear" w:color="auto" w:fill="FFFFFF" w:themeFill="background1"/>
            <w:vAlign w:val="bottom"/>
          </w:tcPr>
          <w:p w14:paraId="537EA3CC" w14:textId="77777777" w:rsidR="00272343" w:rsidRPr="00272343" w:rsidRDefault="00272343" w:rsidP="00272343">
            <w:pPr>
              <w:pStyle w:val="TableText"/>
              <w:ind w:right="-84"/>
              <w:rPr>
                <w:lang w:eastAsia="en-US"/>
              </w:rPr>
            </w:pPr>
            <w:r w:rsidRPr="00272343">
              <w:t>(0.77,</w:t>
            </w:r>
          </w:p>
        </w:tc>
        <w:tc>
          <w:tcPr>
            <w:tcW w:w="834" w:type="dxa"/>
            <w:tcBorders>
              <w:bottom w:val="single" w:sz="4" w:space="0" w:color="auto"/>
            </w:tcBorders>
            <w:shd w:val="clear" w:color="auto" w:fill="FFFFFF" w:themeFill="background1"/>
            <w:vAlign w:val="bottom"/>
          </w:tcPr>
          <w:p w14:paraId="3C5EBE00" w14:textId="77777777" w:rsidR="00272343" w:rsidRPr="00272343" w:rsidRDefault="00272343" w:rsidP="00272343">
            <w:pPr>
              <w:pStyle w:val="TableText"/>
              <w:jc w:val="left"/>
              <w:rPr>
                <w:lang w:eastAsia="en-US"/>
              </w:rPr>
            </w:pPr>
            <w:r w:rsidRPr="00272343">
              <w:t>4.67)</w:t>
            </w:r>
          </w:p>
        </w:tc>
        <w:tc>
          <w:tcPr>
            <w:tcW w:w="850" w:type="dxa"/>
            <w:tcBorders>
              <w:bottom w:val="single" w:sz="4" w:space="0" w:color="auto"/>
            </w:tcBorders>
            <w:shd w:val="clear" w:color="auto" w:fill="FFFFFF" w:themeFill="background1"/>
            <w:vAlign w:val="bottom"/>
          </w:tcPr>
          <w:p w14:paraId="19ABC744" w14:textId="77777777" w:rsidR="00272343" w:rsidRPr="00272343" w:rsidRDefault="00272343" w:rsidP="00272343">
            <w:pPr>
              <w:pStyle w:val="TableText"/>
              <w:jc w:val="center"/>
              <w:rPr>
                <w:lang w:eastAsia="en-US"/>
              </w:rPr>
            </w:pPr>
            <w:r w:rsidRPr="00272343">
              <w:t>9.2</w:t>
            </w:r>
          </w:p>
        </w:tc>
      </w:tr>
      <w:tr w:rsidR="00272343" w:rsidRPr="00272343" w14:paraId="75D6D05D" w14:textId="77777777" w:rsidTr="00900C98">
        <w:trPr>
          <w:trHeight w:val="245"/>
        </w:trPr>
        <w:tc>
          <w:tcPr>
            <w:tcW w:w="9759" w:type="dxa"/>
            <w:gridSpan w:val="13"/>
            <w:tcBorders>
              <w:top w:val="single" w:sz="4" w:space="0" w:color="auto"/>
            </w:tcBorders>
            <w:shd w:val="clear" w:color="auto" w:fill="FFFFFF" w:themeFill="background1"/>
            <w:vAlign w:val="bottom"/>
          </w:tcPr>
          <w:p w14:paraId="4C3A5B8B" w14:textId="77777777" w:rsidR="00272343" w:rsidRPr="00272343" w:rsidRDefault="00272343" w:rsidP="00900C98">
            <w:pPr>
              <w:pStyle w:val="TableText"/>
              <w:ind w:right="-7"/>
              <w:jc w:val="left"/>
              <w:rPr>
                <w:b/>
                <w:szCs w:val="19"/>
                <w:lang w:eastAsia="en-US"/>
              </w:rPr>
            </w:pPr>
            <w:r w:rsidRPr="00272343">
              <w:rPr>
                <w:b/>
                <w:szCs w:val="19"/>
              </w:rPr>
              <w:t>15–24 years</w:t>
            </w:r>
          </w:p>
        </w:tc>
      </w:tr>
      <w:tr w:rsidR="00272343" w:rsidRPr="00272343" w14:paraId="21E415EC" w14:textId="77777777" w:rsidTr="00900C98">
        <w:trPr>
          <w:trHeight w:val="245"/>
        </w:trPr>
        <w:tc>
          <w:tcPr>
            <w:tcW w:w="964" w:type="dxa"/>
            <w:tcBorders>
              <w:right w:val="single" w:sz="4" w:space="0" w:color="000000"/>
            </w:tcBorders>
            <w:shd w:val="clear" w:color="auto" w:fill="FFFFFF" w:themeFill="background1"/>
            <w:vAlign w:val="bottom"/>
            <w:hideMark/>
          </w:tcPr>
          <w:p w14:paraId="4D047D11" w14:textId="77777777" w:rsidR="00272343" w:rsidRPr="00272343" w:rsidRDefault="00272343" w:rsidP="00900C98">
            <w:pPr>
              <w:spacing w:after="0" w:line="240" w:lineRule="auto"/>
              <w:ind w:left="5" w:right="-108"/>
              <w:rPr>
                <w:rFonts w:eastAsia="Times New Roman" w:cs="Times New Roman"/>
                <w:sz w:val="19"/>
                <w:szCs w:val="19"/>
                <w:lang w:eastAsia="en-US"/>
              </w:rPr>
            </w:pPr>
            <w:r w:rsidRPr="0027234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EC3A0" w14:textId="77777777" w:rsidR="00272343" w:rsidRPr="00272343" w:rsidRDefault="00272343" w:rsidP="00272343">
            <w:pPr>
              <w:pStyle w:val="TableText"/>
            </w:pPr>
            <w:r w:rsidRPr="00272343">
              <w:t>1</w:t>
            </w:r>
          </w:p>
        </w:tc>
        <w:tc>
          <w:tcPr>
            <w:tcW w:w="708" w:type="dxa"/>
            <w:shd w:val="clear" w:color="auto" w:fill="FFFFFF" w:themeFill="background1"/>
            <w:vAlign w:val="bottom"/>
          </w:tcPr>
          <w:p w14:paraId="42E3B1C8" w14:textId="77777777" w:rsidR="00272343" w:rsidRPr="00272343" w:rsidRDefault="00272343" w:rsidP="00272343">
            <w:pPr>
              <w:pStyle w:val="TableText"/>
            </w:pPr>
            <w:r w:rsidRPr="00272343">
              <w:t>27.7</w:t>
            </w:r>
          </w:p>
        </w:tc>
        <w:tc>
          <w:tcPr>
            <w:tcW w:w="709" w:type="dxa"/>
            <w:shd w:val="clear" w:color="auto" w:fill="FFFFFF" w:themeFill="background1"/>
            <w:vAlign w:val="bottom"/>
          </w:tcPr>
          <w:p w14:paraId="34282BA2" w14:textId="77777777" w:rsidR="00272343" w:rsidRPr="00272343" w:rsidRDefault="00272343" w:rsidP="00272343">
            <w:pPr>
              <w:pStyle w:val="TableText"/>
              <w:ind w:right="-108"/>
            </w:pPr>
            <w:r w:rsidRPr="00272343">
              <w:t>(8.8,</w:t>
            </w:r>
          </w:p>
        </w:tc>
        <w:tc>
          <w:tcPr>
            <w:tcW w:w="709" w:type="dxa"/>
            <w:tcBorders>
              <w:right w:val="single" w:sz="4" w:space="0" w:color="000000"/>
            </w:tcBorders>
            <w:shd w:val="clear" w:color="auto" w:fill="FFFFFF" w:themeFill="background1"/>
            <w:vAlign w:val="bottom"/>
          </w:tcPr>
          <w:p w14:paraId="041EC7DD" w14:textId="77777777" w:rsidR="00272343" w:rsidRPr="00272343" w:rsidRDefault="00272343" w:rsidP="00272343">
            <w:pPr>
              <w:pStyle w:val="TableText"/>
              <w:jc w:val="left"/>
            </w:pPr>
            <w:r w:rsidRPr="00272343">
              <w:t>86.8)</w:t>
            </w:r>
          </w:p>
        </w:tc>
        <w:tc>
          <w:tcPr>
            <w:tcW w:w="709" w:type="dxa"/>
            <w:tcBorders>
              <w:left w:val="single" w:sz="4" w:space="0" w:color="000000"/>
            </w:tcBorders>
            <w:shd w:val="clear" w:color="auto" w:fill="FFFFFF" w:themeFill="background1"/>
            <w:vAlign w:val="bottom"/>
          </w:tcPr>
          <w:p w14:paraId="2BE60CE1" w14:textId="77777777" w:rsidR="00272343" w:rsidRPr="00272343" w:rsidRDefault="00272343" w:rsidP="00272343">
            <w:pPr>
              <w:pStyle w:val="TableText"/>
            </w:pPr>
            <w:r w:rsidRPr="00272343">
              <w:t>1</w:t>
            </w:r>
          </w:p>
        </w:tc>
        <w:tc>
          <w:tcPr>
            <w:tcW w:w="708" w:type="dxa"/>
            <w:shd w:val="clear" w:color="auto" w:fill="FFFFFF" w:themeFill="background1"/>
            <w:vAlign w:val="bottom"/>
          </w:tcPr>
          <w:p w14:paraId="3388D1EE" w14:textId="77777777" w:rsidR="00272343" w:rsidRPr="00272343" w:rsidRDefault="00272343" w:rsidP="00272343">
            <w:pPr>
              <w:pStyle w:val="TableText"/>
            </w:pPr>
            <w:r w:rsidRPr="00272343">
              <w:t>3.7</w:t>
            </w:r>
          </w:p>
        </w:tc>
        <w:tc>
          <w:tcPr>
            <w:tcW w:w="601" w:type="dxa"/>
            <w:shd w:val="clear" w:color="auto" w:fill="FFFFFF" w:themeFill="background1"/>
            <w:vAlign w:val="bottom"/>
          </w:tcPr>
          <w:p w14:paraId="22EA6829" w14:textId="77777777" w:rsidR="00272343" w:rsidRPr="00272343" w:rsidRDefault="00272343" w:rsidP="00272343">
            <w:pPr>
              <w:pStyle w:val="TableText"/>
              <w:ind w:right="-74"/>
            </w:pPr>
            <w:r w:rsidRPr="00272343">
              <w:t>(1.4,</w:t>
            </w:r>
          </w:p>
        </w:tc>
        <w:tc>
          <w:tcPr>
            <w:tcW w:w="851" w:type="dxa"/>
            <w:tcBorders>
              <w:right w:val="single" w:sz="4" w:space="0" w:color="000000"/>
            </w:tcBorders>
            <w:shd w:val="clear" w:color="auto" w:fill="FFFFFF" w:themeFill="background1"/>
            <w:vAlign w:val="bottom"/>
          </w:tcPr>
          <w:p w14:paraId="15AAB86D" w14:textId="77777777" w:rsidR="00272343" w:rsidRPr="00272343" w:rsidRDefault="00272343" w:rsidP="00272343">
            <w:pPr>
              <w:pStyle w:val="TableText"/>
              <w:jc w:val="left"/>
            </w:pPr>
            <w:r w:rsidRPr="00272343">
              <w:t>10.1)</w:t>
            </w:r>
          </w:p>
        </w:tc>
        <w:tc>
          <w:tcPr>
            <w:tcW w:w="681" w:type="dxa"/>
            <w:tcBorders>
              <w:left w:val="single" w:sz="4" w:space="0" w:color="000000"/>
            </w:tcBorders>
            <w:shd w:val="clear" w:color="auto" w:fill="FFFFFF" w:themeFill="background1"/>
            <w:vAlign w:val="bottom"/>
          </w:tcPr>
          <w:p w14:paraId="5171E4AB" w14:textId="77777777" w:rsidR="00272343" w:rsidRPr="00272343" w:rsidRDefault="00272343" w:rsidP="00272343">
            <w:pPr>
              <w:pStyle w:val="TableText"/>
            </w:pPr>
            <w:r w:rsidRPr="00272343">
              <w:rPr>
                <w:b/>
                <w:bCs/>
              </w:rPr>
              <w:t>7.47</w:t>
            </w:r>
          </w:p>
        </w:tc>
        <w:tc>
          <w:tcPr>
            <w:tcW w:w="726" w:type="dxa"/>
            <w:shd w:val="clear" w:color="auto" w:fill="FFFFFF" w:themeFill="background1"/>
            <w:vAlign w:val="bottom"/>
          </w:tcPr>
          <w:p w14:paraId="195E615F" w14:textId="77777777" w:rsidR="00272343" w:rsidRPr="00272343" w:rsidRDefault="00272343" w:rsidP="00272343">
            <w:pPr>
              <w:pStyle w:val="TableText"/>
              <w:ind w:right="-84"/>
            </w:pPr>
            <w:r w:rsidRPr="00272343">
              <w:rPr>
                <w:b/>
                <w:bCs/>
              </w:rPr>
              <w:t>(1.63,</w:t>
            </w:r>
          </w:p>
        </w:tc>
        <w:tc>
          <w:tcPr>
            <w:tcW w:w="834" w:type="dxa"/>
            <w:shd w:val="clear" w:color="auto" w:fill="FFFFFF" w:themeFill="background1"/>
            <w:vAlign w:val="bottom"/>
          </w:tcPr>
          <w:p w14:paraId="54CA268B" w14:textId="77777777" w:rsidR="00272343" w:rsidRPr="00272343" w:rsidRDefault="00272343" w:rsidP="00272343">
            <w:pPr>
              <w:pStyle w:val="TableText"/>
              <w:jc w:val="left"/>
            </w:pPr>
            <w:r w:rsidRPr="00272343">
              <w:rPr>
                <w:b/>
                <w:bCs/>
              </w:rPr>
              <w:t>34.23)</w:t>
            </w:r>
          </w:p>
        </w:tc>
        <w:tc>
          <w:tcPr>
            <w:tcW w:w="850" w:type="dxa"/>
            <w:shd w:val="clear" w:color="auto" w:fill="FFFFFF" w:themeFill="background1"/>
            <w:vAlign w:val="bottom"/>
          </w:tcPr>
          <w:p w14:paraId="6A3582B4" w14:textId="77777777" w:rsidR="00272343" w:rsidRPr="00272343" w:rsidRDefault="00272343" w:rsidP="00272343">
            <w:pPr>
              <w:pStyle w:val="TableText"/>
              <w:jc w:val="center"/>
            </w:pPr>
            <w:r w:rsidRPr="00272343">
              <w:t>24.0</w:t>
            </w:r>
          </w:p>
        </w:tc>
      </w:tr>
      <w:tr w:rsidR="00272343" w:rsidRPr="00272343" w14:paraId="3E663542" w14:textId="77777777" w:rsidTr="00B31F81">
        <w:trPr>
          <w:trHeight w:val="277"/>
        </w:trPr>
        <w:tc>
          <w:tcPr>
            <w:tcW w:w="964" w:type="dxa"/>
            <w:tcBorders>
              <w:right w:val="single" w:sz="4" w:space="0" w:color="000000"/>
            </w:tcBorders>
            <w:shd w:val="clear" w:color="auto" w:fill="FFFFFF" w:themeFill="background1"/>
            <w:vAlign w:val="bottom"/>
            <w:hideMark/>
          </w:tcPr>
          <w:p w14:paraId="4629D31B" w14:textId="77777777" w:rsidR="00272343" w:rsidRPr="00272343" w:rsidRDefault="00272343" w:rsidP="00900C98">
            <w:pPr>
              <w:spacing w:after="0" w:line="240" w:lineRule="auto"/>
              <w:ind w:left="5" w:right="-108"/>
              <w:rPr>
                <w:rFonts w:eastAsia="Times New Roman" w:cs="Times New Roman"/>
                <w:sz w:val="19"/>
                <w:szCs w:val="19"/>
                <w:lang w:eastAsia="en-US"/>
              </w:rPr>
            </w:pPr>
            <w:r w:rsidRPr="0027234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D947A84" w14:textId="50350026" w:rsidR="00272343" w:rsidRPr="00272343" w:rsidRDefault="00295D0F" w:rsidP="00272343">
            <w:pPr>
              <w:pStyle w:val="TableText"/>
            </w:pPr>
            <w:r>
              <w:t>&lt;1</w:t>
            </w:r>
          </w:p>
        </w:tc>
        <w:tc>
          <w:tcPr>
            <w:tcW w:w="708" w:type="dxa"/>
            <w:shd w:val="clear" w:color="auto" w:fill="FFFFFF" w:themeFill="background1"/>
            <w:vAlign w:val="bottom"/>
          </w:tcPr>
          <w:p w14:paraId="542CED46" w14:textId="77777777" w:rsidR="00272343" w:rsidRPr="00272343" w:rsidRDefault="00272343" w:rsidP="00272343">
            <w:pPr>
              <w:pStyle w:val="TableText"/>
            </w:pPr>
            <w:r w:rsidRPr="00272343">
              <w:t>8.1</w:t>
            </w:r>
          </w:p>
        </w:tc>
        <w:tc>
          <w:tcPr>
            <w:tcW w:w="709" w:type="dxa"/>
            <w:shd w:val="clear" w:color="auto" w:fill="FFFFFF" w:themeFill="background1"/>
            <w:vAlign w:val="bottom"/>
          </w:tcPr>
          <w:p w14:paraId="5A976FAB" w14:textId="77777777" w:rsidR="00272343" w:rsidRPr="00272343" w:rsidRDefault="00272343" w:rsidP="00272343">
            <w:pPr>
              <w:pStyle w:val="TableText"/>
              <w:ind w:right="-108"/>
            </w:pPr>
            <w:r w:rsidRPr="00272343">
              <w:t>(1.1,</w:t>
            </w:r>
          </w:p>
        </w:tc>
        <w:tc>
          <w:tcPr>
            <w:tcW w:w="709" w:type="dxa"/>
            <w:tcBorders>
              <w:right w:val="single" w:sz="4" w:space="0" w:color="000000"/>
            </w:tcBorders>
            <w:shd w:val="clear" w:color="auto" w:fill="FFFFFF" w:themeFill="background1"/>
            <w:vAlign w:val="bottom"/>
          </w:tcPr>
          <w:p w14:paraId="7EA3D9C5" w14:textId="77777777" w:rsidR="00272343" w:rsidRPr="00272343" w:rsidRDefault="00272343" w:rsidP="00272343">
            <w:pPr>
              <w:pStyle w:val="TableText"/>
              <w:jc w:val="left"/>
            </w:pPr>
            <w:r w:rsidRPr="00272343">
              <w:t>57.5)</w:t>
            </w:r>
          </w:p>
        </w:tc>
        <w:tc>
          <w:tcPr>
            <w:tcW w:w="709" w:type="dxa"/>
            <w:tcBorders>
              <w:left w:val="single" w:sz="4" w:space="0" w:color="000000"/>
            </w:tcBorders>
            <w:shd w:val="clear" w:color="auto" w:fill="FFFFFF" w:themeFill="background1"/>
            <w:vAlign w:val="bottom"/>
          </w:tcPr>
          <w:p w14:paraId="6EE654EC" w14:textId="77777777" w:rsidR="00272343" w:rsidRPr="00272343" w:rsidRDefault="00272343" w:rsidP="00272343">
            <w:pPr>
              <w:pStyle w:val="TableText"/>
            </w:pPr>
            <w:r w:rsidRPr="00272343">
              <w:t>3</w:t>
            </w:r>
          </w:p>
        </w:tc>
        <w:tc>
          <w:tcPr>
            <w:tcW w:w="708" w:type="dxa"/>
            <w:shd w:val="clear" w:color="auto" w:fill="FFFFFF" w:themeFill="background1"/>
            <w:vAlign w:val="bottom"/>
          </w:tcPr>
          <w:p w14:paraId="1554D367" w14:textId="77777777" w:rsidR="00272343" w:rsidRPr="00272343" w:rsidRDefault="00272343" w:rsidP="00272343">
            <w:pPr>
              <w:pStyle w:val="TableText"/>
            </w:pPr>
            <w:r w:rsidRPr="00272343">
              <w:t>10.1</w:t>
            </w:r>
          </w:p>
        </w:tc>
        <w:tc>
          <w:tcPr>
            <w:tcW w:w="601" w:type="dxa"/>
            <w:shd w:val="clear" w:color="auto" w:fill="FFFFFF" w:themeFill="background1"/>
            <w:vAlign w:val="bottom"/>
          </w:tcPr>
          <w:p w14:paraId="723EDF05" w14:textId="77777777" w:rsidR="00272343" w:rsidRPr="00272343" w:rsidRDefault="00272343" w:rsidP="00272343">
            <w:pPr>
              <w:pStyle w:val="TableText"/>
              <w:ind w:right="-74"/>
            </w:pPr>
            <w:r w:rsidRPr="00272343">
              <w:t>(5.2,</w:t>
            </w:r>
          </w:p>
        </w:tc>
        <w:tc>
          <w:tcPr>
            <w:tcW w:w="851" w:type="dxa"/>
            <w:tcBorders>
              <w:right w:val="single" w:sz="4" w:space="0" w:color="000000"/>
            </w:tcBorders>
            <w:shd w:val="clear" w:color="auto" w:fill="FFFFFF" w:themeFill="background1"/>
            <w:vAlign w:val="bottom"/>
          </w:tcPr>
          <w:p w14:paraId="70FEC364" w14:textId="77777777" w:rsidR="00272343" w:rsidRPr="00272343" w:rsidRDefault="00272343" w:rsidP="00272343">
            <w:pPr>
              <w:pStyle w:val="TableText"/>
              <w:jc w:val="left"/>
            </w:pPr>
            <w:r w:rsidRPr="00272343">
              <w:t>19.7)</w:t>
            </w:r>
          </w:p>
        </w:tc>
        <w:tc>
          <w:tcPr>
            <w:tcW w:w="681" w:type="dxa"/>
            <w:tcBorders>
              <w:left w:val="single" w:sz="4" w:space="0" w:color="000000"/>
            </w:tcBorders>
            <w:shd w:val="clear" w:color="auto" w:fill="FFFFFF" w:themeFill="background1"/>
            <w:vAlign w:val="bottom"/>
          </w:tcPr>
          <w:p w14:paraId="789AC7D7" w14:textId="77777777" w:rsidR="00272343" w:rsidRPr="00272343" w:rsidRDefault="00272343" w:rsidP="00272343">
            <w:pPr>
              <w:pStyle w:val="TableText"/>
            </w:pPr>
            <w:r w:rsidRPr="00272343">
              <w:t>0.80</w:t>
            </w:r>
          </w:p>
        </w:tc>
        <w:tc>
          <w:tcPr>
            <w:tcW w:w="726" w:type="dxa"/>
            <w:shd w:val="clear" w:color="auto" w:fill="FFFFFF" w:themeFill="background1"/>
            <w:vAlign w:val="bottom"/>
          </w:tcPr>
          <w:p w14:paraId="64F16E53" w14:textId="77777777" w:rsidR="00272343" w:rsidRPr="00272343" w:rsidRDefault="00272343" w:rsidP="00272343">
            <w:pPr>
              <w:pStyle w:val="TableText"/>
              <w:ind w:right="-84"/>
            </w:pPr>
            <w:r w:rsidRPr="00272343">
              <w:t>(0.10,</w:t>
            </w:r>
          </w:p>
        </w:tc>
        <w:tc>
          <w:tcPr>
            <w:tcW w:w="834" w:type="dxa"/>
            <w:shd w:val="clear" w:color="auto" w:fill="FFFFFF" w:themeFill="background1"/>
            <w:vAlign w:val="bottom"/>
          </w:tcPr>
          <w:p w14:paraId="1D2263A9" w14:textId="77777777" w:rsidR="00272343" w:rsidRPr="00272343" w:rsidRDefault="00272343" w:rsidP="00272343">
            <w:pPr>
              <w:pStyle w:val="TableText"/>
              <w:jc w:val="left"/>
            </w:pPr>
            <w:r w:rsidRPr="00272343">
              <w:t>6.35)</w:t>
            </w:r>
          </w:p>
        </w:tc>
        <w:tc>
          <w:tcPr>
            <w:tcW w:w="850" w:type="dxa"/>
            <w:shd w:val="clear" w:color="auto" w:fill="FFFFFF" w:themeFill="background1"/>
            <w:vAlign w:val="bottom"/>
          </w:tcPr>
          <w:p w14:paraId="4B560763" w14:textId="77777777" w:rsidR="00272343" w:rsidRPr="00272343" w:rsidRDefault="00272343" w:rsidP="00272343">
            <w:pPr>
              <w:pStyle w:val="TableText"/>
              <w:jc w:val="center"/>
            </w:pPr>
            <w:r w:rsidRPr="00272343">
              <w:t>-2.0</w:t>
            </w:r>
          </w:p>
        </w:tc>
      </w:tr>
      <w:tr w:rsidR="00272343" w:rsidRPr="00272343" w14:paraId="6DD100DE" w14:textId="77777777" w:rsidTr="00B31F81">
        <w:trPr>
          <w:trHeight w:val="335"/>
        </w:trPr>
        <w:tc>
          <w:tcPr>
            <w:tcW w:w="964" w:type="dxa"/>
            <w:tcBorders>
              <w:bottom w:val="double" w:sz="2" w:space="0" w:color="auto"/>
              <w:right w:val="single" w:sz="4" w:space="0" w:color="000000"/>
            </w:tcBorders>
            <w:shd w:val="clear" w:color="auto" w:fill="FFFFFF" w:themeFill="background1"/>
            <w:vAlign w:val="bottom"/>
            <w:hideMark/>
          </w:tcPr>
          <w:p w14:paraId="72160C13" w14:textId="77777777" w:rsidR="00272343" w:rsidRPr="00272343" w:rsidRDefault="00272343" w:rsidP="00900C98">
            <w:pPr>
              <w:spacing w:after="0" w:line="240" w:lineRule="auto"/>
              <w:ind w:left="5" w:right="-108"/>
              <w:rPr>
                <w:rFonts w:eastAsia="Times New Roman" w:cs="Times New Roman"/>
                <w:sz w:val="19"/>
                <w:szCs w:val="19"/>
                <w:lang w:eastAsia="en-US"/>
              </w:rPr>
            </w:pPr>
            <w:r w:rsidRPr="00272343">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52DA32B5" w14:textId="77777777" w:rsidR="00272343" w:rsidRPr="00272343" w:rsidRDefault="00272343" w:rsidP="00272343">
            <w:pPr>
              <w:pStyle w:val="TableText"/>
            </w:pPr>
            <w:r w:rsidRPr="00272343">
              <w:t>1</w:t>
            </w:r>
          </w:p>
        </w:tc>
        <w:tc>
          <w:tcPr>
            <w:tcW w:w="708" w:type="dxa"/>
            <w:tcBorders>
              <w:bottom w:val="double" w:sz="2" w:space="0" w:color="auto"/>
            </w:tcBorders>
            <w:shd w:val="clear" w:color="auto" w:fill="FFFFFF" w:themeFill="background1"/>
            <w:vAlign w:val="bottom"/>
          </w:tcPr>
          <w:p w14:paraId="17D822B2" w14:textId="77777777" w:rsidR="00272343" w:rsidRPr="00272343" w:rsidRDefault="00272343" w:rsidP="00272343">
            <w:pPr>
              <w:pStyle w:val="TableText"/>
            </w:pPr>
            <w:r w:rsidRPr="00272343">
              <w:t>17.9</w:t>
            </w:r>
          </w:p>
        </w:tc>
        <w:tc>
          <w:tcPr>
            <w:tcW w:w="709" w:type="dxa"/>
            <w:tcBorders>
              <w:bottom w:val="double" w:sz="2" w:space="0" w:color="auto"/>
            </w:tcBorders>
            <w:shd w:val="clear" w:color="auto" w:fill="FFFFFF" w:themeFill="background1"/>
            <w:vAlign w:val="bottom"/>
          </w:tcPr>
          <w:p w14:paraId="59B7D171" w14:textId="77777777" w:rsidR="00272343" w:rsidRPr="00272343" w:rsidRDefault="00272343" w:rsidP="00272343">
            <w:pPr>
              <w:pStyle w:val="TableText"/>
              <w:ind w:right="-108"/>
            </w:pPr>
            <w:r w:rsidRPr="00272343">
              <w:t>(6.7,</w:t>
            </w:r>
          </w:p>
        </w:tc>
        <w:tc>
          <w:tcPr>
            <w:tcW w:w="709" w:type="dxa"/>
            <w:tcBorders>
              <w:bottom w:val="double" w:sz="2" w:space="0" w:color="auto"/>
              <w:right w:val="single" w:sz="4" w:space="0" w:color="000000"/>
            </w:tcBorders>
            <w:shd w:val="clear" w:color="auto" w:fill="FFFFFF" w:themeFill="background1"/>
            <w:vAlign w:val="bottom"/>
          </w:tcPr>
          <w:p w14:paraId="7BEAC087" w14:textId="77777777" w:rsidR="00272343" w:rsidRPr="00272343" w:rsidRDefault="00272343" w:rsidP="00272343">
            <w:pPr>
              <w:pStyle w:val="TableText"/>
              <w:jc w:val="left"/>
            </w:pPr>
            <w:r w:rsidRPr="00272343">
              <w:t>48.1)</w:t>
            </w:r>
          </w:p>
        </w:tc>
        <w:tc>
          <w:tcPr>
            <w:tcW w:w="709" w:type="dxa"/>
            <w:tcBorders>
              <w:left w:val="single" w:sz="4" w:space="0" w:color="000000"/>
              <w:bottom w:val="double" w:sz="2" w:space="0" w:color="auto"/>
            </w:tcBorders>
            <w:shd w:val="clear" w:color="auto" w:fill="FFFFFF" w:themeFill="background1"/>
            <w:vAlign w:val="bottom"/>
          </w:tcPr>
          <w:p w14:paraId="77E8EB22" w14:textId="77777777" w:rsidR="00272343" w:rsidRPr="00272343" w:rsidRDefault="00272343" w:rsidP="00272343">
            <w:pPr>
              <w:pStyle w:val="TableText"/>
            </w:pPr>
            <w:r w:rsidRPr="00272343">
              <w:t>4</w:t>
            </w:r>
          </w:p>
        </w:tc>
        <w:tc>
          <w:tcPr>
            <w:tcW w:w="708" w:type="dxa"/>
            <w:tcBorders>
              <w:bottom w:val="double" w:sz="2" w:space="0" w:color="auto"/>
            </w:tcBorders>
            <w:shd w:val="clear" w:color="auto" w:fill="FFFFFF" w:themeFill="background1"/>
            <w:vAlign w:val="bottom"/>
          </w:tcPr>
          <w:p w14:paraId="3D916D5D" w14:textId="77777777" w:rsidR="00272343" w:rsidRPr="00272343" w:rsidRDefault="00272343" w:rsidP="00272343">
            <w:pPr>
              <w:pStyle w:val="TableText"/>
            </w:pPr>
            <w:r w:rsidRPr="00272343">
              <w:t>6.9</w:t>
            </w:r>
          </w:p>
        </w:tc>
        <w:tc>
          <w:tcPr>
            <w:tcW w:w="601" w:type="dxa"/>
            <w:tcBorders>
              <w:bottom w:val="double" w:sz="2" w:space="0" w:color="auto"/>
            </w:tcBorders>
            <w:shd w:val="clear" w:color="auto" w:fill="FFFFFF" w:themeFill="background1"/>
            <w:vAlign w:val="bottom"/>
          </w:tcPr>
          <w:p w14:paraId="0F1D65ED" w14:textId="77777777" w:rsidR="00272343" w:rsidRPr="00272343" w:rsidRDefault="00272343" w:rsidP="00272343">
            <w:pPr>
              <w:pStyle w:val="TableText"/>
              <w:ind w:right="-74"/>
            </w:pPr>
            <w:r w:rsidRPr="00272343">
              <w:t>(4.0,</w:t>
            </w:r>
          </w:p>
        </w:tc>
        <w:tc>
          <w:tcPr>
            <w:tcW w:w="851" w:type="dxa"/>
            <w:tcBorders>
              <w:bottom w:val="double" w:sz="2" w:space="0" w:color="auto"/>
              <w:right w:val="single" w:sz="4" w:space="0" w:color="000000"/>
            </w:tcBorders>
            <w:shd w:val="clear" w:color="auto" w:fill="FFFFFF" w:themeFill="background1"/>
            <w:vAlign w:val="bottom"/>
          </w:tcPr>
          <w:p w14:paraId="75DBE01B" w14:textId="77777777" w:rsidR="00272343" w:rsidRPr="00272343" w:rsidRDefault="00272343" w:rsidP="00272343">
            <w:pPr>
              <w:pStyle w:val="TableText"/>
              <w:jc w:val="left"/>
            </w:pPr>
            <w:r w:rsidRPr="00272343">
              <w:t>12.1)</w:t>
            </w:r>
          </w:p>
        </w:tc>
        <w:tc>
          <w:tcPr>
            <w:tcW w:w="681" w:type="dxa"/>
            <w:tcBorders>
              <w:left w:val="single" w:sz="4" w:space="0" w:color="000000"/>
              <w:bottom w:val="double" w:sz="2" w:space="0" w:color="auto"/>
            </w:tcBorders>
            <w:shd w:val="clear" w:color="auto" w:fill="FFFFFF" w:themeFill="background1"/>
            <w:vAlign w:val="bottom"/>
          </w:tcPr>
          <w:p w14:paraId="0F314FB1" w14:textId="77777777" w:rsidR="00272343" w:rsidRPr="00272343" w:rsidRDefault="00272343" w:rsidP="00272343">
            <w:pPr>
              <w:pStyle w:val="TableText"/>
            </w:pPr>
            <w:r w:rsidRPr="00272343">
              <w:t>2.59</w:t>
            </w:r>
          </w:p>
        </w:tc>
        <w:tc>
          <w:tcPr>
            <w:tcW w:w="726" w:type="dxa"/>
            <w:tcBorders>
              <w:bottom w:val="double" w:sz="2" w:space="0" w:color="auto"/>
            </w:tcBorders>
            <w:shd w:val="clear" w:color="auto" w:fill="FFFFFF" w:themeFill="background1"/>
            <w:vAlign w:val="bottom"/>
          </w:tcPr>
          <w:p w14:paraId="71CAF1B8" w14:textId="77777777" w:rsidR="00272343" w:rsidRPr="00272343" w:rsidRDefault="00272343" w:rsidP="00272343">
            <w:pPr>
              <w:pStyle w:val="TableText"/>
              <w:ind w:right="-84"/>
            </w:pPr>
            <w:r w:rsidRPr="00272343">
              <w:t>(0.83,</w:t>
            </w:r>
          </w:p>
        </w:tc>
        <w:tc>
          <w:tcPr>
            <w:tcW w:w="834" w:type="dxa"/>
            <w:tcBorders>
              <w:bottom w:val="double" w:sz="2" w:space="0" w:color="auto"/>
            </w:tcBorders>
            <w:shd w:val="clear" w:color="auto" w:fill="FFFFFF" w:themeFill="background1"/>
            <w:vAlign w:val="bottom"/>
          </w:tcPr>
          <w:p w14:paraId="11A8176F" w14:textId="77777777" w:rsidR="00272343" w:rsidRPr="00272343" w:rsidRDefault="00272343" w:rsidP="00272343">
            <w:pPr>
              <w:pStyle w:val="TableText"/>
              <w:jc w:val="left"/>
            </w:pPr>
            <w:r w:rsidRPr="00272343">
              <w:t>8.06)</w:t>
            </w:r>
          </w:p>
        </w:tc>
        <w:tc>
          <w:tcPr>
            <w:tcW w:w="850" w:type="dxa"/>
            <w:tcBorders>
              <w:bottom w:val="double" w:sz="2" w:space="0" w:color="auto"/>
            </w:tcBorders>
            <w:shd w:val="clear" w:color="auto" w:fill="FFFFFF" w:themeFill="background1"/>
            <w:vAlign w:val="bottom"/>
          </w:tcPr>
          <w:p w14:paraId="7897ACE7" w14:textId="77777777" w:rsidR="00272343" w:rsidRPr="00272343" w:rsidRDefault="00272343" w:rsidP="00272343">
            <w:pPr>
              <w:pStyle w:val="TableText"/>
              <w:jc w:val="center"/>
            </w:pPr>
            <w:r w:rsidRPr="00272343">
              <w:t>11.0</w:t>
            </w:r>
          </w:p>
        </w:tc>
      </w:tr>
    </w:tbl>
    <w:p w14:paraId="061B34AC" w14:textId="77777777" w:rsidR="00285B58" w:rsidRPr="00272343" w:rsidRDefault="00285B58" w:rsidP="00E72509">
      <w:pPr>
        <w:pStyle w:val="Note"/>
        <w:spacing w:before="20"/>
        <w:rPr>
          <w:lang w:eastAsia="en-NZ"/>
        </w:rPr>
      </w:pPr>
      <w:r w:rsidRPr="00BE4708">
        <w:t>Source: NMDS</w:t>
      </w:r>
      <w:r w:rsidR="00365B7D" w:rsidRPr="00BE4708">
        <w:br/>
      </w:r>
      <w:r w:rsidR="00365B7D" w:rsidRPr="00272343">
        <w:rPr>
          <w:rStyle w:val="NoteChar"/>
        </w:rPr>
        <w:t xml:space="preserve">Note: Ratios in </w:t>
      </w:r>
      <w:r w:rsidR="00365B7D" w:rsidRPr="00272343">
        <w:rPr>
          <w:rStyle w:val="NoteChar"/>
          <w:b/>
        </w:rPr>
        <w:t>bold</w:t>
      </w:r>
      <w:r w:rsidR="00365B7D" w:rsidRPr="00272343">
        <w:rPr>
          <w:rStyle w:val="NoteChar"/>
        </w:rPr>
        <w:t xml:space="preserve"> show that Māori rates were significantly different from non-</w:t>
      </w:r>
      <w:r w:rsidR="003161D0" w:rsidRPr="00272343">
        <w:rPr>
          <w:rStyle w:val="NoteChar"/>
        </w:rPr>
        <w:t>Māori</w:t>
      </w:r>
      <w:r w:rsidR="00365B7D" w:rsidRPr="00272343">
        <w:rPr>
          <w:rStyle w:val="NoteChar"/>
        </w:rPr>
        <w:t xml:space="preserve"> rates in the DHB.</w:t>
      </w:r>
    </w:p>
    <w:p w14:paraId="5CC04CE0" w14:textId="77777777" w:rsidR="00272343" w:rsidRPr="009B4A4A" w:rsidRDefault="00272343" w:rsidP="00272343">
      <w:pPr>
        <w:rPr>
          <w:lang w:eastAsia="en-NZ"/>
        </w:rPr>
      </w:pPr>
      <w:bookmarkStart w:id="103" w:name="_Toc408496011"/>
      <w:r w:rsidRPr="009B4A4A">
        <w:rPr>
          <w:lang w:eastAsia="en-NZ"/>
        </w:rPr>
        <w:lastRenderedPageBreak/>
        <w:t xml:space="preserve">On average, </w:t>
      </w:r>
      <w:r>
        <w:rPr>
          <w:lang w:eastAsia="en-NZ"/>
        </w:rPr>
        <w:t>two</w:t>
      </w:r>
      <w:r w:rsidRPr="009B4A4A">
        <w:rPr>
          <w:lang w:eastAsia="en-NZ"/>
        </w:rPr>
        <w:t xml:space="preserve"> Māori children under 15 years were admitted to hospital at least once with acute rheumatic fever, at a rate of 2</w:t>
      </w:r>
      <w:r>
        <w:rPr>
          <w:lang w:eastAsia="en-NZ"/>
        </w:rPr>
        <w:t xml:space="preserve">0 </w:t>
      </w:r>
      <w:r w:rsidRPr="009B4A4A">
        <w:rPr>
          <w:lang w:eastAsia="en-NZ"/>
        </w:rPr>
        <w:t xml:space="preserve">per 100,000. The rate for Māori boys was 3 times the rate for non-Māori boys. </w:t>
      </w:r>
    </w:p>
    <w:p w14:paraId="58521586" w14:textId="3768D800" w:rsidR="00272343" w:rsidRPr="009B4A4A" w:rsidRDefault="00272343" w:rsidP="00272343">
      <w:pPr>
        <w:rPr>
          <w:lang w:eastAsia="en-NZ"/>
        </w:rPr>
      </w:pPr>
      <w:r w:rsidRPr="009B4A4A">
        <w:rPr>
          <w:lang w:eastAsia="en-NZ"/>
        </w:rPr>
        <w:t xml:space="preserve">Among </w:t>
      </w:r>
      <w:r>
        <w:rPr>
          <w:lang w:eastAsia="en-NZ"/>
        </w:rPr>
        <w:t>young people aged 15–24 years, one</w:t>
      </w:r>
      <w:r w:rsidRPr="009B4A4A">
        <w:rPr>
          <w:lang w:eastAsia="en-NZ"/>
        </w:rPr>
        <w:t xml:space="preserve"> Māori per year was admitted </w:t>
      </w:r>
      <w:r w:rsidR="00295D0F">
        <w:rPr>
          <w:lang w:eastAsia="en-NZ"/>
        </w:rPr>
        <w:t xml:space="preserve">for acute rheumatic fever. The rate for young </w:t>
      </w:r>
      <w:r w:rsidR="001A6CD1">
        <w:rPr>
          <w:lang w:eastAsia="en-NZ"/>
        </w:rPr>
        <w:t>Māori</w:t>
      </w:r>
      <w:r w:rsidR="00295D0F">
        <w:rPr>
          <w:lang w:eastAsia="en-NZ"/>
        </w:rPr>
        <w:t xml:space="preserve"> women was 7.5 times the non-</w:t>
      </w:r>
      <w:r w:rsidR="001A6CD1">
        <w:rPr>
          <w:lang w:eastAsia="en-NZ"/>
        </w:rPr>
        <w:t>Māori</w:t>
      </w:r>
      <w:r w:rsidR="00295D0F">
        <w:rPr>
          <w:lang w:eastAsia="en-NZ"/>
        </w:rPr>
        <w:t xml:space="preserve"> rate, or</w:t>
      </w:r>
      <w:r w:rsidRPr="009B4A4A">
        <w:rPr>
          <w:lang w:eastAsia="en-NZ"/>
        </w:rPr>
        <w:t xml:space="preserve"> 2</w:t>
      </w:r>
      <w:r>
        <w:rPr>
          <w:lang w:eastAsia="en-NZ"/>
        </w:rPr>
        <w:t>4</w:t>
      </w:r>
      <w:r w:rsidRPr="009B4A4A">
        <w:rPr>
          <w:lang w:eastAsia="en-NZ"/>
        </w:rPr>
        <w:t xml:space="preserve"> more admissions per 100,000.</w:t>
      </w:r>
    </w:p>
    <w:p w14:paraId="6010A1F3" w14:textId="77777777" w:rsidR="00266784" w:rsidRPr="00D859F6" w:rsidRDefault="00266784" w:rsidP="00023580">
      <w:pPr>
        <w:pStyle w:val="Heading2"/>
      </w:pPr>
      <w:bookmarkStart w:id="104" w:name="_Toc427579771"/>
      <w:r w:rsidRPr="00D859F6">
        <w:t>Potentially preventable hospitalisations</w:t>
      </w:r>
      <w:bookmarkEnd w:id="103"/>
      <w:bookmarkEnd w:id="104"/>
    </w:p>
    <w:p w14:paraId="7921D32C" w14:textId="77777777" w:rsidR="008C7346" w:rsidRPr="00D859F6" w:rsidRDefault="008C7346" w:rsidP="008C7346">
      <w:r w:rsidRPr="00D859F6">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21AF2E68" w14:textId="77777777" w:rsidR="008C7346" w:rsidRPr="00D859F6" w:rsidRDefault="008C7346" w:rsidP="008C7346">
      <w:r w:rsidRPr="00D859F6">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8940327" w14:textId="77777777" w:rsidR="00266784" w:rsidRPr="00634CCF" w:rsidRDefault="00266784" w:rsidP="00B22022">
      <w:pPr>
        <w:pStyle w:val="Caption"/>
      </w:pPr>
      <w:bookmarkStart w:id="105" w:name="_Toc426482446"/>
      <w:r w:rsidRPr="00634CCF">
        <w:t xml:space="preserve">Table </w:t>
      </w:r>
      <w:r w:rsidR="00147580" w:rsidRPr="00634CCF">
        <w:fldChar w:fldCharType="begin"/>
      </w:r>
      <w:r w:rsidR="00D90741" w:rsidRPr="00634CCF">
        <w:instrText xml:space="preserve"> SEQ Table \* ARABIC </w:instrText>
      </w:r>
      <w:r w:rsidR="00147580" w:rsidRPr="00634CCF">
        <w:fldChar w:fldCharType="separate"/>
      </w:r>
      <w:r w:rsidR="00951B09">
        <w:rPr>
          <w:noProof/>
        </w:rPr>
        <w:t>33</w:t>
      </w:r>
      <w:r w:rsidR="00147580" w:rsidRPr="00634CCF">
        <w:rPr>
          <w:noProof/>
        </w:rPr>
        <w:fldChar w:fldCharType="end"/>
      </w:r>
      <w:r w:rsidRPr="00634CCF">
        <w:t xml:space="preserve">: Potentially avoidable hospitalisations for children aged 1 month to 14 years, </w:t>
      </w:r>
      <w:r w:rsidR="006C3CD3" w:rsidRPr="00634CCF">
        <w:t>Auckland</w:t>
      </w:r>
      <w:r w:rsidRPr="00634CCF">
        <w:t xml:space="preserve"> DHB, 2011–2013</w:t>
      </w:r>
      <w:bookmarkEnd w:id="105"/>
    </w:p>
    <w:tbl>
      <w:tblPr>
        <w:tblW w:w="9731" w:type="dxa"/>
        <w:tblLayout w:type="fixed"/>
        <w:tblLook w:val="04A0" w:firstRow="1" w:lastRow="0" w:firstColumn="1" w:lastColumn="0" w:noHBand="0" w:noVBand="1"/>
      </w:tblPr>
      <w:tblGrid>
        <w:gridCol w:w="697"/>
        <w:gridCol w:w="687"/>
        <w:gridCol w:w="709"/>
        <w:gridCol w:w="850"/>
        <w:gridCol w:w="743"/>
        <w:gridCol w:w="709"/>
        <w:gridCol w:w="708"/>
        <w:gridCol w:w="709"/>
        <w:gridCol w:w="851"/>
        <w:gridCol w:w="708"/>
        <w:gridCol w:w="709"/>
        <w:gridCol w:w="770"/>
        <w:gridCol w:w="881"/>
      </w:tblGrid>
      <w:tr w:rsidR="00FA6113" w:rsidRPr="00634CCF" w14:paraId="3C089BD2" w14:textId="77777777" w:rsidTr="001C042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149D1EC" w14:textId="77777777" w:rsidR="00FA6113" w:rsidRPr="00634CCF" w:rsidRDefault="00FA6113" w:rsidP="009142F2">
            <w:pPr>
              <w:spacing w:after="0" w:line="240" w:lineRule="auto"/>
              <w:ind w:left="-377" w:firstLine="33"/>
              <w:jc w:val="right"/>
              <w:rPr>
                <w:rFonts w:eastAsia="Times New Roman" w:cs="Times New Roman"/>
                <w:b/>
                <w:sz w:val="19"/>
                <w:szCs w:val="19"/>
                <w:lang w:eastAsia="en-US"/>
              </w:rPr>
            </w:pPr>
            <w:r w:rsidRPr="00634CCF">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073402" w14:textId="77777777" w:rsidR="00FA6113" w:rsidRPr="00634CCF" w:rsidRDefault="00FA6113" w:rsidP="009142F2">
            <w:pPr>
              <w:spacing w:after="0" w:line="240" w:lineRule="auto"/>
              <w:jc w:val="center"/>
              <w:rPr>
                <w:rFonts w:eastAsia="Times New Roman" w:cs="Times New Roman"/>
                <w:b/>
                <w:sz w:val="19"/>
                <w:szCs w:val="19"/>
                <w:lang w:eastAsia="en-US"/>
              </w:rPr>
            </w:pPr>
            <w:r w:rsidRPr="00634CC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63126F" w14:textId="77777777" w:rsidR="00FA6113" w:rsidRPr="00634CCF" w:rsidRDefault="00FA6113" w:rsidP="009142F2">
            <w:pPr>
              <w:spacing w:after="0" w:line="240" w:lineRule="auto"/>
              <w:jc w:val="center"/>
              <w:rPr>
                <w:rFonts w:eastAsia="Times New Roman" w:cs="Times New Roman"/>
                <w:b/>
                <w:sz w:val="19"/>
                <w:szCs w:val="19"/>
                <w:lang w:eastAsia="en-US"/>
              </w:rPr>
            </w:pPr>
            <w:r w:rsidRPr="00634CCF">
              <w:rPr>
                <w:rFonts w:eastAsia="Times New Roman" w:cs="Times New Roman"/>
                <w:b/>
                <w:sz w:val="19"/>
                <w:szCs w:val="19"/>
                <w:lang w:eastAsia="en-US"/>
              </w:rPr>
              <w:t>Non-Māori</w:t>
            </w:r>
          </w:p>
        </w:tc>
        <w:tc>
          <w:tcPr>
            <w:tcW w:w="2187" w:type="dxa"/>
            <w:gridSpan w:val="3"/>
            <w:vMerge w:val="restart"/>
            <w:tcBorders>
              <w:top w:val="single" w:sz="4" w:space="0" w:color="000000"/>
              <w:left w:val="nil"/>
            </w:tcBorders>
            <w:shd w:val="clear" w:color="auto" w:fill="F2F2F2" w:themeFill="background1" w:themeFillShade="F2"/>
            <w:vAlign w:val="bottom"/>
            <w:hideMark/>
          </w:tcPr>
          <w:p w14:paraId="0EC700C6" w14:textId="77777777" w:rsidR="00F97B4A" w:rsidRPr="00634CCF" w:rsidRDefault="00FA6113" w:rsidP="009142F2">
            <w:pPr>
              <w:spacing w:after="0" w:line="240" w:lineRule="auto"/>
              <w:ind w:right="34"/>
              <w:jc w:val="center"/>
              <w:rPr>
                <w:rFonts w:eastAsia="Times New Roman" w:cs="Times New Roman"/>
                <w:sz w:val="19"/>
                <w:szCs w:val="19"/>
                <w:lang w:eastAsia="en-US"/>
              </w:rPr>
            </w:pPr>
            <w:r w:rsidRPr="00634CCF">
              <w:rPr>
                <w:rFonts w:eastAsia="Times New Roman" w:cs="Times New Roman"/>
                <w:sz w:val="19"/>
                <w:szCs w:val="19"/>
                <w:lang w:eastAsia="en-US"/>
              </w:rPr>
              <w:t xml:space="preserve">Māori/non-Māori </w:t>
            </w:r>
          </w:p>
          <w:p w14:paraId="0375543F" w14:textId="77777777" w:rsidR="00FA6113" w:rsidRPr="00634CCF" w:rsidRDefault="00FA6113" w:rsidP="009142F2">
            <w:pPr>
              <w:spacing w:after="0" w:line="240" w:lineRule="auto"/>
              <w:ind w:right="34"/>
              <w:jc w:val="center"/>
              <w:rPr>
                <w:rFonts w:eastAsia="Times New Roman" w:cs="Times New Roman"/>
                <w:sz w:val="19"/>
                <w:szCs w:val="19"/>
                <w:lang w:eastAsia="en-US"/>
              </w:rPr>
            </w:pPr>
            <w:r w:rsidRPr="00634CC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72D9DB9" w14:textId="77777777" w:rsidR="00FA6113" w:rsidRPr="00634CCF" w:rsidRDefault="00FA6113" w:rsidP="00536A5A">
            <w:pPr>
              <w:spacing w:after="0" w:line="240" w:lineRule="auto"/>
              <w:ind w:left="-61" w:right="-124"/>
              <w:jc w:val="center"/>
              <w:rPr>
                <w:rFonts w:eastAsia="Times New Roman" w:cs="Times New Roman"/>
                <w:sz w:val="19"/>
                <w:szCs w:val="19"/>
                <w:lang w:eastAsia="en-US"/>
              </w:rPr>
            </w:pPr>
            <w:r w:rsidRPr="00634CCF">
              <w:rPr>
                <w:rFonts w:eastAsia="Times New Roman" w:cs="Times New Roman"/>
                <w:sz w:val="19"/>
                <w:szCs w:val="19"/>
                <w:lang w:eastAsia="en-US"/>
              </w:rPr>
              <w:t>Rate difference</w:t>
            </w:r>
          </w:p>
        </w:tc>
      </w:tr>
      <w:tr w:rsidR="00FA6113" w:rsidRPr="00634CCF" w14:paraId="5E345693" w14:textId="77777777" w:rsidTr="00634CC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14EAA6C" w14:textId="77777777" w:rsidR="00FA6113" w:rsidRPr="00634CCF" w:rsidRDefault="00FA6113" w:rsidP="009142F2">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31ECB0A0" w14:textId="77777777" w:rsidR="00FA6113" w:rsidRPr="00634CCF" w:rsidRDefault="00FA6113" w:rsidP="009142F2">
            <w:pPr>
              <w:spacing w:after="0" w:line="240" w:lineRule="auto"/>
              <w:ind w:left="-96" w:right="-108"/>
              <w:jc w:val="center"/>
              <w:rPr>
                <w:rFonts w:eastAsia="Times New Roman" w:cs="Times New Roman"/>
                <w:sz w:val="19"/>
                <w:szCs w:val="19"/>
                <w:lang w:eastAsia="en-US"/>
              </w:rPr>
            </w:pPr>
            <w:r w:rsidRPr="00634CCF">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40B739" w14:textId="77777777" w:rsidR="00FA6113" w:rsidRPr="00634CCF" w:rsidRDefault="00FA6113" w:rsidP="009142F2">
            <w:pPr>
              <w:spacing w:after="0" w:line="240" w:lineRule="auto"/>
              <w:ind w:right="-108"/>
              <w:jc w:val="center"/>
              <w:rPr>
                <w:rFonts w:eastAsia="Times New Roman" w:cs="Times New Roman"/>
                <w:sz w:val="19"/>
                <w:szCs w:val="19"/>
                <w:lang w:eastAsia="en-US"/>
              </w:rPr>
            </w:pPr>
            <w:r w:rsidRPr="00634CCF">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DC20264" w14:textId="77777777" w:rsidR="00FA6113" w:rsidRPr="00634CCF" w:rsidRDefault="00FA6113" w:rsidP="009142F2">
            <w:pPr>
              <w:spacing w:after="0" w:line="240" w:lineRule="auto"/>
              <w:ind w:left="-108" w:right="-108"/>
              <w:jc w:val="center"/>
              <w:rPr>
                <w:rFonts w:eastAsia="Times New Roman" w:cs="Times New Roman"/>
                <w:sz w:val="19"/>
                <w:szCs w:val="19"/>
                <w:lang w:eastAsia="en-US"/>
              </w:rPr>
            </w:pPr>
            <w:r w:rsidRPr="00634CC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6E27366" w14:textId="77777777" w:rsidR="00FA6113" w:rsidRPr="00634CCF" w:rsidRDefault="00FA6113" w:rsidP="009142F2">
            <w:pPr>
              <w:spacing w:after="0" w:line="240" w:lineRule="auto"/>
              <w:ind w:right="-108"/>
              <w:jc w:val="center"/>
              <w:rPr>
                <w:rFonts w:eastAsia="Times New Roman" w:cs="Times New Roman"/>
                <w:sz w:val="19"/>
                <w:szCs w:val="19"/>
                <w:lang w:eastAsia="en-US"/>
              </w:rPr>
            </w:pPr>
            <w:r w:rsidRPr="00634CCF">
              <w:rPr>
                <w:rFonts w:eastAsia="Times New Roman" w:cs="Times New Roman"/>
                <w:sz w:val="19"/>
                <w:szCs w:val="19"/>
                <w:lang w:eastAsia="en-US"/>
              </w:rPr>
              <w:t>Rate per 100,000 (95% CI)</w:t>
            </w:r>
          </w:p>
        </w:tc>
        <w:tc>
          <w:tcPr>
            <w:tcW w:w="2187" w:type="dxa"/>
            <w:gridSpan w:val="3"/>
            <w:vMerge/>
            <w:tcBorders>
              <w:left w:val="single" w:sz="4" w:space="0" w:color="auto"/>
              <w:bottom w:val="single" w:sz="4" w:space="0" w:color="000000"/>
            </w:tcBorders>
            <w:shd w:val="clear" w:color="auto" w:fill="F2F2F2" w:themeFill="background1" w:themeFillShade="F2"/>
            <w:vAlign w:val="bottom"/>
            <w:hideMark/>
          </w:tcPr>
          <w:p w14:paraId="3871C4F4" w14:textId="77777777" w:rsidR="00FA6113" w:rsidRPr="00634CCF"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F9DA79E" w14:textId="77777777" w:rsidR="00FA6113" w:rsidRPr="00634CCF" w:rsidRDefault="00FA6113" w:rsidP="009142F2">
            <w:pPr>
              <w:spacing w:after="0" w:line="240" w:lineRule="auto"/>
              <w:jc w:val="center"/>
              <w:rPr>
                <w:rFonts w:eastAsia="Times New Roman" w:cs="Times New Roman"/>
                <w:sz w:val="19"/>
                <w:szCs w:val="19"/>
                <w:lang w:eastAsia="en-US"/>
              </w:rPr>
            </w:pPr>
          </w:p>
        </w:tc>
      </w:tr>
      <w:tr w:rsidR="00D859F6" w:rsidRPr="00634CCF" w14:paraId="7879C80F" w14:textId="77777777" w:rsidTr="00634CCF">
        <w:trPr>
          <w:trHeight w:val="245"/>
        </w:trPr>
        <w:tc>
          <w:tcPr>
            <w:tcW w:w="697" w:type="dxa"/>
            <w:tcBorders>
              <w:top w:val="nil"/>
              <w:right w:val="single" w:sz="4" w:space="0" w:color="auto"/>
            </w:tcBorders>
            <w:shd w:val="clear" w:color="auto" w:fill="FFFFFF" w:themeFill="background1"/>
            <w:vAlign w:val="bottom"/>
            <w:hideMark/>
          </w:tcPr>
          <w:p w14:paraId="18EA411D" w14:textId="77777777" w:rsidR="00D859F6" w:rsidRPr="00634CCF" w:rsidRDefault="00D859F6" w:rsidP="009142F2">
            <w:pPr>
              <w:spacing w:after="0" w:line="240" w:lineRule="auto"/>
              <w:ind w:left="-67" w:right="-86"/>
              <w:rPr>
                <w:rFonts w:eastAsia="Times New Roman" w:cs="Times New Roman"/>
                <w:sz w:val="19"/>
                <w:szCs w:val="19"/>
                <w:lang w:eastAsia="en-US"/>
              </w:rPr>
            </w:pPr>
            <w:r w:rsidRPr="00634CCF">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6DD0A4BD" w14:textId="77777777" w:rsidR="00D859F6" w:rsidRPr="00634CCF" w:rsidRDefault="00D859F6" w:rsidP="00D859F6">
            <w:pPr>
              <w:pStyle w:val="TableText"/>
              <w:rPr>
                <w:lang w:eastAsia="en-US"/>
              </w:rPr>
            </w:pPr>
            <w:r w:rsidRPr="00634CCF">
              <w:t>295</w:t>
            </w:r>
          </w:p>
        </w:tc>
        <w:tc>
          <w:tcPr>
            <w:tcW w:w="709" w:type="dxa"/>
            <w:tcBorders>
              <w:top w:val="single" w:sz="4" w:space="0" w:color="000000"/>
            </w:tcBorders>
            <w:shd w:val="clear" w:color="auto" w:fill="FFFFFF" w:themeFill="background1"/>
            <w:vAlign w:val="bottom"/>
          </w:tcPr>
          <w:p w14:paraId="784CD121" w14:textId="77777777" w:rsidR="00D859F6" w:rsidRPr="00634CCF" w:rsidRDefault="00D859F6" w:rsidP="00634CCF">
            <w:pPr>
              <w:pStyle w:val="TableText"/>
              <w:ind w:left="-142"/>
              <w:rPr>
                <w:lang w:eastAsia="en-US"/>
              </w:rPr>
            </w:pPr>
            <w:r w:rsidRPr="00634CCF">
              <w:t>5</w:t>
            </w:r>
            <w:r w:rsidR="00896E02">
              <w:t>,</w:t>
            </w:r>
            <w:r w:rsidRPr="00634CCF">
              <w:t>365.9</w:t>
            </w:r>
          </w:p>
        </w:tc>
        <w:tc>
          <w:tcPr>
            <w:tcW w:w="850" w:type="dxa"/>
            <w:tcBorders>
              <w:top w:val="single" w:sz="4" w:space="0" w:color="000000"/>
            </w:tcBorders>
            <w:shd w:val="clear" w:color="auto" w:fill="FFFFFF" w:themeFill="background1"/>
            <w:vAlign w:val="bottom"/>
          </w:tcPr>
          <w:p w14:paraId="35FFE38A" w14:textId="77777777" w:rsidR="00D859F6" w:rsidRPr="00634CCF" w:rsidRDefault="00D859F6" w:rsidP="00896E02">
            <w:pPr>
              <w:pStyle w:val="TableText"/>
              <w:ind w:left="-108"/>
              <w:rPr>
                <w:lang w:eastAsia="en-US"/>
              </w:rPr>
            </w:pPr>
            <w:r w:rsidRPr="00634CCF">
              <w:t>(5</w:t>
            </w:r>
            <w:r w:rsidR="00896E02">
              <w:t>,</w:t>
            </w:r>
            <w:r w:rsidRPr="00634CCF">
              <w:t>022.5,</w:t>
            </w:r>
          </w:p>
        </w:tc>
        <w:tc>
          <w:tcPr>
            <w:tcW w:w="743" w:type="dxa"/>
            <w:tcBorders>
              <w:top w:val="single" w:sz="4" w:space="0" w:color="000000"/>
              <w:right w:val="single" w:sz="4" w:space="0" w:color="auto"/>
            </w:tcBorders>
            <w:shd w:val="clear" w:color="auto" w:fill="FFFFFF" w:themeFill="background1"/>
            <w:vAlign w:val="bottom"/>
          </w:tcPr>
          <w:p w14:paraId="34C8E50C" w14:textId="77777777" w:rsidR="00D859F6" w:rsidRPr="00634CCF" w:rsidRDefault="00D859F6" w:rsidP="00634CCF">
            <w:pPr>
              <w:pStyle w:val="TableText"/>
              <w:ind w:left="-108" w:right="-82"/>
              <w:jc w:val="left"/>
              <w:rPr>
                <w:lang w:eastAsia="en-US"/>
              </w:rPr>
            </w:pPr>
            <w:r w:rsidRPr="00634CCF">
              <w:t>5</w:t>
            </w:r>
            <w:r w:rsidR="00896E02">
              <w:t>,</w:t>
            </w:r>
            <w:r w:rsidRPr="00634CCF">
              <w:t>732.8)</w:t>
            </w:r>
          </w:p>
        </w:tc>
        <w:tc>
          <w:tcPr>
            <w:tcW w:w="709" w:type="dxa"/>
            <w:tcBorders>
              <w:top w:val="single" w:sz="4" w:space="0" w:color="000000"/>
              <w:left w:val="single" w:sz="4" w:space="0" w:color="auto"/>
            </w:tcBorders>
            <w:shd w:val="clear" w:color="auto" w:fill="FFFFFF" w:themeFill="background1"/>
            <w:vAlign w:val="bottom"/>
          </w:tcPr>
          <w:p w14:paraId="1A07D4E1" w14:textId="77777777" w:rsidR="00D859F6" w:rsidRPr="00634CCF" w:rsidRDefault="00D859F6" w:rsidP="00D859F6">
            <w:pPr>
              <w:pStyle w:val="TableText"/>
              <w:rPr>
                <w:lang w:eastAsia="en-US"/>
              </w:rPr>
            </w:pPr>
            <w:r w:rsidRPr="00634CCF">
              <w:t>1</w:t>
            </w:r>
            <w:r w:rsidR="00896E02">
              <w:t>,</w:t>
            </w:r>
            <w:r w:rsidRPr="00634CCF">
              <w:t>658</w:t>
            </w:r>
          </w:p>
        </w:tc>
        <w:tc>
          <w:tcPr>
            <w:tcW w:w="708" w:type="dxa"/>
            <w:tcBorders>
              <w:top w:val="single" w:sz="4" w:space="0" w:color="000000"/>
            </w:tcBorders>
            <w:shd w:val="clear" w:color="auto" w:fill="FFFFFF" w:themeFill="background1"/>
            <w:vAlign w:val="bottom"/>
          </w:tcPr>
          <w:p w14:paraId="397E7536" w14:textId="77777777" w:rsidR="00D859F6" w:rsidRPr="00634CCF" w:rsidRDefault="00D859F6" w:rsidP="00634CCF">
            <w:pPr>
              <w:pStyle w:val="TableText"/>
              <w:ind w:left="-142"/>
              <w:rPr>
                <w:lang w:eastAsia="en-US"/>
              </w:rPr>
            </w:pPr>
            <w:r w:rsidRPr="00634CCF">
              <w:t>4</w:t>
            </w:r>
            <w:r w:rsidR="00896E02">
              <w:t>,</w:t>
            </w:r>
            <w:r w:rsidRPr="00634CCF">
              <w:t>554.3</w:t>
            </w:r>
          </w:p>
        </w:tc>
        <w:tc>
          <w:tcPr>
            <w:tcW w:w="709" w:type="dxa"/>
            <w:tcBorders>
              <w:top w:val="single" w:sz="4" w:space="0" w:color="000000"/>
            </w:tcBorders>
            <w:shd w:val="clear" w:color="auto" w:fill="FFFFFF" w:themeFill="background1"/>
            <w:vAlign w:val="bottom"/>
          </w:tcPr>
          <w:p w14:paraId="4363584E" w14:textId="77777777" w:rsidR="00D859F6" w:rsidRPr="00634CCF" w:rsidRDefault="00D859F6" w:rsidP="00634CCF">
            <w:pPr>
              <w:pStyle w:val="TableText"/>
              <w:ind w:left="-141" w:right="-74"/>
              <w:rPr>
                <w:lang w:eastAsia="en-US"/>
              </w:rPr>
            </w:pPr>
            <w:r w:rsidRPr="00634CCF">
              <w:t>(4</w:t>
            </w:r>
            <w:r w:rsidR="00896E02">
              <w:t>,</w:t>
            </w:r>
            <w:r w:rsidRPr="00634CCF">
              <w:t>429.3,</w:t>
            </w:r>
          </w:p>
        </w:tc>
        <w:tc>
          <w:tcPr>
            <w:tcW w:w="851" w:type="dxa"/>
            <w:tcBorders>
              <w:top w:val="single" w:sz="4" w:space="0" w:color="000000"/>
              <w:right w:val="single" w:sz="4" w:space="0" w:color="auto"/>
            </w:tcBorders>
            <w:shd w:val="clear" w:color="auto" w:fill="FFFFFF" w:themeFill="background1"/>
            <w:vAlign w:val="bottom"/>
          </w:tcPr>
          <w:p w14:paraId="553F914F" w14:textId="77777777" w:rsidR="00D859F6" w:rsidRPr="00634CCF" w:rsidRDefault="00D859F6" w:rsidP="00D859F6">
            <w:pPr>
              <w:pStyle w:val="TableText"/>
              <w:jc w:val="left"/>
              <w:rPr>
                <w:lang w:eastAsia="en-US"/>
              </w:rPr>
            </w:pPr>
            <w:r w:rsidRPr="00634CCF">
              <w:t>4</w:t>
            </w:r>
            <w:r w:rsidR="00896E02">
              <w:t>,</w:t>
            </w:r>
            <w:r w:rsidRPr="00634CCF">
              <w:t>682.8)</w:t>
            </w:r>
          </w:p>
        </w:tc>
        <w:tc>
          <w:tcPr>
            <w:tcW w:w="708" w:type="dxa"/>
            <w:tcBorders>
              <w:top w:val="nil"/>
              <w:left w:val="single" w:sz="4" w:space="0" w:color="auto"/>
            </w:tcBorders>
            <w:shd w:val="clear" w:color="auto" w:fill="FFFFFF" w:themeFill="background1"/>
            <w:vAlign w:val="bottom"/>
          </w:tcPr>
          <w:p w14:paraId="02B66FE6" w14:textId="77777777" w:rsidR="00D859F6" w:rsidRPr="00634CCF" w:rsidRDefault="00D859F6" w:rsidP="00D859F6">
            <w:pPr>
              <w:pStyle w:val="TableText"/>
              <w:rPr>
                <w:lang w:eastAsia="en-US"/>
              </w:rPr>
            </w:pPr>
            <w:r w:rsidRPr="00634CCF">
              <w:rPr>
                <w:b/>
                <w:bCs/>
              </w:rPr>
              <w:t>1.18</w:t>
            </w:r>
          </w:p>
        </w:tc>
        <w:tc>
          <w:tcPr>
            <w:tcW w:w="709" w:type="dxa"/>
            <w:tcBorders>
              <w:top w:val="nil"/>
            </w:tcBorders>
            <w:shd w:val="clear" w:color="auto" w:fill="FFFFFF" w:themeFill="background1"/>
            <w:vAlign w:val="bottom"/>
          </w:tcPr>
          <w:p w14:paraId="2BEF891F" w14:textId="77777777" w:rsidR="00D859F6" w:rsidRPr="00634CCF" w:rsidRDefault="00D859F6" w:rsidP="00634CCF">
            <w:pPr>
              <w:pStyle w:val="TableText"/>
              <w:ind w:right="-74"/>
              <w:rPr>
                <w:lang w:eastAsia="en-US"/>
              </w:rPr>
            </w:pPr>
            <w:r w:rsidRPr="00634CCF">
              <w:rPr>
                <w:b/>
                <w:bCs/>
              </w:rPr>
              <w:t>(1.10,</w:t>
            </w:r>
          </w:p>
        </w:tc>
        <w:tc>
          <w:tcPr>
            <w:tcW w:w="770" w:type="dxa"/>
            <w:tcBorders>
              <w:top w:val="nil"/>
            </w:tcBorders>
            <w:shd w:val="clear" w:color="auto" w:fill="FFFFFF" w:themeFill="background1"/>
            <w:vAlign w:val="bottom"/>
          </w:tcPr>
          <w:p w14:paraId="1F6C3771" w14:textId="77777777" w:rsidR="00D859F6" w:rsidRPr="00634CCF" w:rsidRDefault="00D859F6" w:rsidP="00D859F6">
            <w:pPr>
              <w:pStyle w:val="TableText"/>
              <w:jc w:val="left"/>
              <w:rPr>
                <w:lang w:eastAsia="en-US"/>
              </w:rPr>
            </w:pPr>
            <w:r w:rsidRPr="00634CCF">
              <w:rPr>
                <w:b/>
                <w:bCs/>
              </w:rPr>
              <w:t>1.27)</w:t>
            </w:r>
          </w:p>
        </w:tc>
        <w:tc>
          <w:tcPr>
            <w:tcW w:w="881" w:type="dxa"/>
            <w:tcBorders>
              <w:top w:val="single" w:sz="4" w:space="0" w:color="auto"/>
            </w:tcBorders>
            <w:shd w:val="clear" w:color="auto" w:fill="FFFFFF" w:themeFill="background1"/>
            <w:vAlign w:val="bottom"/>
          </w:tcPr>
          <w:p w14:paraId="1597B7FB" w14:textId="77777777" w:rsidR="00D859F6" w:rsidRPr="00634CCF" w:rsidRDefault="00D859F6" w:rsidP="00D859F6">
            <w:pPr>
              <w:pStyle w:val="TableText"/>
              <w:jc w:val="center"/>
              <w:rPr>
                <w:lang w:eastAsia="en-US"/>
              </w:rPr>
            </w:pPr>
            <w:r w:rsidRPr="00634CCF">
              <w:t>811.6</w:t>
            </w:r>
          </w:p>
        </w:tc>
      </w:tr>
      <w:tr w:rsidR="00D859F6" w:rsidRPr="00634CCF" w14:paraId="537AE866" w14:textId="77777777" w:rsidTr="00B31F81">
        <w:trPr>
          <w:trHeight w:val="277"/>
        </w:trPr>
        <w:tc>
          <w:tcPr>
            <w:tcW w:w="697" w:type="dxa"/>
            <w:tcBorders>
              <w:right w:val="single" w:sz="4" w:space="0" w:color="auto"/>
            </w:tcBorders>
            <w:shd w:val="clear" w:color="auto" w:fill="FFFFFF" w:themeFill="background1"/>
            <w:vAlign w:val="bottom"/>
            <w:hideMark/>
          </w:tcPr>
          <w:p w14:paraId="72FCEA45" w14:textId="77777777" w:rsidR="00D859F6" w:rsidRPr="00634CCF" w:rsidRDefault="00D859F6" w:rsidP="009142F2">
            <w:pPr>
              <w:spacing w:after="0" w:line="240" w:lineRule="auto"/>
              <w:ind w:left="-67" w:right="-86"/>
              <w:rPr>
                <w:rFonts w:eastAsia="Times New Roman" w:cs="Times New Roman"/>
                <w:sz w:val="19"/>
                <w:szCs w:val="19"/>
                <w:lang w:eastAsia="en-US"/>
              </w:rPr>
            </w:pPr>
            <w:r w:rsidRPr="00634CCF">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6BB45EF6" w14:textId="77777777" w:rsidR="00D859F6" w:rsidRPr="00634CCF" w:rsidRDefault="00D859F6" w:rsidP="00D859F6">
            <w:pPr>
              <w:pStyle w:val="TableText"/>
              <w:rPr>
                <w:lang w:eastAsia="en-US"/>
              </w:rPr>
            </w:pPr>
            <w:r w:rsidRPr="00634CCF">
              <w:t>358</w:t>
            </w:r>
          </w:p>
        </w:tc>
        <w:tc>
          <w:tcPr>
            <w:tcW w:w="709" w:type="dxa"/>
            <w:shd w:val="clear" w:color="auto" w:fill="FFFFFF" w:themeFill="background1"/>
            <w:vAlign w:val="bottom"/>
          </w:tcPr>
          <w:p w14:paraId="01ABF3FD" w14:textId="77777777" w:rsidR="00D859F6" w:rsidRPr="00634CCF" w:rsidRDefault="00D859F6" w:rsidP="00634CCF">
            <w:pPr>
              <w:pStyle w:val="TableText"/>
              <w:ind w:left="-142"/>
              <w:rPr>
                <w:lang w:eastAsia="en-US"/>
              </w:rPr>
            </w:pPr>
            <w:r w:rsidRPr="00634CCF">
              <w:t>6</w:t>
            </w:r>
            <w:r w:rsidR="00896E02">
              <w:t>,</w:t>
            </w:r>
            <w:r w:rsidRPr="00634CCF">
              <w:t>194.0</w:t>
            </w:r>
          </w:p>
        </w:tc>
        <w:tc>
          <w:tcPr>
            <w:tcW w:w="850" w:type="dxa"/>
            <w:shd w:val="clear" w:color="auto" w:fill="FFFFFF" w:themeFill="background1"/>
            <w:vAlign w:val="bottom"/>
          </w:tcPr>
          <w:p w14:paraId="3CBBE4B0" w14:textId="77777777" w:rsidR="00D859F6" w:rsidRPr="00634CCF" w:rsidRDefault="00D859F6" w:rsidP="00896E02">
            <w:pPr>
              <w:pStyle w:val="TableText"/>
              <w:ind w:left="-108"/>
              <w:rPr>
                <w:lang w:eastAsia="en-US"/>
              </w:rPr>
            </w:pPr>
            <w:r w:rsidRPr="00634CCF">
              <w:t>(5</w:t>
            </w:r>
            <w:r w:rsidR="00896E02">
              <w:t>,</w:t>
            </w:r>
            <w:r w:rsidRPr="00634CCF">
              <w:t>833.0,</w:t>
            </w:r>
          </w:p>
        </w:tc>
        <w:tc>
          <w:tcPr>
            <w:tcW w:w="743" w:type="dxa"/>
            <w:tcBorders>
              <w:right w:val="single" w:sz="4" w:space="0" w:color="auto"/>
            </w:tcBorders>
            <w:shd w:val="clear" w:color="auto" w:fill="FFFFFF" w:themeFill="background1"/>
            <w:vAlign w:val="bottom"/>
          </w:tcPr>
          <w:p w14:paraId="0F40FB20" w14:textId="77777777" w:rsidR="00D859F6" w:rsidRPr="00634CCF" w:rsidRDefault="00D859F6" w:rsidP="00634CCF">
            <w:pPr>
              <w:pStyle w:val="TableText"/>
              <w:ind w:left="-108" w:right="-82"/>
              <w:jc w:val="left"/>
              <w:rPr>
                <w:lang w:eastAsia="en-US"/>
              </w:rPr>
            </w:pPr>
            <w:r w:rsidRPr="00634CCF">
              <w:t>6</w:t>
            </w:r>
            <w:r w:rsidR="00896E02">
              <w:t>,</w:t>
            </w:r>
            <w:r w:rsidRPr="00634CCF">
              <w:t>577.5)</w:t>
            </w:r>
          </w:p>
        </w:tc>
        <w:tc>
          <w:tcPr>
            <w:tcW w:w="709" w:type="dxa"/>
            <w:tcBorders>
              <w:left w:val="single" w:sz="4" w:space="0" w:color="auto"/>
            </w:tcBorders>
            <w:shd w:val="clear" w:color="auto" w:fill="FFFFFF" w:themeFill="background1"/>
            <w:vAlign w:val="bottom"/>
          </w:tcPr>
          <w:p w14:paraId="4AEEB42B" w14:textId="77777777" w:rsidR="00D859F6" w:rsidRPr="00634CCF" w:rsidRDefault="00D859F6" w:rsidP="00D859F6">
            <w:pPr>
              <w:pStyle w:val="TableText"/>
              <w:rPr>
                <w:lang w:eastAsia="en-US"/>
              </w:rPr>
            </w:pPr>
            <w:r w:rsidRPr="00634CCF">
              <w:t>1</w:t>
            </w:r>
            <w:r w:rsidR="00896E02">
              <w:t>,</w:t>
            </w:r>
            <w:r w:rsidRPr="00634CCF">
              <w:t>995</w:t>
            </w:r>
          </w:p>
        </w:tc>
        <w:tc>
          <w:tcPr>
            <w:tcW w:w="708" w:type="dxa"/>
            <w:shd w:val="clear" w:color="auto" w:fill="FFFFFF" w:themeFill="background1"/>
            <w:vAlign w:val="bottom"/>
          </w:tcPr>
          <w:p w14:paraId="4282C2A4" w14:textId="77777777" w:rsidR="00D859F6" w:rsidRPr="00634CCF" w:rsidRDefault="00D859F6" w:rsidP="00634CCF">
            <w:pPr>
              <w:pStyle w:val="TableText"/>
              <w:ind w:left="-142"/>
              <w:rPr>
                <w:lang w:eastAsia="en-US"/>
              </w:rPr>
            </w:pPr>
            <w:r w:rsidRPr="00634CCF">
              <w:t>5</w:t>
            </w:r>
            <w:r w:rsidR="00896E02">
              <w:t>,</w:t>
            </w:r>
            <w:r w:rsidRPr="00634CCF">
              <w:t>189.7</w:t>
            </w:r>
          </w:p>
        </w:tc>
        <w:tc>
          <w:tcPr>
            <w:tcW w:w="709" w:type="dxa"/>
            <w:shd w:val="clear" w:color="auto" w:fill="FFFFFF" w:themeFill="background1"/>
            <w:vAlign w:val="bottom"/>
          </w:tcPr>
          <w:p w14:paraId="2D71F26F" w14:textId="77777777" w:rsidR="00D859F6" w:rsidRPr="00634CCF" w:rsidRDefault="00D859F6" w:rsidP="00634CCF">
            <w:pPr>
              <w:pStyle w:val="TableText"/>
              <w:ind w:left="-141" w:right="-74"/>
              <w:rPr>
                <w:lang w:eastAsia="en-US"/>
              </w:rPr>
            </w:pPr>
            <w:r w:rsidRPr="00634CCF">
              <w:t>(5</w:t>
            </w:r>
            <w:r w:rsidR="00896E02">
              <w:t>,</w:t>
            </w:r>
            <w:r w:rsidRPr="00634CCF">
              <w:t>059.7,</w:t>
            </w:r>
          </w:p>
        </w:tc>
        <w:tc>
          <w:tcPr>
            <w:tcW w:w="851" w:type="dxa"/>
            <w:tcBorders>
              <w:right w:val="single" w:sz="4" w:space="0" w:color="auto"/>
            </w:tcBorders>
            <w:shd w:val="clear" w:color="auto" w:fill="FFFFFF" w:themeFill="background1"/>
            <w:vAlign w:val="bottom"/>
          </w:tcPr>
          <w:p w14:paraId="076E5289" w14:textId="77777777" w:rsidR="00D859F6" w:rsidRPr="00634CCF" w:rsidRDefault="00D859F6" w:rsidP="00D859F6">
            <w:pPr>
              <w:pStyle w:val="TableText"/>
              <w:jc w:val="left"/>
              <w:rPr>
                <w:lang w:eastAsia="en-US"/>
              </w:rPr>
            </w:pPr>
            <w:r w:rsidRPr="00634CCF">
              <w:t>5</w:t>
            </w:r>
            <w:r w:rsidR="00896E02">
              <w:t>,</w:t>
            </w:r>
            <w:r w:rsidRPr="00634CCF">
              <w:t>323.0)</w:t>
            </w:r>
          </w:p>
        </w:tc>
        <w:tc>
          <w:tcPr>
            <w:tcW w:w="708" w:type="dxa"/>
            <w:tcBorders>
              <w:left w:val="single" w:sz="4" w:space="0" w:color="auto"/>
            </w:tcBorders>
            <w:shd w:val="clear" w:color="auto" w:fill="FFFFFF" w:themeFill="background1"/>
            <w:vAlign w:val="bottom"/>
          </w:tcPr>
          <w:p w14:paraId="2E610CD0" w14:textId="77777777" w:rsidR="00D859F6" w:rsidRPr="00634CCF" w:rsidRDefault="00D859F6" w:rsidP="00D859F6">
            <w:pPr>
              <w:pStyle w:val="TableText"/>
              <w:rPr>
                <w:lang w:eastAsia="en-US"/>
              </w:rPr>
            </w:pPr>
            <w:r w:rsidRPr="00634CCF">
              <w:rPr>
                <w:b/>
                <w:bCs/>
              </w:rPr>
              <w:t>1.19</w:t>
            </w:r>
          </w:p>
        </w:tc>
        <w:tc>
          <w:tcPr>
            <w:tcW w:w="709" w:type="dxa"/>
            <w:shd w:val="clear" w:color="auto" w:fill="FFFFFF" w:themeFill="background1"/>
            <w:vAlign w:val="bottom"/>
          </w:tcPr>
          <w:p w14:paraId="5C35667F" w14:textId="77777777" w:rsidR="00D859F6" w:rsidRPr="00634CCF" w:rsidRDefault="00D859F6" w:rsidP="00634CCF">
            <w:pPr>
              <w:pStyle w:val="TableText"/>
              <w:ind w:right="-74"/>
              <w:rPr>
                <w:lang w:eastAsia="en-US"/>
              </w:rPr>
            </w:pPr>
            <w:r w:rsidRPr="00634CCF">
              <w:rPr>
                <w:b/>
                <w:bCs/>
              </w:rPr>
              <w:t>(1.12,</w:t>
            </w:r>
          </w:p>
        </w:tc>
        <w:tc>
          <w:tcPr>
            <w:tcW w:w="770" w:type="dxa"/>
            <w:shd w:val="clear" w:color="auto" w:fill="FFFFFF" w:themeFill="background1"/>
            <w:vAlign w:val="bottom"/>
          </w:tcPr>
          <w:p w14:paraId="07A9F54D" w14:textId="77777777" w:rsidR="00D859F6" w:rsidRPr="00634CCF" w:rsidRDefault="00D859F6" w:rsidP="00D859F6">
            <w:pPr>
              <w:pStyle w:val="TableText"/>
              <w:jc w:val="left"/>
              <w:rPr>
                <w:lang w:eastAsia="en-US"/>
              </w:rPr>
            </w:pPr>
            <w:r w:rsidRPr="00634CCF">
              <w:rPr>
                <w:b/>
                <w:bCs/>
              </w:rPr>
              <w:t>1.27)</w:t>
            </w:r>
          </w:p>
        </w:tc>
        <w:tc>
          <w:tcPr>
            <w:tcW w:w="881" w:type="dxa"/>
            <w:shd w:val="clear" w:color="auto" w:fill="FFFFFF" w:themeFill="background1"/>
            <w:vAlign w:val="bottom"/>
          </w:tcPr>
          <w:p w14:paraId="1E343250" w14:textId="77777777" w:rsidR="00D859F6" w:rsidRPr="00634CCF" w:rsidRDefault="00D859F6" w:rsidP="00D859F6">
            <w:pPr>
              <w:pStyle w:val="TableText"/>
              <w:jc w:val="center"/>
              <w:rPr>
                <w:lang w:eastAsia="en-US"/>
              </w:rPr>
            </w:pPr>
            <w:r w:rsidRPr="00634CCF">
              <w:t>1</w:t>
            </w:r>
            <w:r w:rsidR="00896E02">
              <w:t>,</w:t>
            </w:r>
            <w:r w:rsidRPr="00634CCF">
              <w:t>004.4</w:t>
            </w:r>
          </w:p>
        </w:tc>
      </w:tr>
      <w:tr w:rsidR="00D859F6" w:rsidRPr="00634CCF" w14:paraId="76DF6ABA"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2D3279E1" w14:textId="77777777" w:rsidR="00D859F6" w:rsidRPr="00634CCF" w:rsidRDefault="00D859F6" w:rsidP="009142F2">
            <w:pPr>
              <w:spacing w:after="0" w:line="240" w:lineRule="auto"/>
              <w:ind w:left="-67" w:right="-86"/>
              <w:rPr>
                <w:rFonts w:eastAsia="Times New Roman" w:cs="Times New Roman"/>
                <w:sz w:val="19"/>
                <w:szCs w:val="19"/>
                <w:lang w:eastAsia="en-US"/>
              </w:rPr>
            </w:pPr>
            <w:r w:rsidRPr="00634CCF">
              <w:rPr>
                <w:rFonts w:eastAsia="Times New Roman" w:cs="Times New Roman"/>
                <w:sz w:val="19"/>
                <w:szCs w:val="19"/>
                <w:lang w:eastAsia="en-US"/>
              </w:rPr>
              <w:t>Total</w:t>
            </w:r>
          </w:p>
        </w:tc>
        <w:tc>
          <w:tcPr>
            <w:tcW w:w="687" w:type="dxa"/>
            <w:tcBorders>
              <w:left w:val="single" w:sz="4" w:space="0" w:color="auto"/>
              <w:bottom w:val="double" w:sz="2" w:space="0" w:color="auto"/>
            </w:tcBorders>
            <w:shd w:val="clear" w:color="auto" w:fill="FFFFFF" w:themeFill="background1"/>
            <w:vAlign w:val="bottom"/>
          </w:tcPr>
          <w:p w14:paraId="047A8B01" w14:textId="77777777" w:rsidR="00D859F6" w:rsidRPr="00634CCF" w:rsidRDefault="00D859F6" w:rsidP="00D859F6">
            <w:pPr>
              <w:pStyle w:val="TableText"/>
              <w:rPr>
                <w:lang w:eastAsia="en-US"/>
              </w:rPr>
            </w:pPr>
            <w:r w:rsidRPr="00634CCF">
              <w:t>653</w:t>
            </w:r>
          </w:p>
        </w:tc>
        <w:tc>
          <w:tcPr>
            <w:tcW w:w="709" w:type="dxa"/>
            <w:tcBorders>
              <w:bottom w:val="double" w:sz="2" w:space="0" w:color="auto"/>
            </w:tcBorders>
            <w:shd w:val="clear" w:color="auto" w:fill="FFFFFF" w:themeFill="background1"/>
            <w:vAlign w:val="bottom"/>
          </w:tcPr>
          <w:p w14:paraId="6C3345CE" w14:textId="77777777" w:rsidR="00D859F6" w:rsidRPr="00634CCF" w:rsidRDefault="00D859F6" w:rsidP="00634CCF">
            <w:pPr>
              <w:pStyle w:val="TableText"/>
              <w:ind w:left="-142"/>
              <w:rPr>
                <w:lang w:eastAsia="en-US"/>
              </w:rPr>
            </w:pPr>
            <w:r w:rsidRPr="00634CCF">
              <w:t>5</w:t>
            </w:r>
            <w:r w:rsidR="00896E02">
              <w:t>,</w:t>
            </w:r>
            <w:r w:rsidRPr="00634CCF">
              <w:t>780.0</w:t>
            </w:r>
          </w:p>
        </w:tc>
        <w:tc>
          <w:tcPr>
            <w:tcW w:w="850" w:type="dxa"/>
            <w:tcBorders>
              <w:bottom w:val="double" w:sz="2" w:space="0" w:color="auto"/>
            </w:tcBorders>
            <w:shd w:val="clear" w:color="auto" w:fill="FFFFFF" w:themeFill="background1"/>
            <w:vAlign w:val="bottom"/>
          </w:tcPr>
          <w:p w14:paraId="0609E2A1" w14:textId="77777777" w:rsidR="00D859F6" w:rsidRPr="00634CCF" w:rsidRDefault="00D859F6" w:rsidP="00896E02">
            <w:pPr>
              <w:pStyle w:val="TableText"/>
              <w:ind w:left="-108"/>
              <w:rPr>
                <w:lang w:eastAsia="en-US"/>
              </w:rPr>
            </w:pPr>
            <w:r w:rsidRPr="00634CCF">
              <w:t>(5</w:t>
            </w:r>
            <w:r w:rsidR="00896E02">
              <w:t>,</w:t>
            </w:r>
            <w:r w:rsidRPr="00634CCF">
              <w:t>528.5,</w:t>
            </w:r>
          </w:p>
        </w:tc>
        <w:tc>
          <w:tcPr>
            <w:tcW w:w="743" w:type="dxa"/>
            <w:tcBorders>
              <w:bottom w:val="double" w:sz="2" w:space="0" w:color="auto"/>
              <w:right w:val="single" w:sz="4" w:space="0" w:color="auto"/>
            </w:tcBorders>
            <w:shd w:val="clear" w:color="auto" w:fill="FFFFFF" w:themeFill="background1"/>
            <w:vAlign w:val="bottom"/>
          </w:tcPr>
          <w:p w14:paraId="4447F874" w14:textId="77777777" w:rsidR="00D859F6" w:rsidRPr="00634CCF" w:rsidRDefault="00D859F6" w:rsidP="00634CCF">
            <w:pPr>
              <w:pStyle w:val="TableText"/>
              <w:ind w:left="-108" w:right="-82"/>
              <w:jc w:val="left"/>
              <w:rPr>
                <w:lang w:eastAsia="en-US"/>
              </w:rPr>
            </w:pPr>
            <w:r w:rsidRPr="00634CCF">
              <w:t>6</w:t>
            </w:r>
            <w:r w:rsidR="00896E02">
              <w:t>,</w:t>
            </w:r>
            <w:r w:rsidRPr="00634CCF">
              <w:t>042.9)</w:t>
            </w:r>
          </w:p>
        </w:tc>
        <w:tc>
          <w:tcPr>
            <w:tcW w:w="709" w:type="dxa"/>
            <w:tcBorders>
              <w:left w:val="single" w:sz="4" w:space="0" w:color="auto"/>
              <w:bottom w:val="double" w:sz="2" w:space="0" w:color="auto"/>
            </w:tcBorders>
            <w:shd w:val="clear" w:color="auto" w:fill="FFFFFF" w:themeFill="background1"/>
            <w:vAlign w:val="bottom"/>
          </w:tcPr>
          <w:p w14:paraId="18135C4D" w14:textId="77777777" w:rsidR="00D859F6" w:rsidRPr="00634CCF" w:rsidRDefault="00D859F6" w:rsidP="00D859F6">
            <w:pPr>
              <w:pStyle w:val="TableText"/>
              <w:rPr>
                <w:lang w:eastAsia="en-US"/>
              </w:rPr>
            </w:pPr>
            <w:r w:rsidRPr="00634CCF">
              <w:t>3</w:t>
            </w:r>
            <w:r w:rsidR="00896E02">
              <w:t>,</w:t>
            </w:r>
            <w:r w:rsidRPr="00634CCF">
              <w:t>653</w:t>
            </w:r>
          </w:p>
        </w:tc>
        <w:tc>
          <w:tcPr>
            <w:tcW w:w="708" w:type="dxa"/>
            <w:tcBorders>
              <w:bottom w:val="double" w:sz="2" w:space="0" w:color="auto"/>
            </w:tcBorders>
            <w:shd w:val="clear" w:color="auto" w:fill="FFFFFF" w:themeFill="background1"/>
            <w:vAlign w:val="bottom"/>
          </w:tcPr>
          <w:p w14:paraId="39C8A780" w14:textId="77777777" w:rsidR="00D859F6" w:rsidRPr="00634CCF" w:rsidRDefault="00D859F6" w:rsidP="00634CCF">
            <w:pPr>
              <w:pStyle w:val="TableText"/>
              <w:ind w:left="-142"/>
              <w:rPr>
                <w:lang w:eastAsia="en-US"/>
              </w:rPr>
            </w:pPr>
            <w:r w:rsidRPr="00634CCF">
              <w:t>4</w:t>
            </w:r>
            <w:r w:rsidR="00896E02">
              <w:t>,</w:t>
            </w:r>
            <w:r w:rsidRPr="00634CCF">
              <w:t>872.0</w:t>
            </w:r>
          </w:p>
        </w:tc>
        <w:tc>
          <w:tcPr>
            <w:tcW w:w="709" w:type="dxa"/>
            <w:tcBorders>
              <w:bottom w:val="double" w:sz="2" w:space="0" w:color="auto"/>
            </w:tcBorders>
            <w:shd w:val="clear" w:color="auto" w:fill="FFFFFF" w:themeFill="background1"/>
            <w:vAlign w:val="bottom"/>
          </w:tcPr>
          <w:p w14:paraId="61CEB5CF" w14:textId="77777777" w:rsidR="00D859F6" w:rsidRPr="00634CCF" w:rsidRDefault="00D859F6" w:rsidP="00634CCF">
            <w:pPr>
              <w:pStyle w:val="TableText"/>
              <w:ind w:left="-141" w:right="-74"/>
              <w:rPr>
                <w:lang w:eastAsia="en-US"/>
              </w:rPr>
            </w:pPr>
            <w:r w:rsidRPr="00634CCF">
              <w:t>(4</w:t>
            </w:r>
            <w:r w:rsidR="00896E02">
              <w:t>,</w:t>
            </w:r>
            <w:r w:rsidRPr="00634CCF">
              <w:t>781.5,</w:t>
            </w:r>
          </w:p>
        </w:tc>
        <w:tc>
          <w:tcPr>
            <w:tcW w:w="851" w:type="dxa"/>
            <w:tcBorders>
              <w:bottom w:val="double" w:sz="2" w:space="0" w:color="auto"/>
              <w:right w:val="single" w:sz="4" w:space="0" w:color="auto"/>
            </w:tcBorders>
            <w:shd w:val="clear" w:color="auto" w:fill="FFFFFF" w:themeFill="background1"/>
            <w:vAlign w:val="bottom"/>
          </w:tcPr>
          <w:p w14:paraId="5221BE02" w14:textId="77777777" w:rsidR="00D859F6" w:rsidRPr="00634CCF" w:rsidRDefault="00D859F6" w:rsidP="00D859F6">
            <w:pPr>
              <w:pStyle w:val="TableText"/>
              <w:jc w:val="left"/>
              <w:rPr>
                <w:lang w:eastAsia="en-US"/>
              </w:rPr>
            </w:pPr>
            <w:r w:rsidRPr="00634CCF">
              <w:t>4</w:t>
            </w:r>
            <w:r w:rsidR="00896E02">
              <w:t>,</w:t>
            </w:r>
            <w:r w:rsidRPr="00634CCF">
              <w:t>964.2)</w:t>
            </w:r>
          </w:p>
        </w:tc>
        <w:tc>
          <w:tcPr>
            <w:tcW w:w="708" w:type="dxa"/>
            <w:tcBorders>
              <w:left w:val="single" w:sz="4" w:space="0" w:color="auto"/>
              <w:bottom w:val="double" w:sz="2" w:space="0" w:color="auto"/>
            </w:tcBorders>
            <w:shd w:val="clear" w:color="auto" w:fill="FFFFFF" w:themeFill="background1"/>
            <w:vAlign w:val="bottom"/>
          </w:tcPr>
          <w:p w14:paraId="73833D92" w14:textId="77777777" w:rsidR="00D859F6" w:rsidRPr="00634CCF" w:rsidRDefault="00D859F6" w:rsidP="00D859F6">
            <w:pPr>
              <w:pStyle w:val="TableText"/>
              <w:rPr>
                <w:lang w:eastAsia="en-US"/>
              </w:rPr>
            </w:pPr>
            <w:r w:rsidRPr="00634CCF">
              <w:rPr>
                <w:b/>
                <w:bCs/>
              </w:rPr>
              <w:t>1.19</w:t>
            </w:r>
          </w:p>
        </w:tc>
        <w:tc>
          <w:tcPr>
            <w:tcW w:w="709" w:type="dxa"/>
            <w:tcBorders>
              <w:bottom w:val="double" w:sz="2" w:space="0" w:color="auto"/>
            </w:tcBorders>
            <w:shd w:val="clear" w:color="auto" w:fill="FFFFFF" w:themeFill="background1"/>
            <w:vAlign w:val="bottom"/>
          </w:tcPr>
          <w:p w14:paraId="0CDE0AFE" w14:textId="77777777" w:rsidR="00D859F6" w:rsidRPr="00634CCF" w:rsidRDefault="00D859F6" w:rsidP="00634CCF">
            <w:pPr>
              <w:pStyle w:val="TableText"/>
              <w:ind w:right="-74"/>
              <w:rPr>
                <w:lang w:eastAsia="en-US"/>
              </w:rPr>
            </w:pPr>
            <w:r w:rsidRPr="00634CCF">
              <w:rPr>
                <w:b/>
                <w:bCs/>
              </w:rPr>
              <w:t>(1.13,</w:t>
            </w:r>
          </w:p>
        </w:tc>
        <w:tc>
          <w:tcPr>
            <w:tcW w:w="770" w:type="dxa"/>
            <w:tcBorders>
              <w:bottom w:val="double" w:sz="2" w:space="0" w:color="auto"/>
            </w:tcBorders>
            <w:shd w:val="clear" w:color="auto" w:fill="FFFFFF" w:themeFill="background1"/>
            <w:vAlign w:val="bottom"/>
          </w:tcPr>
          <w:p w14:paraId="3D587CFA" w14:textId="77777777" w:rsidR="00D859F6" w:rsidRPr="00634CCF" w:rsidRDefault="00D859F6" w:rsidP="00D859F6">
            <w:pPr>
              <w:pStyle w:val="TableText"/>
              <w:jc w:val="left"/>
              <w:rPr>
                <w:lang w:eastAsia="en-US"/>
              </w:rPr>
            </w:pPr>
            <w:r w:rsidRPr="00634CCF">
              <w:rPr>
                <w:b/>
                <w:bCs/>
              </w:rPr>
              <w:t>1.25)</w:t>
            </w:r>
          </w:p>
        </w:tc>
        <w:tc>
          <w:tcPr>
            <w:tcW w:w="881" w:type="dxa"/>
            <w:tcBorders>
              <w:bottom w:val="double" w:sz="2" w:space="0" w:color="auto"/>
            </w:tcBorders>
            <w:shd w:val="clear" w:color="auto" w:fill="FFFFFF" w:themeFill="background1"/>
            <w:vAlign w:val="bottom"/>
          </w:tcPr>
          <w:p w14:paraId="06BF6056" w14:textId="77777777" w:rsidR="00D859F6" w:rsidRPr="00634CCF" w:rsidRDefault="00D859F6" w:rsidP="00D859F6">
            <w:pPr>
              <w:pStyle w:val="TableText"/>
              <w:jc w:val="center"/>
              <w:rPr>
                <w:lang w:eastAsia="en-US"/>
              </w:rPr>
            </w:pPr>
            <w:r w:rsidRPr="00634CCF">
              <w:t>908.0</w:t>
            </w:r>
          </w:p>
        </w:tc>
      </w:tr>
    </w:tbl>
    <w:p w14:paraId="740E5734" w14:textId="797EE487" w:rsidR="00266784" w:rsidRPr="00634CCF" w:rsidRDefault="00266784" w:rsidP="003469D7">
      <w:pPr>
        <w:pStyle w:val="Note"/>
        <w:tabs>
          <w:tab w:val="left" w:pos="4119"/>
        </w:tabs>
        <w:spacing w:before="20"/>
      </w:pPr>
      <w:r w:rsidRPr="00634CCF">
        <w:t>Source: NMDS</w:t>
      </w:r>
      <w:r w:rsidR="00470DC5" w:rsidRPr="00634CCF">
        <w:br/>
      </w:r>
      <w:r w:rsidR="00470DC5" w:rsidRPr="00634CCF">
        <w:rPr>
          <w:rStyle w:val="NoteChar"/>
        </w:rPr>
        <w:t xml:space="preserve">Note: Ratios in </w:t>
      </w:r>
      <w:r w:rsidR="00470DC5" w:rsidRPr="00634CCF">
        <w:rPr>
          <w:rStyle w:val="NoteChar"/>
          <w:b/>
        </w:rPr>
        <w:t>bold</w:t>
      </w:r>
      <w:r w:rsidR="00470DC5" w:rsidRPr="00634CCF">
        <w:rPr>
          <w:rStyle w:val="NoteChar"/>
        </w:rPr>
        <w:t xml:space="preserve"> show that Māori rates were significantly different from non-</w:t>
      </w:r>
      <w:r w:rsidR="003161D0" w:rsidRPr="00634CCF">
        <w:rPr>
          <w:rStyle w:val="NoteChar"/>
        </w:rPr>
        <w:t>Māori</w:t>
      </w:r>
      <w:r w:rsidR="00470DC5" w:rsidRPr="00634CCF">
        <w:rPr>
          <w:rStyle w:val="NoteChar"/>
        </w:rPr>
        <w:t xml:space="preserve"> rates in the DHB.</w:t>
      </w:r>
    </w:p>
    <w:p w14:paraId="65346CFC" w14:textId="7BD89AC7" w:rsidR="00634CCF" w:rsidRPr="009B4A4A" w:rsidRDefault="001A6CD1" w:rsidP="00634CCF">
      <w:r>
        <w:t>On average, there were 653</w:t>
      </w:r>
      <w:r w:rsidR="00634CCF" w:rsidRPr="00634CCF">
        <w:t xml:space="preserve"> potentially avoidable hospitalisations per year</w:t>
      </w:r>
      <w:r>
        <w:t xml:space="preserve"> </w:t>
      </w:r>
      <w:r w:rsidR="00634CCF" w:rsidRPr="00634CCF">
        <w:t>among Māori children</w:t>
      </w:r>
      <w:r w:rsidR="00634CCF" w:rsidRPr="009B4A4A">
        <w:t xml:space="preserve"> aged 14 years and under, at a rate 1</w:t>
      </w:r>
      <w:r w:rsidR="00634CCF">
        <w:t>9</w:t>
      </w:r>
      <w:r w:rsidR="00634CCF" w:rsidRPr="009B4A4A">
        <w:t xml:space="preserve">% higher than the non-Māori rate, or </w:t>
      </w:r>
      <w:r>
        <w:t>9</w:t>
      </w:r>
      <w:r w:rsidR="00634CCF" w:rsidRPr="009B4A4A">
        <w:t>0</w:t>
      </w:r>
      <w:r>
        <w:t>8</w:t>
      </w:r>
      <w:r w:rsidR="00634CCF" w:rsidRPr="009B4A4A">
        <w:t xml:space="preserve"> more admissions per 100,000.</w:t>
      </w:r>
    </w:p>
    <w:p w14:paraId="40915B88" w14:textId="77777777" w:rsidR="00266784" w:rsidRPr="00A72DAB" w:rsidRDefault="00266784" w:rsidP="00B22022">
      <w:pPr>
        <w:pStyle w:val="Caption"/>
      </w:pPr>
      <w:bookmarkStart w:id="106" w:name="_Toc426482447"/>
      <w:r w:rsidRPr="00A72DAB">
        <w:t xml:space="preserve">Table </w:t>
      </w:r>
      <w:r w:rsidR="00147580" w:rsidRPr="00A72DAB">
        <w:fldChar w:fldCharType="begin"/>
      </w:r>
      <w:r w:rsidR="00D90741" w:rsidRPr="00A72DAB">
        <w:instrText xml:space="preserve"> SEQ Table \* ARABIC </w:instrText>
      </w:r>
      <w:r w:rsidR="00147580" w:rsidRPr="00A72DAB">
        <w:fldChar w:fldCharType="separate"/>
      </w:r>
      <w:r w:rsidR="00951B09">
        <w:rPr>
          <w:noProof/>
        </w:rPr>
        <w:t>34</w:t>
      </w:r>
      <w:r w:rsidR="00147580" w:rsidRPr="00A72DAB">
        <w:rPr>
          <w:noProof/>
        </w:rPr>
        <w:fldChar w:fldCharType="end"/>
      </w:r>
      <w:r w:rsidRPr="00A72DAB">
        <w:t xml:space="preserve">: Ambulatory care sensitive hospitalisations for children aged 1 month to 14 years, </w:t>
      </w:r>
      <w:r w:rsidR="006C3CD3" w:rsidRPr="00A72DAB">
        <w:t>Auckland</w:t>
      </w:r>
      <w:r w:rsidRPr="00A72DAB">
        <w:t xml:space="preserve"> DHB, 2011–2013</w:t>
      </w:r>
      <w:bookmarkEnd w:id="106"/>
    </w:p>
    <w:tbl>
      <w:tblPr>
        <w:tblW w:w="9670" w:type="dxa"/>
        <w:tblLayout w:type="fixed"/>
        <w:tblLook w:val="04A0" w:firstRow="1" w:lastRow="0" w:firstColumn="1" w:lastColumn="0" w:noHBand="0" w:noVBand="1"/>
      </w:tblPr>
      <w:tblGrid>
        <w:gridCol w:w="709"/>
        <w:gridCol w:w="675"/>
        <w:gridCol w:w="709"/>
        <w:gridCol w:w="850"/>
        <w:gridCol w:w="743"/>
        <w:gridCol w:w="709"/>
        <w:gridCol w:w="708"/>
        <w:gridCol w:w="709"/>
        <w:gridCol w:w="851"/>
        <w:gridCol w:w="708"/>
        <w:gridCol w:w="790"/>
        <w:gridCol w:w="628"/>
        <w:gridCol w:w="881"/>
      </w:tblGrid>
      <w:tr w:rsidR="00AA5E37" w:rsidRPr="00A72DAB" w14:paraId="7DB4CFED" w14:textId="77777777" w:rsidTr="001C0424">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2371369E" w14:textId="77777777" w:rsidR="00AA5E37" w:rsidRPr="00A72DAB" w:rsidRDefault="00AA5E37" w:rsidP="009142F2">
            <w:pPr>
              <w:spacing w:after="0" w:line="240" w:lineRule="auto"/>
              <w:ind w:left="-377" w:firstLine="33"/>
              <w:jc w:val="right"/>
              <w:rPr>
                <w:rFonts w:eastAsia="Times New Roman" w:cs="Times New Roman"/>
                <w:b/>
                <w:sz w:val="19"/>
                <w:szCs w:val="19"/>
                <w:lang w:eastAsia="en-US"/>
              </w:rPr>
            </w:pPr>
            <w:r w:rsidRPr="00A72DAB">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490671" w14:textId="77777777" w:rsidR="00AA5E37" w:rsidRPr="00A72DAB" w:rsidRDefault="00AA5E37" w:rsidP="009142F2">
            <w:pPr>
              <w:spacing w:after="0" w:line="240" w:lineRule="auto"/>
              <w:jc w:val="center"/>
              <w:rPr>
                <w:rFonts w:eastAsia="Times New Roman" w:cs="Times New Roman"/>
                <w:b/>
                <w:sz w:val="19"/>
                <w:szCs w:val="19"/>
                <w:lang w:eastAsia="en-US"/>
              </w:rPr>
            </w:pPr>
            <w:r w:rsidRPr="00A72DA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88FBFD" w14:textId="77777777" w:rsidR="00AA5E37" w:rsidRPr="00A72DAB" w:rsidRDefault="00AA5E37" w:rsidP="009142F2">
            <w:pPr>
              <w:spacing w:after="0" w:line="240" w:lineRule="auto"/>
              <w:jc w:val="center"/>
              <w:rPr>
                <w:rFonts w:eastAsia="Times New Roman" w:cs="Times New Roman"/>
                <w:b/>
                <w:sz w:val="19"/>
                <w:szCs w:val="19"/>
                <w:lang w:eastAsia="en-US"/>
              </w:rPr>
            </w:pPr>
            <w:r w:rsidRPr="00A72DAB">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F37D1B5" w14:textId="77777777" w:rsidR="00F97B4A" w:rsidRPr="00A72DAB" w:rsidRDefault="00AA5E37" w:rsidP="009142F2">
            <w:pPr>
              <w:spacing w:after="0" w:line="240" w:lineRule="auto"/>
              <w:ind w:right="34"/>
              <w:jc w:val="center"/>
              <w:rPr>
                <w:rFonts w:eastAsia="Times New Roman" w:cs="Times New Roman"/>
                <w:sz w:val="19"/>
                <w:szCs w:val="19"/>
                <w:lang w:eastAsia="en-US"/>
              </w:rPr>
            </w:pPr>
            <w:r w:rsidRPr="00A72DAB">
              <w:rPr>
                <w:rFonts w:eastAsia="Times New Roman" w:cs="Times New Roman"/>
                <w:sz w:val="19"/>
                <w:szCs w:val="19"/>
                <w:lang w:eastAsia="en-US"/>
              </w:rPr>
              <w:t xml:space="preserve">Māori/non-Māori </w:t>
            </w:r>
          </w:p>
          <w:p w14:paraId="2B74DA75" w14:textId="77777777" w:rsidR="00AA5E37" w:rsidRPr="00A72DAB" w:rsidRDefault="00AA5E37" w:rsidP="009142F2">
            <w:pPr>
              <w:spacing w:after="0" w:line="240" w:lineRule="auto"/>
              <w:ind w:right="34"/>
              <w:jc w:val="center"/>
              <w:rPr>
                <w:rFonts w:eastAsia="Times New Roman" w:cs="Times New Roman"/>
                <w:sz w:val="19"/>
                <w:szCs w:val="19"/>
                <w:lang w:eastAsia="en-US"/>
              </w:rPr>
            </w:pPr>
            <w:r w:rsidRPr="00A72DA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CED7BD8" w14:textId="77777777" w:rsidR="00AA5E37" w:rsidRPr="00A72DAB" w:rsidRDefault="00AA5E37" w:rsidP="00536A5A">
            <w:pPr>
              <w:spacing w:after="0" w:line="240" w:lineRule="auto"/>
              <w:ind w:left="-142" w:right="-124"/>
              <w:jc w:val="center"/>
              <w:rPr>
                <w:rFonts w:eastAsia="Times New Roman" w:cs="Times New Roman"/>
                <w:sz w:val="19"/>
                <w:szCs w:val="19"/>
                <w:lang w:eastAsia="en-US"/>
              </w:rPr>
            </w:pPr>
            <w:r w:rsidRPr="00A72DAB">
              <w:rPr>
                <w:rFonts w:eastAsia="Times New Roman" w:cs="Times New Roman"/>
                <w:sz w:val="19"/>
                <w:szCs w:val="19"/>
                <w:lang w:eastAsia="en-US"/>
              </w:rPr>
              <w:t>Rate difference</w:t>
            </w:r>
          </w:p>
        </w:tc>
      </w:tr>
      <w:tr w:rsidR="00AA5E37" w:rsidRPr="00A72DAB" w14:paraId="63AFA4B2" w14:textId="77777777" w:rsidTr="00A72DAB">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1C99BBB9" w14:textId="77777777" w:rsidR="00AA5E37" w:rsidRPr="00A72DAB" w:rsidRDefault="00AA5E37" w:rsidP="009142F2">
            <w:pPr>
              <w:spacing w:after="0" w:line="240" w:lineRule="auto"/>
              <w:ind w:hanging="660"/>
              <w:jc w:val="right"/>
              <w:rPr>
                <w:rFonts w:eastAsia="Times New Roman" w:cs="Times New Roman"/>
                <w:sz w:val="19"/>
                <w:szCs w:val="19"/>
                <w:lang w:eastAsia="en-US"/>
              </w:rPr>
            </w:pP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50C36F2A" w14:textId="77777777" w:rsidR="00AA5E37" w:rsidRPr="00A72DAB" w:rsidRDefault="00AA5E37" w:rsidP="00AA5E37">
            <w:pPr>
              <w:spacing w:after="0" w:line="240" w:lineRule="auto"/>
              <w:ind w:left="-96" w:right="-108"/>
              <w:jc w:val="center"/>
              <w:rPr>
                <w:rFonts w:eastAsia="Times New Roman" w:cs="Times New Roman"/>
                <w:sz w:val="19"/>
                <w:szCs w:val="19"/>
                <w:lang w:eastAsia="en-US"/>
              </w:rPr>
            </w:pPr>
            <w:r w:rsidRPr="00A72DAB">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8C789E" w14:textId="77777777" w:rsidR="00AA5E37" w:rsidRPr="00A72DAB" w:rsidRDefault="00AA5E37" w:rsidP="009142F2">
            <w:pPr>
              <w:spacing w:after="0" w:line="240" w:lineRule="auto"/>
              <w:ind w:right="-108"/>
              <w:jc w:val="center"/>
              <w:rPr>
                <w:rFonts w:eastAsia="Times New Roman" w:cs="Times New Roman"/>
                <w:sz w:val="19"/>
                <w:szCs w:val="19"/>
                <w:lang w:eastAsia="en-US"/>
              </w:rPr>
            </w:pPr>
            <w:r w:rsidRPr="00A72DAB">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BFC47D9" w14:textId="77777777" w:rsidR="00AA5E37" w:rsidRPr="00A72DAB" w:rsidRDefault="00AA5E37" w:rsidP="009142F2">
            <w:pPr>
              <w:spacing w:after="0" w:line="240" w:lineRule="auto"/>
              <w:ind w:left="-108" w:right="-108"/>
              <w:jc w:val="center"/>
              <w:rPr>
                <w:rFonts w:eastAsia="Times New Roman" w:cs="Times New Roman"/>
                <w:sz w:val="19"/>
                <w:szCs w:val="19"/>
                <w:lang w:eastAsia="en-US"/>
              </w:rPr>
            </w:pPr>
            <w:r w:rsidRPr="00A72DA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85D32D0" w14:textId="77777777" w:rsidR="00AA5E37" w:rsidRPr="00A72DAB" w:rsidRDefault="00AA5E37" w:rsidP="009142F2">
            <w:pPr>
              <w:spacing w:after="0" w:line="240" w:lineRule="auto"/>
              <w:ind w:right="-108"/>
              <w:jc w:val="center"/>
              <w:rPr>
                <w:rFonts w:eastAsia="Times New Roman" w:cs="Times New Roman"/>
                <w:sz w:val="19"/>
                <w:szCs w:val="19"/>
                <w:lang w:eastAsia="en-US"/>
              </w:rPr>
            </w:pPr>
            <w:r w:rsidRPr="00A72DAB">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1A732D62" w14:textId="77777777" w:rsidR="00AA5E37" w:rsidRPr="00A72DAB"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FA0B795" w14:textId="77777777" w:rsidR="00AA5E37" w:rsidRPr="00A72DAB" w:rsidRDefault="00AA5E37" w:rsidP="009142F2">
            <w:pPr>
              <w:spacing w:after="0" w:line="240" w:lineRule="auto"/>
              <w:jc w:val="center"/>
              <w:rPr>
                <w:rFonts w:eastAsia="Times New Roman" w:cs="Times New Roman"/>
                <w:sz w:val="19"/>
                <w:szCs w:val="19"/>
                <w:lang w:eastAsia="en-US"/>
              </w:rPr>
            </w:pPr>
          </w:p>
        </w:tc>
      </w:tr>
      <w:tr w:rsidR="00634CCF" w:rsidRPr="00A72DAB" w14:paraId="5FB02167" w14:textId="77777777" w:rsidTr="00A72DAB">
        <w:trPr>
          <w:trHeight w:val="245"/>
        </w:trPr>
        <w:tc>
          <w:tcPr>
            <w:tcW w:w="709" w:type="dxa"/>
            <w:tcBorders>
              <w:top w:val="nil"/>
              <w:right w:val="single" w:sz="4" w:space="0" w:color="auto"/>
            </w:tcBorders>
            <w:shd w:val="clear" w:color="auto" w:fill="FFFFFF" w:themeFill="background1"/>
            <w:vAlign w:val="bottom"/>
            <w:hideMark/>
          </w:tcPr>
          <w:p w14:paraId="644E2B23" w14:textId="77777777" w:rsidR="00634CCF" w:rsidRPr="00A72DAB" w:rsidRDefault="00634CCF" w:rsidP="009142F2">
            <w:pPr>
              <w:spacing w:after="0" w:line="240" w:lineRule="auto"/>
              <w:ind w:left="-67" w:right="-86"/>
              <w:rPr>
                <w:rFonts w:eastAsia="Times New Roman" w:cs="Times New Roman"/>
                <w:sz w:val="19"/>
                <w:szCs w:val="19"/>
                <w:lang w:eastAsia="en-US"/>
              </w:rPr>
            </w:pPr>
            <w:r w:rsidRPr="00A72DAB">
              <w:rPr>
                <w:rFonts w:eastAsia="Times New Roman" w:cs="Times New Roman"/>
                <w:sz w:val="19"/>
                <w:szCs w:val="19"/>
                <w:lang w:eastAsia="en-US"/>
              </w:rPr>
              <w:t>Female</w:t>
            </w:r>
          </w:p>
        </w:tc>
        <w:tc>
          <w:tcPr>
            <w:tcW w:w="675" w:type="dxa"/>
            <w:tcBorders>
              <w:top w:val="nil"/>
              <w:left w:val="single" w:sz="4" w:space="0" w:color="auto"/>
            </w:tcBorders>
            <w:shd w:val="clear" w:color="auto" w:fill="FFFFFF" w:themeFill="background1"/>
            <w:vAlign w:val="bottom"/>
          </w:tcPr>
          <w:p w14:paraId="25D9BBD4" w14:textId="77777777" w:rsidR="00634CCF" w:rsidRPr="00A72DAB" w:rsidRDefault="00634CCF" w:rsidP="00634CCF">
            <w:pPr>
              <w:pStyle w:val="TableText"/>
              <w:rPr>
                <w:lang w:eastAsia="en-US"/>
              </w:rPr>
            </w:pPr>
            <w:r w:rsidRPr="00A72DAB">
              <w:t>201</w:t>
            </w:r>
          </w:p>
        </w:tc>
        <w:tc>
          <w:tcPr>
            <w:tcW w:w="709" w:type="dxa"/>
            <w:tcBorders>
              <w:top w:val="single" w:sz="4" w:space="0" w:color="000000"/>
            </w:tcBorders>
            <w:shd w:val="clear" w:color="auto" w:fill="FFFFFF" w:themeFill="background1"/>
            <w:vAlign w:val="bottom"/>
          </w:tcPr>
          <w:p w14:paraId="2D076CE3" w14:textId="77777777" w:rsidR="00634CCF" w:rsidRPr="00A72DAB" w:rsidRDefault="00634CCF" w:rsidP="00A72DAB">
            <w:pPr>
              <w:pStyle w:val="TableText"/>
              <w:ind w:left="-142"/>
              <w:rPr>
                <w:lang w:eastAsia="en-US"/>
              </w:rPr>
            </w:pPr>
            <w:r w:rsidRPr="00A72DAB">
              <w:t>3</w:t>
            </w:r>
            <w:r w:rsidR="00896E02">
              <w:t>,</w:t>
            </w:r>
            <w:r w:rsidRPr="00A72DAB">
              <w:t>707.0</w:t>
            </w:r>
          </w:p>
        </w:tc>
        <w:tc>
          <w:tcPr>
            <w:tcW w:w="850" w:type="dxa"/>
            <w:tcBorders>
              <w:top w:val="single" w:sz="4" w:space="0" w:color="000000"/>
            </w:tcBorders>
            <w:shd w:val="clear" w:color="auto" w:fill="FFFFFF" w:themeFill="background1"/>
            <w:vAlign w:val="bottom"/>
          </w:tcPr>
          <w:p w14:paraId="10E91523" w14:textId="77777777" w:rsidR="00634CCF" w:rsidRPr="00A72DAB" w:rsidRDefault="00634CCF" w:rsidP="00896E02">
            <w:pPr>
              <w:pStyle w:val="TableText"/>
              <w:ind w:left="-108"/>
              <w:rPr>
                <w:lang w:eastAsia="en-US"/>
              </w:rPr>
            </w:pPr>
            <w:r w:rsidRPr="00A72DAB">
              <w:t>(3</w:t>
            </w:r>
            <w:r w:rsidR="00896E02">
              <w:t>,</w:t>
            </w:r>
            <w:r w:rsidRPr="00A72DAB">
              <w:t>421.1,</w:t>
            </w:r>
          </w:p>
        </w:tc>
        <w:tc>
          <w:tcPr>
            <w:tcW w:w="743" w:type="dxa"/>
            <w:tcBorders>
              <w:top w:val="single" w:sz="4" w:space="0" w:color="000000"/>
              <w:right w:val="single" w:sz="4" w:space="0" w:color="auto"/>
            </w:tcBorders>
            <w:shd w:val="clear" w:color="auto" w:fill="FFFFFF" w:themeFill="background1"/>
            <w:vAlign w:val="bottom"/>
          </w:tcPr>
          <w:p w14:paraId="58DC9CEE" w14:textId="77777777" w:rsidR="00634CCF" w:rsidRPr="00A72DAB" w:rsidRDefault="00634CCF" w:rsidP="00896E02">
            <w:pPr>
              <w:pStyle w:val="TableText"/>
              <w:ind w:left="-108" w:right="-74"/>
              <w:jc w:val="left"/>
              <w:rPr>
                <w:lang w:eastAsia="en-US"/>
              </w:rPr>
            </w:pPr>
            <w:r w:rsidRPr="00A72DAB">
              <w:t>4</w:t>
            </w:r>
            <w:r w:rsidR="00896E02">
              <w:t>,</w:t>
            </w:r>
            <w:r w:rsidRPr="00A72DAB">
              <w:t>016.9)</w:t>
            </w:r>
          </w:p>
        </w:tc>
        <w:tc>
          <w:tcPr>
            <w:tcW w:w="709" w:type="dxa"/>
            <w:tcBorders>
              <w:top w:val="single" w:sz="4" w:space="0" w:color="000000"/>
              <w:left w:val="single" w:sz="4" w:space="0" w:color="auto"/>
            </w:tcBorders>
            <w:shd w:val="clear" w:color="auto" w:fill="FFFFFF" w:themeFill="background1"/>
            <w:vAlign w:val="bottom"/>
          </w:tcPr>
          <w:p w14:paraId="227D3FAA" w14:textId="77777777" w:rsidR="00634CCF" w:rsidRPr="00A72DAB" w:rsidRDefault="00634CCF" w:rsidP="00634CCF">
            <w:pPr>
              <w:pStyle w:val="TableText"/>
              <w:rPr>
                <w:lang w:eastAsia="en-US"/>
              </w:rPr>
            </w:pPr>
            <w:r w:rsidRPr="00A72DAB">
              <w:t>1</w:t>
            </w:r>
            <w:r w:rsidR="00896E02">
              <w:t>,</w:t>
            </w:r>
            <w:r w:rsidRPr="00A72DAB">
              <w:t>140</w:t>
            </w:r>
          </w:p>
        </w:tc>
        <w:tc>
          <w:tcPr>
            <w:tcW w:w="708" w:type="dxa"/>
            <w:tcBorders>
              <w:top w:val="single" w:sz="4" w:space="0" w:color="000000"/>
            </w:tcBorders>
            <w:shd w:val="clear" w:color="auto" w:fill="FFFFFF" w:themeFill="background1"/>
            <w:vAlign w:val="bottom"/>
          </w:tcPr>
          <w:p w14:paraId="3A001122" w14:textId="77777777" w:rsidR="00634CCF" w:rsidRPr="00A72DAB" w:rsidRDefault="00634CCF" w:rsidP="00A72DAB">
            <w:pPr>
              <w:pStyle w:val="TableText"/>
              <w:ind w:left="-142"/>
              <w:rPr>
                <w:lang w:eastAsia="en-US"/>
              </w:rPr>
            </w:pPr>
            <w:r w:rsidRPr="00A72DAB">
              <w:t>3</w:t>
            </w:r>
            <w:r w:rsidR="00896E02">
              <w:t>,</w:t>
            </w:r>
            <w:r w:rsidRPr="00A72DAB">
              <w:t>158.0</w:t>
            </w:r>
          </w:p>
        </w:tc>
        <w:tc>
          <w:tcPr>
            <w:tcW w:w="709" w:type="dxa"/>
            <w:tcBorders>
              <w:top w:val="single" w:sz="4" w:space="0" w:color="000000"/>
            </w:tcBorders>
            <w:shd w:val="clear" w:color="auto" w:fill="FFFFFF" w:themeFill="background1"/>
            <w:vAlign w:val="bottom"/>
          </w:tcPr>
          <w:p w14:paraId="2F9E1DEB" w14:textId="77777777" w:rsidR="00634CCF" w:rsidRPr="00A72DAB" w:rsidRDefault="00634CCF" w:rsidP="00A72DAB">
            <w:pPr>
              <w:pStyle w:val="TableText"/>
              <w:ind w:left="-141" w:right="-74"/>
              <w:rPr>
                <w:lang w:eastAsia="en-US"/>
              </w:rPr>
            </w:pPr>
            <w:r w:rsidRPr="00A72DAB">
              <w:t>(3</w:t>
            </w:r>
            <w:r w:rsidR="00896E02">
              <w:t>,</w:t>
            </w:r>
            <w:r w:rsidRPr="00A72DAB">
              <w:t>053.8,</w:t>
            </w:r>
          </w:p>
        </w:tc>
        <w:tc>
          <w:tcPr>
            <w:tcW w:w="851" w:type="dxa"/>
            <w:tcBorders>
              <w:top w:val="single" w:sz="4" w:space="0" w:color="000000"/>
              <w:right w:val="single" w:sz="4" w:space="0" w:color="auto"/>
            </w:tcBorders>
            <w:shd w:val="clear" w:color="auto" w:fill="FFFFFF" w:themeFill="background1"/>
            <w:vAlign w:val="bottom"/>
          </w:tcPr>
          <w:p w14:paraId="5FEE8EAB" w14:textId="77777777" w:rsidR="00634CCF" w:rsidRPr="00A72DAB" w:rsidRDefault="00634CCF" w:rsidP="00634CCF">
            <w:pPr>
              <w:pStyle w:val="TableText"/>
              <w:jc w:val="left"/>
              <w:rPr>
                <w:lang w:eastAsia="en-US"/>
              </w:rPr>
            </w:pPr>
            <w:r w:rsidRPr="00A72DAB">
              <w:t>3</w:t>
            </w:r>
            <w:r w:rsidR="00896E02">
              <w:t>,</w:t>
            </w:r>
            <w:r w:rsidRPr="00A72DAB">
              <w:t>265.8)</w:t>
            </w:r>
          </w:p>
        </w:tc>
        <w:tc>
          <w:tcPr>
            <w:tcW w:w="708" w:type="dxa"/>
            <w:tcBorders>
              <w:top w:val="nil"/>
              <w:left w:val="single" w:sz="4" w:space="0" w:color="auto"/>
            </w:tcBorders>
            <w:shd w:val="clear" w:color="auto" w:fill="FFFFFF" w:themeFill="background1"/>
            <w:vAlign w:val="bottom"/>
          </w:tcPr>
          <w:p w14:paraId="5DE42F34" w14:textId="77777777" w:rsidR="00634CCF" w:rsidRPr="00A72DAB" w:rsidRDefault="00634CCF" w:rsidP="00634CCF">
            <w:pPr>
              <w:pStyle w:val="TableText"/>
              <w:rPr>
                <w:lang w:eastAsia="en-US"/>
              </w:rPr>
            </w:pPr>
            <w:r w:rsidRPr="00A72DAB">
              <w:rPr>
                <w:b/>
                <w:bCs/>
              </w:rPr>
              <w:t>1.17</w:t>
            </w:r>
          </w:p>
        </w:tc>
        <w:tc>
          <w:tcPr>
            <w:tcW w:w="790" w:type="dxa"/>
            <w:tcBorders>
              <w:top w:val="nil"/>
            </w:tcBorders>
            <w:shd w:val="clear" w:color="auto" w:fill="FFFFFF" w:themeFill="background1"/>
            <w:vAlign w:val="bottom"/>
          </w:tcPr>
          <w:p w14:paraId="15F3CC1D" w14:textId="77777777" w:rsidR="00634CCF" w:rsidRPr="00A72DAB" w:rsidRDefault="00634CCF" w:rsidP="00634CCF">
            <w:pPr>
              <w:pStyle w:val="TableText"/>
              <w:rPr>
                <w:lang w:eastAsia="en-US"/>
              </w:rPr>
            </w:pPr>
            <w:r w:rsidRPr="00A72DAB">
              <w:rPr>
                <w:b/>
                <w:bCs/>
              </w:rPr>
              <w:t>(1.08,</w:t>
            </w:r>
          </w:p>
        </w:tc>
        <w:tc>
          <w:tcPr>
            <w:tcW w:w="628" w:type="dxa"/>
            <w:tcBorders>
              <w:top w:val="nil"/>
            </w:tcBorders>
            <w:shd w:val="clear" w:color="auto" w:fill="FFFFFF" w:themeFill="background1"/>
            <w:vAlign w:val="bottom"/>
          </w:tcPr>
          <w:p w14:paraId="44EA2F6E" w14:textId="77777777" w:rsidR="00634CCF" w:rsidRPr="00A72DAB" w:rsidRDefault="00634CCF" w:rsidP="00A72DAB">
            <w:pPr>
              <w:pStyle w:val="TableText"/>
              <w:ind w:left="-81"/>
              <w:jc w:val="left"/>
              <w:rPr>
                <w:lang w:eastAsia="en-US"/>
              </w:rPr>
            </w:pPr>
            <w:r w:rsidRPr="00A72DAB">
              <w:rPr>
                <w:b/>
                <w:bCs/>
              </w:rPr>
              <w:t>1.28)</w:t>
            </w:r>
          </w:p>
        </w:tc>
        <w:tc>
          <w:tcPr>
            <w:tcW w:w="881" w:type="dxa"/>
            <w:tcBorders>
              <w:top w:val="single" w:sz="4" w:space="0" w:color="auto"/>
            </w:tcBorders>
            <w:shd w:val="clear" w:color="auto" w:fill="FFFFFF" w:themeFill="background1"/>
            <w:vAlign w:val="bottom"/>
          </w:tcPr>
          <w:p w14:paraId="672A5FF5" w14:textId="77777777" w:rsidR="00634CCF" w:rsidRPr="00A72DAB" w:rsidRDefault="00634CCF" w:rsidP="00634CCF">
            <w:pPr>
              <w:pStyle w:val="TableText"/>
              <w:jc w:val="center"/>
              <w:rPr>
                <w:lang w:eastAsia="en-US"/>
              </w:rPr>
            </w:pPr>
            <w:r w:rsidRPr="00A72DAB">
              <w:t>549.0</w:t>
            </w:r>
          </w:p>
        </w:tc>
      </w:tr>
      <w:tr w:rsidR="00634CCF" w:rsidRPr="00A72DAB" w14:paraId="1163D3BA" w14:textId="77777777" w:rsidTr="00B31F81">
        <w:trPr>
          <w:trHeight w:val="277"/>
        </w:trPr>
        <w:tc>
          <w:tcPr>
            <w:tcW w:w="709" w:type="dxa"/>
            <w:tcBorders>
              <w:right w:val="single" w:sz="4" w:space="0" w:color="auto"/>
            </w:tcBorders>
            <w:shd w:val="clear" w:color="auto" w:fill="FFFFFF" w:themeFill="background1"/>
            <w:vAlign w:val="bottom"/>
            <w:hideMark/>
          </w:tcPr>
          <w:p w14:paraId="02FE5FBD" w14:textId="77777777" w:rsidR="00634CCF" w:rsidRPr="00A72DAB" w:rsidRDefault="00634CCF" w:rsidP="009142F2">
            <w:pPr>
              <w:spacing w:after="0" w:line="240" w:lineRule="auto"/>
              <w:ind w:left="-67" w:right="-86"/>
              <w:rPr>
                <w:rFonts w:eastAsia="Times New Roman" w:cs="Times New Roman"/>
                <w:sz w:val="19"/>
                <w:szCs w:val="19"/>
                <w:lang w:eastAsia="en-US"/>
              </w:rPr>
            </w:pPr>
            <w:r w:rsidRPr="00A72DAB">
              <w:rPr>
                <w:rFonts w:eastAsia="Times New Roman" w:cs="Times New Roman"/>
                <w:sz w:val="19"/>
                <w:szCs w:val="19"/>
                <w:lang w:eastAsia="en-US"/>
              </w:rPr>
              <w:t>Male</w:t>
            </w:r>
          </w:p>
        </w:tc>
        <w:tc>
          <w:tcPr>
            <w:tcW w:w="675" w:type="dxa"/>
            <w:tcBorders>
              <w:left w:val="single" w:sz="4" w:space="0" w:color="auto"/>
            </w:tcBorders>
            <w:shd w:val="clear" w:color="auto" w:fill="FFFFFF" w:themeFill="background1"/>
            <w:vAlign w:val="bottom"/>
          </w:tcPr>
          <w:p w14:paraId="73AB77AD" w14:textId="77777777" w:rsidR="00634CCF" w:rsidRPr="00A72DAB" w:rsidRDefault="00634CCF" w:rsidP="00634CCF">
            <w:pPr>
              <w:pStyle w:val="TableText"/>
              <w:rPr>
                <w:lang w:eastAsia="en-US"/>
              </w:rPr>
            </w:pPr>
            <w:r w:rsidRPr="00A72DAB">
              <w:t>231</w:t>
            </w:r>
          </w:p>
        </w:tc>
        <w:tc>
          <w:tcPr>
            <w:tcW w:w="709" w:type="dxa"/>
            <w:shd w:val="clear" w:color="auto" w:fill="FFFFFF" w:themeFill="background1"/>
            <w:vAlign w:val="bottom"/>
          </w:tcPr>
          <w:p w14:paraId="141B1386" w14:textId="77777777" w:rsidR="00634CCF" w:rsidRPr="00A72DAB" w:rsidRDefault="00634CCF" w:rsidP="00A72DAB">
            <w:pPr>
              <w:pStyle w:val="TableText"/>
              <w:ind w:left="-142"/>
              <w:rPr>
                <w:lang w:eastAsia="en-US"/>
              </w:rPr>
            </w:pPr>
            <w:r w:rsidRPr="00A72DAB">
              <w:t>4</w:t>
            </w:r>
            <w:r w:rsidR="00896E02">
              <w:t>,</w:t>
            </w:r>
            <w:r w:rsidRPr="00A72DAB">
              <w:t>085.3</w:t>
            </w:r>
          </w:p>
        </w:tc>
        <w:tc>
          <w:tcPr>
            <w:tcW w:w="850" w:type="dxa"/>
            <w:shd w:val="clear" w:color="auto" w:fill="FFFFFF" w:themeFill="background1"/>
            <w:vAlign w:val="bottom"/>
          </w:tcPr>
          <w:p w14:paraId="6DC8C6D5" w14:textId="77777777" w:rsidR="00634CCF" w:rsidRPr="00A72DAB" w:rsidRDefault="00634CCF" w:rsidP="00896E02">
            <w:pPr>
              <w:pStyle w:val="TableText"/>
              <w:ind w:left="-108"/>
              <w:rPr>
                <w:lang w:eastAsia="en-US"/>
              </w:rPr>
            </w:pPr>
            <w:r w:rsidRPr="00A72DAB">
              <w:t>(3</w:t>
            </w:r>
            <w:r w:rsidR="00896E02">
              <w:t>,</w:t>
            </w:r>
            <w:r w:rsidRPr="00A72DAB">
              <w:t>791.2,</w:t>
            </w:r>
          </w:p>
        </w:tc>
        <w:tc>
          <w:tcPr>
            <w:tcW w:w="743" w:type="dxa"/>
            <w:tcBorders>
              <w:right w:val="single" w:sz="4" w:space="0" w:color="auto"/>
            </w:tcBorders>
            <w:shd w:val="clear" w:color="auto" w:fill="FFFFFF" w:themeFill="background1"/>
            <w:vAlign w:val="bottom"/>
          </w:tcPr>
          <w:p w14:paraId="4A80BA56" w14:textId="77777777" w:rsidR="00634CCF" w:rsidRPr="00A72DAB" w:rsidRDefault="00634CCF" w:rsidP="00896E02">
            <w:pPr>
              <w:pStyle w:val="TableText"/>
              <w:ind w:left="-108" w:right="-74"/>
              <w:jc w:val="left"/>
              <w:rPr>
                <w:lang w:eastAsia="en-US"/>
              </w:rPr>
            </w:pPr>
            <w:r w:rsidRPr="00A72DAB">
              <w:t>4</w:t>
            </w:r>
            <w:r w:rsidR="00896E02">
              <w:t>,</w:t>
            </w:r>
            <w:r w:rsidRPr="00A72DAB">
              <w:t>402.2)</w:t>
            </w:r>
          </w:p>
        </w:tc>
        <w:tc>
          <w:tcPr>
            <w:tcW w:w="709" w:type="dxa"/>
            <w:tcBorders>
              <w:left w:val="single" w:sz="4" w:space="0" w:color="auto"/>
            </w:tcBorders>
            <w:shd w:val="clear" w:color="auto" w:fill="FFFFFF" w:themeFill="background1"/>
            <w:vAlign w:val="bottom"/>
          </w:tcPr>
          <w:p w14:paraId="477950E1" w14:textId="77777777" w:rsidR="00634CCF" w:rsidRPr="00A72DAB" w:rsidRDefault="00634CCF" w:rsidP="00634CCF">
            <w:pPr>
              <w:pStyle w:val="TableText"/>
              <w:rPr>
                <w:lang w:eastAsia="en-US"/>
              </w:rPr>
            </w:pPr>
            <w:r w:rsidRPr="00A72DAB">
              <w:t>1</w:t>
            </w:r>
            <w:r w:rsidR="00896E02">
              <w:t>,</w:t>
            </w:r>
            <w:r w:rsidRPr="00A72DAB">
              <w:t>293</w:t>
            </w:r>
          </w:p>
        </w:tc>
        <w:tc>
          <w:tcPr>
            <w:tcW w:w="708" w:type="dxa"/>
            <w:shd w:val="clear" w:color="auto" w:fill="FFFFFF" w:themeFill="background1"/>
            <w:vAlign w:val="bottom"/>
          </w:tcPr>
          <w:p w14:paraId="1420A733" w14:textId="77777777" w:rsidR="00634CCF" w:rsidRPr="00A72DAB" w:rsidRDefault="00634CCF" w:rsidP="00A72DAB">
            <w:pPr>
              <w:pStyle w:val="TableText"/>
              <w:ind w:left="-142"/>
              <w:rPr>
                <w:lang w:eastAsia="en-US"/>
              </w:rPr>
            </w:pPr>
            <w:r w:rsidRPr="00A72DAB">
              <w:t>3</w:t>
            </w:r>
            <w:r w:rsidR="00896E02">
              <w:t>,</w:t>
            </w:r>
            <w:r w:rsidRPr="00A72DAB">
              <w:t>392.0</w:t>
            </w:r>
          </w:p>
        </w:tc>
        <w:tc>
          <w:tcPr>
            <w:tcW w:w="709" w:type="dxa"/>
            <w:shd w:val="clear" w:color="auto" w:fill="FFFFFF" w:themeFill="background1"/>
            <w:vAlign w:val="bottom"/>
          </w:tcPr>
          <w:p w14:paraId="43BB12BD" w14:textId="77777777" w:rsidR="00634CCF" w:rsidRPr="00A72DAB" w:rsidRDefault="00634CCF" w:rsidP="00A72DAB">
            <w:pPr>
              <w:pStyle w:val="TableText"/>
              <w:ind w:left="-141" w:right="-74"/>
              <w:rPr>
                <w:lang w:eastAsia="en-US"/>
              </w:rPr>
            </w:pPr>
            <w:r w:rsidRPr="00A72DAB">
              <w:t>(3</w:t>
            </w:r>
            <w:r w:rsidR="00896E02">
              <w:t>,</w:t>
            </w:r>
            <w:r w:rsidRPr="00A72DAB">
              <w:t>286.7,</w:t>
            </w:r>
          </w:p>
        </w:tc>
        <w:tc>
          <w:tcPr>
            <w:tcW w:w="851" w:type="dxa"/>
            <w:tcBorders>
              <w:right w:val="single" w:sz="4" w:space="0" w:color="auto"/>
            </w:tcBorders>
            <w:shd w:val="clear" w:color="auto" w:fill="FFFFFF" w:themeFill="background1"/>
            <w:vAlign w:val="bottom"/>
          </w:tcPr>
          <w:p w14:paraId="7ACAB3E0" w14:textId="77777777" w:rsidR="00634CCF" w:rsidRPr="00A72DAB" w:rsidRDefault="00634CCF" w:rsidP="00634CCF">
            <w:pPr>
              <w:pStyle w:val="TableText"/>
              <w:jc w:val="left"/>
              <w:rPr>
                <w:lang w:eastAsia="en-US"/>
              </w:rPr>
            </w:pPr>
            <w:r w:rsidRPr="00A72DAB">
              <w:t>3</w:t>
            </w:r>
            <w:r w:rsidR="00896E02">
              <w:t>,</w:t>
            </w:r>
            <w:r w:rsidRPr="00A72DAB">
              <w:t>500.6)</w:t>
            </w:r>
          </w:p>
        </w:tc>
        <w:tc>
          <w:tcPr>
            <w:tcW w:w="708" w:type="dxa"/>
            <w:tcBorders>
              <w:left w:val="single" w:sz="4" w:space="0" w:color="auto"/>
            </w:tcBorders>
            <w:shd w:val="clear" w:color="auto" w:fill="FFFFFF" w:themeFill="background1"/>
            <w:vAlign w:val="bottom"/>
          </w:tcPr>
          <w:p w14:paraId="4D6382B3" w14:textId="77777777" w:rsidR="00634CCF" w:rsidRPr="00A72DAB" w:rsidRDefault="00634CCF" w:rsidP="00634CCF">
            <w:pPr>
              <w:pStyle w:val="TableText"/>
              <w:rPr>
                <w:lang w:eastAsia="en-US"/>
              </w:rPr>
            </w:pPr>
            <w:r w:rsidRPr="00A72DAB">
              <w:rPr>
                <w:b/>
                <w:bCs/>
              </w:rPr>
              <w:t>1.20</w:t>
            </w:r>
          </w:p>
        </w:tc>
        <w:tc>
          <w:tcPr>
            <w:tcW w:w="790" w:type="dxa"/>
            <w:shd w:val="clear" w:color="auto" w:fill="FFFFFF" w:themeFill="background1"/>
            <w:vAlign w:val="bottom"/>
          </w:tcPr>
          <w:p w14:paraId="7D99DD46" w14:textId="77777777" w:rsidR="00634CCF" w:rsidRPr="00A72DAB" w:rsidRDefault="00634CCF" w:rsidP="00634CCF">
            <w:pPr>
              <w:pStyle w:val="TableText"/>
              <w:rPr>
                <w:lang w:eastAsia="en-US"/>
              </w:rPr>
            </w:pPr>
            <w:r w:rsidRPr="00A72DAB">
              <w:rPr>
                <w:b/>
                <w:bCs/>
              </w:rPr>
              <w:t>(1.11,</w:t>
            </w:r>
          </w:p>
        </w:tc>
        <w:tc>
          <w:tcPr>
            <w:tcW w:w="628" w:type="dxa"/>
            <w:shd w:val="clear" w:color="auto" w:fill="FFFFFF" w:themeFill="background1"/>
            <w:vAlign w:val="bottom"/>
          </w:tcPr>
          <w:p w14:paraId="12CAB4E1" w14:textId="77777777" w:rsidR="00634CCF" w:rsidRPr="00A72DAB" w:rsidRDefault="00634CCF" w:rsidP="00A72DAB">
            <w:pPr>
              <w:pStyle w:val="TableText"/>
              <w:ind w:left="-81"/>
              <w:jc w:val="left"/>
              <w:rPr>
                <w:lang w:eastAsia="en-US"/>
              </w:rPr>
            </w:pPr>
            <w:r w:rsidRPr="00A72DAB">
              <w:rPr>
                <w:b/>
                <w:bCs/>
              </w:rPr>
              <w:t>1.31)</w:t>
            </w:r>
          </w:p>
        </w:tc>
        <w:tc>
          <w:tcPr>
            <w:tcW w:w="881" w:type="dxa"/>
            <w:shd w:val="clear" w:color="auto" w:fill="FFFFFF" w:themeFill="background1"/>
            <w:vAlign w:val="bottom"/>
          </w:tcPr>
          <w:p w14:paraId="0589C554" w14:textId="77777777" w:rsidR="00634CCF" w:rsidRPr="00A72DAB" w:rsidRDefault="00634CCF" w:rsidP="00634CCF">
            <w:pPr>
              <w:pStyle w:val="TableText"/>
              <w:jc w:val="center"/>
              <w:rPr>
                <w:lang w:eastAsia="en-US"/>
              </w:rPr>
            </w:pPr>
            <w:r w:rsidRPr="00A72DAB">
              <w:t>693.3</w:t>
            </w:r>
          </w:p>
        </w:tc>
      </w:tr>
      <w:tr w:rsidR="00634CCF" w:rsidRPr="00A72DAB" w14:paraId="1DCD687B" w14:textId="77777777" w:rsidTr="00B31F81">
        <w:trPr>
          <w:trHeight w:val="267"/>
        </w:trPr>
        <w:tc>
          <w:tcPr>
            <w:tcW w:w="709" w:type="dxa"/>
            <w:tcBorders>
              <w:bottom w:val="double" w:sz="2" w:space="0" w:color="auto"/>
              <w:right w:val="single" w:sz="4" w:space="0" w:color="auto"/>
            </w:tcBorders>
            <w:shd w:val="clear" w:color="auto" w:fill="FFFFFF" w:themeFill="background1"/>
            <w:vAlign w:val="bottom"/>
            <w:hideMark/>
          </w:tcPr>
          <w:p w14:paraId="3DBE407E" w14:textId="77777777" w:rsidR="00634CCF" w:rsidRPr="00A72DAB" w:rsidRDefault="00634CCF" w:rsidP="009142F2">
            <w:pPr>
              <w:spacing w:after="0" w:line="240" w:lineRule="auto"/>
              <w:ind w:left="-67" w:right="-86"/>
              <w:rPr>
                <w:rFonts w:eastAsia="Times New Roman" w:cs="Times New Roman"/>
                <w:sz w:val="19"/>
                <w:szCs w:val="19"/>
                <w:lang w:eastAsia="en-US"/>
              </w:rPr>
            </w:pPr>
            <w:r w:rsidRPr="00A72DAB">
              <w:rPr>
                <w:rFonts w:eastAsia="Times New Roman" w:cs="Times New Roman"/>
                <w:sz w:val="19"/>
                <w:szCs w:val="19"/>
                <w:lang w:eastAsia="en-US"/>
              </w:rPr>
              <w:t>Total</w:t>
            </w:r>
          </w:p>
        </w:tc>
        <w:tc>
          <w:tcPr>
            <w:tcW w:w="675" w:type="dxa"/>
            <w:tcBorders>
              <w:left w:val="single" w:sz="4" w:space="0" w:color="auto"/>
              <w:bottom w:val="double" w:sz="2" w:space="0" w:color="auto"/>
            </w:tcBorders>
            <w:shd w:val="clear" w:color="auto" w:fill="FFFFFF" w:themeFill="background1"/>
            <w:vAlign w:val="bottom"/>
          </w:tcPr>
          <w:p w14:paraId="46BCE4E9" w14:textId="77777777" w:rsidR="00634CCF" w:rsidRPr="00A72DAB" w:rsidRDefault="00634CCF" w:rsidP="00634CCF">
            <w:pPr>
              <w:pStyle w:val="TableText"/>
              <w:rPr>
                <w:lang w:eastAsia="en-US"/>
              </w:rPr>
            </w:pPr>
            <w:r w:rsidRPr="00A72DAB">
              <w:t>432</w:t>
            </w:r>
          </w:p>
        </w:tc>
        <w:tc>
          <w:tcPr>
            <w:tcW w:w="709" w:type="dxa"/>
            <w:tcBorders>
              <w:bottom w:val="double" w:sz="2" w:space="0" w:color="auto"/>
            </w:tcBorders>
            <w:shd w:val="clear" w:color="auto" w:fill="FFFFFF" w:themeFill="background1"/>
            <w:vAlign w:val="bottom"/>
          </w:tcPr>
          <w:p w14:paraId="57A68EE4" w14:textId="77777777" w:rsidR="00634CCF" w:rsidRPr="00A72DAB" w:rsidRDefault="00634CCF" w:rsidP="00A72DAB">
            <w:pPr>
              <w:pStyle w:val="TableText"/>
              <w:ind w:left="-142"/>
              <w:rPr>
                <w:lang w:eastAsia="en-US"/>
              </w:rPr>
            </w:pPr>
            <w:r w:rsidRPr="00A72DAB">
              <w:t>3</w:t>
            </w:r>
            <w:r w:rsidR="00896E02">
              <w:t>,</w:t>
            </w:r>
            <w:r w:rsidRPr="00A72DAB">
              <w:t>896.1</w:t>
            </w:r>
          </w:p>
        </w:tc>
        <w:tc>
          <w:tcPr>
            <w:tcW w:w="850" w:type="dxa"/>
            <w:tcBorders>
              <w:bottom w:val="double" w:sz="2" w:space="0" w:color="auto"/>
            </w:tcBorders>
            <w:shd w:val="clear" w:color="auto" w:fill="FFFFFF" w:themeFill="background1"/>
            <w:vAlign w:val="bottom"/>
          </w:tcPr>
          <w:p w14:paraId="2BC4AF46" w14:textId="77777777" w:rsidR="00634CCF" w:rsidRPr="00A72DAB" w:rsidRDefault="00634CCF" w:rsidP="00896E02">
            <w:pPr>
              <w:pStyle w:val="TableText"/>
              <w:ind w:left="-108"/>
              <w:rPr>
                <w:lang w:eastAsia="en-US"/>
              </w:rPr>
            </w:pPr>
            <w:r w:rsidRPr="00A72DAB">
              <w:t>(3</w:t>
            </w:r>
            <w:r w:rsidR="00896E02">
              <w:t>,</w:t>
            </w:r>
            <w:r w:rsidRPr="00A72DAB">
              <w:t>688.7,</w:t>
            </w:r>
          </w:p>
        </w:tc>
        <w:tc>
          <w:tcPr>
            <w:tcW w:w="743" w:type="dxa"/>
            <w:tcBorders>
              <w:bottom w:val="double" w:sz="2" w:space="0" w:color="auto"/>
              <w:right w:val="single" w:sz="4" w:space="0" w:color="auto"/>
            </w:tcBorders>
            <w:shd w:val="clear" w:color="auto" w:fill="FFFFFF" w:themeFill="background1"/>
            <w:vAlign w:val="bottom"/>
          </w:tcPr>
          <w:p w14:paraId="3384E03B" w14:textId="77777777" w:rsidR="00634CCF" w:rsidRPr="00A72DAB" w:rsidRDefault="00634CCF" w:rsidP="00896E02">
            <w:pPr>
              <w:pStyle w:val="TableText"/>
              <w:ind w:left="-108" w:right="-74"/>
              <w:jc w:val="left"/>
              <w:rPr>
                <w:lang w:eastAsia="en-US"/>
              </w:rPr>
            </w:pPr>
            <w:r w:rsidRPr="00A72DAB">
              <w:t>4</w:t>
            </w:r>
            <w:r w:rsidR="00896E02">
              <w:t>,</w:t>
            </w:r>
            <w:r w:rsidRPr="00A72DAB">
              <w:t>115.2)</w:t>
            </w:r>
          </w:p>
        </w:tc>
        <w:tc>
          <w:tcPr>
            <w:tcW w:w="709" w:type="dxa"/>
            <w:tcBorders>
              <w:left w:val="single" w:sz="4" w:space="0" w:color="auto"/>
              <w:bottom w:val="double" w:sz="2" w:space="0" w:color="auto"/>
            </w:tcBorders>
            <w:shd w:val="clear" w:color="auto" w:fill="FFFFFF" w:themeFill="background1"/>
            <w:vAlign w:val="bottom"/>
          </w:tcPr>
          <w:p w14:paraId="0B9AFC12" w14:textId="77777777" w:rsidR="00634CCF" w:rsidRPr="00A72DAB" w:rsidRDefault="00634CCF" w:rsidP="00634CCF">
            <w:pPr>
              <w:pStyle w:val="TableText"/>
              <w:rPr>
                <w:lang w:eastAsia="en-US"/>
              </w:rPr>
            </w:pPr>
            <w:r w:rsidRPr="00A72DAB">
              <w:t>2</w:t>
            </w:r>
            <w:r w:rsidR="00896E02">
              <w:t>,</w:t>
            </w:r>
            <w:r w:rsidRPr="00A72DAB">
              <w:t>433</w:t>
            </w:r>
          </w:p>
        </w:tc>
        <w:tc>
          <w:tcPr>
            <w:tcW w:w="708" w:type="dxa"/>
            <w:tcBorders>
              <w:bottom w:val="double" w:sz="2" w:space="0" w:color="auto"/>
            </w:tcBorders>
            <w:shd w:val="clear" w:color="auto" w:fill="FFFFFF" w:themeFill="background1"/>
            <w:vAlign w:val="bottom"/>
          </w:tcPr>
          <w:p w14:paraId="53C500B3" w14:textId="77777777" w:rsidR="00634CCF" w:rsidRPr="00A72DAB" w:rsidRDefault="00634CCF" w:rsidP="00A72DAB">
            <w:pPr>
              <w:pStyle w:val="TableText"/>
              <w:ind w:left="-142"/>
              <w:rPr>
                <w:lang w:eastAsia="en-US"/>
              </w:rPr>
            </w:pPr>
            <w:r w:rsidRPr="00A72DAB">
              <w:t>3</w:t>
            </w:r>
            <w:r w:rsidR="00896E02">
              <w:t>,</w:t>
            </w:r>
            <w:r w:rsidRPr="00A72DAB">
              <w:t>275.0</w:t>
            </w:r>
          </w:p>
        </w:tc>
        <w:tc>
          <w:tcPr>
            <w:tcW w:w="709" w:type="dxa"/>
            <w:tcBorders>
              <w:bottom w:val="double" w:sz="2" w:space="0" w:color="auto"/>
            </w:tcBorders>
            <w:shd w:val="clear" w:color="auto" w:fill="FFFFFF" w:themeFill="background1"/>
            <w:vAlign w:val="bottom"/>
          </w:tcPr>
          <w:p w14:paraId="47B8BBC7" w14:textId="77777777" w:rsidR="00634CCF" w:rsidRPr="00A72DAB" w:rsidRDefault="00634CCF" w:rsidP="00A72DAB">
            <w:pPr>
              <w:pStyle w:val="TableText"/>
              <w:ind w:left="-141" w:right="-74"/>
              <w:rPr>
                <w:lang w:eastAsia="en-US"/>
              </w:rPr>
            </w:pPr>
            <w:r w:rsidRPr="00A72DAB">
              <w:t>(3</w:t>
            </w:r>
            <w:r w:rsidR="00896E02">
              <w:t>,</w:t>
            </w:r>
            <w:r w:rsidRPr="00A72DAB">
              <w:t>200.6,</w:t>
            </w:r>
          </w:p>
        </w:tc>
        <w:tc>
          <w:tcPr>
            <w:tcW w:w="851" w:type="dxa"/>
            <w:tcBorders>
              <w:bottom w:val="double" w:sz="2" w:space="0" w:color="auto"/>
              <w:right w:val="single" w:sz="4" w:space="0" w:color="auto"/>
            </w:tcBorders>
            <w:shd w:val="clear" w:color="auto" w:fill="FFFFFF" w:themeFill="background1"/>
            <w:vAlign w:val="bottom"/>
          </w:tcPr>
          <w:p w14:paraId="15089896" w14:textId="77777777" w:rsidR="00634CCF" w:rsidRPr="00A72DAB" w:rsidRDefault="00634CCF" w:rsidP="00634CCF">
            <w:pPr>
              <w:pStyle w:val="TableText"/>
              <w:jc w:val="left"/>
              <w:rPr>
                <w:lang w:eastAsia="en-US"/>
              </w:rPr>
            </w:pPr>
            <w:r w:rsidRPr="00A72DAB">
              <w:t>3</w:t>
            </w:r>
            <w:r w:rsidR="00896E02">
              <w:t>,</w:t>
            </w:r>
            <w:r w:rsidRPr="00A72DAB">
              <w:t>351.2)</w:t>
            </w:r>
          </w:p>
        </w:tc>
        <w:tc>
          <w:tcPr>
            <w:tcW w:w="708" w:type="dxa"/>
            <w:tcBorders>
              <w:left w:val="single" w:sz="4" w:space="0" w:color="auto"/>
              <w:bottom w:val="double" w:sz="2" w:space="0" w:color="auto"/>
            </w:tcBorders>
            <w:shd w:val="clear" w:color="auto" w:fill="FFFFFF" w:themeFill="background1"/>
            <w:vAlign w:val="bottom"/>
          </w:tcPr>
          <w:p w14:paraId="05D27D6D" w14:textId="77777777" w:rsidR="00634CCF" w:rsidRPr="00A72DAB" w:rsidRDefault="00634CCF" w:rsidP="00634CCF">
            <w:pPr>
              <w:pStyle w:val="TableText"/>
              <w:rPr>
                <w:lang w:eastAsia="en-US"/>
              </w:rPr>
            </w:pPr>
            <w:r w:rsidRPr="00A72DAB">
              <w:rPr>
                <w:b/>
                <w:bCs/>
              </w:rPr>
              <w:t>1.19</w:t>
            </w:r>
          </w:p>
        </w:tc>
        <w:tc>
          <w:tcPr>
            <w:tcW w:w="790" w:type="dxa"/>
            <w:tcBorders>
              <w:bottom w:val="double" w:sz="2" w:space="0" w:color="auto"/>
            </w:tcBorders>
            <w:shd w:val="clear" w:color="auto" w:fill="FFFFFF" w:themeFill="background1"/>
            <w:vAlign w:val="bottom"/>
          </w:tcPr>
          <w:p w14:paraId="77226449" w14:textId="77777777" w:rsidR="00634CCF" w:rsidRPr="00A72DAB" w:rsidRDefault="00634CCF" w:rsidP="00634CCF">
            <w:pPr>
              <w:pStyle w:val="TableText"/>
              <w:rPr>
                <w:lang w:eastAsia="en-US"/>
              </w:rPr>
            </w:pPr>
            <w:r w:rsidRPr="00A72DAB">
              <w:rPr>
                <w:b/>
                <w:bCs/>
              </w:rPr>
              <w:t>(1.12,</w:t>
            </w:r>
          </w:p>
        </w:tc>
        <w:tc>
          <w:tcPr>
            <w:tcW w:w="628" w:type="dxa"/>
            <w:tcBorders>
              <w:bottom w:val="double" w:sz="2" w:space="0" w:color="auto"/>
            </w:tcBorders>
            <w:shd w:val="clear" w:color="auto" w:fill="FFFFFF" w:themeFill="background1"/>
            <w:vAlign w:val="bottom"/>
          </w:tcPr>
          <w:p w14:paraId="7D6E2C5E" w14:textId="77777777" w:rsidR="00634CCF" w:rsidRPr="00A72DAB" w:rsidRDefault="00634CCF" w:rsidP="00A72DAB">
            <w:pPr>
              <w:pStyle w:val="TableText"/>
              <w:ind w:left="-81"/>
              <w:jc w:val="left"/>
              <w:rPr>
                <w:lang w:eastAsia="en-US"/>
              </w:rPr>
            </w:pPr>
            <w:r w:rsidRPr="00A72DAB">
              <w:rPr>
                <w:b/>
                <w:bCs/>
              </w:rPr>
              <w:t>1.26)</w:t>
            </w:r>
          </w:p>
        </w:tc>
        <w:tc>
          <w:tcPr>
            <w:tcW w:w="881" w:type="dxa"/>
            <w:tcBorders>
              <w:bottom w:val="double" w:sz="2" w:space="0" w:color="auto"/>
            </w:tcBorders>
            <w:shd w:val="clear" w:color="auto" w:fill="FFFFFF" w:themeFill="background1"/>
            <w:vAlign w:val="bottom"/>
          </w:tcPr>
          <w:p w14:paraId="06A90910" w14:textId="77777777" w:rsidR="00634CCF" w:rsidRPr="00A72DAB" w:rsidRDefault="00634CCF" w:rsidP="00634CCF">
            <w:pPr>
              <w:pStyle w:val="TableText"/>
              <w:jc w:val="center"/>
              <w:rPr>
                <w:lang w:eastAsia="en-US"/>
              </w:rPr>
            </w:pPr>
            <w:r w:rsidRPr="00A72DAB">
              <w:t>621.1</w:t>
            </w:r>
          </w:p>
        </w:tc>
      </w:tr>
    </w:tbl>
    <w:p w14:paraId="6C2DFCF7" w14:textId="77777777" w:rsidR="00266784" w:rsidRPr="00A72DAB" w:rsidRDefault="00266784" w:rsidP="00E72509">
      <w:pPr>
        <w:pStyle w:val="Note"/>
        <w:spacing w:before="20"/>
        <w:rPr>
          <w:lang w:eastAsia="en-NZ"/>
        </w:rPr>
      </w:pPr>
      <w:r w:rsidRPr="00A72DAB">
        <w:rPr>
          <w:lang w:eastAsia="en-NZ"/>
        </w:rPr>
        <w:t>Source: NMDS</w:t>
      </w:r>
      <w:r w:rsidR="00470DC5" w:rsidRPr="00A72DAB">
        <w:rPr>
          <w:lang w:eastAsia="en-NZ"/>
        </w:rPr>
        <w:br/>
      </w:r>
      <w:r w:rsidR="00470DC5" w:rsidRPr="00A72DAB">
        <w:rPr>
          <w:rStyle w:val="NoteChar"/>
        </w:rPr>
        <w:t xml:space="preserve">Note: Ratios in </w:t>
      </w:r>
      <w:r w:rsidR="00470DC5" w:rsidRPr="00A72DAB">
        <w:rPr>
          <w:rStyle w:val="NoteChar"/>
          <w:b/>
        </w:rPr>
        <w:t>bold</w:t>
      </w:r>
      <w:r w:rsidR="00470DC5" w:rsidRPr="00A72DAB">
        <w:rPr>
          <w:rStyle w:val="NoteChar"/>
        </w:rPr>
        <w:t xml:space="preserve"> show that Māori rates were significantly different from non-</w:t>
      </w:r>
      <w:r w:rsidR="003161D0" w:rsidRPr="00A72DAB">
        <w:rPr>
          <w:rStyle w:val="NoteChar"/>
        </w:rPr>
        <w:t>Māori</w:t>
      </w:r>
      <w:r w:rsidR="00470DC5" w:rsidRPr="00A72DAB">
        <w:rPr>
          <w:rStyle w:val="NoteChar"/>
        </w:rPr>
        <w:t xml:space="preserve"> rates in the DHB.</w:t>
      </w:r>
    </w:p>
    <w:p w14:paraId="61EB9FDE" w14:textId="77777777" w:rsidR="001A6CD1" w:rsidRDefault="00A72DAB" w:rsidP="001A6CD1">
      <w:pPr>
        <w:rPr>
          <w:rFonts w:eastAsia="Times New Roman"/>
          <w:lang w:eastAsia="en-NZ"/>
        </w:rPr>
      </w:pPr>
      <w:bookmarkStart w:id="107" w:name="_Toc408496012"/>
      <w:r w:rsidRPr="009B4A4A">
        <w:rPr>
          <w:rFonts w:eastAsia="Times New Roman"/>
          <w:lang w:eastAsia="en-NZ"/>
        </w:rPr>
        <w:t xml:space="preserve">On average there were </w:t>
      </w:r>
      <w:r>
        <w:rPr>
          <w:rFonts w:eastAsia="Times New Roman"/>
          <w:lang w:eastAsia="en-NZ"/>
        </w:rPr>
        <w:t>432</w:t>
      </w:r>
      <w:r w:rsidRPr="009B4A4A">
        <w:rPr>
          <w:rFonts w:eastAsia="Times New Roman"/>
          <w:lang w:eastAsia="en-NZ"/>
        </w:rPr>
        <w:t xml:space="preserve"> admissions per year for ambulatory care sensitive conditions among Māori children, at a rate 1</w:t>
      </w:r>
      <w:r>
        <w:rPr>
          <w:rFonts w:eastAsia="Times New Roman"/>
          <w:lang w:eastAsia="en-NZ"/>
        </w:rPr>
        <w:t>9</w:t>
      </w:r>
      <w:r w:rsidRPr="009B4A4A">
        <w:rPr>
          <w:rFonts w:eastAsia="Times New Roman"/>
          <w:lang w:eastAsia="en-NZ"/>
        </w:rPr>
        <w:t xml:space="preserve">% higher than that of non-Māori children, or </w:t>
      </w:r>
      <w:r>
        <w:rPr>
          <w:rFonts w:eastAsia="Times New Roman"/>
          <w:lang w:eastAsia="en-NZ"/>
        </w:rPr>
        <w:t>621</w:t>
      </w:r>
      <w:r w:rsidRPr="009B4A4A">
        <w:rPr>
          <w:rFonts w:eastAsia="Times New Roman"/>
          <w:lang w:eastAsia="en-NZ"/>
        </w:rPr>
        <w:t xml:space="preserve"> more admissions per 100,000 children.</w:t>
      </w:r>
    </w:p>
    <w:p w14:paraId="3B4E781B" w14:textId="157543D5" w:rsidR="00285B58" w:rsidRPr="00A72DAB" w:rsidRDefault="00285B58" w:rsidP="001A6CD1">
      <w:pPr>
        <w:rPr>
          <w:rFonts w:eastAsia="Times New Roman"/>
          <w:lang w:eastAsia="en-NZ"/>
        </w:rPr>
      </w:pPr>
      <w:r w:rsidRPr="006C3CD3">
        <w:rPr>
          <w:highlight w:val="yellow"/>
        </w:rPr>
        <w:br w:type="page"/>
      </w:r>
    </w:p>
    <w:p w14:paraId="4C627EB2" w14:textId="77777777" w:rsidR="0053076A" w:rsidRPr="00E5448E" w:rsidRDefault="00EE535F" w:rsidP="00895381">
      <w:pPr>
        <w:pStyle w:val="Heading1"/>
      </w:pPr>
      <w:bookmarkStart w:id="108" w:name="_Toc427579772"/>
      <w:r w:rsidRPr="00E17FFC">
        <w:rPr>
          <w:noProof/>
          <w:lang w:eastAsia="en-US"/>
        </w:rPr>
        <w:lastRenderedPageBreak/>
        <w:drawing>
          <wp:anchor distT="0" distB="0" distL="114300" distR="114300" simplePos="0" relativeHeight="251697664" behindDoc="1" locked="1" layoutInCell="1" allowOverlap="1" wp14:anchorId="14AD0D33" wp14:editId="2F0FF502">
            <wp:simplePos x="0" y="0"/>
            <wp:positionH relativeFrom="page">
              <wp:posOffset>-7620</wp:posOffset>
            </wp:positionH>
            <wp:positionV relativeFrom="paragraph">
              <wp:posOffset>-823595</wp:posOffset>
            </wp:positionV>
            <wp:extent cx="7622540" cy="823595"/>
            <wp:effectExtent l="0" t="0" r="0" b="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DD5D63" w:rsidRPr="00E5448E">
        <w:t xml:space="preserve">Mauri ora: </w:t>
      </w:r>
      <w:proofErr w:type="spellStart"/>
      <w:r w:rsidR="001C2B7C" w:rsidRPr="00E5448E">
        <w:t>Rangatahi</w:t>
      </w:r>
      <w:bookmarkEnd w:id="108"/>
      <w:proofErr w:type="spellEnd"/>
      <w:r w:rsidR="00FE70A3" w:rsidRPr="00E5448E">
        <w:t xml:space="preserve"> </w:t>
      </w:r>
      <w:bookmarkEnd w:id="107"/>
      <w:r w:rsidR="0016568F" w:rsidRPr="00E5448E">
        <w:t xml:space="preserve"> </w:t>
      </w:r>
    </w:p>
    <w:p w14:paraId="79A3592A" w14:textId="77777777" w:rsidR="000C4194" w:rsidRPr="00E5448E" w:rsidRDefault="000C4194" w:rsidP="00895381">
      <w:pPr>
        <w:pStyle w:val="Sub-heading1"/>
      </w:pPr>
      <w:bookmarkStart w:id="109" w:name="_Toc427579773"/>
      <w:r w:rsidRPr="00E5448E">
        <w:t xml:space="preserve">− </w:t>
      </w:r>
      <w:bookmarkStart w:id="110" w:name="Young_Adults"/>
      <w:r w:rsidRPr="00E5448E">
        <w:t>Young adults</w:t>
      </w:r>
      <w:bookmarkEnd w:id="109"/>
      <w:bookmarkEnd w:id="110"/>
    </w:p>
    <w:p w14:paraId="0AA08CAF" w14:textId="77777777" w:rsidR="000C4194" w:rsidRPr="00004331" w:rsidRDefault="000C4194" w:rsidP="002459F3">
      <w:pPr>
        <w:rPr>
          <w:rFonts w:ascii="Calibri" w:hAnsi="Calibri" w:cs="Segoe UI"/>
        </w:rPr>
      </w:pPr>
      <w:bookmarkStart w:id="111" w:name="_Toc405908471"/>
    </w:p>
    <w:p w14:paraId="4C41C2C1" w14:textId="77777777" w:rsidR="00455D87" w:rsidRPr="00E5448E" w:rsidRDefault="00455D87" w:rsidP="00455D87">
      <w:pPr>
        <w:keepNext/>
        <w:framePr w:dropCap="drop" w:lines="2" w:wrap="around" w:vAnchor="text" w:hAnchor="text"/>
        <w:spacing w:after="0" w:line="579" w:lineRule="exact"/>
        <w:textAlignment w:val="baseline"/>
        <w:rPr>
          <w:rFonts w:ascii="Calibri" w:hAnsi="Calibri" w:cs="Segoe UI"/>
          <w:color w:val="70481C"/>
          <w:position w:val="-3"/>
          <w:sz w:val="71"/>
        </w:rPr>
      </w:pPr>
      <w:r w:rsidRPr="00E5448E">
        <w:rPr>
          <w:rFonts w:ascii="Calibri" w:hAnsi="Calibri" w:cs="Segoe UI"/>
          <w:color w:val="70481C"/>
          <w:position w:val="-3"/>
          <w:sz w:val="71"/>
        </w:rPr>
        <w:t>T</w:t>
      </w:r>
    </w:p>
    <w:p w14:paraId="11D95443" w14:textId="201BE02F" w:rsidR="002459F3" w:rsidRPr="00E5448E" w:rsidRDefault="002459F3" w:rsidP="00A46026">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r w:rsidR="00EE7951" w:rsidRPr="008A5387">
          <w:rPr>
            <w:rStyle w:val="Hyperlink"/>
            <w:szCs w:val="20"/>
          </w:rPr>
          <w:t>.</w:t>
        </w:r>
      </w:hyperlink>
    </w:p>
    <w:p w14:paraId="59824244" w14:textId="7D3027AA" w:rsidR="002459F3" w:rsidRPr="00E5448E" w:rsidRDefault="002459F3" w:rsidP="00A46026">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112" w:name="_Hlk430695275"/>
      <w:r w:rsidR="008A5387">
        <w:rPr>
          <w:rFonts w:cs="Segoe UI"/>
          <w:szCs w:val="20"/>
        </w:rPr>
        <w:fldChar w:fldCharType="begin"/>
      </w:r>
      <w:r w:rsidR="008A5387">
        <w:rPr>
          <w:rFonts w:cs="Segoe UI"/>
          <w:szCs w:val="20"/>
        </w:rPr>
        <w:instrText xml:space="preserve"> HYPERLINK "https://www.fmhs.auckland.ac.nz/en/faculty/adolescent-health-research-group/publications-and-reports/publications-by-year.html" </w:instrText>
      </w:r>
      <w:r w:rsidR="008A5387">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112"/>
      <w:r w:rsidR="008A5387">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7534FFD2" w14:textId="77777777" w:rsidR="000F00AD" w:rsidRPr="0057427C" w:rsidRDefault="000F00AD" w:rsidP="00023580">
      <w:pPr>
        <w:pStyle w:val="Heading2"/>
      </w:pPr>
      <w:bookmarkStart w:id="113" w:name="_Toc408774101"/>
      <w:bookmarkStart w:id="114" w:name="_Toc427579774"/>
      <w:r w:rsidRPr="00723725">
        <w:t>Smoking</w:t>
      </w:r>
      <w:bookmarkEnd w:id="113"/>
      <w:bookmarkEnd w:id="114"/>
    </w:p>
    <w:p w14:paraId="0D470252" w14:textId="15245C6F" w:rsidR="006654EB" w:rsidRDefault="00811599" w:rsidP="00760AB4">
      <w:pPr>
        <w:pStyle w:val="Caption"/>
      </w:pPr>
      <w:bookmarkStart w:id="115" w:name="_Toc419129276"/>
      <w:r w:rsidRPr="0057427C">
        <w:t xml:space="preserve">Figure </w:t>
      </w:r>
      <w:r w:rsidR="00147580" w:rsidRPr="0057427C">
        <w:fldChar w:fldCharType="begin"/>
      </w:r>
      <w:r w:rsidR="00D90741" w:rsidRPr="0057427C">
        <w:instrText xml:space="preserve"> SEQ Figure \* ARABIC </w:instrText>
      </w:r>
      <w:r w:rsidR="00147580" w:rsidRPr="0057427C">
        <w:fldChar w:fldCharType="separate"/>
      </w:r>
      <w:r w:rsidR="00951B09">
        <w:rPr>
          <w:noProof/>
        </w:rPr>
        <w:t>2</w:t>
      </w:r>
      <w:r w:rsidR="00147580" w:rsidRPr="0057427C">
        <w:rPr>
          <w:noProof/>
        </w:rPr>
        <w:fldChar w:fldCharType="end"/>
      </w:r>
      <w:r w:rsidRPr="0057427C">
        <w:t>: Trends in the proportion of students aged 14</w:t>
      </w:r>
      <w:r w:rsidR="003D4243" w:rsidRPr="0057427C">
        <w:rPr>
          <w:rFonts w:eastAsia="Times New Roman" w:cs="Times New Roman"/>
        </w:rPr>
        <w:t>–</w:t>
      </w:r>
      <w:r w:rsidRPr="0057427C">
        <w:t xml:space="preserve">15 years who have never smoked, by </w:t>
      </w:r>
      <w:r w:rsidR="00E86B6D" w:rsidRPr="0057427C">
        <w:t>gender</w:t>
      </w:r>
      <w:r w:rsidRPr="0057427C">
        <w:t xml:space="preserve">, </w:t>
      </w:r>
      <w:r w:rsidR="006C3CD3" w:rsidRPr="0057427C">
        <w:t>Auckland</w:t>
      </w:r>
      <w:r w:rsidRPr="0057427C">
        <w:t xml:space="preserve"> DHB, 1999–2013</w:t>
      </w:r>
      <w:bookmarkEnd w:id="111"/>
      <w:bookmarkEnd w:id="115"/>
    </w:p>
    <w:p w14:paraId="72E232B6" w14:textId="051697FA" w:rsidR="0066303F" w:rsidRPr="0066303F" w:rsidRDefault="00723725" w:rsidP="0066303F">
      <w:pPr>
        <w:rPr>
          <w:lang w:eastAsia="en-NZ"/>
        </w:rPr>
      </w:pPr>
      <w:r>
        <w:rPr>
          <w:noProof/>
          <w:lang w:eastAsia="en-US"/>
        </w:rPr>
        <w:drawing>
          <wp:inline distT="0" distB="0" distL="0" distR="0" wp14:anchorId="215BD6C5" wp14:editId="0C5EBC43">
            <wp:extent cx="5581186" cy="186942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4488" cy="1880575"/>
                    </a:xfrm>
                    <a:prstGeom prst="rect">
                      <a:avLst/>
                    </a:prstGeom>
                    <a:noFill/>
                  </pic:spPr>
                </pic:pic>
              </a:graphicData>
            </a:graphic>
          </wp:inline>
        </w:drawing>
      </w:r>
    </w:p>
    <w:p w14:paraId="7830ADF8" w14:textId="14120642" w:rsidR="00760AB4" w:rsidRPr="0057427C" w:rsidRDefault="00760AB4" w:rsidP="00E72509">
      <w:pPr>
        <w:pStyle w:val="Note"/>
        <w:spacing w:before="20"/>
      </w:pPr>
      <w:r w:rsidRPr="0057427C">
        <w:t>Source: ASH Year 10 Snapshot Survey, 2013</w:t>
      </w:r>
    </w:p>
    <w:p w14:paraId="7E8F0D68" w14:textId="621B07BC" w:rsidR="00760AB4" w:rsidRPr="006C3CD3" w:rsidRDefault="00E5448E" w:rsidP="00811599">
      <w:pPr>
        <w:rPr>
          <w:highlight w:val="yellow"/>
        </w:rPr>
      </w:pPr>
      <w:r w:rsidRPr="009B4A4A">
        <w:t>Over the last 15 years there has been a significant increase in the number of Māori aged 14 or 15 who have never smoked (Figure 2). In 2013, 6</w:t>
      </w:r>
      <w:r w:rsidR="0066303F">
        <w:t>1</w:t>
      </w:r>
      <w:r w:rsidRPr="009B4A4A">
        <w:t>% had never smoked</w:t>
      </w:r>
      <w:r w:rsidR="0066303F">
        <w:t>.</w:t>
      </w:r>
    </w:p>
    <w:p w14:paraId="51025AF9" w14:textId="77777777" w:rsidR="002B61B2" w:rsidRPr="00E073D5" w:rsidRDefault="00760AB4" w:rsidP="00760AB4">
      <w:pPr>
        <w:pStyle w:val="Caption"/>
      </w:pPr>
      <w:bookmarkStart w:id="116" w:name="_Toc419129277"/>
      <w:r w:rsidRPr="00E073D5">
        <w:t xml:space="preserve">Figure </w:t>
      </w:r>
      <w:r w:rsidR="00147580" w:rsidRPr="00E073D5">
        <w:fldChar w:fldCharType="begin"/>
      </w:r>
      <w:r w:rsidR="00D90741" w:rsidRPr="00E073D5">
        <w:instrText xml:space="preserve"> SEQ Figure \* ARABIC </w:instrText>
      </w:r>
      <w:r w:rsidR="00147580" w:rsidRPr="00E073D5">
        <w:fldChar w:fldCharType="separate"/>
      </w:r>
      <w:r w:rsidR="00951B09">
        <w:rPr>
          <w:noProof/>
        </w:rPr>
        <w:t>3</w:t>
      </w:r>
      <w:r w:rsidR="00147580" w:rsidRPr="00E073D5">
        <w:rPr>
          <w:noProof/>
        </w:rPr>
        <w:fldChar w:fldCharType="end"/>
      </w:r>
      <w:r w:rsidR="000D286C" w:rsidRPr="00E073D5">
        <w:t xml:space="preserve">: </w:t>
      </w:r>
      <w:r w:rsidR="006654EB" w:rsidRPr="00E073D5">
        <w:t>Regular smokers, ages 15–17, 18–19, 20–24 years</w:t>
      </w:r>
      <w:r w:rsidR="000D286C" w:rsidRPr="00E073D5">
        <w:t xml:space="preserve">, </w:t>
      </w:r>
      <w:r w:rsidR="006C3CD3" w:rsidRPr="00E073D5">
        <w:t>Auckland</w:t>
      </w:r>
      <w:r w:rsidR="000D286C" w:rsidRPr="00E073D5">
        <w:t xml:space="preserve"> DHB, 2013</w:t>
      </w:r>
      <w:bookmarkEnd w:id="116"/>
    </w:p>
    <w:p w14:paraId="07789491" w14:textId="49BF3194" w:rsidR="00E073D5" w:rsidRPr="006C3CD3" w:rsidRDefault="00E073D5" w:rsidP="00006619">
      <w:pPr>
        <w:rPr>
          <w:highlight w:val="yellow"/>
        </w:rPr>
      </w:pPr>
      <w:r>
        <w:rPr>
          <w:noProof/>
          <w:lang w:eastAsia="en-US"/>
        </w:rPr>
        <w:drawing>
          <wp:inline distT="0" distB="0" distL="0" distR="0" wp14:anchorId="46DDD73A" wp14:editId="2969094B">
            <wp:extent cx="3882390" cy="1828800"/>
            <wp:effectExtent l="0" t="0" r="381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FDAB1C" w14:textId="781097BC" w:rsidR="00760AB4" w:rsidRPr="00E073D5" w:rsidRDefault="00760AB4" w:rsidP="00004331">
      <w:pPr>
        <w:pStyle w:val="Note"/>
      </w:pPr>
      <w:r w:rsidRPr="00E073D5">
        <w:t>Source: 2013 Census, Statistics New Zealand</w:t>
      </w:r>
      <w:r w:rsidR="00004331">
        <w:br/>
      </w:r>
      <w:r w:rsidRPr="00E073D5">
        <w:t>Note: Regular smoker defined as smoking at least one cigarette daily.</w:t>
      </w:r>
    </w:p>
    <w:p w14:paraId="209A30DC" w14:textId="1286C528" w:rsidR="00760AB4" w:rsidRPr="00CC5B48" w:rsidRDefault="00760AB4" w:rsidP="00CC5B48">
      <w:r w:rsidRPr="00CC5B48">
        <w:lastRenderedPageBreak/>
        <w:t xml:space="preserve">Smoking rates have decreased significantly among young </w:t>
      </w:r>
      <w:r w:rsidR="00376A41" w:rsidRPr="00CC5B48">
        <w:t>Māori</w:t>
      </w:r>
      <w:r w:rsidRPr="00CC5B48">
        <w:t xml:space="preserve"> and non-</w:t>
      </w:r>
      <w:r w:rsidR="00376A41" w:rsidRPr="00CC5B48">
        <w:t>Māori</w:t>
      </w:r>
      <w:r w:rsidRPr="00CC5B48">
        <w:t xml:space="preserve"> </w:t>
      </w:r>
      <w:proofErr w:type="spellStart"/>
      <w:r w:rsidR="00CC5B48" w:rsidRPr="00CC5B48">
        <w:t>rangatahi</w:t>
      </w:r>
      <w:proofErr w:type="spellEnd"/>
      <w:r w:rsidRPr="00CC5B48">
        <w:t xml:space="preserve"> </w:t>
      </w:r>
      <w:r w:rsidR="00A74DA6" w:rsidRPr="00CC5B48">
        <w:t xml:space="preserve">in </w:t>
      </w:r>
      <w:r w:rsidR="006C3CD3" w:rsidRPr="00CC5B48">
        <w:t>Auckland</w:t>
      </w:r>
      <w:r w:rsidR="00A74DA6" w:rsidRPr="00CC5B48">
        <w:t xml:space="preserve"> </w:t>
      </w:r>
      <w:r w:rsidRPr="00CC5B48">
        <w:t>since 2006</w:t>
      </w:r>
      <w:r w:rsidR="005C3F63">
        <w:t xml:space="preserve">, and </w:t>
      </w:r>
      <w:r w:rsidR="005B0473">
        <w:t xml:space="preserve">absolute </w:t>
      </w:r>
      <w:r w:rsidR="005C3F63">
        <w:t>gaps have reduced</w:t>
      </w:r>
      <w:r w:rsidRPr="00CC5B48">
        <w:t xml:space="preserve">. However, smoking </w:t>
      </w:r>
      <w:r w:rsidR="00783E53">
        <w:t>rates remain higher than</w:t>
      </w:r>
      <w:r w:rsidR="00CC5B48" w:rsidRPr="00CC5B48">
        <w:t xml:space="preserve"> th</w:t>
      </w:r>
      <w:r w:rsidR="005C3F63">
        <w:t>ose</w:t>
      </w:r>
      <w:r w:rsidR="00CC5B48" w:rsidRPr="00CC5B48">
        <w:t xml:space="preserve"> of non- Māori for all age groups</w:t>
      </w:r>
      <w:r w:rsidR="005C3F63">
        <w:t xml:space="preserve">. </w:t>
      </w:r>
      <w:r w:rsidRPr="00CC5B48">
        <w:t xml:space="preserve">At ages 20–24 years, </w:t>
      </w:r>
      <w:r w:rsidR="00CC5B48" w:rsidRPr="00CC5B48">
        <w:t>28</w:t>
      </w:r>
      <w:r w:rsidRPr="00CC5B48">
        <w:t xml:space="preserve">% of </w:t>
      </w:r>
      <w:r w:rsidR="00376A41" w:rsidRPr="00CC5B48">
        <w:t>Māori</w:t>
      </w:r>
      <w:r w:rsidR="005C3F63">
        <w:t xml:space="preserve"> </w:t>
      </w:r>
      <w:r w:rsidRPr="00CC5B48">
        <w:t>were smoking regularly</w:t>
      </w:r>
      <w:r w:rsidR="0076458C" w:rsidRPr="00CC5B48">
        <w:t xml:space="preserve"> in 2013</w:t>
      </w:r>
      <w:r w:rsidRPr="00CC5B48">
        <w:t>.</w:t>
      </w:r>
    </w:p>
    <w:p w14:paraId="565119C0" w14:textId="77777777" w:rsidR="003B0E3B" w:rsidRPr="00CC5B48" w:rsidRDefault="00AC7EDE" w:rsidP="00023580">
      <w:pPr>
        <w:pStyle w:val="Heading2"/>
      </w:pPr>
      <w:bookmarkStart w:id="117" w:name="_Toc408496014"/>
      <w:bookmarkStart w:id="118" w:name="_Toc427579775"/>
      <w:r w:rsidRPr="008F320B">
        <w:t>Immunisations</w:t>
      </w:r>
      <w:bookmarkEnd w:id="117"/>
      <w:bookmarkEnd w:id="118"/>
    </w:p>
    <w:p w14:paraId="0055AC93" w14:textId="77777777" w:rsidR="009B2F29" w:rsidRPr="00CC5B48" w:rsidRDefault="0022465D" w:rsidP="00B22022">
      <w:pPr>
        <w:pStyle w:val="Caption"/>
      </w:pPr>
      <w:bookmarkStart w:id="119" w:name="_Toc426482448"/>
      <w:r w:rsidRPr="00CC5B48">
        <w:t xml:space="preserve">Table </w:t>
      </w:r>
      <w:r w:rsidR="00147580" w:rsidRPr="00CC5B48">
        <w:fldChar w:fldCharType="begin"/>
      </w:r>
      <w:r w:rsidR="00D90741" w:rsidRPr="00CC5B48">
        <w:instrText xml:space="preserve"> SEQ Table \* ARABIC </w:instrText>
      </w:r>
      <w:r w:rsidR="00147580" w:rsidRPr="00CC5B48">
        <w:fldChar w:fldCharType="separate"/>
      </w:r>
      <w:r w:rsidR="00951B09">
        <w:rPr>
          <w:noProof/>
        </w:rPr>
        <w:t>35</w:t>
      </w:r>
      <w:r w:rsidR="00147580" w:rsidRPr="00CC5B48">
        <w:rPr>
          <w:noProof/>
        </w:rPr>
        <w:fldChar w:fldCharType="end"/>
      </w:r>
      <w:r w:rsidRPr="00CC5B48">
        <w:t xml:space="preserve">: </w:t>
      </w:r>
      <w:r w:rsidR="009B2F29" w:rsidRPr="00CC5B48">
        <w:rPr>
          <w:rStyle w:val="st"/>
        </w:rPr>
        <w:t>Human papilloma virus</w:t>
      </w:r>
      <w:r w:rsidR="009B2F29" w:rsidRPr="00CC5B48">
        <w:t xml:space="preserve"> immunisations </w:t>
      </w:r>
      <w:r w:rsidR="007C4D23" w:rsidRPr="00CC5B48">
        <w:t xml:space="preserve">(HPV) </w:t>
      </w:r>
      <w:r w:rsidR="009B2F29" w:rsidRPr="00CC5B48">
        <w:t>by birth cohorts</w:t>
      </w:r>
      <w:r w:rsidRPr="00CC5B48">
        <w:t xml:space="preserve">, </w:t>
      </w:r>
      <w:r w:rsidR="006C3CD3" w:rsidRPr="00CC5B48">
        <w:t>Auckland</w:t>
      </w:r>
      <w:r w:rsidRPr="00CC5B48">
        <w:t xml:space="preserve"> DHB, 1 September 2008 to 30 September 2014</w:t>
      </w:r>
      <w:bookmarkEnd w:id="119"/>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CC5B48" w14:paraId="2A4EB894"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71CA445D" w14:textId="77777777" w:rsidR="0022465D" w:rsidRPr="00CC5B48" w:rsidRDefault="0022465D" w:rsidP="000D286C">
            <w:pPr>
              <w:spacing w:after="0" w:line="240" w:lineRule="auto"/>
              <w:rPr>
                <w:rFonts w:eastAsia="Times New Roman" w:cs="Arial"/>
                <w:bCs/>
                <w:sz w:val="19"/>
                <w:szCs w:val="19"/>
                <w:lang w:eastAsia="en-US"/>
              </w:rPr>
            </w:pPr>
            <w:r w:rsidRPr="00CC5B48">
              <w:rPr>
                <w:rFonts w:eastAsia="Times New Roman" w:cs="Arial"/>
                <w:bCs/>
                <w:sz w:val="19"/>
                <w:szCs w:val="19"/>
                <w:lang w:eastAsia="en-US"/>
              </w:rPr>
              <w:t xml:space="preserve">Birth </w:t>
            </w:r>
            <w:r w:rsidR="000D286C" w:rsidRPr="00CC5B48">
              <w:rPr>
                <w:rFonts w:eastAsia="Times New Roman" w:cs="Arial"/>
                <w:bCs/>
                <w:sz w:val="19"/>
                <w:szCs w:val="19"/>
                <w:lang w:eastAsia="en-US"/>
              </w:rPr>
              <w:t>c</w:t>
            </w:r>
            <w:r w:rsidRPr="00CC5B48">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7AD9021" w14:textId="77777777" w:rsidR="0022465D" w:rsidRPr="00CC5B48" w:rsidRDefault="0022465D" w:rsidP="00AA5E37">
            <w:pPr>
              <w:spacing w:after="0" w:line="240" w:lineRule="auto"/>
              <w:ind w:left="-121" w:right="-108"/>
              <w:jc w:val="center"/>
              <w:rPr>
                <w:rFonts w:eastAsia="Times New Roman" w:cs="Arial"/>
                <w:b/>
                <w:bCs/>
                <w:sz w:val="19"/>
                <w:szCs w:val="19"/>
                <w:lang w:eastAsia="en-US"/>
              </w:rPr>
            </w:pPr>
            <w:r w:rsidRPr="00CC5B48">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87F433D" w14:textId="77777777" w:rsidR="0022465D" w:rsidRPr="00CC5B48" w:rsidRDefault="0022465D" w:rsidP="00AA5E37">
            <w:pPr>
              <w:spacing w:after="0" w:line="240" w:lineRule="auto"/>
              <w:ind w:left="-108" w:right="-108"/>
              <w:jc w:val="center"/>
              <w:rPr>
                <w:rFonts w:eastAsia="Times New Roman" w:cs="Arial"/>
                <w:bCs/>
                <w:sz w:val="19"/>
                <w:szCs w:val="19"/>
                <w:lang w:eastAsia="en-US"/>
              </w:rPr>
            </w:pPr>
            <w:r w:rsidRPr="00CC5B48">
              <w:rPr>
                <w:rFonts w:eastAsia="Times New Roman" w:cs="Arial"/>
                <w:bCs/>
                <w:sz w:val="19"/>
                <w:szCs w:val="19"/>
                <w:lang w:eastAsia="en-US"/>
              </w:rPr>
              <w:t xml:space="preserve">Offered HPV </w:t>
            </w:r>
            <w:r w:rsidR="000D286C" w:rsidRPr="00CC5B48">
              <w:rPr>
                <w:rFonts w:eastAsia="Times New Roman" w:cs="Arial"/>
                <w:bCs/>
                <w:sz w:val="19"/>
                <w:szCs w:val="19"/>
                <w:lang w:eastAsia="en-US"/>
              </w:rPr>
              <w:t xml:space="preserve">vaccine </w:t>
            </w:r>
            <w:r w:rsidRPr="00CC5B48">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254361BD" w14:textId="77777777" w:rsidR="0022465D" w:rsidRPr="00CC5B48" w:rsidRDefault="0022465D" w:rsidP="0022465D">
            <w:pPr>
              <w:spacing w:after="0" w:line="240" w:lineRule="auto"/>
              <w:jc w:val="center"/>
              <w:rPr>
                <w:rFonts w:eastAsia="Times New Roman" w:cs="Arial"/>
                <w:b/>
                <w:bCs/>
                <w:sz w:val="19"/>
                <w:szCs w:val="19"/>
                <w:lang w:eastAsia="en-US"/>
              </w:rPr>
            </w:pPr>
            <w:r w:rsidRPr="00CC5B48">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5095CB0" w14:textId="77777777" w:rsidR="0022465D" w:rsidRPr="00CC5B48" w:rsidRDefault="0022465D" w:rsidP="0022465D">
            <w:pPr>
              <w:spacing w:after="0" w:line="240" w:lineRule="auto"/>
              <w:jc w:val="center"/>
              <w:rPr>
                <w:rFonts w:eastAsia="Times New Roman" w:cs="Arial"/>
                <w:b/>
                <w:bCs/>
                <w:sz w:val="19"/>
                <w:szCs w:val="19"/>
                <w:lang w:eastAsia="en-US"/>
              </w:rPr>
            </w:pPr>
            <w:r w:rsidRPr="00CC5B48">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73359B49" w14:textId="77777777" w:rsidR="0022465D" w:rsidRPr="00CC5B48" w:rsidRDefault="0022465D" w:rsidP="0022465D">
            <w:pPr>
              <w:spacing w:after="0" w:line="240" w:lineRule="auto"/>
              <w:jc w:val="center"/>
              <w:rPr>
                <w:rFonts w:eastAsia="Times New Roman" w:cs="Arial"/>
                <w:bCs/>
                <w:sz w:val="19"/>
                <w:szCs w:val="19"/>
                <w:lang w:eastAsia="en-US"/>
              </w:rPr>
            </w:pPr>
            <w:r w:rsidRPr="00CC5B48">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6A932711" w14:textId="77777777" w:rsidR="0022465D" w:rsidRPr="00CC5B48" w:rsidRDefault="0022465D" w:rsidP="0022465D">
            <w:pPr>
              <w:spacing w:after="0" w:line="240" w:lineRule="auto"/>
              <w:jc w:val="center"/>
              <w:rPr>
                <w:rFonts w:eastAsia="Times New Roman" w:cs="Arial"/>
                <w:bCs/>
                <w:sz w:val="19"/>
                <w:szCs w:val="19"/>
                <w:lang w:eastAsia="en-US"/>
              </w:rPr>
            </w:pPr>
            <w:r w:rsidRPr="00CC5B48">
              <w:rPr>
                <w:rFonts w:eastAsia="Times New Roman" w:cs="Arial"/>
                <w:bCs/>
                <w:sz w:val="19"/>
                <w:szCs w:val="19"/>
                <w:lang w:eastAsia="en-US"/>
              </w:rPr>
              <w:t>Māori % minus non-Māori %</w:t>
            </w:r>
          </w:p>
        </w:tc>
      </w:tr>
      <w:tr w:rsidR="00AA5E37" w:rsidRPr="00CC5B48" w14:paraId="280CD376"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90BD3D8" w14:textId="77777777" w:rsidR="0022465D" w:rsidRPr="00CC5B48"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5CAC349" w14:textId="77777777" w:rsidR="0022465D" w:rsidRPr="00CC5B48"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0EB29BBE" w14:textId="77777777" w:rsidR="0022465D" w:rsidRPr="00CC5B48"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750D81CA" w14:textId="77777777" w:rsidR="0022465D" w:rsidRPr="00CC5B48" w:rsidRDefault="0022465D" w:rsidP="00AA5E37">
            <w:pPr>
              <w:spacing w:after="0" w:line="240" w:lineRule="auto"/>
              <w:ind w:left="-108" w:right="-108"/>
              <w:jc w:val="center"/>
              <w:rPr>
                <w:rFonts w:eastAsia="Times New Roman" w:cs="Arial"/>
                <w:bCs/>
                <w:sz w:val="19"/>
                <w:szCs w:val="19"/>
                <w:lang w:eastAsia="en-US"/>
              </w:rPr>
            </w:pPr>
            <w:r w:rsidRPr="00CC5B48">
              <w:rPr>
                <w:rFonts w:eastAsia="Times New Roman" w:cs="Arial"/>
                <w:bCs/>
                <w:sz w:val="19"/>
                <w:szCs w:val="19"/>
                <w:lang w:eastAsia="en-US"/>
              </w:rPr>
              <w:t xml:space="preserve">Fully </w:t>
            </w:r>
            <w:r w:rsidR="000D286C" w:rsidRPr="00CC5B48">
              <w:rPr>
                <w:rFonts w:eastAsia="Times New Roman" w:cs="Arial"/>
                <w:bCs/>
                <w:sz w:val="19"/>
                <w:szCs w:val="19"/>
                <w:lang w:eastAsia="en-US"/>
              </w:rPr>
              <w:t>i</w:t>
            </w:r>
            <w:r w:rsidRPr="00CC5B48">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22392450" w14:textId="77777777" w:rsidR="0022465D" w:rsidRPr="00CC5B48" w:rsidRDefault="0022465D" w:rsidP="00AA5E37">
            <w:pPr>
              <w:spacing w:after="0" w:line="240" w:lineRule="auto"/>
              <w:ind w:left="-108" w:right="-49"/>
              <w:jc w:val="center"/>
              <w:rPr>
                <w:rFonts w:eastAsia="Times New Roman" w:cs="Arial"/>
                <w:bCs/>
                <w:sz w:val="19"/>
                <w:szCs w:val="19"/>
                <w:lang w:eastAsia="en-US"/>
              </w:rPr>
            </w:pPr>
            <w:r w:rsidRPr="00CC5B48">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532C358" w14:textId="77777777" w:rsidR="0022465D" w:rsidRPr="00CC5B48" w:rsidRDefault="0022465D" w:rsidP="00AA5E37">
            <w:pPr>
              <w:spacing w:after="0" w:line="240" w:lineRule="auto"/>
              <w:ind w:left="-108" w:right="-108"/>
              <w:jc w:val="center"/>
              <w:rPr>
                <w:rFonts w:eastAsia="Times New Roman" w:cs="Arial"/>
                <w:bCs/>
                <w:sz w:val="19"/>
                <w:szCs w:val="19"/>
                <w:lang w:eastAsia="en-US"/>
              </w:rPr>
            </w:pPr>
            <w:r w:rsidRPr="00CC5B48">
              <w:rPr>
                <w:rFonts w:eastAsia="Times New Roman" w:cs="Arial"/>
                <w:bCs/>
                <w:sz w:val="19"/>
                <w:szCs w:val="19"/>
                <w:lang w:eastAsia="en-US"/>
              </w:rPr>
              <w:t xml:space="preserve">Fully </w:t>
            </w:r>
            <w:r w:rsidR="000D286C" w:rsidRPr="00CC5B48">
              <w:rPr>
                <w:rFonts w:eastAsia="Times New Roman" w:cs="Arial"/>
                <w:bCs/>
                <w:sz w:val="19"/>
                <w:szCs w:val="19"/>
                <w:lang w:eastAsia="en-US"/>
              </w:rPr>
              <w:t>i</w:t>
            </w:r>
            <w:r w:rsidRPr="00CC5B48">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77CB5E1" w14:textId="77777777" w:rsidR="0022465D" w:rsidRPr="00CC5B48" w:rsidRDefault="0022465D" w:rsidP="00AA5E37">
            <w:pPr>
              <w:spacing w:after="0" w:line="240" w:lineRule="auto"/>
              <w:ind w:left="-108" w:right="-64"/>
              <w:jc w:val="center"/>
              <w:rPr>
                <w:rFonts w:eastAsia="Times New Roman" w:cs="Arial"/>
                <w:bCs/>
                <w:sz w:val="19"/>
                <w:szCs w:val="19"/>
                <w:lang w:eastAsia="en-US"/>
              </w:rPr>
            </w:pPr>
            <w:r w:rsidRPr="00CC5B48">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65A20F9" w14:textId="77777777" w:rsidR="0022465D" w:rsidRPr="00CC5B48"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5AAFDF0D" w14:textId="77777777" w:rsidR="0022465D" w:rsidRPr="00CC5B48" w:rsidRDefault="0022465D" w:rsidP="0022465D">
            <w:pPr>
              <w:spacing w:after="0" w:line="240" w:lineRule="auto"/>
              <w:rPr>
                <w:rFonts w:eastAsia="Times New Roman" w:cs="Arial"/>
                <w:b/>
                <w:bCs/>
                <w:sz w:val="19"/>
                <w:szCs w:val="19"/>
                <w:lang w:eastAsia="en-US"/>
              </w:rPr>
            </w:pPr>
          </w:p>
        </w:tc>
      </w:tr>
      <w:tr w:rsidR="00CC5B48" w:rsidRPr="00CC5B48" w14:paraId="16D8315F"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0F191243" w14:textId="77777777" w:rsidR="00CC5B48" w:rsidRPr="00CC5B48" w:rsidRDefault="00CC5B48" w:rsidP="00734EAA">
            <w:pPr>
              <w:spacing w:after="0" w:line="240" w:lineRule="auto"/>
              <w:rPr>
                <w:rFonts w:eastAsia="Times New Roman" w:cs="Arial"/>
                <w:sz w:val="19"/>
                <w:szCs w:val="19"/>
                <w:lang w:eastAsia="en-US"/>
              </w:rPr>
            </w:pPr>
            <w:r w:rsidRPr="00CC5B48">
              <w:rPr>
                <w:rFonts w:eastAsia="Times New Roman" w:cs="Arial"/>
                <w:sz w:val="19"/>
                <w:szCs w:val="19"/>
                <w:lang w:eastAsia="en-US"/>
              </w:rPr>
              <w:t>2000</w:t>
            </w:r>
          </w:p>
        </w:tc>
        <w:tc>
          <w:tcPr>
            <w:tcW w:w="696" w:type="dxa"/>
            <w:tcBorders>
              <w:top w:val="nil"/>
              <w:left w:val="nil"/>
            </w:tcBorders>
            <w:shd w:val="clear" w:color="auto" w:fill="auto"/>
            <w:vAlign w:val="bottom"/>
            <w:hideMark/>
          </w:tcPr>
          <w:p w14:paraId="4FDE5740" w14:textId="77777777" w:rsidR="00CC5B48" w:rsidRPr="00CC5B48" w:rsidRDefault="00CC5B48" w:rsidP="00734EAA">
            <w:pPr>
              <w:spacing w:after="0" w:line="240" w:lineRule="auto"/>
              <w:ind w:left="-121" w:right="-108"/>
              <w:jc w:val="center"/>
              <w:rPr>
                <w:rFonts w:eastAsia="Times New Roman" w:cs="Arial"/>
                <w:sz w:val="19"/>
                <w:szCs w:val="19"/>
                <w:lang w:eastAsia="en-US"/>
              </w:rPr>
            </w:pPr>
            <w:r w:rsidRPr="00CC5B48">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1FC613F5" w14:textId="77777777" w:rsidR="00CC5B48" w:rsidRPr="00CC5B48" w:rsidRDefault="00CC5B48" w:rsidP="00734EAA">
            <w:pPr>
              <w:spacing w:after="0" w:line="240" w:lineRule="auto"/>
              <w:ind w:left="-108" w:right="-108"/>
              <w:jc w:val="center"/>
              <w:rPr>
                <w:rFonts w:eastAsia="Times New Roman" w:cs="Arial"/>
                <w:sz w:val="19"/>
                <w:szCs w:val="19"/>
                <w:lang w:eastAsia="en-US"/>
              </w:rPr>
            </w:pPr>
            <w:r w:rsidRPr="00CC5B48">
              <w:rPr>
                <w:rFonts w:eastAsia="Times New Roman" w:cs="Arial"/>
                <w:sz w:val="19"/>
                <w:szCs w:val="19"/>
                <w:lang w:eastAsia="en-US"/>
              </w:rPr>
              <w:t>2013</w:t>
            </w:r>
          </w:p>
        </w:tc>
        <w:tc>
          <w:tcPr>
            <w:tcW w:w="992" w:type="dxa"/>
            <w:tcBorders>
              <w:top w:val="nil"/>
              <w:left w:val="nil"/>
            </w:tcBorders>
            <w:shd w:val="clear" w:color="auto" w:fill="auto"/>
            <w:vAlign w:val="bottom"/>
          </w:tcPr>
          <w:p w14:paraId="0CF87274" w14:textId="77777777" w:rsidR="00CC5B48" w:rsidRPr="00CC5B48" w:rsidRDefault="00CC5B48" w:rsidP="00CC5B48">
            <w:pPr>
              <w:pStyle w:val="TableText"/>
              <w:jc w:val="center"/>
              <w:rPr>
                <w:lang w:eastAsia="en-US"/>
              </w:rPr>
            </w:pPr>
            <w:r w:rsidRPr="00CC5B48">
              <w:t>187</w:t>
            </w:r>
          </w:p>
        </w:tc>
        <w:tc>
          <w:tcPr>
            <w:tcW w:w="1134" w:type="dxa"/>
            <w:tcBorders>
              <w:top w:val="nil"/>
              <w:right w:val="nil"/>
            </w:tcBorders>
            <w:shd w:val="clear" w:color="auto" w:fill="auto"/>
            <w:vAlign w:val="bottom"/>
          </w:tcPr>
          <w:p w14:paraId="324B7474" w14:textId="77777777" w:rsidR="00CC5B48" w:rsidRPr="00CC5B48" w:rsidRDefault="00CC5B48" w:rsidP="00CC5B48">
            <w:pPr>
              <w:pStyle w:val="TableText"/>
              <w:jc w:val="center"/>
              <w:rPr>
                <w:lang w:eastAsia="en-US"/>
              </w:rPr>
            </w:pPr>
            <w:r w:rsidRPr="00CC5B48">
              <w:t>69.3%</w:t>
            </w:r>
          </w:p>
        </w:tc>
        <w:tc>
          <w:tcPr>
            <w:tcW w:w="992" w:type="dxa"/>
            <w:tcBorders>
              <w:top w:val="nil"/>
              <w:left w:val="single" w:sz="4" w:space="0" w:color="auto"/>
            </w:tcBorders>
            <w:shd w:val="clear" w:color="auto" w:fill="auto"/>
            <w:noWrap/>
            <w:vAlign w:val="bottom"/>
          </w:tcPr>
          <w:p w14:paraId="13BF5558" w14:textId="772FFA60" w:rsidR="00CC5B48" w:rsidRPr="00CC5B48" w:rsidRDefault="00CC5B48" w:rsidP="00CC5B48">
            <w:pPr>
              <w:pStyle w:val="TableText"/>
              <w:jc w:val="center"/>
              <w:rPr>
                <w:lang w:eastAsia="en-US"/>
              </w:rPr>
            </w:pPr>
            <w:r w:rsidRPr="00CC5B48">
              <w:t>1</w:t>
            </w:r>
            <w:r w:rsidR="00783E53">
              <w:t>,</w:t>
            </w:r>
            <w:r w:rsidRPr="00CC5B48">
              <w:t>493</w:t>
            </w:r>
          </w:p>
        </w:tc>
        <w:tc>
          <w:tcPr>
            <w:tcW w:w="1134" w:type="dxa"/>
            <w:tcBorders>
              <w:top w:val="nil"/>
              <w:right w:val="single" w:sz="4" w:space="0" w:color="auto"/>
            </w:tcBorders>
            <w:shd w:val="clear" w:color="auto" w:fill="auto"/>
            <w:vAlign w:val="bottom"/>
          </w:tcPr>
          <w:p w14:paraId="2E39C439" w14:textId="77777777" w:rsidR="00CC5B48" w:rsidRPr="00CC5B48" w:rsidRDefault="00CC5B48" w:rsidP="00CC5B48">
            <w:pPr>
              <w:pStyle w:val="TableText"/>
              <w:jc w:val="center"/>
              <w:rPr>
                <w:lang w:eastAsia="en-US"/>
              </w:rPr>
            </w:pPr>
            <w:r w:rsidRPr="00CC5B48">
              <w:t>67.6%</w:t>
            </w:r>
          </w:p>
        </w:tc>
        <w:tc>
          <w:tcPr>
            <w:tcW w:w="1134" w:type="dxa"/>
            <w:tcBorders>
              <w:top w:val="nil"/>
              <w:left w:val="nil"/>
            </w:tcBorders>
            <w:shd w:val="clear" w:color="auto" w:fill="FFFFFF" w:themeFill="background1"/>
            <w:vAlign w:val="bottom"/>
          </w:tcPr>
          <w:p w14:paraId="79297B79" w14:textId="77777777" w:rsidR="00CC5B48" w:rsidRPr="00CC5B48" w:rsidRDefault="00CC5B48" w:rsidP="00CC5B48">
            <w:pPr>
              <w:pStyle w:val="TableText"/>
              <w:jc w:val="center"/>
              <w:rPr>
                <w:lang w:eastAsia="en-US"/>
              </w:rPr>
            </w:pPr>
            <w:r w:rsidRPr="00CC5B48">
              <w:t>1.03</w:t>
            </w:r>
          </w:p>
        </w:tc>
        <w:tc>
          <w:tcPr>
            <w:tcW w:w="1418" w:type="dxa"/>
            <w:tcBorders>
              <w:top w:val="nil"/>
            </w:tcBorders>
            <w:shd w:val="clear" w:color="auto" w:fill="auto"/>
            <w:vAlign w:val="bottom"/>
          </w:tcPr>
          <w:p w14:paraId="4772B6B6" w14:textId="77777777" w:rsidR="00CC5B48" w:rsidRPr="00CC5B48" w:rsidRDefault="00CC5B48" w:rsidP="00CC5B48">
            <w:pPr>
              <w:pStyle w:val="TableText"/>
              <w:jc w:val="center"/>
              <w:rPr>
                <w:lang w:eastAsia="en-US"/>
              </w:rPr>
            </w:pPr>
            <w:r w:rsidRPr="00CC5B48">
              <w:t>1.7%</w:t>
            </w:r>
          </w:p>
        </w:tc>
      </w:tr>
      <w:tr w:rsidR="00CC5B48" w:rsidRPr="00CC5B48" w14:paraId="7BF98736" w14:textId="77777777" w:rsidTr="00AA5E37">
        <w:trPr>
          <w:trHeight w:val="255"/>
        </w:trPr>
        <w:tc>
          <w:tcPr>
            <w:tcW w:w="722" w:type="dxa"/>
            <w:tcBorders>
              <w:right w:val="single" w:sz="4" w:space="0" w:color="auto"/>
            </w:tcBorders>
            <w:shd w:val="clear" w:color="auto" w:fill="auto"/>
            <w:vAlign w:val="bottom"/>
            <w:hideMark/>
          </w:tcPr>
          <w:p w14:paraId="7EEAC766" w14:textId="77777777" w:rsidR="00CC5B48" w:rsidRPr="00CC5B48" w:rsidRDefault="00CC5B48" w:rsidP="00734EAA">
            <w:pPr>
              <w:spacing w:after="0" w:line="240" w:lineRule="auto"/>
              <w:rPr>
                <w:rFonts w:eastAsia="Times New Roman" w:cs="Arial"/>
                <w:sz w:val="19"/>
                <w:szCs w:val="19"/>
                <w:lang w:eastAsia="en-US"/>
              </w:rPr>
            </w:pPr>
            <w:r w:rsidRPr="00CC5B48">
              <w:rPr>
                <w:rFonts w:eastAsia="Times New Roman" w:cs="Arial"/>
                <w:sz w:val="19"/>
                <w:szCs w:val="19"/>
                <w:lang w:eastAsia="en-US"/>
              </w:rPr>
              <w:t>1999</w:t>
            </w:r>
          </w:p>
        </w:tc>
        <w:tc>
          <w:tcPr>
            <w:tcW w:w="696" w:type="dxa"/>
            <w:tcBorders>
              <w:left w:val="nil"/>
            </w:tcBorders>
            <w:shd w:val="clear" w:color="auto" w:fill="auto"/>
            <w:vAlign w:val="bottom"/>
            <w:hideMark/>
          </w:tcPr>
          <w:p w14:paraId="0FF0959C" w14:textId="77777777" w:rsidR="00CC5B48" w:rsidRPr="00CC5B48" w:rsidRDefault="00CC5B48" w:rsidP="00734EAA">
            <w:pPr>
              <w:spacing w:after="0" w:line="240" w:lineRule="auto"/>
              <w:ind w:left="-121" w:right="-108"/>
              <w:jc w:val="center"/>
              <w:rPr>
                <w:rFonts w:eastAsia="Times New Roman" w:cs="Arial"/>
                <w:sz w:val="19"/>
                <w:szCs w:val="19"/>
                <w:lang w:eastAsia="en-US"/>
              </w:rPr>
            </w:pPr>
            <w:r w:rsidRPr="00CC5B48">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1BA83766" w14:textId="77777777" w:rsidR="00CC5B48" w:rsidRPr="00CC5B48" w:rsidRDefault="00CC5B48" w:rsidP="00734EAA">
            <w:pPr>
              <w:spacing w:after="0" w:line="240" w:lineRule="auto"/>
              <w:ind w:left="-108" w:right="-108"/>
              <w:jc w:val="center"/>
              <w:rPr>
                <w:rFonts w:eastAsia="Times New Roman" w:cs="Arial"/>
                <w:sz w:val="19"/>
                <w:szCs w:val="19"/>
                <w:lang w:eastAsia="en-US"/>
              </w:rPr>
            </w:pPr>
            <w:r w:rsidRPr="00CC5B48">
              <w:rPr>
                <w:rFonts w:eastAsia="Times New Roman" w:cs="Arial"/>
                <w:sz w:val="19"/>
                <w:szCs w:val="19"/>
                <w:lang w:eastAsia="en-US"/>
              </w:rPr>
              <w:t>2012</w:t>
            </w:r>
          </w:p>
        </w:tc>
        <w:tc>
          <w:tcPr>
            <w:tcW w:w="992" w:type="dxa"/>
            <w:tcBorders>
              <w:left w:val="nil"/>
            </w:tcBorders>
            <w:shd w:val="clear" w:color="auto" w:fill="auto"/>
            <w:vAlign w:val="bottom"/>
          </w:tcPr>
          <w:p w14:paraId="1F620099" w14:textId="77777777" w:rsidR="00CC5B48" w:rsidRPr="00CC5B48" w:rsidRDefault="00CC5B48" w:rsidP="00CC5B48">
            <w:pPr>
              <w:pStyle w:val="TableText"/>
              <w:jc w:val="center"/>
              <w:rPr>
                <w:lang w:eastAsia="en-US"/>
              </w:rPr>
            </w:pPr>
            <w:r w:rsidRPr="00CC5B48">
              <w:t>175</w:t>
            </w:r>
          </w:p>
        </w:tc>
        <w:tc>
          <w:tcPr>
            <w:tcW w:w="1134" w:type="dxa"/>
            <w:tcBorders>
              <w:right w:val="nil"/>
            </w:tcBorders>
            <w:shd w:val="clear" w:color="auto" w:fill="auto"/>
            <w:vAlign w:val="bottom"/>
          </w:tcPr>
          <w:p w14:paraId="0DBDBE6F" w14:textId="77777777" w:rsidR="00CC5B48" w:rsidRPr="00CC5B48" w:rsidRDefault="00CC5B48" w:rsidP="00CC5B48">
            <w:pPr>
              <w:pStyle w:val="TableText"/>
              <w:jc w:val="center"/>
              <w:rPr>
                <w:lang w:eastAsia="en-US"/>
              </w:rPr>
            </w:pPr>
            <w:r w:rsidRPr="00CC5B48">
              <w:t>70.0%</w:t>
            </w:r>
          </w:p>
        </w:tc>
        <w:tc>
          <w:tcPr>
            <w:tcW w:w="992" w:type="dxa"/>
            <w:tcBorders>
              <w:left w:val="single" w:sz="4" w:space="0" w:color="auto"/>
            </w:tcBorders>
            <w:shd w:val="clear" w:color="auto" w:fill="auto"/>
            <w:noWrap/>
            <w:vAlign w:val="bottom"/>
          </w:tcPr>
          <w:p w14:paraId="433F5B6D" w14:textId="06A5196F" w:rsidR="00CC5B48" w:rsidRPr="00CC5B48" w:rsidRDefault="00CC5B48" w:rsidP="00CC5B48">
            <w:pPr>
              <w:pStyle w:val="TableText"/>
              <w:jc w:val="center"/>
              <w:rPr>
                <w:lang w:eastAsia="en-US"/>
              </w:rPr>
            </w:pPr>
            <w:r w:rsidRPr="00CC5B48">
              <w:t>1</w:t>
            </w:r>
            <w:r w:rsidR="00783E53">
              <w:t>,</w:t>
            </w:r>
            <w:r w:rsidRPr="00CC5B48">
              <w:t>405</w:t>
            </w:r>
          </w:p>
        </w:tc>
        <w:tc>
          <w:tcPr>
            <w:tcW w:w="1134" w:type="dxa"/>
            <w:tcBorders>
              <w:right w:val="single" w:sz="4" w:space="0" w:color="auto"/>
            </w:tcBorders>
            <w:shd w:val="clear" w:color="auto" w:fill="auto"/>
            <w:vAlign w:val="bottom"/>
          </w:tcPr>
          <w:p w14:paraId="70A339CA" w14:textId="77777777" w:rsidR="00CC5B48" w:rsidRPr="00CC5B48" w:rsidRDefault="00CC5B48" w:rsidP="00CC5B48">
            <w:pPr>
              <w:pStyle w:val="TableText"/>
              <w:jc w:val="center"/>
              <w:rPr>
                <w:lang w:eastAsia="en-US"/>
              </w:rPr>
            </w:pPr>
            <w:r w:rsidRPr="00CC5B48">
              <w:t>65.0%</w:t>
            </w:r>
          </w:p>
        </w:tc>
        <w:tc>
          <w:tcPr>
            <w:tcW w:w="1134" w:type="dxa"/>
            <w:tcBorders>
              <w:left w:val="nil"/>
            </w:tcBorders>
            <w:shd w:val="clear" w:color="auto" w:fill="FFFFFF" w:themeFill="background1"/>
            <w:vAlign w:val="bottom"/>
          </w:tcPr>
          <w:p w14:paraId="40ECE861" w14:textId="77777777" w:rsidR="00CC5B48" w:rsidRPr="00CC5B48" w:rsidRDefault="00CC5B48" w:rsidP="00CC5B48">
            <w:pPr>
              <w:pStyle w:val="TableText"/>
              <w:jc w:val="center"/>
              <w:rPr>
                <w:lang w:eastAsia="en-US"/>
              </w:rPr>
            </w:pPr>
            <w:r w:rsidRPr="00CC5B48">
              <w:t>1.08</w:t>
            </w:r>
          </w:p>
        </w:tc>
        <w:tc>
          <w:tcPr>
            <w:tcW w:w="1418" w:type="dxa"/>
            <w:shd w:val="clear" w:color="auto" w:fill="auto"/>
            <w:vAlign w:val="bottom"/>
          </w:tcPr>
          <w:p w14:paraId="5B9B9D97" w14:textId="77777777" w:rsidR="00CC5B48" w:rsidRPr="00CC5B48" w:rsidRDefault="00CC5B48" w:rsidP="00CC5B48">
            <w:pPr>
              <w:pStyle w:val="TableText"/>
              <w:jc w:val="center"/>
              <w:rPr>
                <w:lang w:eastAsia="en-US"/>
              </w:rPr>
            </w:pPr>
            <w:r w:rsidRPr="00CC5B48">
              <w:t>5.0%</w:t>
            </w:r>
          </w:p>
        </w:tc>
      </w:tr>
      <w:tr w:rsidR="00CC5B48" w:rsidRPr="00CC5B48" w14:paraId="487961CD" w14:textId="77777777" w:rsidTr="00B31F81">
        <w:trPr>
          <w:trHeight w:val="255"/>
        </w:trPr>
        <w:tc>
          <w:tcPr>
            <w:tcW w:w="722" w:type="dxa"/>
            <w:tcBorders>
              <w:right w:val="single" w:sz="4" w:space="0" w:color="auto"/>
            </w:tcBorders>
            <w:shd w:val="clear" w:color="auto" w:fill="auto"/>
            <w:vAlign w:val="bottom"/>
            <w:hideMark/>
          </w:tcPr>
          <w:p w14:paraId="2EC52F42" w14:textId="77777777" w:rsidR="00CC5B48" w:rsidRPr="00CC5B48" w:rsidRDefault="00CC5B48" w:rsidP="00734EAA">
            <w:pPr>
              <w:spacing w:after="0" w:line="240" w:lineRule="auto"/>
              <w:rPr>
                <w:rFonts w:eastAsia="Times New Roman" w:cs="Arial"/>
                <w:sz w:val="19"/>
                <w:szCs w:val="19"/>
                <w:lang w:eastAsia="en-US"/>
              </w:rPr>
            </w:pPr>
            <w:r w:rsidRPr="00CC5B48">
              <w:rPr>
                <w:rFonts w:eastAsia="Times New Roman" w:cs="Arial"/>
                <w:sz w:val="19"/>
                <w:szCs w:val="19"/>
                <w:lang w:eastAsia="en-US"/>
              </w:rPr>
              <w:t>1998</w:t>
            </w:r>
          </w:p>
        </w:tc>
        <w:tc>
          <w:tcPr>
            <w:tcW w:w="696" w:type="dxa"/>
            <w:tcBorders>
              <w:left w:val="nil"/>
            </w:tcBorders>
            <w:shd w:val="clear" w:color="auto" w:fill="auto"/>
            <w:vAlign w:val="bottom"/>
            <w:hideMark/>
          </w:tcPr>
          <w:p w14:paraId="5DB2CE91" w14:textId="77777777" w:rsidR="00CC5B48" w:rsidRPr="00CC5B48" w:rsidRDefault="00CC5B48" w:rsidP="00734EAA">
            <w:pPr>
              <w:spacing w:after="0" w:line="240" w:lineRule="auto"/>
              <w:ind w:left="-121" w:right="-108"/>
              <w:jc w:val="center"/>
              <w:rPr>
                <w:rFonts w:eastAsia="Times New Roman" w:cs="Arial"/>
                <w:sz w:val="19"/>
                <w:szCs w:val="19"/>
                <w:lang w:eastAsia="en-US"/>
              </w:rPr>
            </w:pPr>
            <w:r w:rsidRPr="00CC5B48">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2FAB777B" w14:textId="77777777" w:rsidR="00CC5B48" w:rsidRPr="00CC5B48" w:rsidRDefault="00CC5B48" w:rsidP="00734EAA">
            <w:pPr>
              <w:spacing w:after="0" w:line="240" w:lineRule="auto"/>
              <w:ind w:left="-108" w:right="-108"/>
              <w:jc w:val="center"/>
              <w:rPr>
                <w:rFonts w:eastAsia="Times New Roman" w:cs="Arial"/>
                <w:sz w:val="19"/>
                <w:szCs w:val="19"/>
                <w:lang w:eastAsia="en-US"/>
              </w:rPr>
            </w:pPr>
            <w:r w:rsidRPr="00CC5B48">
              <w:rPr>
                <w:rFonts w:eastAsia="Times New Roman" w:cs="Arial"/>
                <w:sz w:val="19"/>
                <w:szCs w:val="19"/>
                <w:lang w:eastAsia="en-US"/>
              </w:rPr>
              <w:t>2011</w:t>
            </w:r>
          </w:p>
        </w:tc>
        <w:tc>
          <w:tcPr>
            <w:tcW w:w="992" w:type="dxa"/>
            <w:tcBorders>
              <w:left w:val="nil"/>
            </w:tcBorders>
            <w:shd w:val="clear" w:color="auto" w:fill="auto"/>
            <w:vAlign w:val="bottom"/>
          </w:tcPr>
          <w:p w14:paraId="60136540" w14:textId="77777777" w:rsidR="00CC5B48" w:rsidRPr="00CC5B48" w:rsidRDefault="00CC5B48" w:rsidP="00CC5B48">
            <w:pPr>
              <w:pStyle w:val="TableText"/>
              <w:jc w:val="center"/>
              <w:rPr>
                <w:lang w:eastAsia="en-US"/>
              </w:rPr>
            </w:pPr>
            <w:r w:rsidRPr="00CC5B48">
              <w:t>177</w:t>
            </w:r>
          </w:p>
        </w:tc>
        <w:tc>
          <w:tcPr>
            <w:tcW w:w="1134" w:type="dxa"/>
            <w:tcBorders>
              <w:right w:val="nil"/>
            </w:tcBorders>
            <w:shd w:val="clear" w:color="auto" w:fill="auto"/>
            <w:vAlign w:val="bottom"/>
          </w:tcPr>
          <w:p w14:paraId="63203199" w14:textId="77777777" w:rsidR="00CC5B48" w:rsidRPr="00CC5B48" w:rsidRDefault="00CC5B48" w:rsidP="00CC5B48">
            <w:pPr>
              <w:pStyle w:val="TableText"/>
              <w:jc w:val="center"/>
              <w:rPr>
                <w:lang w:eastAsia="en-US"/>
              </w:rPr>
            </w:pPr>
            <w:r w:rsidRPr="00CC5B48">
              <w:t>63.2%</w:t>
            </w:r>
          </w:p>
        </w:tc>
        <w:tc>
          <w:tcPr>
            <w:tcW w:w="992" w:type="dxa"/>
            <w:tcBorders>
              <w:left w:val="single" w:sz="4" w:space="0" w:color="auto"/>
            </w:tcBorders>
            <w:shd w:val="clear" w:color="auto" w:fill="auto"/>
            <w:noWrap/>
            <w:vAlign w:val="bottom"/>
          </w:tcPr>
          <w:p w14:paraId="651BA341" w14:textId="06CD61D0" w:rsidR="00CC5B48" w:rsidRPr="00CC5B48" w:rsidRDefault="00CC5B48" w:rsidP="00CC5B48">
            <w:pPr>
              <w:pStyle w:val="TableText"/>
              <w:jc w:val="center"/>
              <w:rPr>
                <w:lang w:eastAsia="en-US"/>
              </w:rPr>
            </w:pPr>
            <w:r w:rsidRPr="00CC5B48">
              <w:t>1</w:t>
            </w:r>
            <w:r w:rsidR="00783E53">
              <w:t>,</w:t>
            </w:r>
            <w:r w:rsidRPr="00CC5B48">
              <w:t>375</w:t>
            </w:r>
          </w:p>
        </w:tc>
        <w:tc>
          <w:tcPr>
            <w:tcW w:w="1134" w:type="dxa"/>
            <w:tcBorders>
              <w:right w:val="single" w:sz="4" w:space="0" w:color="auto"/>
            </w:tcBorders>
            <w:shd w:val="clear" w:color="auto" w:fill="auto"/>
            <w:vAlign w:val="bottom"/>
          </w:tcPr>
          <w:p w14:paraId="7052EB4C" w14:textId="77777777" w:rsidR="00CC5B48" w:rsidRPr="00CC5B48" w:rsidRDefault="00CC5B48" w:rsidP="00CC5B48">
            <w:pPr>
              <w:pStyle w:val="TableText"/>
              <w:jc w:val="center"/>
              <w:rPr>
                <w:lang w:eastAsia="en-US"/>
              </w:rPr>
            </w:pPr>
            <w:r w:rsidRPr="00CC5B48">
              <w:t>64.6%</w:t>
            </w:r>
          </w:p>
        </w:tc>
        <w:tc>
          <w:tcPr>
            <w:tcW w:w="1134" w:type="dxa"/>
            <w:tcBorders>
              <w:left w:val="nil"/>
            </w:tcBorders>
            <w:shd w:val="clear" w:color="auto" w:fill="FFFFFF" w:themeFill="background1"/>
            <w:vAlign w:val="bottom"/>
          </w:tcPr>
          <w:p w14:paraId="3819B806" w14:textId="77777777" w:rsidR="00CC5B48" w:rsidRPr="00CC5B48" w:rsidRDefault="00CC5B48" w:rsidP="00CC5B48">
            <w:pPr>
              <w:pStyle w:val="TableText"/>
              <w:jc w:val="center"/>
              <w:rPr>
                <w:lang w:eastAsia="en-US"/>
              </w:rPr>
            </w:pPr>
            <w:r w:rsidRPr="00CC5B48">
              <w:t>0.98</w:t>
            </w:r>
          </w:p>
        </w:tc>
        <w:tc>
          <w:tcPr>
            <w:tcW w:w="1418" w:type="dxa"/>
            <w:shd w:val="clear" w:color="auto" w:fill="auto"/>
            <w:vAlign w:val="bottom"/>
          </w:tcPr>
          <w:p w14:paraId="4DB589EF" w14:textId="77777777" w:rsidR="00CC5B48" w:rsidRPr="00CC5B48" w:rsidRDefault="00CC5B48" w:rsidP="00CC5B48">
            <w:pPr>
              <w:pStyle w:val="TableText"/>
              <w:jc w:val="center"/>
              <w:rPr>
                <w:lang w:eastAsia="en-US"/>
              </w:rPr>
            </w:pPr>
            <w:r w:rsidRPr="00CC5B48">
              <w:t>-1.3%</w:t>
            </w:r>
          </w:p>
        </w:tc>
      </w:tr>
      <w:tr w:rsidR="00CC5B48" w:rsidRPr="00CC5B48" w14:paraId="488B8D51" w14:textId="77777777" w:rsidTr="00B31F81">
        <w:trPr>
          <w:trHeight w:val="255"/>
        </w:trPr>
        <w:tc>
          <w:tcPr>
            <w:tcW w:w="722" w:type="dxa"/>
            <w:tcBorders>
              <w:bottom w:val="double" w:sz="2" w:space="0" w:color="auto"/>
              <w:right w:val="single" w:sz="4" w:space="0" w:color="auto"/>
            </w:tcBorders>
            <w:shd w:val="clear" w:color="auto" w:fill="auto"/>
            <w:vAlign w:val="bottom"/>
            <w:hideMark/>
          </w:tcPr>
          <w:p w14:paraId="73A9D65A" w14:textId="77777777" w:rsidR="00CC5B48" w:rsidRPr="00CC5B48" w:rsidRDefault="00CC5B48" w:rsidP="00734EAA">
            <w:pPr>
              <w:spacing w:after="0" w:line="240" w:lineRule="auto"/>
              <w:rPr>
                <w:rFonts w:eastAsia="Times New Roman" w:cs="Arial"/>
                <w:sz w:val="19"/>
                <w:szCs w:val="19"/>
                <w:lang w:eastAsia="en-US"/>
              </w:rPr>
            </w:pPr>
            <w:r w:rsidRPr="00CC5B48">
              <w:rPr>
                <w:rFonts w:eastAsia="Times New Roman" w:cs="Arial"/>
                <w:sz w:val="19"/>
                <w:szCs w:val="19"/>
                <w:lang w:eastAsia="en-US"/>
              </w:rPr>
              <w:t>1997</w:t>
            </w:r>
          </w:p>
        </w:tc>
        <w:tc>
          <w:tcPr>
            <w:tcW w:w="696" w:type="dxa"/>
            <w:tcBorders>
              <w:left w:val="nil"/>
              <w:bottom w:val="double" w:sz="2" w:space="0" w:color="auto"/>
            </w:tcBorders>
            <w:shd w:val="clear" w:color="auto" w:fill="auto"/>
            <w:vAlign w:val="bottom"/>
            <w:hideMark/>
          </w:tcPr>
          <w:p w14:paraId="55913594" w14:textId="77777777" w:rsidR="00CC5B48" w:rsidRPr="00CC5B48" w:rsidRDefault="00CC5B48" w:rsidP="00734EAA">
            <w:pPr>
              <w:spacing w:after="0" w:line="240" w:lineRule="auto"/>
              <w:ind w:left="-121" w:right="-108"/>
              <w:jc w:val="center"/>
              <w:rPr>
                <w:rFonts w:eastAsia="Times New Roman" w:cs="Arial"/>
                <w:sz w:val="19"/>
                <w:szCs w:val="19"/>
                <w:lang w:eastAsia="en-US"/>
              </w:rPr>
            </w:pPr>
            <w:r w:rsidRPr="00CC5B48">
              <w:rPr>
                <w:rFonts w:eastAsia="Times New Roman" w:cs="Arial"/>
                <w:sz w:val="19"/>
                <w:szCs w:val="19"/>
                <w:lang w:eastAsia="en-US"/>
              </w:rPr>
              <w:t>17</w:t>
            </w:r>
          </w:p>
        </w:tc>
        <w:tc>
          <w:tcPr>
            <w:tcW w:w="1418" w:type="dxa"/>
            <w:tcBorders>
              <w:bottom w:val="double" w:sz="2" w:space="0" w:color="auto"/>
              <w:right w:val="single" w:sz="4" w:space="0" w:color="auto"/>
            </w:tcBorders>
            <w:shd w:val="clear" w:color="auto" w:fill="auto"/>
            <w:vAlign w:val="bottom"/>
            <w:hideMark/>
          </w:tcPr>
          <w:p w14:paraId="3EC14469" w14:textId="77777777" w:rsidR="00CC5B48" w:rsidRPr="00CC5B48" w:rsidRDefault="00CC5B48" w:rsidP="00734EAA">
            <w:pPr>
              <w:spacing w:after="0" w:line="240" w:lineRule="auto"/>
              <w:ind w:left="-108" w:right="-108"/>
              <w:jc w:val="center"/>
              <w:rPr>
                <w:rFonts w:eastAsia="Times New Roman" w:cs="Arial"/>
                <w:sz w:val="19"/>
                <w:szCs w:val="19"/>
                <w:lang w:eastAsia="en-US"/>
              </w:rPr>
            </w:pPr>
            <w:r w:rsidRPr="00CC5B48">
              <w:rPr>
                <w:rFonts w:eastAsia="Times New Roman" w:cs="Arial"/>
                <w:sz w:val="19"/>
                <w:szCs w:val="19"/>
                <w:lang w:eastAsia="en-US"/>
              </w:rPr>
              <w:t>2010</w:t>
            </w:r>
          </w:p>
        </w:tc>
        <w:tc>
          <w:tcPr>
            <w:tcW w:w="992" w:type="dxa"/>
            <w:tcBorders>
              <w:left w:val="nil"/>
              <w:bottom w:val="double" w:sz="2" w:space="0" w:color="auto"/>
            </w:tcBorders>
            <w:shd w:val="clear" w:color="auto" w:fill="auto"/>
            <w:vAlign w:val="bottom"/>
          </w:tcPr>
          <w:p w14:paraId="176A3B3A" w14:textId="77777777" w:rsidR="00CC5B48" w:rsidRPr="00CC5B48" w:rsidRDefault="00CC5B48" w:rsidP="00CC5B48">
            <w:pPr>
              <w:pStyle w:val="TableText"/>
              <w:jc w:val="center"/>
              <w:rPr>
                <w:lang w:eastAsia="en-US"/>
              </w:rPr>
            </w:pPr>
            <w:r w:rsidRPr="00CC5B48">
              <w:t>177</w:t>
            </w:r>
          </w:p>
        </w:tc>
        <w:tc>
          <w:tcPr>
            <w:tcW w:w="1134" w:type="dxa"/>
            <w:tcBorders>
              <w:bottom w:val="double" w:sz="2" w:space="0" w:color="auto"/>
              <w:right w:val="nil"/>
            </w:tcBorders>
            <w:shd w:val="clear" w:color="auto" w:fill="auto"/>
            <w:vAlign w:val="bottom"/>
          </w:tcPr>
          <w:p w14:paraId="616ED3B2" w14:textId="77777777" w:rsidR="00CC5B48" w:rsidRPr="00CC5B48" w:rsidRDefault="00CC5B48" w:rsidP="00CC5B48">
            <w:pPr>
              <w:pStyle w:val="TableText"/>
              <w:jc w:val="center"/>
              <w:rPr>
                <w:lang w:eastAsia="en-US"/>
              </w:rPr>
            </w:pPr>
            <w:r w:rsidRPr="00CC5B48">
              <w:t>61.0%</w:t>
            </w:r>
          </w:p>
        </w:tc>
        <w:tc>
          <w:tcPr>
            <w:tcW w:w="992" w:type="dxa"/>
            <w:tcBorders>
              <w:left w:val="single" w:sz="4" w:space="0" w:color="auto"/>
              <w:bottom w:val="double" w:sz="2" w:space="0" w:color="auto"/>
            </w:tcBorders>
            <w:shd w:val="clear" w:color="auto" w:fill="auto"/>
            <w:noWrap/>
            <w:vAlign w:val="bottom"/>
          </w:tcPr>
          <w:p w14:paraId="73BC3345" w14:textId="102E1BAB" w:rsidR="00CC5B48" w:rsidRPr="00CC5B48" w:rsidRDefault="00CC5B48" w:rsidP="00CC5B48">
            <w:pPr>
              <w:pStyle w:val="TableText"/>
              <w:jc w:val="center"/>
              <w:rPr>
                <w:lang w:eastAsia="en-US"/>
              </w:rPr>
            </w:pPr>
            <w:r w:rsidRPr="00CC5B48">
              <w:t>1</w:t>
            </w:r>
            <w:r w:rsidR="00783E53">
              <w:t>,</w:t>
            </w:r>
            <w:r w:rsidRPr="00CC5B48">
              <w:t>321</w:t>
            </w:r>
          </w:p>
        </w:tc>
        <w:tc>
          <w:tcPr>
            <w:tcW w:w="1134" w:type="dxa"/>
            <w:tcBorders>
              <w:bottom w:val="double" w:sz="2" w:space="0" w:color="auto"/>
              <w:right w:val="single" w:sz="4" w:space="0" w:color="auto"/>
            </w:tcBorders>
            <w:shd w:val="clear" w:color="auto" w:fill="auto"/>
            <w:vAlign w:val="bottom"/>
          </w:tcPr>
          <w:p w14:paraId="1607D594" w14:textId="77777777" w:rsidR="00CC5B48" w:rsidRPr="00CC5B48" w:rsidRDefault="00CC5B48" w:rsidP="00CC5B48">
            <w:pPr>
              <w:pStyle w:val="TableText"/>
              <w:jc w:val="center"/>
              <w:rPr>
                <w:lang w:eastAsia="en-US"/>
              </w:rPr>
            </w:pPr>
            <w:r w:rsidRPr="00CC5B48">
              <w:t>59.8%</w:t>
            </w:r>
          </w:p>
        </w:tc>
        <w:tc>
          <w:tcPr>
            <w:tcW w:w="1134" w:type="dxa"/>
            <w:tcBorders>
              <w:left w:val="nil"/>
              <w:bottom w:val="double" w:sz="2" w:space="0" w:color="auto"/>
            </w:tcBorders>
            <w:shd w:val="clear" w:color="auto" w:fill="FFFFFF" w:themeFill="background1"/>
            <w:vAlign w:val="bottom"/>
          </w:tcPr>
          <w:p w14:paraId="45995DD1" w14:textId="77777777" w:rsidR="00CC5B48" w:rsidRPr="00CC5B48" w:rsidRDefault="00CC5B48" w:rsidP="00CC5B48">
            <w:pPr>
              <w:pStyle w:val="TableText"/>
              <w:jc w:val="center"/>
              <w:rPr>
                <w:lang w:eastAsia="en-US"/>
              </w:rPr>
            </w:pPr>
            <w:r w:rsidRPr="00CC5B48">
              <w:t>1.02</w:t>
            </w:r>
          </w:p>
        </w:tc>
        <w:tc>
          <w:tcPr>
            <w:tcW w:w="1418" w:type="dxa"/>
            <w:tcBorders>
              <w:bottom w:val="double" w:sz="2" w:space="0" w:color="auto"/>
            </w:tcBorders>
            <w:shd w:val="clear" w:color="auto" w:fill="auto"/>
            <w:vAlign w:val="bottom"/>
          </w:tcPr>
          <w:p w14:paraId="27B0E69B" w14:textId="77777777" w:rsidR="00CC5B48" w:rsidRPr="00CC5B48" w:rsidRDefault="00CC5B48" w:rsidP="00CC5B48">
            <w:pPr>
              <w:pStyle w:val="TableText"/>
              <w:jc w:val="center"/>
              <w:rPr>
                <w:lang w:eastAsia="en-US"/>
              </w:rPr>
            </w:pPr>
            <w:r w:rsidRPr="00CC5B48">
              <w:t>1.3%</w:t>
            </w:r>
          </w:p>
        </w:tc>
      </w:tr>
    </w:tbl>
    <w:p w14:paraId="2CB9416E" w14:textId="57464554" w:rsidR="008656AE" w:rsidRPr="00CC5B48" w:rsidRDefault="0022465D" w:rsidP="00E72509">
      <w:pPr>
        <w:spacing w:before="20"/>
        <w:rPr>
          <w:sz w:val="16"/>
          <w:lang w:eastAsia="en-NZ"/>
        </w:rPr>
      </w:pPr>
      <w:r w:rsidRPr="00CC5B48">
        <w:rPr>
          <w:sz w:val="16"/>
          <w:lang w:eastAsia="en-NZ"/>
        </w:rPr>
        <w:t>Source: National Immunisation Register.</w:t>
      </w:r>
      <w:r w:rsidRPr="00CC5B48">
        <w:rPr>
          <w:sz w:val="16"/>
          <w:lang w:eastAsia="en-NZ"/>
        </w:rPr>
        <w:br/>
      </w:r>
      <w:r w:rsidR="000D286C" w:rsidRPr="00CC5B48">
        <w:rPr>
          <w:sz w:val="16"/>
          <w:lang w:eastAsia="en-NZ"/>
        </w:rPr>
        <w:t>Three doses are required to be fully immunised.</w:t>
      </w:r>
      <w:r w:rsidR="00977A3E" w:rsidRPr="00CC5B48">
        <w:rPr>
          <w:sz w:val="16"/>
          <w:lang w:eastAsia="en-NZ"/>
        </w:rPr>
        <w:t xml:space="preserve"> </w:t>
      </w:r>
      <w:r w:rsidR="00E915EA" w:rsidRPr="00CC5B48">
        <w:rPr>
          <w:sz w:val="16"/>
          <w:lang w:eastAsia="en-NZ"/>
        </w:rPr>
        <w:t xml:space="preserve">Young women </w:t>
      </w:r>
      <w:r w:rsidR="00AE41EF" w:rsidRPr="00CC5B48">
        <w:rPr>
          <w:sz w:val="16"/>
          <w:lang w:eastAsia="en-NZ"/>
        </w:rPr>
        <w:t>are eligible for free vaccination</w:t>
      </w:r>
      <w:r w:rsidR="00E915EA" w:rsidRPr="00CC5B48">
        <w:rPr>
          <w:sz w:val="16"/>
          <w:lang w:eastAsia="en-NZ"/>
        </w:rPr>
        <w:t xml:space="preserve"> up to the age of 20</w:t>
      </w:r>
      <w:r w:rsidR="00AE41EF" w:rsidRPr="00CC5B48">
        <w:rPr>
          <w:sz w:val="16"/>
          <w:lang w:eastAsia="en-NZ"/>
        </w:rPr>
        <w:t>.</w:t>
      </w:r>
    </w:p>
    <w:p w14:paraId="5A0FED1B" w14:textId="3B929412" w:rsidR="00CC5B48" w:rsidRPr="009B4A4A" w:rsidRDefault="00CC5B48" w:rsidP="00CC5B48">
      <w:r w:rsidRPr="009B4A4A">
        <w:rPr>
          <w:lang w:eastAsia="en-NZ"/>
        </w:rPr>
        <w:t>Nearly 70% of Māori girls aged 14 in 2014 ha</w:t>
      </w:r>
      <w:r>
        <w:rPr>
          <w:lang w:eastAsia="en-NZ"/>
        </w:rPr>
        <w:t>d</w:t>
      </w:r>
      <w:r w:rsidRPr="009B4A4A">
        <w:rPr>
          <w:lang w:eastAsia="en-NZ"/>
        </w:rPr>
        <w:t xml:space="preserve"> completed </w:t>
      </w:r>
      <w:r w:rsidR="008F320B">
        <w:rPr>
          <w:lang w:eastAsia="en-NZ"/>
        </w:rPr>
        <w:t xml:space="preserve">all </w:t>
      </w:r>
      <w:r w:rsidRPr="009B4A4A">
        <w:rPr>
          <w:lang w:eastAsia="en-NZ"/>
        </w:rPr>
        <w:t>three doses of HPV vaccine</w:t>
      </w:r>
      <w:r w:rsidR="008F320B">
        <w:rPr>
          <w:lang w:eastAsia="en-NZ"/>
        </w:rPr>
        <w:t xml:space="preserve"> by September 2014</w:t>
      </w:r>
      <w:r w:rsidRPr="009B4A4A">
        <w:rPr>
          <w:lang w:eastAsia="en-NZ"/>
        </w:rPr>
        <w:t xml:space="preserve">, similar to non-Māori in the DHB but a higher coverage than all New Zealand girls of the same age (57%). </w:t>
      </w:r>
      <w:r>
        <w:rPr>
          <w:lang w:eastAsia="en-NZ"/>
        </w:rPr>
        <w:t>Sixty-one percent</w:t>
      </w:r>
      <w:r w:rsidRPr="009B4A4A">
        <w:rPr>
          <w:lang w:eastAsia="en-NZ"/>
        </w:rPr>
        <w:t xml:space="preserve"> of Māori and non-Māori women aged 17 in 2014 were </w:t>
      </w:r>
      <w:r w:rsidR="00CB36F3">
        <w:rPr>
          <w:lang w:eastAsia="en-NZ"/>
        </w:rPr>
        <w:t xml:space="preserve">fully immunised similar to the rate </w:t>
      </w:r>
      <w:r w:rsidR="001806E9">
        <w:rPr>
          <w:lang w:eastAsia="en-NZ"/>
        </w:rPr>
        <w:t>of non-Māori</w:t>
      </w:r>
      <w:r w:rsidR="00CB36F3">
        <w:rPr>
          <w:lang w:eastAsia="en-NZ"/>
        </w:rPr>
        <w:t xml:space="preserve"> (60%)</w:t>
      </w:r>
      <w:r w:rsidR="001806E9">
        <w:rPr>
          <w:lang w:eastAsia="en-NZ"/>
        </w:rPr>
        <w:t>.</w:t>
      </w:r>
    </w:p>
    <w:p w14:paraId="3007FDF9" w14:textId="77777777" w:rsidR="003B0E3B" w:rsidRPr="00CC5B48" w:rsidRDefault="003B0E3B" w:rsidP="00023580">
      <w:pPr>
        <w:pStyle w:val="Heading2"/>
      </w:pPr>
      <w:bookmarkStart w:id="120" w:name="_Toc408496016"/>
      <w:bookmarkStart w:id="121" w:name="_Toc427579776"/>
      <w:r w:rsidRPr="00CC5B48">
        <w:t>Mental health</w:t>
      </w:r>
      <w:bookmarkEnd w:id="120"/>
      <w:bookmarkEnd w:id="121"/>
    </w:p>
    <w:p w14:paraId="3DA71924" w14:textId="731977CA" w:rsidR="005D69DC" w:rsidRPr="00CC5B48" w:rsidRDefault="008656AE" w:rsidP="00B22022">
      <w:pPr>
        <w:pStyle w:val="Caption"/>
      </w:pPr>
      <w:bookmarkStart w:id="122" w:name="_Toc426482449"/>
      <w:r w:rsidRPr="00CC5B48">
        <w:t xml:space="preserve">Table </w:t>
      </w:r>
      <w:r w:rsidR="00147580" w:rsidRPr="00CC5B48">
        <w:fldChar w:fldCharType="begin"/>
      </w:r>
      <w:r w:rsidR="00D90741" w:rsidRPr="00CC5B48">
        <w:instrText xml:space="preserve"> SEQ Table \* ARABIC </w:instrText>
      </w:r>
      <w:r w:rsidR="00147580" w:rsidRPr="00CC5B48">
        <w:fldChar w:fldCharType="separate"/>
      </w:r>
      <w:r w:rsidR="00951B09">
        <w:rPr>
          <w:noProof/>
        </w:rPr>
        <w:t>36</w:t>
      </w:r>
      <w:r w:rsidR="00147580" w:rsidRPr="00CC5B48">
        <w:rPr>
          <w:noProof/>
        </w:rPr>
        <w:fldChar w:fldCharType="end"/>
      </w:r>
      <w:r w:rsidRPr="00CC5B48">
        <w:t xml:space="preserve">: </w:t>
      </w:r>
      <w:r w:rsidR="005D69DC" w:rsidRPr="00CC5B48">
        <w:t>Hospital</w:t>
      </w:r>
      <w:r w:rsidR="00D75A20" w:rsidRPr="00CC5B48">
        <w:t>isations</w:t>
      </w:r>
      <w:r w:rsidR="005D69DC" w:rsidRPr="00CC5B48">
        <w:t xml:space="preserve"> for </w:t>
      </w:r>
      <w:r w:rsidR="00DB35B1" w:rsidRPr="00CC5B48">
        <w:t xml:space="preserve">injury from </w:t>
      </w:r>
      <w:r w:rsidRPr="00CC5B48">
        <w:t xml:space="preserve">intentional </w:t>
      </w:r>
      <w:r w:rsidR="005D69DC" w:rsidRPr="00CC5B48">
        <w:t>self</w:t>
      </w:r>
      <w:r w:rsidR="00C66BEA" w:rsidRPr="00CC5B48">
        <w:t>-</w:t>
      </w:r>
      <w:r w:rsidR="005D69DC" w:rsidRPr="00CC5B48">
        <w:t>harm</w:t>
      </w:r>
      <w:r w:rsidR="00D75A20" w:rsidRPr="00CC5B48">
        <w:t>,</w:t>
      </w:r>
      <w:r w:rsidR="00781C69" w:rsidRPr="00CC5B48">
        <w:t xml:space="preserve"> 15</w:t>
      </w:r>
      <w:r w:rsidR="002D0BFB" w:rsidRPr="00CC5B48">
        <w:t>–</w:t>
      </w:r>
      <w:r w:rsidR="00D75A20" w:rsidRPr="00CC5B48">
        <w:t xml:space="preserve">24 </w:t>
      </w:r>
      <w:r w:rsidR="006241AF" w:rsidRPr="00CC5B48">
        <w:t>and 25</w:t>
      </w:r>
      <w:r w:rsidR="00A47A86" w:rsidRPr="00CC5B48">
        <w:t>–</w:t>
      </w:r>
      <w:r w:rsidR="006241AF" w:rsidRPr="00CC5B48">
        <w:t>44 years</w:t>
      </w:r>
      <w:r w:rsidR="00D75A20" w:rsidRPr="00CC5B48">
        <w:t xml:space="preserve">, </w:t>
      </w:r>
      <w:r w:rsidR="006C3CD3" w:rsidRPr="00CC5B48">
        <w:t>Auckland</w:t>
      </w:r>
      <w:r w:rsidR="00D75A20" w:rsidRPr="00CC5B48">
        <w:t xml:space="preserve"> DHB, </w:t>
      </w:r>
      <w:r w:rsidR="00781C69" w:rsidRPr="00CC5B48">
        <w:t>2011</w:t>
      </w:r>
      <w:r w:rsidR="002D0BFB" w:rsidRPr="00CC5B48">
        <w:t>–</w:t>
      </w:r>
      <w:r w:rsidR="00781C69" w:rsidRPr="00CC5B48">
        <w:t>2013</w:t>
      </w:r>
      <w:bookmarkEnd w:id="122"/>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CC5B48" w14:paraId="285FE6A5"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E7C5231" w14:textId="77777777" w:rsidR="00095763" w:rsidRPr="00CC5B48" w:rsidRDefault="00095763" w:rsidP="00373CB2">
            <w:pPr>
              <w:spacing w:after="0" w:line="240" w:lineRule="auto"/>
              <w:ind w:left="-103" w:right="-143"/>
              <w:rPr>
                <w:rFonts w:eastAsia="Times New Roman" w:cs="Times New Roman"/>
                <w:b/>
                <w:sz w:val="19"/>
                <w:szCs w:val="19"/>
                <w:lang w:eastAsia="en-US"/>
              </w:rPr>
            </w:pPr>
            <w:r w:rsidRPr="00CC5B48">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6A1305" w14:textId="77777777" w:rsidR="00095763" w:rsidRPr="00CC5B48" w:rsidRDefault="00095763" w:rsidP="009142F2">
            <w:pPr>
              <w:spacing w:after="0" w:line="240" w:lineRule="auto"/>
              <w:jc w:val="center"/>
              <w:rPr>
                <w:rFonts w:eastAsia="Times New Roman" w:cs="Times New Roman"/>
                <w:b/>
                <w:sz w:val="19"/>
                <w:szCs w:val="19"/>
                <w:lang w:eastAsia="en-US"/>
              </w:rPr>
            </w:pPr>
            <w:r w:rsidRPr="00CC5B48">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686BE7" w14:textId="77777777" w:rsidR="00095763" w:rsidRPr="00CC5B48" w:rsidRDefault="00095763" w:rsidP="009142F2">
            <w:pPr>
              <w:spacing w:after="0" w:line="240" w:lineRule="auto"/>
              <w:jc w:val="center"/>
              <w:rPr>
                <w:rFonts w:eastAsia="Times New Roman" w:cs="Times New Roman"/>
                <w:b/>
                <w:sz w:val="19"/>
                <w:szCs w:val="19"/>
                <w:lang w:eastAsia="en-US"/>
              </w:rPr>
            </w:pPr>
            <w:r w:rsidRPr="00CC5B48">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3004286" w14:textId="77777777" w:rsidR="00F97B4A" w:rsidRPr="00CC5B48" w:rsidRDefault="00095763" w:rsidP="009142F2">
            <w:pPr>
              <w:spacing w:after="0" w:line="240" w:lineRule="auto"/>
              <w:ind w:left="-27" w:right="-106"/>
              <w:jc w:val="center"/>
              <w:rPr>
                <w:rFonts w:eastAsia="Times New Roman" w:cs="Times New Roman"/>
                <w:sz w:val="19"/>
                <w:szCs w:val="19"/>
                <w:lang w:eastAsia="en-US"/>
              </w:rPr>
            </w:pPr>
            <w:r w:rsidRPr="00CC5B48">
              <w:rPr>
                <w:rFonts w:eastAsia="Times New Roman" w:cs="Times New Roman"/>
                <w:sz w:val="19"/>
                <w:szCs w:val="19"/>
                <w:lang w:eastAsia="en-US"/>
              </w:rPr>
              <w:t xml:space="preserve">Māori/non-Māori </w:t>
            </w:r>
          </w:p>
          <w:p w14:paraId="1C050512" w14:textId="77777777" w:rsidR="00095763" w:rsidRPr="00CC5B48" w:rsidRDefault="00095763" w:rsidP="009142F2">
            <w:pPr>
              <w:spacing w:after="0" w:line="240" w:lineRule="auto"/>
              <w:ind w:left="-27" w:right="-106"/>
              <w:jc w:val="center"/>
              <w:rPr>
                <w:rFonts w:eastAsia="Times New Roman" w:cs="Times New Roman"/>
                <w:sz w:val="19"/>
                <w:szCs w:val="19"/>
                <w:lang w:eastAsia="en-US"/>
              </w:rPr>
            </w:pPr>
            <w:r w:rsidRPr="00CC5B4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7A036B8" w14:textId="77777777" w:rsidR="00095763" w:rsidRPr="00CC5B48" w:rsidRDefault="00095763" w:rsidP="009142F2">
            <w:pPr>
              <w:spacing w:after="0" w:line="240" w:lineRule="auto"/>
              <w:ind w:left="-108" w:right="-108"/>
              <w:jc w:val="center"/>
              <w:rPr>
                <w:rFonts w:eastAsia="Times New Roman" w:cs="Times New Roman"/>
                <w:sz w:val="19"/>
                <w:szCs w:val="19"/>
                <w:lang w:eastAsia="en-US"/>
              </w:rPr>
            </w:pPr>
            <w:r w:rsidRPr="00CC5B48">
              <w:rPr>
                <w:rFonts w:eastAsia="Times New Roman" w:cs="Times New Roman"/>
                <w:sz w:val="19"/>
                <w:szCs w:val="19"/>
                <w:lang w:eastAsia="en-US"/>
              </w:rPr>
              <w:t>Rate difference</w:t>
            </w:r>
          </w:p>
        </w:tc>
      </w:tr>
      <w:tr w:rsidR="00095763" w:rsidRPr="00CC5B48" w14:paraId="41E2400F"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2200B75" w14:textId="77777777" w:rsidR="00095763" w:rsidRPr="00CC5B48"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2642DDF" w14:textId="77777777" w:rsidR="00095763" w:rsidRPr="00CC5B48" w:rsidRDefault="00095763" w:rsidP="009142F2">
            <w:pPr>
              <w:spacing w:after="0" w:line="240" w:lineRule="auto"/>
              <w:ind w:left="-108" w:right="-108"/>
              <w:jc w:val="center"/>
              <w:rPr>
                <w:rFonts w:eastAsia="Times New Roman" w:cs="Times New Roman"/>
                <w:sz w:val="19"/>
                <w:szCs w:val="19"/>
                <w:lang w:eastAsia="en-US"/>
              </w:rPr>
            </w:pPr>
            <w:r w:rsidRPr="00CC5B48">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840777D" w14:textId="77777777" w:rsidR="00095763" w:rsidRPr="00CC5B48" w:rsidRDefault="00095763" w:rsidP="009142F2">
            <w:pPr>
              <w:spacing w:after="0" w:line="240" w:lineRule="auto"/>
              <w:ind w:left="-108" w:right="-53"/>
              <w:jc w:val="center"/>
              <w:rPr>
                <w:rFonts w:eastAsia="Times New Roman" w:cs="Times New Roman"/>
                <w:sz w:val="19"/>
                <w:szCs w:val="19"/>
                <w:lang w:eastAsia="en-US"/>
              </w:rPr>
            </w:pPr>
            <w:r w:rsidRPr="00CC5B48">
              <w:rPr>
                <w:rFonts w:eastAsia="Times New Roman" w:cs="Times New Roman"/>
                <w:sz w:val="19"/>
                <w:szCs w:val="19"/>
                <w:lang w:eastAsia="en-US"/>
              </w:rPr>
              <w:t xml:space="preserve">Age-standardised </w:t>
            </w:r>
          </w:p>
          <w:p w14:paraId="5C34DF15" w14:textId="77777777" w:rsidR="00095763" w:rsidRPr="00CC5B48" w:rsidRDefault="00095763" w:rsidP="009142F2">
            <w:pPr>
              <w:spacing w:after="0" w:line="240" w:lineRule="auto"/>
              <w:ind w:left="-108" w:right="-53"/>
              <w:jc w:val="center"/>
              <w:rPr>
                <w:rFonts w:eastAsia="Times New Roman" w:cs="Times New Roman"/>
                <w:sz w:val="19"/>
                <w:szCs w:val="19"/>
                <w:lang w:eastAsia="en-US"/>
              </w:rPr>
            </w:pPr>
            <w:r w:rsidRPr="00CC5B48">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35F1F63" w14:textId="77777777" w:rsidR="00095763" w:rsidRPr="00CC5B48" w:rsidRDefault="00095763" w:rsidP="004838CE">
            <w:pPr>
              <w:spacing w:after="0" w:line="240" w:lineRule="auto"/>
              <w:ind w:left="-163" w:right="-108"/>
              <w:jc w:val="center"/>
              <w:rPr>
                <w:rFonts w:eastAsia="Times New Roman" w:cs="Times New Roman"/>
                <w:sz w:val="19"/>
                <w:szCs w:val="19"/>
                <w:lang w:eastAsia="en-US"/>
              </w:rPr>
            </w:pPr>
            <w:r w:rsidRPr="00CC5B48">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3441559" w14:textId="77777777" w:rsidR="00095763" w:rsidRPr="00CC5B48" w:rsidRDefault="00095763" w:rsidP="009142F2">
            <w:pPr>
              <w:spacing w:after="0" w:line="240" w:lineRule="auto"/>
              <w:ind w:left="-108" w:right="-47"/>
              <w:jc w:val="center"/>
              <w:rPr>
                <w:rFonts w:eastAsia="Times New Roman" w:cs="Times New Roman"/>
                <w:sz w:val="19"/>
                <w:szCs w:val="19"/>
                <w:lang w:eastAsia="en-US"/>
              </w:rPr>
            </w:pPr>
            <w:r w:rsidRPr="00CC5B48">
              <w:rPr>
                <w:rFonts w:eastAsia="Times New Roman" w:cs="Times New Roman"/>
                <w:sz w:val="19"/>
                <w:szCs w:val="19"/>
                <w:lang w:eastAsia="en-US"/>
              </w:rPr>
              <w:t xml:space="preserve">Age-standardised </w:t>
            </w:r>
          </w:p>
          <w:p w14:paraId="05F3BEE4" w14:textId="77777777" w:rsidR="00095763" w:rsidRPr="00CC5B48" w:rsidRDefault="00095763" w:rsidP="009142F2">
            <w:pPr>
              <w:spacing w:after="0" w:line="240" w:lineRule="auto"/>
              <w:ind w:left="-108" w:right="-47"/>
              <w:jc w:val="center"/>
              <w:rPr>
                <w:rFonts w:eastAsia="Times New Roman" w:cs="Times New Roman"/>
                <w:sz w:val="19"/>
                <w:szCs w:val="19"/>
                <w:lang w:eastAsia="en-US"/>
              </w:rPr>
            </w:pPr>
            <w:r w:rsidRPr="00CC5B48">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72EEF635" w14:textId="77777777" w:rsidR="00095763" w:rsidRPr="00CC5B48"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4685719" w14:textId="77777777" w:rsidR="00095763" w:rsidRPr="00CC5B48" w:rsidRDefault="00095763" w:rsidP="009142F2">
            <w:pPr>
              <w:spacing w:after="0" w:line="240" w:lineRule="auto"/>
              <w:jc w:val="center"/>
              <w:rPr>
                <w:rFonts w:eastAsia="Times New Roman" w:cs="Times New Roman"/>
                <w:sz w:val="19"/>
                <w:szCs w:val="19"/>
                <w:lang w:eastAsia="en-US"/>
              </w:rPr>
            </w:pPr>
          </w:p>
        </w:tc>
      </w:tr>
      <w:tr w:rsidR="00095763" w:rsidRPr="00CC5B48" w14:paraId="32678F76" w14:textId="77777777" w:rsidTr="00373CB2">
        <w:trPr>
          <w:trHeight w:val="245"/>
        </w:trPr>
        <w:tc>
          <w:tcPr>
            <w:tcW w:w="9644" w:type="dxa"/>
            <w:gridSpan w:val="13"/>
            <w:tcBorders>
              <w:top w:val="nil"/>
            </w:tcBorders>
            <w:shd w:val="clear" w:color="000000" w:fill="FFFFFF"/>
            <w:vAlign w:val="bottom"/>
          </w:tcPr>
          <w:p w14:paraId="1FC06175" w14:textId="77777777" w:rsidR="00095763" w:rsidRPr="00CC5B48" w:rsidRDefault="00095763" w:rsidP="00373CB2">
            <w:pPr>
              <w:spacing w:after="0" w:line="240" w:lineRule="auto"/>
              <w:ind w:hanging="103"/>
              <w:rPr>
                <w:rFonts w:eastAsia="Times New Roman" w:cs="Times New Roman"/>
                <w:b/>
                <w:sz w:val="19"/>
                <w:szCs w:val="19"/>
                <w:lang w:eastAsia="en-US"/>
              </w:rPr>
            </w:pPr>
            <w:r w:rsidRPr="00CC5B48">
              <w:rPr>
                <w:b/>
                <w:sz w:val="19"/>
                <w:szCs w:val="19"/>
              </w:rPr>
              <w:t>15–24 years</w:t>
            </w:r>
          </w:p>
        </w:tc>
      </w:tr>
      <w:tr w:rsidR="00CC5B48" w:rsidRPr="00CC5B48" w14:paraId="3371CCBE" w14:textId="77777777" w:rsidTr="00734EAA">
        <w:trPr>
          <w:trHeight w:val="245"/>
        </w:trPr>
        <w:tc>
          <w:tcPr>
            <w:tcW w:w="964" w:type="dxa"/>
            <w:tcBorders>
              <w:right w:val="single" w:sz="4" w:space="0" w:color="000000"/>
            </w:tcBorders>
            <w:shd w:val="clear" w:color="auto" w:fill="FFFFFF" w:themeFill="background1"/>
            <w:vAlign w:val="bottom"/>
          </w:tcPr>
          <w:p w14:paraId="49F7600F" w14:textId="77777777" w:rsidR="00CC5B48" w:rsidRPr="00CC5B48" w:rsidRDefault="00CC5B48" w:rsidP="00734EAA">
            <w:pPr>
              <w:spacing w:after="0" w:line="240" w:lineRule="auto"/>
              <w:ind w:left="-26" w:right="-46"/>
              <w:rPr>
                <w:rFonts w:eastAsia="Times New Roman" w:cs="Times New Roman"/>
                <w:sz w:val="19"/>
                <w:szCs w:val="19"/>
                <w:lang w:eastAsia="en-US"/>
              </w:rPr>
            </w:pPr>
            <w:r w:rsidRPr="00CC5B4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22CF026" w14:textId="77777777" w:rsidR="00CC5B48" w:rsidRPr="00CC5B48" w:rsidRDefault="00CC5B48" w:rsidP="00CC5B48">
            <w:pPr>
              <w:pStyle w:val="TableText"/>
              <w:rPr>
                <w:lang w:eastAsia="en-US"/>
              </w:rPr>
            </w:pPr>
            <w:r w:rsidRPr="00CC5B48">
              <w:t>29</w:t>
            </w:r>
          </w:p>
        </w:tc>
        <w:tc>
          <w:tcPr>
            <w:tcW w:w="708" w:type="dxa"/>
            <w:shd w:val="clear" w:color="auto" w:fill="FFFFFF" w:themeFill="background1"/>
            <w:vAlign w:val="bottom"/>
          </w:tcPr>
          <w:p w14:paraId="0105AD56" w14:textId="77777777" w:rsidR="00CC5B48" w:rsidRPr="00CC5B48" w:rsidRDefault="00CC5B48" w:rsidP="00CC5B48">
            <w:pPr>
              <w:pStyle w:val="TableText"/>
              <w:rPr>
                <w:lang w:eastAsia="en-US"/>
              </w:rPr>
            </w:pPr>
            <w:r w:rsidRPr="00CC5B48">
              <w:t>781.1</w:t>
            </w:r>
          </w:p>
        </w:tc>
        <w:tc>
          <w:tcPr>
            <w:tcW w:w="709" w:type="dxa"/>
            <w:shd w:val="clear" w:color="auto" w:fill="FFFFFF" w:themeFill="background1"/>
            <w:vAlign w:val="bottom"/>
          </w:tcPr>
          <w:p w14:paraId="51D77350" w14:textId="77777777" w:rsidR="00CC5B48" w:rsidRPr="00CC5B48" w:rsidRDefault="00CC5B48" w:rsidP="00CC5B48">
            <w:pPr>
              <w:pStyle w:val="TableText"/>
              <w:ind w:right="-108"/>
              <w:rPr>
                <w:lang w:eastAsia="en-US"/>
              </w:rPr>
            </w:pPr>
            <w:r w:rsidRPr="00CC5B48">
              <w:t>(630.8,</w:t>
            </w:r>
          </w:p>
        </w:tc>
        <w:tc>
          <w:tcPr>
            <w:tcW w:w="709" w:type="dxa"/>
            <w:tcBorders>
              <w:right w:val="single" w:sz="4" w:space="0" w:color="000000"/>
            </w:tcBorders>
            <w:shd w:val="clear" w:color="auto" w:fill="FFFFFF" w:themeFill="background1"/>
            <w:vAlign w:val="bottom"/>
          </w:tcPr>
          <w:p w14:paraId="516FB14F" w14:textId="77777777" w:rsidR="00CC5B48" w:rsidRPr="00CC5B48" w:rsidRDefault="00CC5B48" w:rsidP="00CC5B48">
            <w:pPr>
              <w:pStyle w:val="TableText"/>
              <w:jc w:val="left"/>
              <w:rPr>
                <w:lang w:eastAsia="en-US"/>
              </w:rPr>
            </w:pPr>
            <w:r w:rsidRPr="00CC5B48">
              <w:t>967.2)</w:t>
            </w:r>
          </w:p>
        </w:tc>
        <w:tc>
          <w:tcPr>
            <w:tcW w:w="709" w:type="dxa"/>
            <w:tcBorders>
              <w:left w:val="single" w:sz="4" w:space="0" w:color="000000"/>
            </w:tcBorders>
            <w:shd w:val="clear" w:color="auto" w:fill="FFFFFF" w:themeFill="background1"/>
            <w:vAlign w:val="bottom"/>
          </w:tcPr>
          <w:p w14:paraId="44F2028F" w14:textId="77777777" w:rsidR="00CC5B48" w:rsidRPr="00CC5B48" w:rsidRDefault="00CC5B48" w:rsidP="00CC5B48">
            <w:pPr>
              <w:pStyle w:val="TableText"/>
              <w:rPr>
                <w:lang w:eastAsia="en-US"/>
              </w:rPr>
            </w:pPr>
            <w:r w:rsidRPr="00CC5B48">
              <w:t>146</w:t>
            </w:r>
          </w:p>
        </w:tc>
        <w:tc>
          <w:tcPr>
            <w:tcW w:w="708" w:type="dxa"/>
            <w:shd w:val="clear" w:color="auto" w:fill="FFFFFF" w:themeFill="background1"/>
            <w:vAlign w:val="bottom"/>
          </w:tcPr>
          <w:p w14:paraId="13590025" w14:textId="77777777" w:rsidR="00CC5B48" w:rsidRPr="00CC5B48" w:rsidRDefault="00CC5B48" w:rsidP="00CC5B48">
            <w:pPr>
              <w:pStyle w:val="TableText"/>
              <w:rPr>
                <w:lang w:eastAsia="en-US"/>
              </w:rPr>
            </w:pPr>
            <w:r w:rsidRPr="00CC5B48">
              <w:t>471.7</w:t>
            </w:r>
          </w:p>
        </w:tc>
        <w:tc>
          <w:tcPr>
            <w:tcW w:w="751" w:type="dxa"/>
            <w:shd w:val="clear" w:color="auto" w:fill="FFFFFF" w:themeFill="background1"/>
            <w:vAlign w:val="bottom"/>
          </w:tcPr>
          <w:p w14:paraId="586736E6" w14:textId="77777777" w:rsidR="00CC5B48" w:rsidRPr="00CC5B48" w:rsidRDefault="00CC5B48" w:rsidP="00CC5B48">
            <w:pPr>
              <w:pStyle w:val="TableText"/>
              <w:ind w:right="-66"/>
              <w:rPr>
                <w:lang w:eastAsia="en-US"/>
              </w:rPr>
            </w:pPr>
            <w:r w:rsidRPr="00CC5B48">
              <w:t>(428.6,</w:t>
            </w:r>
          </w:p>
        </w:tc>
        <w:tc>
          <w:tcPr>
            <w:tcW w:w="728" w:type="dxa"/>
            <w:tcBorders>
              <w:right w:val="single" w:sz="4" w:space="0" w:color="000000"/>
            </w:tcBorders>
            <w:shd w:val="clear" w:color="auto" w:fill="FFFFFF" w:themeFill="background1"/>
            <w:vAlign w:val="bottom"/>
          </w:tcPr>
          <w:p w14:paraId="0AB1FCE2" w14:textId="77777777" w:rsidR="00CC5B48" w:rsidRPr="00CC5B48" w:rsidRDefault="00CC5B48" w:rsidP="00CC5B48">
            <w:pPr>
              <w:pStyle w:val="TableText"/>
              <w:jc w:val="left"/>
              <w:rPr>
                <w:lang w:eastAsia="en-US"/>
              </w:rPr>
            </w:pPr>
            <w:r w:rsidRPr="00CC5B48">
              <w:t>519.3)</w:t>
            </w:r>
          </w:p>
        </w:tc>
        <w:tc>
          <w:tcPr>
            <w:tcW w:w="571" w:type="dxa"/>
            <w:tcBorders>
              <w:left w:val="single" w:sz="4" w:space="0" w:color="000000"/>
            </w:tcBorders>
            <w:shd w:val="clear" w:color="auto" w:fill="FFFFFF" w:themeFill="background1"/>
            <w:vAlign w:val="bottom"/>
          </w:tcPr>
          <w:p w14:paraId="693F3015" w14:textId="77777777" w:rsidR="00CC5B48" w:rsidRPr="00CC5B48" w:rsidRDefault="00CC5B48" w:rsidP="00CC5B48">
            <w:pPr>
              <w:pStyle w:val="TableText"/>
              <w:rPr>
                <w:lang w:eastAsia="en-US"/>
              </w:rPr>
            </w:pPr>
            <w:r w:rsidRPr="00CC5B48">
              <w:rPr>
                <w:b/>
                <w:bCs/>
              </w:rPr>
              <w:t>1.66</w:t>
            </w:r>
          </w:p>
        </w:tc>
        <w:tc>
          <w:tcPr>
            <w:tcW w:w="726" w:type="dxa"/>
            <w:shd w:val="clear" w:color="auto" w:fill="FFFFFF" w:themeFill="background1"/>
            <w:vAlign w:val="bottom"/>
          </w:tcPr>
          <w:p w14:paraId="3824887F" w14:textId="77777777" w:rsidR="00CC5B48" w:rsidRPr="00CC5B48" w:rsidRDefault="00CC5B48" w:rsidP="00CC5B48">
            <w:pPr>
              <w:pStyle w:val="TableText"/>
              <w:rPr>
                <w:lang w:eastAsia="en-US"/>
              </w:rPr>
            </w:pPr>
            <w:r w:rsidRPr="00CC5B48">
              <w:rPr>
                <w:b/>
                <w:bCs/>
              </w:rPr>
              <w:t>(1.31,</w:t>
            </w:r>
          </w:p>
        </w:tc>
        <w:tc>
          <w:tcPr>
            <w:tcW w:w="802" w:type="dxa"/>
            <w:shd w:val="clear" w:color="auto" w:fill="FFFFFF" w:themeFill="background1"/>
            <w:vAlign w:val="bottom"/>
          </w:tcPr>
          <w:p w14:paraId="6C953511" w14:textId="77777777" w:rsidR="00CC5B48" w:rsidRPr="00CC5B48" w:rsidRDefault="00CC5B48" w:rsidP="00CC5B48">
            <w:pPr>
              <w:pStyle w:val="TableText"/>
              <w:jc w:val="left"/>
              <w:rPr>
                <w:lang w:eastAsia="en-US"/>
              </w:rPr>
            </w:pPr>
            <w:r w:rsidRPr="00CC5B48">
              <w:rPr>
                <w:b/>
                <w:bCs/>
              </w:rPr>
              <w:t>2.09)</w:t>
            </w:r>
          </w:p>
        </w:tc>
        <w:tc>
          <w:tcPr>
            <w:tcW w:w="850" w:type="dxa"/>
            <w:shd w:val="clear" w:color="auto" w:fill="FFFFFF" w:themeFill="background1"/>
            <w:vAlign w:val="bottom"/>
          </w:tcPr>
          <w:p w14:paraId="3321D193" w14:textId="77777777" w:rsidR="00CC5B48" w:rsidRPr="00CC5B48" w:rsidRDefault="00CC5B48" w:rsidP="00CC5B48">
            <w:pPr>
              <w:pStyle w:val="TableText"/>
              <w:jc w:val="center"/>
              <w:rPr>
                <w:lang w:eastAsia="en-US"/>
              </w:rPr>
            </w:pPr>
            <w:r w:rsidRPr="00CC5B48">
              <w:t>309.4</w:t>
            </w:r>
          </w:p>
        </w:tc>
      </w:tr>
      <w:tr w:rsidR="00CC5B48" w:rsidRPr="00CC5B48" w14:paraId="42E7BF97" w14:textId="77777777" w:rsidTr="00734EAA">
        <w:trPr>
          <w:trHeight w:val="245"/>
        </w:trPr>
        <w:tc>
          <w:tcPr>
            <w:tcW w:w="964" w:type="dxa"/>
            <w:tcBorders>
              <w:right w:val="single" w:sz="4" w:space="0" w:color="000000"/>
            </w:tcBorders>
            <w:shd w:val="clear" w:color="auto" w:fill="FFFFFF" w:themeFill="background1"/>
            <w:vAlign w:val="bottom"/>
          </w:tcPr>
          <w:p w14:paraId="2FC874C8" w14:textId="77777777" w:rsidR="00CC5B48" w:rsidRPr="00CC5B48" w:rsidRDefault="00CC5B48" w:rsidP="00734EAA">
            <w:pPr>
              <w:spacing w:after="0" w:line="240" w:lineRule="auto"/>
              <w:ind w:left="-26" w:right="-108"/>
              <w:rPr>
                <w:rFonts w:eastAsia="Times New Roman" w:cs="Times New Roman"/>
                <w:sz w:val="19"/>
                <w:szCs w:val="19"/>
                <w:lang w:eastAsia="en-US"/>
              </w:rPr>
            </w:pPr>
            <w:r w:rsidRPr="00CC5B4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834FBBE" w14:textId="77777777" w:rsidR="00CC5B48" w:rsidRPr="00CC5B48" w:rsidRDefault="00CC5B48" w:rsidP="00CC5B48">
            <w:pPr>
              <w:pStyle w:val="TableText"/>
              <w:rPr>
                <w:lang w:eastAsia="en-US"/>
              </w:rPr>
            </w:pPr>
            <w:r w:rsidRPr="00CC5B48">
              <w:t>13</w:t>
            </w:r>
          </w:p>
        </w:tc>
        <w:tc>
          <w:tcPr>
            <w:tcW w:w="708" w:type="dxa"/>
            <w:shd w:val="clear" w:color="auto" w:fill="FFFFFF" w:themeFill="background1"/>
            <w:vAlign w:val="bottom"/>
          </w:tcPr>
          <w:p w14:paraId="63AA6EC1" w14:textId="77777777" w:rsidR="00CC5B48" w:rsidRPr="00CC5B48" w:rsidRDefault="00CC5B48" w:rsidP="00CC5B48">
            <w:pPr>
              <w:pStyle w:val="TableText"/>
              <w:rPr>
                <w:lang w:eastAsia="en-US"/>
              </w:rPr>
            </w:pPr>
            <w:r w:rsidRPr="00CC5B48">
              <w:t>352.2</w:t>
            </w:r>
          </w:p>
        </w:tc>
        <w:tc>
          <w:tcPr>
            <w:tcW w:w="709" w:type="dxa"/>
            <w:shd w:val="clear" w:color="auto" w:fill="FFFFFF" w:themeFill="background1"/>
            <w:vAlign w:val="bottom"/>
          </w:tcPr>
          <w:p w14:paraId="1C67CDF0" w14:textId="77777777" w:rsidR="00CC5B48" w:rsidRPr="00CC5B48" w:rsidRDefault="00CC5B48" w:rsidP="00CC5B48">
            <w:pPr>
              <w:pStyle w:val="TableText"/>
              <w:ind w:right="-108"/>
              <w:rPr>
                <w:lang w:eastAsia="en-US"/>
              </w:rPr>
            </w:pPr>
            <w:r w:rsidRPr="00CC5B48">
              <w:t>(258.0,</w:t>
            </w:r>
          </w:p>
        </w:tc>
        <w:tc>
          <w:tcPr>
            <w:tcW w:w="709" w:type="dxa"/>
            <w:tcBorders>
              <w:right w:val="single" w:sz="4" w:space="0" w:color="000000"/>
            </w:tcBorders>
            <w:shd w:val="clear" w:color="auto" w:fill="FFFFFF" w:themeFill="background1"/>
            <w:vAlign w:val="bottom"/>
          </w:tcPr>
          <w:p w14:paraId="55543246" w14:textId="77777777" w:rsidR="00CC5B48" w:rsidRPr="00CC5B48" w:rsidRDefault="00CC5B48" w:rsidP="00CC5B48">
            <w:pPr>
              <w:pStyle w:val="TableText"/>
              <w:jc w:val="left"/>
              <w:rPr>
                <w:lang w:eastAsia="en-US"/>
              </w:rPr>
            </w:pPr>
            <w:r w:rsidRPr="00CC5B48">
              <w:t>480.9)</w:t>
            </w:r>
          </w:p>
        </w:tc>
        <w:tc>
          <w:tcPr>
            <w:tcW w:w="709" w:type="dxa"/>
            <w:tcBorders>
              <w:left w:val="single" w:sz="4" w:space="0" w:color="000000"/>
            </w:tcBorders>
            <w:shd w:val="clear" w:color="auto" w:fill="FFFFFF" w:themeFill="background1"/>
            <w:vAlign w:val="bottom"/>
          </w:tcPr>
          <w:p w14:paraId="1A198937" w14:textId="77777777" w:rsidR="00CC5B48" w:rsidRPr="00CC5B48" w:rsidRDefault="00CC5B48" w:rsidP="00CC5B48">
            <w:pPr>
              <w:pStyle w:val="TableText"/>
              <w:rPr>
                <w:lang w:eastAsia="en-US"/>
              </w:rPr>
            </w:pPr>
            <w:r w:rsidRPr="00CC5B48">
              <w:t>49</w:t>
            </w:r>
          </w:p>
        </w:tc>
        <w:tc>
          <w:tcPr>
            <w:tcW w:w="708" w:type="dxa"/>
            <w:shd w:val="clear" w:color="auto" w:fill="FFFFFF" w:themeFill="background1"/>
            <w:vAlign w:val="bottom"/>
          </w:tcPr>
          <w:p w14:paraId="60B1B807" w14:textId="77777777" w:rsidR="00CC5B48" w:rsidRPr="00CC5B48" w:rsidRDefault="00CC5B48" w:rsidP="00CC5B48">
            <w:pPr>
              <w:pStyle w:val="TableText"/>
              <w:rPr>
                <w:lang w:eastAsia="en-US"/>
              </w:rPr>
            </w:pPr>
            <w:r w:rsidRPr="00CC5B48">
              <w:t>149.6</w:t>
            </w:r>
          </w:p>
        </w:tc>
        <w:tc>
          <w:tcPr>
            <w:tcW w:w="751" w:type="dxa"/>
            <w:shd w:val="clear" w:color="auto" w:fill="FFFFFF" w:themeFill="background1"/>
            <w:vAlign w:val="bottom"/>
          </w:tcPr>
          <w:p w14:paraId="1CEDD576" w14:textId="77777777" w:rsidR="00CC5B48" w:rsidRPr="00CC5B48" w:rsidRDefault="00CC5B48" w:rsidP="00CC5B48">
            <w:pPr>
              <w:pStyle w:val="TableText"/>
              <w:ind w:right="-66"/>
              <w:rPr>
                <w:lang w:eastAsia="en-US"/>
              </w:rPr>
            </w:pPr>
            <w:r w:rsidRPr="00CC5B48">
              <w:t>(126.8,</w:t>
            </w:r>
          </w:p>
        </w:tc>
        <w:tc>
          <w:tcPr>
            <w:tcW w:w="728" w:type="dxa"/>
            <w:tcBorders>
              <w:right w:val="single" w:sz="4" w:space="0" w:color="000000"/>
            </w:tcBorders>
            <w:shd w:val="clear" w:color="auto" w:fill="FFFFFF" w:themeFill="background1"/>
            <w:vAlign w:val="bottom"/>
          </w:tcPr>
          <w:p w14:paraId="6B22DF70" w14:textId="77777777" w:rsidR="00CC5B48" w:rsidRPr="00CC5B48" w:rsidRDefault="00CC5B48" w:rsidP="00CC5B48">
            <w:pPr>
              <w:pStyle w:val="TableText"/>
              <w:jc w:val="left"/>
              <w:rPr>
                <w:lang w:eastAsia="en-US"/>
              </w:rPr>
            </w:pPr>
            <w:r w:rsidRPr="00CC5B48">
              <w:t>176.5)</w:t>
            </w:r>
          </w:p>
        </w:tc>
        <w:tc>
          <w:tcPr>
            <w:tcW w:w="571" w:type="dxa"/>
            <w:tcBorders>
              <w:left w:val="single" w:sz="4" w:space="0" w:color="000000"/>
            </w:tcBorders>
            <w:shd w:val="clear" w:color="auto" w:fill="FFFFFF" w:themeFill="background1"/>
            <w:vAlign w:val="bottom"/>
          </w:tcPr>
          <w:p w14:paraId="33E2C825" w14:textId="77777777" w:rsidR="00CC5B48" w:rsidRPr="00CC5B48" w:rsidRDefault="00CC5B48" w:rsidP="00CC5B48">
            <w:pPr>
              <w:pStyle w:val="TableText"/>
              <w:rPr>
                <w:lang w:eastAsia="en-US"/>
              </w:rPr>
            </w:pPr>
            <w:r w:rsidRPr="00CC5B48">
              <w:rPr>
                <w:b/>
                <w:bCs/>
              </w:rPr>
              <w:t>2.35</w:t>
            </w:r>
          </w:p>
        </w:tc>
        <w:tc>
          <w:tcPr>
            <w:tcW w:w="726" w:type="dxa"/>
            <w:shd w:val="clear" w:color="auto" w:fill="FFFFFF" w:themeFill="background1"/>
            <w:vAlign w:val="bottom"/>
          </w:tcPr>
          <w:p w14:paraId="1E25020B" w14:textId="77777777" w:rsidR="00CC5B48" w:rsidRPr="00CC5B48" w:rsidRDefault="00CC5B48" w:rsidP="00CC5B48">
            <w:pPr>
              <w:pStyle w:val="TableText"/>
              <w:rPr>
                <w:lang w:eastAsia="en-US"/>
              </w:rPr>
            </w:pPr>
            <w:r w:rsidRPr="00CC5B48">
              <w:rPr>
                <w:b/>
                <w:bCs/>
              </w:rPr>
              <w:t>(1.66,</w:t>
            </w:r>
          </w:p>
        </w:tc>
        <w:tc>
          <w:tcPr>
            <w:tcW w:w="802" w:type="dxa"/>
            <w:shd w:val="clear" w:color="auto" w:fill="FFFFFF" w:themeFill="background1"/>
            <w:vAlign w:val="bottom"/>
          </w:tcPr>
          <w:p w14:paraId="0CCC283B" w14:textId="77777777" w:rsidR="00CC5B48" w:rsidRPr="00CC5B48" w:rsidRDefault="00CC5B48" w:rsidP="00CC5B48">
            <w:pPr>
              <w:pStyle w:val="TableText"/>
              <w:jc w:val="left"/>
              <w:rPr>
                <w:lang w:eastAsia="en-US"/>
              </w:rPr>
            </w:pPr>
            <w:r w:rsidRPr="00CC5B48">
              <w:rPr>
                <w:b/>
                <w:bCs/>
              </w:rPr>
              <w:t>3.35)</w:t>
            </w:r>
          </w:p>
        </w:tc>
        <w:tc>
          <w:tcPr>
            <w:tcW w:w="850" w:type="dxa"/>
            <w:shd w:val="clear" w:color="auto" w:fill="FFFFFF" w:themeFill="background1"/>
            <w:vAlign w:val="bottom"/>
          </w:tcPr>
          <w:p w14:paraId="0F3016CF" w14:textId="77777777" w:rsidR="00CC5B48" w:rsidRPr="00CC5B48" w:rsidRDefault="00CC5B48" w:rsidP="00CC5B48">
            <w:pPr>
              <w:pStyle w:val="TableText"/>
              <w:jc w:val="center"/>
              <w:rPr>
                <w:lang w:eastAsia="en-US"/>
              </w:rPr>
            </w:pPr>
            <w:r w:rsidRPr="00CC5B48">
              <w:t>202.7</w:t>
            </w:r>
          </w:p>
        </w:tc>
      </w:tr>
      <w:tr w:rsidR="00CC5B48" w:rsidRPr="00CC5B48" w14:paraId="041D4A28"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4FADED21" w14:textId="77777777" w:rsidR="00CC5B48" w:rsidRPr="00CC5B48" w:rsidRDefault="00CC5B48" w:rsidP="00734EAA">
            <w:pPr>
              <w:spacing w:after="0" w:line="240" w:lineRule="auto"/>
              <w:ind w:left="-26" w:right="-108"/>
              <w:rPr>
                <w:rFonts w:eastAsia="Times New Roman" w:cs="Times New Roman"/>
                <w:sz w:val="19"/>
                <w:szCs w:val="19"/>
                <w:lang w:eastAsia="en-US"/>
              </w:rPr>
            </w:pPr>
            <w:r w:rsidRPr="00CC5B4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6EECB1" w14:textId="77777777" w:rsidR="00CC5B48" w:rsidRPr="00CC5B48" w:rsidRDefault="00CC5B48" w:rsidP="00CC5B48">
            <w:pPr>
              <w:pStyle w:val="TableText"/>
              <w:rPr>
                <w:lang w:eastAsia="en-US"/>
              </w:rPr>
            </w:pPr>
            <w:r w:rsidRPr="00CC5B48">
              <w:t>42</w:t>
            </w:r>
          </w:p>
        </w:tc>
        <w:tc>
          <w:tcPr>
            <w:tcW w:w="708" w:type="dxa"/>
            <w:tcBorders>
              <w:bottom w:val="single" w:sz="4" w:space="0" w:color="auto"/>
            </w:tcBorders>
            <w:shd w:val="clear" w:color="auto" w:fill="FFFFFF" w:themeFill="background1"/>
            <w:vAlign w:val="bottom"/>
          </w:tcPr>
          <w:p w14:paraId="607B3D1B" w14:textId="77777777" w:rsidR="00CC5B48" w:rsidRPr="00CC5B48" w:rsidRDefault="00CC5B48" w:rsidP="00CC5B48">
            <w:pPr>
              <w:pStyle w:val="TableText"/>
              <w:rPr>
                <w:lang w:eastAsia="en-US"/>
              </w:rPr>
            </w:pPr>
            <w:r w:rsidRPr="00CC5B48">
              <w:t>566.7</w:t>
            </w:r>
          </w:p>
        </w:tc>
        <w:tc>
          <w:tcPr>
            <w:tcW w:w="709" w:type="dxa"/>
            <w:tcBorders>
              <w:bottom w:val="single" w:sz="4" w:space="0" w:color="auto"/>
            </w:tcBorders>
            <w:shd w:val="clear" w:color="auto" w:fill="FFFFFF" w:themeFill="background1"/>
            <w:vAlign w:val="bottom"/>
          </w:tcPr>
          <w:p w14:paraId="72E429D8" w14:textId="77777777" w:rsidR="00CC5B48" w:rsidRPr="00CC5B48" w:rsidRDefault="00CC5B48" w:rsidP="00CC5B48">
            <w:pPr>
              <w:pStyle w:val="TableText"/>
              <w:ind w:right="-108"/>
              <w:rPr>
                <w:lang w:eastAsia="en-US"/>
              </w:rPr>
            </w:pPr>
            <w:r w:rsidRPr="00CC5B48">
              <w:t>(475.1,</w:t>
            </w:r>
          </w:p>
        </w:tc>
        <w:tc>
          <w:tcPr>
            <w:tcW w:w="709" w:type="dxa"/>
            <w:tcBorders>
              <w:bottom w:val="single" w:sz="4" w:space="0" w:color="auto"/>
              <w:right w:val="single" w:sz="4" w:space="0" w:color="000000"/>
            </w:tcBorders>
            <w:shd w:val="clear" w:color="auto" w:fill="FFFFFF" w:themeFill="background1"/>
            <w:vAlign w:val="bottom"/>
          </w:tcPr>
          <w:p w14:paraId="36263908" w14:textId="77777777" w:rsidR="00CC5B48" w:rsidRPr="00CC5B48" w:rsidRDefault="00CC5B48" w:rsidP="00CC5B48">
            <w:pPr>
              <w:pStyle w:val="TableText"/>
              <w:jc w:val="left"/>
              <w:rPr>
                <w:lang w:eastAsia="en-US"/>
              </w:rPr>
            </w:pPr>
            <w:r w:rsidRPr="00CC5B48">
              <w:t>675.9)</w:t>
            </w:r>
          </w:p>
        </w:tc>
        <w:tc>
          <w:tcPr>
            <w:tcW w:w="709" w:type="dxa"/>
            <w:tcBorders>
              <w:left w:val="single" w:sz="4" w:space="0" w:color="000000"/>
              <w:bottom w:val="single" w:sz="4" w:space="0" w:color="auto"/>
            </w:tcBorders>
            <w:shd w:val="clear" w:color="auto" w:fill="FFFFFF" w:themeFill="background1"/>
            <w:vAlign w:val="bottom"/>
          </w:tcPr>
          <w:p w14:paraId="7366C198" w14:textId="77777777" w:rsidR="00CC5B48" w:rsidRPr="00CC5B48" w:rsidRDefault="00CC5B48" w:rsidP="00CC5B48">
            <w:pPr>
              <w:pStyle w:val="TableText"/>
              <w:rPr>
                <w:lang w:eastAsia="en-US"/>
              </w:rPr>
            </w:pPr>
            <w:r w:rsidRPr="00CC5B48">
              <w:t>196</w:t>
            </w:r>
          </w:p>
        </w:tc>
        <w:tc>
          <w:tcPr>
            <w:tcW w:w="708" w:type="dxa"/>
            <w:tcBorders>
              <w:bottom w:val="single" w:sz="4" w:space="0" w:color="auto"/>
            </w:tcBorders>
            <w:shd w:val="clear" w:color="auto" w:fill="FFFFFF" w:themeFill="background1"/>
            <w:vAlign w:val="bottom"/>
          </w:tcPr>
          <w:p w14:paraId="481DCE51" w14:textId="77777777" w:rsidR="00CC5B48" w:rsidRPr="00CC5B48" w:rsidRDefault="00CC5B48" w:rsidP="00CC5B48">
            <w:pPr>
              <w:pStyle w:val="TableText"/>
              <w:rPr>
                <w:lang w:eastAsia="en-US"/>
              </w:rPr>
            </w:pPr>
            <w:r w:rsidRPr="00CC5B48">
              <w:t>310.7</w:t>
            </w:r>
          </w:p>
        </w:tc>
        <w:tc>
          <w:tcPr>
            <w:tcW w:w="751" w:type="dxa"/>
            <w:tcBorders>
              <w:bottom w:val="single" w:sz="4" w:space="0" w:color="auto"/>
            </w:tcBorders>
            <w:shd w:val="clear" w:color="auto" w:fill="FFFFFF" w:themeFill="background1"/>
            <w:vAlign w:val="bottom"/>
          </w:tcPr>
          <w:p w14:paraId="3A80DB0F" w14:textId="77777777" w:rsidR="00CC5B48" w:rsidRPr="00CC5B48" w:rsidRDefault="00CC5B48" w:rsidP="00CC5B48">
            <w:pPr>
              <w:pStyle w:val="TableText"/>
              <w:ind w:right="-66"/>
              <w:rPr>
                <w:lang w:eastAsia="en-US"/>
              </w:rPr>
            </w:pPr>
            <w:r w:rsidRPr="00CC5B48">
              <w:t>(285.9,</w:t>
            </w:r>
          </w:p>
        </w:tc>
        <w:tc>
          <w:tcPr>
            <w:tcW w:w="728" w:type="dxa"/>
            <w:tcBorders>
              <w:bottom w:val="single" w:sz="4" w:space="0" w:color="auto"/>
              <w:right w:val="single" w:sz="4" w:space="0" w:color="000000"/>
            </w:tcBorders>
            <w:shd w:val="clear" w:color="auto" w:fill="FFFFFF" w:themeFill="background1"/>
            <w:vAlign w:val="bottom"/>
          </w:tcPr>
          <w:p w14:paraId="7C609BEC" w14:textId="77777777" w:rsidR="00CC5B48" w:rsidRPr="00CC5B48" w:rsidRDefault="00CC5B48" w:rsidP="00CC5B48">
            <w:pPr>
              <w:pStyle w:val="TableText"/>
              <w:jc w:val="left"/>
              <w:rPr>
                <w:lang w:eastAsia="en-US"/>
              </w:rPr>
            </w:pPr>
            <w:r w:rsidRPr="00CC5B48">
              <w:t>337.6)</w:t>
            </w:r>
          </w:p>
        </w:tc>
        <w:tc>
          <w:tcPr>
            <w:tcW w:w="571" w:type="dxa"/>
            <w:tcBorders>
              <w:left w:val="single" w:sz="4" w:space="0" w:color="000000"/>
              <w:bottom w:val="single" w:sz="4" w:space="0" w:color="auto"/>
            </w:tcBorders>
            <w:shd w:val="clear" w:color="auto" w:fill="FFFFFF" w:themeFill="background1"/>
            <w:vAlign w:val="bottom"/>
          </w:tcPr>
          <w:p w14:paraId="214AA5E5" w14:textId="77777777" w:rsidR="00CC5B48" w:rsidRPr="00CC5B48" w:rsidRDefault="00CC5B48" w:rsidP="00CC5B48">
            <w:pPr>
              <w:pStyle w:val="TableText"/>
              <w:rPr>
                <w:lang w:eastAsia="en-US"/>
              </w:rPr>
            </w:pPr>
            <w:r w:rsidRPr="00CC5B48">
              <w:rPr>
                <w:b/>
                <w:bCs/>
              </w:rPr>
              <w:t>1.82</w:t>
            </w:r>
          </w:p>
        </w:tc>
        <w:tc>
          <w:tcPr>
            <w:tcW w:w="726" w:type="dxa"/>
            <w:tcBorders>
              <w:bottom w:val="single" w:sz="4" w:space="0" w:color="auto"/>
            </w:tcBorders>
            <w:shd w:val="clear" w:color="auto" w:fill="FFFFFF" w:themeFill="background1"/>
            <w:vAlign w:val="bottom"/>
          </w:tcPr>
          <w:p w14:paraId="47CB1117" w14:textId="77777777" w:rsidR="00CC5B48" w:rsidRPr="00CC5B48" w:rsidRDefault="00CC5B48" w:rsidP="00CC5B48">
            <w:pPr>
              <w:pStyle w:val="TableText"/>
              <w:rPr>
                <w:lang w:eastAsia="en-US"/>
              </w:rPr>
            </w:pPr>
            <w:r w:rsidRPr="00CC5B48">
              <w:rPr>
                <w:b/>
                <w:bCs/>
              </w:rPr>
              <w:t>(1.50,</w:t>
            </w:r>
          </w:p>
        </w:tc>
        <w:tc>
          <w:tcPr>
            <w:tcW w:w="802" w:type="dxa"/>
            <w:tcBorders>
              <w:bottom w:val="single" w:sz="4" w:space="0" w:color="auto"/>
            </w:tcBorders>
            <w:shd w:val="clear" w:color="auto" w:fill="FFFFFF" w:themeFill="background1"/>
            <w:vAlign w:val="bottom"/>
          </w:tcPr>
          <w:p w14:paraId="545B8375" w14:textId="77777777" w:rsidR="00CC5B48" w:rsidRPr="00CC5B48" w:rsidRDefault="00CC5B48" w:rsidP="00CC5B48">
            <w:pPr>
              <w:pStyle w:val="TableText"/>
              <w:jc w:val="left"/>
              <w:rPr>
                <w:lang w:eastAsia="en-US"/>
              </w:rPr>
            </w:pPr>
            <w:r w:rsidRPr="00CC5B48">
              <w:rPr>
                <w:b/>
                <w:bCs/>
              </w:rPr>
              <w:t>2.22)</w:t>
            </w:r>
          </w:p>
        </w:tc>
        <w:tc>
          <w:tcPr>
            <w:tcW w:w="850" w:type="dxa"/>
            <w:tcBorders>
              <w:bottom w:val="single" w:sz="4" w:space="0" w:color="auto"/>
            </w:tcBorders>
            <w:shd w:val="clear" w:color="auto" w:fill="FFFFFF" w:themeFill="background1"/>
            <w:vAlign w:val="bottom"/>
          </w:tcPr>
          <w:p w14:paraId="55CF131E" w14:textId="77777777" w:rsidR="00CC5B48" w:rsidRPr="00CC5B48" w:rsidRDefault="00CC5B48" w:rsidP="00CC5B48">
            <w:pPr>
              <w:pStyle w:val="TableText"/>
              <w:jc w:val="center"/>
              <w:rPr>
                <w:lang w:eastAsia="en-US"/>
              </w:rPr>
            </w:pPr>
            <w:r w:rsidRPr="00CC5B48">
              <w:t>256.0</w:t>
            </w:r>
          </w:p>
        </w:tc>
      </w:tr>
      <w:tr w:rsidR="00734EAA" w:rsidRPr="00CC5B48" w14:paraId="4818A012" w14:textId="77777777" w:rsidTr="00734EAA">
        <w:trPr>
          <w:trHeight w:val="245"/>
        </w:trPr>
        <w:tc>
          <w:tcPr>
            <w:tcW w:w="9644" w:type="dxa"/>
            <w:gridSpan w:val="13"/>
            <w:tcBorders>
              <w:top w:val="single" w:sz="4" w:space="0" w:color="auto"/>
            </w:tcBorders>
            <w:shd w:val="clear" w:color="auto" w:fill="FFFFFF" w:themeFill="background1"/>
            <w:vAlign w:val="bottom"/>
          </w:tcPr>
          <w:p w14:paraId="72B2955A" w14:textId="77777777" w:rsidR="00734EAA" w:rsidRPr="00CC5B48" w:rsidRDefault="00734EAA" w:rsidP="00734EAA">
            <w:pPr>
              <w:pStyle w:val="TableText"/>
              <w:ind w:right="-1" w:hanging="74"/>
              <w:jc w:val="left"/>
              <w:rPr>
                <w:b/>
                <w:szCs w:val="19"/>
                <w:lang w:eastAsia="en-US"/>
              </w:rPr>
            </w:pPr>
            <w:r w:rsidRPr="00CC5B48">
              <w:rPr>
                <w:b/>
                <w:szCs w:val="19"/>
              </w:rPr>
              <w:t>25–44 years</w:t>
            </w:r>
          </w:p>
        </w:tc>
      </w:tr>
      <w:tr w:rsidR="00896E02" w:rsidRPr="00CC5B48" w14:paraId="11A95BCD" w14:textId="77777777" w:rsidTr="00734EAA">
        <w:trPr>
          <w:trHeight w:val="245"/>
        </w:trPr>
        <w:tc>
          <w:tcPr>
            <w:tcW w:w="964" w:type="dxa"/>
            <w:tcBorders>
              <w:right w:val="single" w:sz="4" w:space="0" w:color="000000"/>
            </w:tcBorders>
            <w:shd w:val="clear" w:color="auto" w:fill="FFFFFF" w:themeFill="background1"/>
            <w:vAlign w:val="bottom"/>
            <w:hideMark/>
          </w:tcPr>
          <w:p w14:paraId="73C1AE79" w14:textId="77777777" w:rsidR="00896E02" w:rsidRPr="00CC5B48" w:rsidRDefault="00896E02" w:rsidP="00734EAA">
            <w:pPr>
              <w:spacing w:after="0" w:line="240" w:lineRule="auto"/>
              <w:ind w:left="5" w:right="-108"/>
              <w:rPr>
                <w:rFonts w:eastAsia="Times New Roman" w:cs="Times New Roman"/>
                <w:sz w:val="19"/>
                <w:szCs w:val="19"/>
                <w:lang w:eastAsia="en-US"/>
              </w:rPr>
            </w:pPr>
            <w:r w:rsidRPr="00CC5B4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4F5349" w14:textId="77777777" w:rsidR="00896E02" w:rsidRPr="009B4A4A" w:rsidRDefault="00896E02" w:rsidP="00896E02">
            <w:pPr>
              <w:pStyle w:val="TableText"/>
            </w:pPr>
            <w:r>
              <w:t>20</w:t>
            </w:r>
          </w:p>
        </w:tc>
        <w:tc>
          <w:tcPr>
            <w:tcW w:w="708" w:type="dxa"/>
            <w:shd w:val="clear" w:color="auto" w:fill="FFFFFF" w:themeFill="background1"/>
            <w:vAlign w:val="bottom"/>
          </w:tcPr>
          <w:p w14:paraId="463B171F" w14:textId="77777777" w:rsidR="00896E02" w:rsidRPr="009B4A4A" w:rsidRDefault="00896E02" w:rsidP="00896E02">
            <w:pPr>
              <w:pStyle w:val="TableText"/>
            </w:pPr>
            <w:r>
              <w:t>341.7</w:t>
            </w:r>
          </w:p>
        </w:tc>
        <w:tc>
          <w:tcPr>
            <w:tcW w:w="709" w:type="dxa"/>
            <w:shd w:val="clear" w:color="auto" w:fill="FFFFFF" w:themeFill="background1"/>
            <w:vAlign w:val="bottom"/>
          </w:tcPr>
          <w:p w14:paraId="63F2E6E9" w14:textId="77777777" w:rsidR="00896E02" w:rsidRPr="009B4A4A" w:rsidRDefault="00896E02" w:rsidP="00896E02">
            <w:pPr>
              <w:pStyle w:val="TableText"/>
              <w:ind w:right="-108"/>
            </w:pPr>
            <w:r>
              <w:t>(264.6,</w:t>
            </w:r>
          </w:p>
        </w:tc>
        <w:tc>
          <w:tcPr>
            <w:tcW w:w="709" w:type="dxa"/>
            <w:tcBorders>
              <w:right w:val="single" w:sz="4" w:space="0" w:color="000000"/>
            </w:tcBorders>
            <w:shd w:val="clear" w:color="auto" w:fill="FFFFFF" w:themeFill="background1"/>
            <w:vAlign w:val="bottom"/>
          </w:tcPr>
          <w:p w14:paraId="78917300" w14:textId="77777777" w:rsidR="00896E02" w:rsidRPr="009B4A4A" w:rsidRDefault="00896E02" w:rsidP="00896E02">
            <w:pPr>
              <w:pStyle w:val="TableText"/>
              <w:jc w:val="left"/>
            </w:pPr>
            <w:r>
              <w:t>441.3)</w:t>
            </w:r>
          </w:p>
        </w:tc>
        <w:tc>
          <w:tcPr>
            <w:tcW w:w="709" w:type="dxa"/>
            <w:tcBorders>
              <w:left w:val="single" w:sz="4" w:space="0" w:color="000000"/>
            </w:tcBorders>
            <w:shd w:val="clear" w:color="auto" w:fill="FFFFFF" w:themeFill="background1"/>
            <w:vAlign w:val="bottom"/>
          </w:tcPr>
          <w:p w14:paraId="7EF5B896" w14:textId="77777777" w:rsidR="00896E02" w:rsidRPr="009B4A4A" w:rsidRDefault="00896E02" w:rsidP="00896E02">
            <w:pPr>
              <w:pStyle w:val="TableText"/>
            </w:pPr>
            <w:r>
              <w:t>118</w:t>
            </w:r>
          </w:p>
        </w:tc>
        <w:tc>
          <w:tcPr>
            <w:tcW w:w="708" w:type="dxa"/>
            <w:shd w:val="clear" w:color="auto" w:fill="FFFFFF" w:themeFill="background1"/>
            <w:vAlign w:val="bottom"/>
          </w:tcPr>
          <w:p w14:paraId="33B760C8" w14:textId="77777777" w:rsidR="00896E02" w:rsidRPr="009B4A4A" w:rsidRDefault="00896E02" w:rsidP="00896E02">
            <w:pPr>
              <w:pStyle w:val="TableText"/>
            </w:pPr>
            <w:r>
              <w:t>169.7</w:t>
            </w:r>
          </w:p>
        </w:tc>
        <w:tc>
          <w:tcPr>
            <w:tcW w:w="751" w:type="dxa"/>
            <w:shd w:val="clear" w:color="auto" w:fill="FFFFFF" w:themeFill="background1"/>
            <w:vAlign w:val="bottom"/>
          </w:tcPr>
          <w:p w14:paraId="1D08B01A" w14:textId="77777777" w:rsidR="00896E02" w:rsidRPr="009B4A4A" w:rsidRDefault="00896E02" w:rsidP="00896E02">
            <w:pPr>
              <w:pStyle w:val="TableText"/>
              <w:ind w:right="-66"/>
            </w:pPr>
            <w:r>
              <w:t>(152.9,</w:t>
            </w:r>
          </w:p>
        </w:tc>
        <w:tc>
          <w:tcPr>
            <w:tcW w:w="728" w:type="dxa"/>
            <w:tcBorders>
              <w:right w:val="single" w:sz="4" w:space="0" w:color="000000"/>
            </w:tcBorders>
            <w:shd w:val="clear" w:color="auto" w:fill="FFFFFF" w:themeFill="background1"/>
            <w:vAlign w:val="bottom"/>
          </w:tcPr>
          <w:p w14:paraId="715887F2" w14:textId="77777777" w:rsidR="00896E02" w:rsidRPr="009B4A4A" w:rsidRDefault="00896E02" w:rsidP="00896E02">
            <w:pPr>
              <w:pStyle w:val="TableText"/>
              <w:jc w:val="left"/>
            </w:pPr>
            <w:r>
              <w:t>188.4)</w:t>
            </w:r>
          </w:p>
        </w:tc>
        <w:tc>
          <w:tcPr>
            <w:tcW w:w="571" w:type="dxa"/>
            <w:tcBorders>
              <w:left w:val="single" w:sz="4" w:space="0" w:color="000000"/>
            </w:tcBorders>
            <w:shd w:val="clear" w:color="auto" w:fill="FFFFFF" w:themeFill="background1"/>
            <w:vAlign w:val="bottom"/>
          </w:tcPr>
          <w:p w14:paraId="6C643916" w14:textId="77777777" w:rsidR="00896E02" w:rsidRPr="009B4A4A" w:rsidRDefault="00896E02" w:rsidP="00896E02">
            <w:pPr>
              <w:pStyle w:val="TableText"/>
            </w:pPr>
            <w:r>
              <w:rPr>
                <w:b/>
                <w:bCs/>
              </w:rPr>
              <w:t>2.01</w:t>
            </w:r>
          </w:p>
        </w:tc>
        <w:tc>
          <w:tcPr>
            <w:tcW w:w="726" w:type="dxa"/>
            <w:shd w:val="clear" w:color="auto" w:fill="FFFFFF" w:themeFill="background1"/>
            <w:vAlign w:val="bottom"/>
          </w:tcPr>
          <w:p w14:paraId="5BEEE9AA" w14:textId="77777777" w:rsidR="00896E02" w:rsidRPr="009B4A4A" w:rsidRDefault="00896E02" w:rsidP="00896E02">
            <w:pPr>
              <w:pStyle w:val="TableText"/>
            </w:pPr>
            <w:r>
              <w:rPr>
                <w:b/>
                <w:bCs/>
              </w:rPr>
              <w:t>(1.53,</w:t>
            </w:r>
          </w:p>
        </w:tc>
        <w:tc>
          <w:tcPr>
            <w:tcW w:w="802" w:type="dxa"/>
            <w:shd w:val="clear" w:color="auto" w:fill="FFFFFF" w:themeFill="background1"/>
            <w:vAlign w:val="bottom"/>
          </w:tcPr>
          <w:p w14:paraId="77871584" w14:textId="77777777" w:rsidR="00896E02" w:rsidRPr="009B4A4A" w:rsidRDefault="00896E02" w:rsidP="00896E02">
            <w:pPr>
              <w:pStyle w:val="TableText"/>
              <w:jc w:val="left"/>
            </w:pPr>
            <w:r>
              <w:rPr>
                <w:b/>
                <w:bCs/>
              </w:rPr>
              <w:t>2.65)</w:t>
            </w:r>
          </w:p>
        </w:tc>
        <w:tc>
          <w:tcPr>
            <w:tcW w:w="850" w:type="dxa"/>
            <w:shd w:val="clear" w:color="auto" w:fill="FFFFFF" w:themeFill="background1"/>
            <w:vAlign w:val="bottom"/>
          </w:tcPr>
          <w:p w14:paraId="14516556" w14:textId="77777777" w:rsidR="00896E02" w:rsidRPr="009B4A4A" w:rsidRDefault="00896E02" w:rsidP="00896E02">
            <w:pPr>
              <w:pStyle w:val="TableText"/>
              <w:jc w:val="center"/>
            </w:pPr>
            <w:r>
              <w:t>172.0</w:t>
            </w:r>
          </w:p>
        </w:tc>
      </w:tr>
      <w:tr w:rsidR="00896E02" w:rsidRPr="00CC5B48" w14:paraId="2ABD5CB8" w14:textId="77777777" w:rsidTr="00B31F81">
        <w:trPr>
          <w:trHeight w:val="277"/>
        </w:trPr>
        <w:tc>
          <w:tcPr>
            <w:tcW w:w="964" w:type="dxa"/>
            <w:tcBorders>
              <w:right w:val="single" w:sz="4" w:space="0" w:color="000000"/>
            </w:tcBorders>
            <w:shd w:val="clear" w:color="auto" w:fill="FFFFFF" w:themeFill="background1"/>
            <w:vAlign w:val="bottom"/>
            <w:hideMark/>
          </w:tcPr>
          <w:p w14:paraId="29338CDC" w14:textId="77777777" w:rsidR="00896E02" w:rsidRPr="00CC5B48" w:rsidRDefault="00896E02" w:rsidP="00734EAA">
            <w:pPr>
              <w:spacing w:after="0" w:line="240" w:lineRule="auto"/>
              <w:ind w:left="5" w:right="-108"/>
              <w:rPr>
                <w:rFonts w:eastAsia="Times New Roman" w:cs="Times New Roman"/>
                <w:sz w:val="19"/>
                <w:szCs w:val="19"/>
                <w:lang w:eastAsia="en-US"/>
              </w:rPr>
            </w:pPr>
            <w:r w:rsidRPr="00CC5B4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9AF8F0A" w14:textId="77777777" w:rsidR="00896E02" w:rsidRPr="009B4A4A" w:rsidRDefault="00896E02" w:rsidP="00896E02">
            <w:pPr>
              <w:pStyle w:val="TableText"/>
            </w:pPr>
            <w:r>
              <w:t>18</w:t>
            </w:r>
          </w:p>
        </w:tc>
        <w:tc>
          <w:tcPr>
            <w:tcW w:w="708" w:type="dxa"/>
            <w:shd w:val="clear" w:color="auto" w:fill="FFFFFF" w:themeFill="background1"/>
            <w:vAlign w:val="bottom"/>
          </w:tcPr>
          <w:p w14:paraId="1F0F588A" w14:textId="77777777" w:rsidR="00896E02" w:rsidRPr="009B4A4A" w:rsidRDefault="00896E02" w:rsidP="00896E02">
            <w:pPr>
              <w:pStyle w:val="TableText"/>
            </w:pPr>
            <w:r>
              <w:t>332.4</w:t>
            </w:r>
          </w:p>
        </w:tc>
        <w:tc>
          <w:tcPr>
            <w:tcW w:w="709" w:type="dxa"/>
            <w:shd w:val="clear" w:color="auto" w:fill="FFFFFF" w:themeFill="background1"/>
            <w:vAlign w:val="bottom"/>
          </w:tcPr>
          <w:p w14:paraId="2AC45ACF" w14:textId="77777777" w:rsidR="00896E02" w:rsidRPr="009B4A4A" w:rsidRDefault="00896E02" w:rsidP="00896E02">
            <w:pPr>
              <w:pStyle w:val="TableText"/>
              <w:ind w:right="-108"/>
            </w:pPr>
            <w:r>
              <w:t>(253.8,</w:t>
            </w:r>
          </w:p>
        </w:tc>
        <w:tc>
          <w:tcPr>
            <w:tcW w:w="709" w:type="dxa"/>
            <w:tcBorders>
              <w:right w:val="single" w:sz="4" w:space="0" w:color="000000"/>
            </w:tcBorders>
            <w:shd w:val="clear" w:color="auto" w:fill="FFFFFF" w:themeFill="background1"/>
            <w:vAlign w:val="bottom"/>
          </w:tcPr>
          <w:p w14:paraId="49DC8546" w14:textId="77777777" w:rsidR="00896E02" w:rsidRPr="009B4A4A" w:rsidRDefault="00896E02" w:rsidP="00896E02">
            <w:pPr>
              <w:pStyle w:val="TableText"/>
              <w:jc w:val="left"/>
            </w:pPr>
            <w:r>
              <w:t>435.4)</w:t>
            </w:r>
          </w:p>
        </w:tc>
        <w:tc>
          <w:tcPr>
            <w:tcW w:w="709" w:type="dxa"/>
            <w:tcBorders>
              <w:left w:val="single" w:sz="4" w:space="0" w:color="000000"/>
            </w:tcBorders>
            <w:shd w:val="clear" w:color="auto" w:fill="FFFFFF" w:themeFill="background1"/>
            <w:vAlign w:val="bottom"/>
          </w:tcPr>
          <w:p w14:paraId="2BF1B29C" w14:textId="77777777" w:rsidR="00896E02" w:rsidRPr="009B4A4A" w:rsidRDefault="00896E02" w:rsidP="00896E02">
            <w:pPr>
              <w:pStyle w:val="TableText"/>
            </w:pPr>
            <w:r>
              <w:t>72</w:t>
            </w:r>
          </w:p>
        </w:tc>
        <w:tc>
          <w:tcPr>
            <w:tcW w:w="708" w:type="dxa"/>
            <w:shd w:val="clear" w:color="auto" w:fill="FFFFFF" w:themeFill="background1"/>
            <w:vAlign w:val="bottom"/>
          </w:tcPr>
          <w:p w14:paraId="725DDEE3" w14:textId="77777777" w:rsidR="00896E02" w:rsidRPr="009B4A4A" w:rsidRDefault="00896E02" w:rsidP="00896E02">
            <w:pPr>
              <w:pStyle w:val="TableText"/>
            </w:pPr>
            <w:r>
              <w:t>110.7</w:t>
            </w:r>
          </w:p>
        </w:tc>
        <w:tc>
          <w:tcPr>
            <w:tcW w:w="751" w:type="dxa"/>
            <w:shd w:val="clear" w:color="auto" w:fill="FFFFFF" w:themeFill="background1"/>
            <w:vAlign w:val="bottom"/>
          </w:tcPr>
          <w:p w14:paraId="163CB0F7" w14:textId="77777777" w:rsidR="00896E02" w:rsidRPr="009B4A4A" w:rsidRDefault="00896E02" w:rsidP="00896E02">
            <w:pPr>
              <w:pStyle w:val="TableText"/>
              <w:ind w:right="-66"/>
            </w:pPr>
            <w:r>
              <w:t>(96.8,</w:t>
            </w:r>
          </w:p>
        </w:tc>
        <w:tc>
          <w:tcPr>
            <w:tcW w:w="728" w:type="dxa"/>
            <w:tcBorders>
              <w:right w:val="single" w:sz="4" w:space="0" w:color="000000"/>
            </w:tcBorders>
            <w:shd w:val="clear" w:color="auto" w:fill="FFFFFF" w:themeFill="background1"/>
            <w:vAlign w:val="bottom"/>
          </w:tcPr>
          <w:p w14:paraId="315DA901" w14:textId="77777777" w:rsidR="00896E02" w:rsidRPr="009B4A4A" w:rsidRDefault="00896E02" w:rsidP="00896E02">
            <w:pPr>
              <w:pStyle w:val="TableText"/>
              <w:jc w:val="left"/>
            </w:pPr>
            <w:r>
              <w:t>126.5)</w:t>
            </w:r>
          </w:p>
        </w:tc>
        <w:tc>
          <w:tcPr>
            <w:tcW w:w="571" w:type="dxa"/>
            <w:tcBorders>
              <w:left w:val="single" w:sz="4" w:space="0" w:color="000000"/>
            </w:tcBorders>
            <w:shd w:val="clear" w:color="auto" w:fill="FFFFFF" w:themeFill="background1"/>
            <w:vAlign w:val="bottom"/>
          </w:tcPr>
          <w:p w14:paraId="71296AD2" w14:textId="77777777" w:rsidR="00896E02" w:rsidRPr="009B4A4A" w:rsidRDefault="00896E02" w:rsidP="00896E02">
            <w:pPr>
              <w:pStyle w:val="TableText"/>
            </w:pPr>
            <w:r>
              <w:rPr>
                <w:b/>
                <w:bCs/>
              </w:rPr>
              <w:t>3.00</w:t>
            </w:r>
          </w:p>
        </w:tc>
        <w:tc>
          <w:tcPr>
            <w:tcW w:w="726" w:type="dxa"/>
            <w:shd w:val="clear" w:color="auto" w:fill="FFFFFF" w:themeFill="background1"/>
            <w:vAlign w:val="bottom"/>
          </w:tcPr>
          <w:p w14:paraId="5CF3E3DD" w14:textId="77777777" w:rsidR="00896E02" w:rsidRPr="009B4A4A" w:rsidRDefault="00896E02" w:rsidP="00896E02">
            <w:pPr>
              <w:pStyle w:val="TableText"/>
            </w:pPr>
            <w:r>
              <w:rPr>
                <w:b/>
                <w:bCs/>
              </w:rPr>
              <w:t>(2.22,</w:t>
            </w:r>
          </w:p>
        </w:tc>
        <w:tc>
          <w:tcPr>
            <w:tcW w:w="802" w:type="dxa"/>
            <w:shd w:val="clear" w:color="auto" w:fill="FFFFFF" w:themeFill="background1"/>
            <w:vAlign w:val="bottom"/>
          </w:tcPr>
          <w:p w14:paraId="13796C94" w14:textId="77777777" w:rsidR="00896E02" w:rsidRPr="009B4A4A" w:rsidRDefault="00896E02" w:rsidP="00896E02">
            <w:pPr>
              <w:pStyle w:val="TableText"/>
              <w:jc w:val="left"/>
            </w:pPr>
            <w:r>
              <w:rPr>
                <w:b/>
                <w:bCs/>
              </w:rPr>
              <w:t>4.06)</w:t>
            </w:r>
          </w:p>
        </w:tc>
        <w:tc>
          <w:tcPr>
            <w:tcW w:w="850" w:type="dxa"/>
            <w:shd w:val="clear" w:color="auto" w:fill="FFFFFF" w:themeFill="background1"/>
            <w:vAlign w:val="bottom"/>
          </w:tcPr>
          <w:p w14:paraId="344734B2" w14:textId="77777777" w:rsidR="00896E02" w:rsidRPr="009B4A4A" w:rsidRDefault="00896E02" w:rsidP="00896E02">
            <w:pPr>
              <w:pStyle w:val="TableText"/>
              <w:jc w:val="center"/>
            </w:pPr>
            <w:r>
              <w:t>221.7</w:t>
            </w:r>
          </w:p>
        </w:tc>
      </w:tr>
      <w:tr w:rsidR="00896E02" w:rsidRPr="00CC5B48" w14:paraId="4588A5AD" w14:textId="77777777" w:rsidTr="00B31F81">
        <w:trPr>
          <w:trHeight w:val="267"/>
        </w:trPr>
        <w:tc>
          <w:tcPr>
            <w:tcW w:w="964" w:type="dxa"/>
            <w:tcBorders>
              <w:bottom w:val="double" w:sz="2" w:space="0" w:color="auto"/>
              <w:right w:val="single" w:sz="4" w:space="0" w:color="000000"/>
            </w:tcBorders>
            <w:shd w:val="clear" w:color="auto" w:fill="FFFFFF" w:themeFill="background1"/>
            <w:vAlign w:val="bottom"/>
            <w:hideMark/>
          </w:tcPr>
          <w:p w14:paraId="3D9AC055" w14:textId="77777777" w:rsidR="00896E02" w:rsidRPr="00CC5B48" w:rsidRDefault="00896E02" w:rsidP="00734EAA">
            <w:pPr>
              <w:spacing w:after="0" w:line="240" w:lineRule="auto"/>
              <w:ind w:left="5" w:right="-108"/>
              <w:rPr>
                <w:rFonts w:eastAsia="Times New Roman" w:cs="Times New Roman"/>
                <w:sz w:val="19"/>
                <w:szCs w:val="19"/>
                <w:lang w:eastAsia="en-US"/>
              </w:rPr>
            </w:pPr>
            <w:r w:rsidRPr="00CC5B48">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74D14D46" w14:textId="77777777" w:rsidR="00896E02" w:rsidRPr="009B4A4A" w:rsidRDefault="00896E02" w:rsidP="00896E02">
            <w:pPr>
              <w:pStyle w:val="TableText"/>
            </w:pPr>
            <w:r>
              <w:t>37</w:t>
            </w:r>
          </w:p>
        </w:tc>
        <w:tc>
          <w:tcPr>
            <w:tcW w:w="708" w:type="dxa"/>
            <w:tcBorders>
              <w:bottom w:val="double" w:sz="2" w:space="0" w:color="auto"/>
            </w:tcBorders>
            <w:shd w:val="clear" w:color="auto" w:fill="FFFFFF" w:themeFill="background1"/>
            <w:vAlign w:val="bottom"/>
          </w:tcPr>
          <w:p w14:paraId="1C8E72D0" w14:textId="77777777" w:rsidR="00896E02" w:rsidRPr="009B4A4A" w:rsidRDefault="00896E02" w:rsidP="00896E02">
            <w:pPr>
              <w:pStyle w:val="TableText"/>
            </w:pPr>
            <w:r>
              <w:t>337.1</w:t>
            </w:r>
          </w:p>
        </w:tc>
        <w:tc>
          <w:tcPr>
            <w:tcW w:w="709" w:type="dxa"/>
            <w:tcBorders>
              <w:bottom w:val="double" w:sz="2" w:space="0" w:color="auto"/>
            </w:tcBorders>
            <w:shd w:val="clear" w:color="auto" w:fill="FFFFFF" w:themeFill="background1"/>
            <w:vAlign w:val="bottom"/>
          </w:tcPr>
          <w:p w14:paraId="1FD75D1F" w14:textId="77777777" w:rsidR="00896E02" w:rsidRPr="009B4A4A" w:rsidRDefault="00896E02" w:rsidP="00896E02">
            <w:pPr>
              <w:pStyle w:val="TableText"/>
              <w:ind w:right="-108"/>
            </w:pPr>
            <w:r>
              <w:t>(279.9,</w:t>
            </w:r>
          </w:p>
        </w:tc>
        <w:tc>
          <w:tcPr>
            <w:tcW w:w="709" w:type="dxa"/>
            <w:tcBorders>
              <w:bottom w:val="double" w:sz="2" w:space="0" w:color="auto"/>
              <w:right w:val="single" w:sz="4" w:space="0" w:color="000000"/>
            </w:tcBorders>
            <w:shd w:val="clear" w:color="auto" w:fill="FFFFFF" w:themeFill="background1"/>
            <w:vAlign w:val="bottom"/>
          </w:tcPr>
          <w:p w14:paraId="241C33A6" w14:textId="77777777" w:rsidR="00896E02" w:rsidRPr="009B4A4A" w:rsidRDefault="00896E02" w:rsidP="00896E02">
            <w:pPr>
              <w:pStyle w:val="TableText"/>
              <w:jc w:val="left"/>
            </w:pPr>
            <w:r>
              <w:t>405.9)</w:t>
            </w:r>
          </w:p>
        </w:tc>
        <w:tc>
          <w:tcPr>
            <w:tcW w:w="709" w:type="dxa"/>
            <w:tcBorders>
              <w:left w:val="single" w:sz="4" w:space="0" w:color="000000"/>
              <w:bottom w:val="double" w:sz="2" w:space="0" w:color="auto"/>
            </w:tcBorders>
            <w:shd w:val="clear" w:color="auto" w:fill="FFFFFF" w:themeFill="background1"/>
            <w:vAlign w:val="bottom"/>
          </w:tcPr>
          <w:p w14:paraId="68F6226C" w14:textId="77777777" w:rsidR="00896E02" w:rsidRPr="009B4A4A" w:rsidRDefault="00896E02" w:rsidP="00896E02">
            <w:pPr>
              <w:pStyle w:val="TableText"/>
            </w:pPr>
            <w:r>
              <w:t>190</w:t>
            </w:r>
          </w:p>
        </w:tc>
        <w:tc>
          <w:tcPr>
            <w:tcW w:w="708" w:type="dxa"/>
            <w:tcBorders>
              <w:bottom w:val="double" w:sz="2" w:space="0" w:color="auto"/>
            </w:tcBorders>
            <w:shd w:val="clear" w:color="auto" w:fill="FFFFFF" w:themeFill="background1"/>
            <w:vAlign w:val="bottom"/>
          </w:tcPr>
          <w:p w14:paraId="45936F23" w14:textId="77777777" w:rsidR="00896E02" w:rsidRPr="009B4A4A" w:rsidRDefault="00896E02" w:rsidP="00896E02">
            <w:pPr>
              <w:pStyle w:val="TableText"/>
            </w:pPr>
            <w:r>
              <w:t>140.2</w:t>
            </w:r>
          </w:p>
        </w:tc>
        <w:tc>
          <w:tcPr>
            <w:tcW w:w="751" w:type="dxa"/>
            <w:tcBorders>
              <w:bottom w:val="double" w:sz="2" w:space="0" w:color="auto"/>
            </w:tcBorders>
            <w:shd w:val="clear" w:color="auto" w:fill="FFFFFF" w:themeFill="background1"/>
            <w:vAlign w:val="bottom"/>
          </w:tcPr>
          <w:p w14:paraId="441B6CC1" w14:textId="77777777" w:rsidR="00896E02" w:rsidRPr="009B4A4A" w:rsidRDefault="00896E02" w:rsidP="00896E02">
            <w:pPr>
              <w:pStyle w:val="TableText"/>
              <w:ind w:right="-66"/>
            </w:pPr>
            <w:r>
              <w:t>(129.1,</w:t>
            </w:r>
          </w:p>
        </w:tc>
        <w:tc>
          <w:tcPr>
            <w:tcW w:w="728" w:type="dxa"/>
            <w:tcBorders>
              <w:bottom w:val="double" w:sz="2" w:space="0" w:color="auto"/>
              <w:right w:val="single" w:sz="4" w:space="0" w:color="000000"/>
            </w:tcBorders>
            <w:shd w:val="clear" w:color="auto" w:fill="FFFFFF" w:themeFill="background1"/>
            <w:vAlign w:val="bottom"/>
          </w:tcPr>
          <w:p w14:paraId="6B27F630" w14:textId="77777777" w:rsidR="00896E02" w:rsidRPr="009B4A4A" w:rsidRDefault="00896E02" w:rsidP="00896E02">
            <w:pPr>
              <w:pStyle w:val="TableText"/>
              <w:jc w:val="left"/>
            </w:pPr>
            <w:r>
              <w:t>152.2)</w:t>
            </w:r>
          </w:p>
        </w:tc>
        <w:tc>
          <w:tcPr>
            <w:tcW w:w="571" w:type="dxa"/>
            <w:tcBorders>
              <w:left w:val="single" w:sz="4" w:space="0" w:color="000000"/>
              <w:bottom w:val="double" w:sz="2" w:space="0" w:color="auto"/>
            </w:tcBorders>
            <w:shd w:val="clear" w:color="auto" w:fill="FFFFFF" w:themeFill="background1"/>
            <w:vAlign w:val="bottom"/>
          </w:tcPr>
          <w:p w14:paraId="771C739D" w14:textId="77777777" w:rsidR="00896E02" w:rsidRPr="009B4A4A" w:rsidRDefault="00896E02" w:rsidP="00896E02">
            <w:pPr>
              <w:pStyle w:val="TableText"/>
            </w:pPr>
            <w:r>
              <w:rPr>
                <w:b/>
                <w:bCs/>
              </w:rPr>
              <w:t>2.40</w:t>
            </w:r>
          </w:p>
        </w:tc>
        <w:tc>
          <w:tcPr>
            <w:tcW w:w="726" w:type="dxa"/>
            <w:tcBorders>
              <w:bottom w:val="double" w:sz="2" w:space="0" w:color="auto"/>
            </w:tcBorders>
            <w:shd w:val="clear" w:color="auto" w:fill="FFFFFF" w:themeFill="background1"/>
            <w:vAlign w:val="bottom"/>
          </w:tcPr>
          <w:p w14:paraId="198C48B2" w14:textId="77777777" w:rsidR="00896E02" w:rsidRPr="009B4A4A" w:rsidRDefault="00896E02" w:rsidP="00896E02">
            <w:pPr>
              <w:pStyle w:val="TableText"/>
            </w:pPr>
            <w:r>
              <w:rPr>
                <w:b/>
                <w:bCs/>
              </w:rPr>
              <w:t>(1.96,</w:t>
            </w:r>
          </w:p>
        </w:tc>
        <w:tc>
          <w:tcPr>
            <w:tcW w:w="802" w:type="dxa"/>
            <w:tcBorders>
              <w:bottom w:val="double" w:sz="2" w:space="0" w:color="auto"/>
            </w:tcBorders>
            <w:shd w:val="clear" w:color="auto" w:fill="FFFFFF" w:themeFill="background1"/>
            <w:vAlign w:val="bottom"/>
          </w:tcPr>
          <w:p w14:paraId="35CD957A" w14:textId="77777777" w:rsidR="00896E02" w:rsidRPr="009B4A4A" w:rsidRDefault="00896E02" w:rsidP="00896E02">
            <w:pPr>
              <w:pStyle w:val="TableText"/>
              <w:jc w:val="left"/>
            </w:pPr>
            <w:r>
              <w:rPr>
                <w:b/>
                <w:bCs/>
              </w:rPr>
              <w:t>2.95)</w:t>
            </w:r>
          </w:p>
        </w:tc>
        <w:tc>
          <w:tcPr>
            <w:tcW w:w="850" w:type="dxa"/>
            <w:tcBorders>
              <w:bottom w:val="double" w:sz="2" w:space="0" w:color="auto"/>
            </w:tcBorders>
            <w:shd w:val="clear" w:color="auto" w:fill="FFFFFF" w:themeFill="background1"/>
            <w:vAlign w:val="bottom"/>
          </w:tcPr>
          <w:p w14:paraId="2AEC47BB" w14:textId="77777777" w:rsidR="00896E02" w:rsidRPr="009B4A4A" w:rsidRDefault="00896E02" w:rsidP="00896E02">
            <w:pPr>
              <w:pStyle w:val="TableText"/>
              <w:jc w:val="center"/>
            </w:pPr>
            <w:r>
              <w:t>196.9</w:t>
            </w:r>
          </w:p>
        </w:tc>
      </w:tr>
    </w:tbl>
    <w:p w14:paraId="2648C866" w14:textId="3DDE9164" w:rsidR="006241AF" w:rsidRPr="00896E02" w:rsidRDefault="006241AF" w:rsidP="00912FF5">
      <w:pPr>
        <w:spacing w:before="20" w:line="240" w:lineRule="auto"/>
        <w:rPr>
          <w:rFonts w:ascii="Calibri" w:eastAsia="Times New Roman" w:hAnsi="Calibri" w:cs="Times New Roman"/>
          <w:sz w:val="16"/>
          <w:szCs w:val="20"/>
          <w:lang w:eastAsia="en-NZ"/>
        </w:rPr>
      </w:pPr>
      <w:r w:rsidRPr="00CC5B48">
        <w:rPr>
          <w:rFonts w:ascii="Calibri" w:eastAsia="Times New Roman" w:hAnsi="Calibri" w:cs="Times New Roman"/>
          <w:sz w:val="16"/>
          <w:szCs w:val="20"/>
          <w:lang w:eastAsia="en-NZ"/>
        </w:rPr>
        <w:t>Source: NMDS</w:t>
      </w:r>
      <w:r w:rsidR="00DD173E" w:rsidRPr="00CC5B48">
        <w:rPr>
          <w:rFonts w:ascii="Calibri" w:eastAsia="Times New Roman" w:hAnsi="Calibri" w:cs="Times New Roman"/>
          <w:sz w:val="16"/>
          <w:szCs w:val="20"/>
          <w:lang w:eastAsia="en-NZ"/>
        </w:rPr>
        <w:t>.</w:t>
      </w:r>
      <w:r w:rsidR="00470DC5" w:rsidRPr="00CC5B48">
        <w:rPr>
          <w:rFonts w:ascii="Calibri" w:eastAsia="Times New Roman" w:hAnsi="Calibri" w:cs="Times New Roman"/>
          <w:sz w:val="16"/>
          <w:szCs w:val="20"/>
          <w:lang w:eastAsia="en-NZ"/>
        </w:rPr>
        <w:br/>
      </w:r>
      <w:r w:rsidR="00470DC5" w:rsidRPr="00CC5B48">
        <w:rPr>
          <w:rStyle w:val="NoteChar"/>
        </w:rPr>
        <w:t xml:space="preserve">Note: Ratios in </w:t>
      </w:r>
      <w:r w:rsidR="00470DC5" w:rsidRPr="00CC5B48">
        <w:rPr>
          <w:rStyle w:val="NoteChar"/>
          <w:b/>
        </w:rPr>
        <w:t>bold</w:t>
      </w:r>
      <w:r w:rsidR="00470DC5" w:rsidRPr="00CC5B48">
        <w:rPr>
          <w:rStyle w:val="NoteChar"/>
        </w:rPr>
        <w:t xml:space="preserve"> show that Māori rates were significantly different from non-</w:t>
      </w:r>
      <w:r w:rsidR="003161D0" w:rsidRPr="00CC5B48">
        <w:rPr>
          <w:rStyle w:val="NoteChar"/>
        </w:rPr>
        <w:t>Māori</w:t>
      </w:r>
      <w:r w:rsidR="00470DC5" w:rsidRPr="00CC5B48">
        <w:rPr>
          <w:rStyle w:val="NoteChar"/>
        </w:rPr>
        <w:t xml:space="preserve"> rates </w:t>
      </w:r>
      <w:r w:rsidR="00470DC5" w:rsidRPr="00896E02">
        <w:rPr>
          <w:rStyle w:val="NoteChar"/>
        </w:rPr>
        <w:t>in the DHB.</w:t>
      </w:r>
    </w:p>
    <w:p w14:paraId="513CAFC5" w14:textId="33157892" w:rsidR="00CC5B48" w:rsidRPr="009B4A4A" w:rsidRDefault="00CC5B48" w:rsidP="00CC5B48">
      <w:r w:rsidRPr="009B4A4A">
        <w:t xml:space="preserve">Among Māori aged 15–24 years, </w:t>
      </w:r>
      <w:r w:rsidR="008F320B">
        <w:t xml:space="preserve">on average </w:t>
      </w:r>
      <w:r w:rsidRPr="009B4A4A">
        <w:t xml:space="preserve">there were 42 admissions </w:t>
      </w:r>
      <w:r w:rsidR="008F320B">
        <w:t xml:space="preserve">per year </w:t>
      </w:r>
      <w:r w:rsidRPr="009B4A4A">
        <w:t>for injury from intentional self-harm</w:t>
      </w:r>
      <w:r w:rsidR="008F320B">
        <w:t>,</w:t>
      </w:r>
      <w:r w:rsidRPr="009B4A4A">
        <w:t xml:space="preserve"> at </w:t>
      </w:r>
      <w:r w:rsidR="00896E02">
        <w:t>a rate 82</w:t>
      </w:r>
      <w:r>
        <w:t xml:space="preserve">% higher than </w:t>
      </w:r>
      <w:r w:rsidRPr="009B4A4A">
        <w:t xml:space="preserve">the rate of non-Māori, </w:t>
      </w:r>
      <w:r w:rsidR="008F320B">
        <w:t>or 256</w:t>
      </w:r>
      <w:r w:rsidRPr="009B4A4A">
        <w:t xml:space="preserve"> more admissions per 100,000. Females were admitted at a higher rate than males.</w:t>
      </w:r>
    </w:p>
    <w:p w14:paraId="202FF3AE" w14:textId="5D7F514D" w:rsidR="00B31F81" w:rsidRDefault="00CC5B48" w:rsidP="00CC5B48">
      <w:r w:rsidRPr="009B4A4A">
        <w:t xml:space="preserve">Among Māori aged 25–44 years there were 37 admissions per year on average, at a rate </w:t>
      </w:r>
      <w:r>
        <w:t>2.4</w:t>
      </w:r>
      <w:r w:rsidRPr="009B4A4A">
        <w:t xml:space="preserve"> times the non-Māori rate, </w:t>
      </w:r>
      <w:r w:rsidR="008F320B">
        <w:t xml:space="preserve">or </w:t>
      </w:r>
      <w:r>
        <w:t>nearly</w:t>
      </w:r>
      <w:r w:rsidRPr="009B4A4A">
        <w:t xml:space="preserve"> 200 more admissions per 100,000.</w:t>
      </w:r>
    </w:p>
    <w:p w14:paraId="785ECFE9" w14:textId="77777777" w:rsidR="00B31F81" w:rsidRDefault="00B31F81">
      <w:r>
        <w:br w:type="page"/>
      </w:r>
    </w:p>
    <w:p w14:paraId="37B5B0AC" w14:textId="77777777" w:rsidR="009D6D33" w:rsidRPr="006C4782" w:rsidRDefault="00EE535F" w:rsidP="00895381">
      <w:pPr>
        <w:pStyle w:val="Heading1"/>
      </w:pPr>
      <w:bookmarkStart w:id="123" w:name="_Toc408496017"/>
      <w:bookmarkStart w:id="124" w:name="_Toc427579777"/>
      <w:r w:rsidRPr="00E17FFC">
        <w:rPr>
          <w:noProof/>
          <w:lang w:eastAsia="en-US"/>
        </w:rPr>
        <w:lastRenderedPageBreak/>
        <w:drawing>
          <wp:anchor distT="0" distB="0" distL="114300" distR="114300" simplePos="0" relativeHeight="251701760" behindDoc="1" locked="1" layoutInCell="1" allowOverlap="1" wp14:anchorId="17FCAC25" wp14:editId="7FD1AA6E">
            <wp:simplePos x="0" y="0"/>
            <wp:positionH relativeFrom="page">
              <wp:posOffset>-9525</wp:posOffset>
            </wp:positionH>
            <wp:positionV relativeFrom="paragraph">
              <wp:posOffset>-819785</wp:posOffset>
            </wp:positionV>
            <wp:extent cx="7581265" cy="866775"/>
            <wp:effectExtent l="0" t="0" r="635" b="9525"/>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81265" cy="866775"/>
                    </a:xfrm>
                    <a:prstGeom prst="rect">
                      <a:avLst/>
                    </a:prstGeom>
                  </pic:spPr>
                </pic:pic>
              </a:graphicData>
            </a:graphic>
            <wp14:sizeRelH relativeFrom="margin">
              <wp14:pctWidth>0</wp14:pctWidth>
            </wp14:sizeRelH>
            <wp14:sizeRelV relativeFrom="margin">
              <wp14:pctHeight>0</wp14:pctHeight>
            </wp14:sizeRelV>
          </wp:anchor>
        </w:drawing>
      </w:r>
      <w:r w:rsidR="00DD5D63" w:rsidRPr="006C4782">
        <w:t xml:space="preserve">Mauri ora: </w:t>
      </w:r>
      <w:proofErr w:type="spellStart"/>
      <w:r w:rsidR="009D6D33" w:rsidRPr="006C4782">
        <w:t>Pakeke</w:t>
      </w:r>
      <w:bookmarkEnd w:id="123"/>
      <w:bookmarkEnd w:id="124"/>
      <w:proofErr w:type="spellEnd"/>
    </w:p>
    <w:p w14:paraId="50478B14" w14:textId="77777777" w:rsidR="000C4194" w:rsidRPr="006C4782" w:rsidRDefault="000C4194" w:rsidP="00895381">
      <w:pPr>
        <w:pStyle w:val="Sub-heading1"/>
      </w:pPr>
      <w:bookmarkStart w:id="125" w:name="_Toc427579778"/>
      <w:r w:rsidRPr="006C4782">
        <w:t xml:space="preserve">− </w:t>
      </w:r>
      <w:bookmarkStart w:id="126" w:name="Adults"/>
      <w:r w:rsidRPr="006C4782">
        <w:t>Adults</w:t>
      </w:r>
      <w:bookmarkEnd w:id="125"/>
      <w:bookmarkEnd w:id="126"/>
    </w:p>
    <w:p w14:paraId="63AF5AE0" w14:textId="77777777" w:rsidR="000C4194" w:rsidRPr="006C4782" w:rsidRDefault="000C4194" w:rsidP="000F00AD">
      <w:bookmarkStart w:id="127" w:name="_Toc408496018"/>
    </w:p>
    <w:p w14:paraId="593E30B2" w14:textId="77777777" w:rsidR="00455D87" w:rsidRPr="006C4782" w:rsidRDefault="00455D87" w:rsidP="00455D87">
      <w:pPr>
        <w:keepNext/>
        <w:framePr w:dropCap="drop" w:lines="2" w:wrap="around" w:vAnchor="text" w:hAnchor="text"/>
        <w:spacing w:after="0" w:line="526" w:lineRule="exact"/>
        <w:textAlignment w:val="baseline"/>
        <w:rPr>
          <w:color w:val="70481C"/>
          <w:position w:val="-3"/>
          <w:sz w:val="65"/>
        </w:rPr>
      </w:pPr>
      <w:r w:rsidRPr="006C4782">
        <w:rPr>
          <w:color w:val="70481C"/>
          <w:position w:val="-3"/>
          <w:sz w:val="65"/>
        </w:rPr>
        <w:t>T</w:t>
      </w:r>
    </w:p>
    <w:p w14:paraId="41DEF707" w14:textId="77777777" w:rsidR="000F00AD" w:rsidRPr="006C4782" w:rsidRDefault="000F00AD" w:rsidP="000F00AD">
      <w:r w:rsidRPr="006C4782">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6C4782">
        <w:t xml:space="preserve"> Self-assessed health status and smoking status are also included.</w:t>
      </w:r>
    </w:p>
    <w:p w14:paraId="21B7A3A2" w14:textId="069D664E" w:rsidR="002A780C" w:rsidRPr="002A780C" w:rsidRDefault="00215521" w:rsidP="000F00AD">
      <w:r w:rsidRPr="005413AF">
        <w:t xml:space="preserve">Information on other causes of hospitalisation or deaths in </w:t>
      </w:r>
      <w:r w:rsidR="006C3CD3" w:rsidRPr="005413AF">
        <w:t>Auckland</w:t>
      </w:r>
      <w:r w:rsidR="000F00AD" w:rsidRPr="005413AF">
        <w:t xml:space="preserve"> </w:t>
      </w:r>
      <w:r w:rsidR="00EE7951" w:rsidRPr="005413AF">
        <w:t xml:space="preserve">can be </w:t>
      </w:r>
      <w:r w:rsidR="000F00AD" w:rsidRPr="005413AF">
        <w:t>found in the accompanying Excel© tables labelled</w:t>
      </w:r>
      <w:r w:rsidR="00D11868" w:rsidRPr="005413AF">
        <w:t xml:space="preserve"> ‘Death registrations’ and </w:t>
      </w:r>
      <w:r w:rsidR="000F00AD" w:rsidRPr="005413AF">
        <w:t>‘Hospitalisations</w:t>
      </w:r>
      <w:r w:rsidR="00D11868" w:rsidRPr="005413AF">
        <w:t xml:space="preserve"> by principal diagnosis’</w:t>
      </w:r>
      <w:r w:rsidR="000F00AD" w:rsidRPr="005413AF">
        <w:t xml:space="preserve">.  </w:t>
      </w:r>
      <w:r w:rsidR="00D11868" w:rsidRPr="005413AF">
        <w:t>For exa</w:t>
      </w:r>
      <w:r w:rsidR="00CB77F8" w:rsidRPr="005413AF">
        <w:t>mple, the hospitalisations table</w:t>
      </w:r>
      <w:r w:rsidR="00EE7951" w:rsidRPr="005413AF">
        <w:t xml:space="preserve"> shows </w:t>
      </w:r>
      <w:r w:rsidR="005413AF">
        <w:t xml:space="preserve">higher rates of admission </w:t>
      </w:r>
      <w:r w:rsidR="009E4B4F">
        <w:t>for</w:t>
      </w:r>
      <w:r w:rsidR="005413AF">
        <w:t xml:space="preserve"> </w:t>
      </w:r>
      <w:r w:rsidR="009E4B4F">
        <w:t>Māori</w:t>
      </w:r>
      <w:r w:rsidR="005413AF">
        <w:t xml:space="preserve"> than for non-</w:t>
      </w:r>
      <w:r w:rsidR="009E4B4F">
        <w:t>Māori</w:t>
      </w:r>
      <w:r w:rsidR="005413AF">
        <w:t xml:space="preserve"> for</w:t>
      </w:r>
      <w:r w:rsidR="00EE7951" w:rsidRPr="005413AF">
        <w:t xml:space="preserve"> </w:t>
      </w:r>
      <w:r w:rsidR="005413AF" w:rsidRPr="005413AF">
        <w:t>thyroid disor</w:t>
      </w:r>
      <w:r w:rsidR="005413AF">
        <w:t xml:space="preserve">ders, epilepsy, </w:t>
      </w:r>
      <w:r w:rsidR="005413AF" w:rsidRPr="005413AF">
        <w:t xml:space="preserve">atrial fibrillation, bronchiectasis, </w:t>
      </w:r>
      <w:r w:rsidR="005413AF">
        <w:t>gastric ulcers, gallstones, pancreatitis, glomerular disease, renal failure, and head injuries.</w:t>
      </w:r>
    </w:p>
    <w:p w14:paraId="1D0D3A65" w14:textId="77777777" w:rsidR="000F00AD" w:rsidRPr="00B01F22" w:rsidRDefault="00CB77F8" w:rsidP="000F00AD">
      <w:r w:rsidRPr="00B01F22">
        <w:t xml:space="preserve">The New Zealand Health Survey provides other information on </w:t>
      </w:r>
      <w:r w:rsidR="000F00AD" w:rsidRPr="00B01F22">
        <w:t xml:space="preserve">long term conditions and risk factors that have been shown to be more common for Māori adults than other adults at a </w:t>
      </w:r>
      <w:r w:rsidR="008C3753" w:rsidRPr="00B01F22">
        <w:t>national level</w:t>
      </w:r>
      <w:r w:rsidRPr="00B01F22">
        <w:t xml:space="preserve">, including </w:t>
      </w:r>
      <w:r w:rsidR="000F00AD" w:rsidRPr="00B01F22">
        <w:t>medicated blood pressure, obesity, chronic pain, arthritis, oral disease, and mental distress</w:t>
      </w:r>
      <w:r w:rsidRPr="00B01F22">
        <w:t xml:space="preserve"> </w:t>
      </w:r>
      <w:r w:rsidR="000F00AD" w:rsidRPr="00B01F22">
        <w:t>(</w:t>
      </w:r>
      <w:hyperlink r:id="rId40" w:history="1">
        <w:r w:rsidR="000F00AD" w:rsidRPr="00B01F22">
          <w:rPr>
            <w:rStyle w:val="Hyperlink"/>
          </w:rPr>
          <w:t>Ministry of Health 2014</w:t>
        </w:r>
      </w:hyperlink>
      <w:r w:rsidR="000F00AD" w:rsidRPr="00B01F22">
        <w:t>).</w:t>
      </w:r>
    </w:p>
    <w:p w14:paraId="1F86058B" w14:textId="77777777" w:rsidR="001E3FC0" w:rsidRPr="00DE66FF" w:rsidRDefault="001E3FC0" w:rsidP="00023580">
      <w:pPr>
        <w:pStyle w:val="Heading2"/>
      </w:pPr>
      <w:bookmarkStart w:id="128" w:name="_Toc427579779"/>
      <w:r w:rsidRPr="00DE66FF">
        <w:t>Self-assessed health</w:t>
      </w:r>
      <w:bookmarkEnd w:id="128"/>
    </w:p>
    <w:p w14:paraId="738F5898" w14:textId="77777777" w:rsidR="001E3FC0" w:rsidRPr="00DE66FF" w:rsidRDefault="001E3FC0" w:rsidP="00B22022">
      <w:pPr>
        <w:pStyle w:val="Caption"/>
      </w:pPr>
      <w:bookmarkStart w:id="129" w:name="_Toc426482450"/>
      <w:r w:rsidRPr="00DE66FF">
        <w:t xml:space="preserve">Table </w:t>
      </w:r>
      <w:r w:rsidR="00147580" w:rsidRPr="00DE66FF">
        <w:fldChar w:fldCharType="begin"/>
      </w:r>
      <w:r w:rsidR="00D90741" w:rsidRPr="00DE66FF">
        <w:instrText xml:space="preserve"> SEQ Table \* ARABIC </w:instrText>
      </w:r>
      <w:r w:rsidR="00147580" w:rsidRPr="00DE66FF">
        <w:fldChar w:fldCharType="separate"/>
      </w:r>
      <w:r w:rsidR="00951B09">
        <w:rPr>
          <w:noProof/>
        </w:rPr>
        <w:t>37</w:t>
      </w:r>
      <w:r w:rsidR="00147580" w:rsidRPr="00DE66FF">
        <w:rPr>
          <w:noProof/>
        </w:rPr>
        <w:fldChar w:fldCharType="end"/>
      </w:r>
      <w:r w:rsidRPr="00DE66FF">
        <w:t xml:space="preserve">: Health status reported by </w:t>
      </w:r>
      <w:r w:rsidR="003161D0" w:rsidRPr="00DE66FF">
        <w:t>Māori</w:t>
      </w:r>
      <w:r w:rsidRPr="00DE66FF">
        <w:t xml:space="preserve"> </w:t>
      </w:r>
      <w:r w:rsidR="002E3D62" w:rsidRPr="00DE66FF">
        <w:t>aged 15 years and over</w:t>
      </w:r>
      <w:r w:rsidRPr="00DE66FF">
        <w:t xml:space="preserve">, </w:t>
      </w:r>
      <w:r w:rsidR="006C3CD3" w:rsidRPr="00DE66FF">
        <w:t>Auckland</w:t>
      </w:r>
      <w:r w:rsidRPr="00DE66FF">
        <w:t xml:space="preserve"> DHB, 2013</w:t>
      </w:r>
      <w:bookmarkEnd w:id="129"/>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DE66FF" w14:paraId="65EA5607"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5D46BAC6" w14:textId="77777777" w:rsidR="001E3FC0" w:rsidRPr="00DE66FF" w:rsidRDefault="001E3FC0" w:rsidP="001E3FC0">
            <w:pPr>
              <w:spacing w:after="0" w:line="240" w:lineRule="auto"/>
              <w:rPr>
                <w:rFonts w:eastAsia="Times New Roman" w:cs="Times New Roman"/>
                <w:b/>
                <w:bCs/>
                <w:color w:val="000000"/>
                <w:sz w:val="19"/>
                <w:szCs w:val="19"/>
                <w:lang w:val="en-NZ" w:eastAsia="en-NZ"/>
              </w:rPr>
            </w:pPr>
            <w:r w:rsidRPr="00DE66FF">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782BFF" w14:textId="77777777" w:rsidR="001E3FC0" w:rsidRPr="00DE66FF" w:rsidRDefault="006C3CD3" w:rsidP="001E3FC0">
            <w:pPr>
              <w:spacing w:after="0" w:line="240" w:lineRule="auto"/>
              <w:jc w:val="center"/>
              <w:rPr>
                <w:rFonts w:eastAsia="Times New Roman" w:cs="Times New Roman"/>
                <w:b/>
                <w:bCs/>
                <w:color w:val="000000"/>
                <w:sz w:val="19"/>
                <w:szCs w:val="19"/>
                <w:lang w:val="en-NZ" w:eastAsia="en-NZ"/>
              </w:rPr>
            </w:pPr>
            <w:r w:rsidRPr="00DE66FF">
              <w:rPr>
                <w:rFonts w:eastAsia="Times New Roman" w:cs="Times New Roman"/>
                <w:b/>
                <w:bCs/>
                <w:color w:val="000000"/>
                <w:sz w:val="19"/>
                <w:szCs w:val="19"/>
                <w:lang w:val="en-NZ" w:eastAsia="en-NZ"/>
              </w:rPr>
              <w:t>Auckland</w:t>
            </w:r>
            <w:r w:rsidR="001E3FC0" w:rsidRPr="00DE66FF">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63CCF53" w14:textId="77777777" w:rsidR="001E3FC0" w:rsidRPr="00DE66FF" w:rsidRDefault="001E3FC0" w:rsidP="001E3FC0">
            <w:pPr>
              <w:spacing w:after="0" w:line="240" w:lineRule="auto"/>
              <w:jc w:val="center"/>
              <w:rPr>
                <w:rFonts w:eastAsia="Times New Roman" w:cs="Times New Roman"/>
                <w:b/>
                <w:bCs/>
                <w:color w:val="000000"/>
                <w:sz w:val="19"/>
                <w:szCs w:val="19"/>
                <w:lang w:val="en-NZ" w:eastAsia="en-NZ"/>
              </w:rPr>
            </w:pPr>
            <w:r w:rsidRPr="00DE66FF">
              <w:rPr>
                <w:rFonts w:eastAsia="Times New Roman" w:cs="Times New Roman"/>
                <w:b/>
                <w:bCs/>
                <w:color w:val="000000"/>
                <w:sz w:val="19"/>
                <w:szCs w:val="19"/>
                <w:lang w:val="en-NZ" w:eastAsia="en-NZ"/>
              </w:rPr>
              <w:t>New Zealand</w:t>
            </w:r>
          </w:p>
        </w:tc>
      </w:tr>
      <w:tr w:rsidR="001E3FC0" w:rsidRPr="00DE66FF" w14:paraId="47E7903A"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69F33131" w14:textId="77777777" w:rsidR="001E3FC0" w:rsidRPr="00DE66FF"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B31F29" w14:textId="77777777" w:rsidR="001E3FC0" w:rsidRPr="00DE66FF" w:rsidRDefault="001E3FC0" w:rsidP="001E3FC0">
            <w:pPr>
              <w:spacing w:after="0" w:line="240" w:lineRule="auto"/>
              <w:jc w:val="center"/>
              <w:rPr>
                <w:rFonts w:eastAsia="Times New Roman" w:cs="Times New Roman"/>
                <w:bCs/>
                <w:color w:val="000000"/>
                <w:sz w:val="19"/>
                <w:szCs w:val="19"/>
                <w:lang w:val="en-NZ" w:eastAsia="en-NZ"/>
              </w:rPr>
            </w:pPr>
            <w:r w:rsidRPr="00DE66FF">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FBF331F" w14:textId="77777777" w:rsidR="001E3FC0" w:rsidRPr="00DE66FF" w:rsidRDefault="00095763" w:rsidP="00095763">
            <w:pPr>
              <w:spacing w:after="0" w:line="240" w:lineRule="auto"/>
              <w:jc w:val="center"/>
              <w:rPr>
                <w:rFonts w:eastAsia="Times New Roman" w:cs="Times New Roman"/>
                <w:bCs/>
                <w:color w:val="000000"/>
                <w:sz w:val="19"/>
                <w:szCs w:val="19"/>
                <w:lang w:val="en-NZ" w:eastAsia="en-NZ"/>
              </w:rPr>
            </w:pPr>
            <w:r w:rsidRPr="00DE66FF">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5191430" w14:textId="77777777" w:rsidR="001E3FC0" w:rsidRPr="00DE66FF" w:rsidRDefault="001E3FC0" w:rsidP="001E3FC0">
            <w:pPr>
              <w:spacing w:after="0" w:line="240" w:lineRule="auto"/>
              <w:jc w:val="center"/>
              <w:rPr>
                <w:rFonts w:eastAsia="Times New Roman" w:cs="Times New Roman"/>
                <w:bCs/>
                <w:color w:val="000000"/>
                <w:sz w:val="19"/>
                <w:szCs w:val="19"/>
                <w:lang w:val="en-NZ" w:eastAsia="en-NZ"/>
              </w:rPr>
            </w:pPr>
            <w:r w:rsidRPr="00DE66FF">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4E284CCE" w14:textId="77777777" w:rsidR="001E3FC0" w:rsidRPr="00DE66FF" w:rsidRDefault="00095763" w:rsidP="008F320B">
            <w:pPr>
              <w:spacing w:after="0" w:line="240" w:lineRule="auto"/>
              <w:jc w:val="center"/>
              <w:rPr>
                <w:rFonts w:eastAsia="Times New Roman" w:cs="Times New Roman"/>
                <w:bCs/>
                <w:color w:val="000000"/>
                <w:sz w:val="19"/>
                <w:szCs w:val="19"/>
                <w:lang w:val="en-NZ" w:eastAsia="en-NZ"/>
              </w:rPr>
            </w:pPr>
            <w:r w:rsidRPr="00DE66FF">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7B174CBB" w14:textId="77777777" w:rsidR="001E3FC0" w:rsidRPr="00DE66FF" w:rsidRDefault="001E3FC0" w:rsidP="001E3FC0">
            <w:pPr>
              <w:spacing w:after="0" w:line="240" w:lineRule="auto"/>
              <w:jc w:val="center"/>
              <w:rPr>
                <w:rFonts w:eastAsia="Times New Roman" w:cs="Times New Roman"/>
                <w:bCs/>
                <w:color w:val="000000"/>
                <w:sz w:val="19"/>
                <w:szCs w:val="19"/>
                <w:lang w:val="en-NZ" w:eastAsia="en-NZ"/>
              </w:rPr>
            </w:pPr>
            <w:r w:rsidRPr="00DE66FF">
              <w:rPr>
                <w:rFonts w:eastAsia="Times New Roman" w:cs="Times New Roman"/>
                <w:bCs/>
                <w:color w:val="000000"/>
                <w:sz w:val="19"/>
                <w:szCs w:val="19"/>
                <w:lang w:val="en-NZ" w:eastAsia="en-NZ"/>
              </w:rPr>
              <w:t>(95% CI)</w:t>
            </w:r>
          </w:p>
        </w:tc>
      </w:tr>
      <w:tr w:rsidR="00DE66FF" w:rsidRPr="00DE66FF" w14:paraId="2B2B199A"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1994E94C" w14:textId="77777777" w:rsidR="00DE66FF" w:rsidRPr="00DE66FF" w:rsidRDefault="00DE66FF" w:rsidP="001E3FC0">
            <w:pPr>
              <w:pStyle w:val="NoSpacing"/>
              <w:rPr>
                <w:rFonts w:ascii="Calibri Light" w:eastAsia="Times New Roman" w:hAnsi="Calibri Light"/>
                <w:sz w:val="19"/>
                <w:szCs w:val="19"/>
                <w:lang w:val="en-NZ" w:eastAsia="en-NZ"/>
              </w:rPr>
            </w:pPr>
            <w:r w:rsidRPr="00DE66FF">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00C6D57D" w14:textId="77777777" w:rsidR="00DE66FF" w:rsidRPr="00DE66FF" w:rsidRDefault="00DE66FF" w:rsidP="00455CE0">
            <w:pPr>
              <w:pStyle w:val="TableText"/>
              <w:jc w:val="center"/>
            </w:pPr>
            <w:r w:rsidRPr="00DE66FF">
              <w:t>6,500*</w:t>
            </w:r>
          </w:p>
        </w:tc>
        <w:tc>
          <w:tcPr>
            <w:tcW w:w="899" w:type="dxa"/>
            <w:tcBorders>
              <w:top w:val="single" w:sz="4" w:space="0" w:color="auto"/>
              <w:left w:val="single" w:sz="4" w:space="0" w:color="auto"/>
            </w:tcBorders>
            <w:shd w:val="clear" w:color="auto" w:fill="auto"/>
            <w:noWrap/>
            <w:vAlign w:val="bottom"/>
            <w:hideMark/>
          </w:tcPr>
          <w:p w14:paraId="66F8DDD2" w14:textId="77777777" w:rsidR="00DE66FF" w:rsidRPr="00DE66FF" w:rsidRDefault="00DE66FF" w:rsidP="00DE66FF">
            <w:pPr>
              <w:pStyle w:val="TableText"/>
            </w:pPr>
            <w:r w:rsidRPr="00DE66FF">
              <w:t>21.1*</w:t>
            </w:r>
          </w:p>
        </w:tc>
        <w:tc>
          <w:tcPr>
            <w:tcW w:w="655" w:type="dxa"/>
            <w:tcBorders>
              <w:top w:val="single" w:sz="4" w:space="0" w:color="auto"/>
            </w:tcBorders>
            <w:shd w:val="clear" w:color="auto" w:fill="auto"/>
            <w:noWrap/>
            <w:vAlign w:val="bottom"/>
            <w:hideMark/>
          </w:tcPr>
          <w:p w14:paraId="7462B115" w14:textId="77777777" w:rsidR="00DE66FF" w:rsidRPr="00DE66FF" w:rsidRDefault="00DE66FF" w:rsidP="00DE66FF">
            <w:pPr>
              <w:pStyle w:val="TableText"/>
              <w:ind w:right="-113"/>
            </w:pPr>
            <w:r w:rsidRPr="00DE66FF">
              <w:t>(14.4,</w:t>
            </w:r>
          </w:p>
        </w:tc>
        <w:tc>
          <w:tcPr>
            <w:tcW w:w="674" w:type="dxa"/>
            <w:tcBorders>
              <w:top w:val="single" w:sz="4" w:space="0" w:color="auto"/>
              <w:right w:val="single" w:sz="4" w:space="0" w:color="auto"/>
            </w:tcBorders>
            <w:shd w:val="clear" w:color="auto" w:fill="auto"/>
            <w:noWrap/>
            <w:vAlign w:val="bottom"/>
            <w:hideMark/>
          </w:tcPr>
          <w:p w14:paraId="0930583C" w14:textId="77777777" w:rsidR="00DE66FF" w:rsidRPr="00DE66FF" w:rsidRDefault="00DE66FF" w:rsidP="00DE66FF">
            <w:pPr>
              <w:pStyle w:val="TableText"/>
              <w:jc w:val="left"/>
            </w:pPr>
            <w:r w:rsidRPr="00DE66FF">
              <w:t>27.8)</w:t>
            </w:r>
          </w:p>
        </w:tc>
        <w:tc>
          <w:tcPr>
            <w:tcW w:w="925" w:type="dxa"/>
            <w:tcBorders>
              <w:top w:val="single" w:sz="4" w:space="0" w:color="auto"/>
              <w:left w:val="single" w:sz="4" w:space="0" w:color="auto"/>
            </w:tcBorders>
            <w:vAlign w:val="bottom"/>
          </w:tcPr>
          <w:p w14:paraId="1EB5B4F7" w14:textId="77777777" w:rsidR="00DE66FF" w:rsidRPr="00DE66FF" w:rsidRDefault="00DE66FF" w:rsidP="008F320B">
            <w:pPr>
              <w:pStyle w:val="TableText"/>
              <w:jc w:val="center"/>
            </w:pPr>
            <w:r w:rsidRPr="00DE66FF">
              <w:t>18.1</w:t>
            </w:r>
          </w:p>
        </w:tc>
        <w:tc>
          <w:tcPr>
            <w:tcW w:w="777" w:type="dxa"/>
            <w:tcBorders>
              <w:top w:val="single" w:sz="4" w:space="0" w:color="auto"/>
            </w:tcBorders>
            <w:vAlign w:val="bottom"/>
          </w:tcPr>
          <w:p w14:paraId="3BEC1FED" w14:textId="77777777" w:rsidR="00DE66FF" w:rsidRPr="00DE66FF" w:rsidRDefault="00DE66FF" w:rsidP="00DE66FF">
            <w:pPr>
              <w:pStyle w:val="TableText"/>
            </w:pPr>
            <w:r w:rsidRPr="00DE66FF">
              <w:t>(16.8,</w:t>
            </w:r>
          </w:p>
        </w:tc>
        <w:tc>
          <w:tcPr>
            <w:tcW w:w="773" w:type="dxa"/>
            <w:tcBorders>
              <w:top w:val="single" w:sz="4" w:space="0" w:color="auto"/>
            </w:tcBorders>
            <w:vAlign w:val="bottom"/>
          </w:tcPr>
          <w:p w14:paraId="6C91A9C7" w14:textId="77777777" w:rsidR="00DE66FF" w:rsidRPr="00DE66FF" w:rsidRDefault="00DE66FF" w:rsidP="00DE66FF">
            <w:pPr>
              <w:pStyle w:val="TableText"/>
              <w:ind w:left="-69"/>
              <w:jc w:val="left"/>
            </w:pPr>
            <w:r w:rsidRPr="00DE66FF">
              <w:t>19.3)</w:t>
            </w:r>
          </w:p>
        </w:tc>
      </w:tr>
      <w:tr w:rsidR="00DE66FF" w:rsidRPr="00DE66FF" w14:paraId="504D2400" w14:textId="77777777" w:rsidTr="00095763">
        <w:trPr>
          <w:trHeight w:val="288"/>
        </w:trPr>
        <w:tc>
          <w:tcPr>
            <w:tcW w:w="1413" w:type="dxa"/>
            <w:tcBorders>
              <w:right w:val="single" w:sz="4" w:space="0" w:color="auto"/>
            </w:tcBorders>
            <w:shd w:val="clear" w:color="auto" w:fill="auto"/>
            <w:vAlign w:val="bottom"/>
            <w:hideMark/>
          </w:tcPr>
          <w:p w14:paraId="2F81E869" w14:textId="77777777" w:rsidR="00DE66FF" w:rsidRPr="00DE66FF" w:rsidRDefault="00DE66FF" w:rsidP="001E3FC0">
            <w:pPr>
              <w:pStyle w:val="NoSpacing"/>
              <w:rPr>
                <w:rFonts w:ascii="Calibri Light" w:hAnsi="Calibri Light"/>
                <w:sz w:val="19"/>
                <w:szCs w:val="19"/>
              </w:rPr>
            </w:pPr>
            <w:r w:rsidRPr="00DE66FF">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25BDD837" w14:textId="77777777" w:rsidR="00DE66FF" w:rsidRPr="00DE66FF" w:rsidRDefault="00DE66FF" w:rsidP="00455CE0">
            <w:pPr>
              <w:pStyle w:val="TableText"/>
              <w:jc w:val="center"/>
            </w:pPr>
            <w:r w:rsidRPr="00DE66FF">
              <w:t>13,500</w:t>
            </w:r>
          </w:p>
        </w:tc>
        <w:tc>
          <w:tcPr>
            <w:tcW w:w="899" w:type="dxa"/>
            <w:tcBorders>
              <w:left w:val="single" w:sz="4" w:space="0" w:color="auto"/>
            </w:tcBorders>
            <w:shd w:val="clear" w:color="auto" w:fill="auto"/>
            <w:noWrap/>
            <w:vAlign w:val="bottom"/>
            <w:hideMark/>
          </w:tcPr>
          <w:p w14:paraId="7F1C882C" w14:textId="77777777" w:rsidR="00DE66FF" w:rsidRPr="00DE66FF" w:rsidRDefault="00DE66FF" w:rsidP="008F320B">
            <w:pPr>
              <w:pStyle w:val="TableText"/>
              <w:ind w:right="-201"/>
              <w:jc w:val="center"/>
            </w:pPr>
            <w:r w:rsidRPr="00DE66FF">
              <w:t>43.4</w:t>
            </w:r>
          </w:p>
        </w:tc>
        <w:tc>
          <w:tcPr>
            <w:tcW w:w="655" w:type="dxa"/>
            <w:shd w:val="clear" w:color="auto" w:fill="auto"/>
            <w:noWrap/>
            <w:vAlign w:val="bottom"/>
            <w:hideMark/>
          </w:tcPr>
          <w:p w14:paraId="04A10A28" w14:textId="77777777" w:rsidR="00DE66FF" w:rsidRPr="00DE66FF" w:rsidRDefault="00DE66FF" w:rsidP="00DE66FF">
            <w:pPr>
              <w:pStyle w:val="TableText"/>
              <w:ind w:right="-113"/>
            </w:pPr>
            <w:r w:rsidRPr="00DE66FF">
              <w:t>(35.7,</w:t>
            </w:r>
          </w:p>
        </w:tc>
        <w:tc>
          <w:tcPr>
            <w:tcW w:w="674" w:type="dxa"/>
            <w:tcBorders>
              <w:right w:val="single" w:sz="4" w:space="0" w:color="auto"/>
            </w:tcBorders>
            <w:shd w:val="clear" w:color="auto" w:fill="auto"/>
            <w:noWrap/>
            <w:vAlign w:val="bottom"/>
            <w:hideMark/>
          </w:tcPr>
          <w:p w14:paraId="310F51E9" w14:textId="77777777" w:rsidR="00DE66FF" w:rsidRPr="00DE66FF" w:rsidRDefault="00DE66FF" w:rsidP="00DE66FF">
            <w:pPr>
              <w:pStyle w:val="TableText"/>
              <w:jc w:val="left"/>
            </w:pPr>
            <w:r w:rsidRPr="00DE66FF">
              <w:t>51.1)</w:t>
            </w:r>
          </w:p>
        </w:tc>
        <w:tc>
          <w:tcPr>
            <w:tcW w:w="925" w:type="dxa"/>
            <w:tcBorders>
              <w:left w:val="single" w:sz="4" w:space="0" w:color="auto"/>
            </w:tcBorders>
            <w:vAlign w:val="bottom"/>
          </w:tcPr>
          <w:p w14:paraId="33C62605" w14:textId="77777777" w:rsidR="00DE66FF" w:rsidRPr="00DE66FF" w:rsidRDefault="00DE66FF" w:rsidP="008F320B">
            <w:pPr>
              <w:pStyle w:val="TableText"/>
              <w:jc w:val="center"/>
            </w:pPr>
            <w:r w:rsidRPr="00DE66FF">
              <w:t>37.0</w:t>
            </w:r>
          </w:p>
        </w:tc>
        <w:tc>
          <w:tcPr>
            <w:tcW w:w="777" w:type="dxa"/>
            <w:vAlign w:val="bottom"/>
          </w:tcPr>
          <w:p w14:paraId="53AD6781" w14:textId="77777777" w:rsidR="00DE66FF" w:rsidRPr="00DE66FF" w:rsidRDefault="00DE66FF" w:rsidP="00DE66FF">
            <w:pPr>
              <w:pStyle w:val="TableText"/>
            </w:pPr>
            <w:r w:rsidRPr="00DE66FF">
              <w:t>(35.5,</w:t>
            </w:r>
          </w:p>
        </w:tc>
        <w:tc>
          <w:tcPr>
            <w:tcW w:w="773" w:type="dxa"/>
            <w:vAlign w:val="bottom"/>
          </w:tcPr>
          <w:p w14:paraId="3E68A9F6" w14:textId="77777777" w:rsidR="00DE66FF" w:rsidRPr="00DE66FF" w:rsidRDefault="00DE66FF" w:rsidP="00DE66FF">
            <w:pPr>
              <w:pStyle w:val="TableText"/>
              <w:ind w:left="-69"/>
              <w:jc w:val="left"/>
            </w:pPr>
            <w:r w:rsidRPr="00DE66FF">
              <w:t>38.5)</w:t>
            </w:r>
          </w:p>
        </w:tc>
      </w:tr>
      <w:tr w:rsidR="00DE66FF" w:rsidRPr="00DE66FF" w14:paraId="4EE5EC19" w14:textId="77777777" w:rsidTr="00B31F81">
        <w:trPr>
          <w:trHeight w:val="288"/>
        </w:trPr>
        <w:tc>
          <w:tcPr>
            <w:tcW w:w="1413" w:type="dxa"/>
            <w:tcBorders>
              <w:right w:val="single" w:sz="4" w:space="0" w:color="auto"/>
            </w:tcBorders>
            <w:shd w:val="clear" w:color="auto" w:fill="auto"/>
            <w:vAlign w:val="bottom"/>
            <w:hideMark/>
          </w:tcPr>
          <w:p w14:paraId="3A6AE17A" w14:textId="77777777" w:rsidR="00DE66FF" w:rsidRPr="00DE66FF" w:rsidRDefault="00DE66FF" w:rsidP="001E3FC0">
            <w:pPr>
              <w:pStyle w:val="NoSpacing"/>
              <w:rPr>
                <w:rFonts w:ascii="Calibri Light" w:hAnsi="Calibri Light"/>
                <w:sz w:val="19"/>
                <w:szCs w:val="19"/>
              </w:rPr>
            </w:pPr>
            <w:r w:rsidRPr="00DE66FF">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3158D81E" w14:textId="77777777" w:rsidR="00DE66FF" w:rsidRPr="00DE66FF" w:rsidRDefault="00DE66FF" w:rsidP="00455CE0">
            <w:pPr>
              <w:pStyle w:val="TableText"/>
              <w:jc w:val="center"/>
            </w:pPr>
            <w:r w:rsidRPr="00DE66FF">
              <w:t>6,500*</w:t>
            </w:r>
          </w:p>
        </w:tc>
        <w:tc>
          <w:tcPr>
            <w:tcW w:w="899" w:type="dxa"/>
            <w:tcBorders>
              <w:left w:val="single" w:sz="4" w:space="0" w:color="auto"/>
            </w:tcBorders>
            <w:shd w:val="clear" w:color="auto" w:fill="auto"/>
            <w:noWrap/>
            <w:vAlign w:val="bottom"/>
            <w:hideMark/>
          </w:tcPr>
          <w:p w14:paraId="3867C5B9" w14:textId="77777777" w:rsidR="00DE66FF" w:rsidRPr="00DE66FF" w:rsidRDefault="00DE66FF" w:rsidP="00DE66FF">
            <w:pPr>
              <w:pStyle w:val="TableText"/>
            </w:pPr>
            <w:r w:rsidRPr="00DE66FF">
              <w:t>20.8*</w:t>
            </w:r>
          </w:p>
        </w:tc>
        <w:tc>
          <w:tcPr>
            <w:tcW w:w="655" w:type="dxa"/>
            <w:shd w:val="clear" w:color="auto" w:fill="auto"/>
            <w:noWrap/>
            <w:vAlign w:val="bottom"/>
            <w:hideMark/>
          </w:tcPr>
          <w:p w14:paraId="00192759" w14:textId="77777777" w:rsidR="00DE66FF" w:rsidRPr="00DE66FF" w:rsidRDefault="00DE66FF" w:rsidP="00DE66FF">
            <w:pPr>
              <w:pStyle w:val="TableText"/>
              <w:ind w:right="-113"/>
            </w:pPr>
            <w:r w:rsidRPr="00DE66FF">
              <w:t>(14.2,</w:t>
            </w:r>
          </w:p>
        </w:tc>
        <w:tc>
          <w:tcPr>
            <w:tcW w:w="674" w:type="dxa"/>
            <w:tcBorders>
              <w:right w:val="single" w:sz="4" w:space="0" w:color="auto"/>
            </w:tcBorders>
            <w:shd w:val="clear" w:color="auto" w:fill="auto"/>
            <w:noWrap/>
            <w:vAlign w:val="bottom"/>
            <w:hideMark/>
          </w:tcPr>
          <w:p w14:paraId="60072C57" w14:textId="77777777" w:rsidR="00DE66FF" w:rsidRPr="00DE66FF" w:rsidRDefault="00DE66FF" w:rsidP="00DE66FF">
            <w:pPr>
              <w:pStyle w:val="TableText"/>
              <w:jc w:val="left"/>
            </w:pPr>
            <w:r w:rsidRPr="00DE66FF">
              <w:t>27.5)</w:t>
            </w:r>
          </w:p>
        </w:tc>
        <w:tc>
          <w:tcPr>
            <w:tcW w:w="925" w:type="dxa"/>
            <w:tcBorders>
              <w:left w:val="single" w:sz="4" w:space="0" w:color="auto"/>
            </w:tcBorders>
            <w:vAlign w:val="bottom"/>
          </w:tcPr>
          <w:p w14:paraId="0E3CE97D" w14:textId="77777777" w:rsidR="00DE66FF" w:rsidRPr="00DE66FF" w:rsidRDefault="00DE66FF" w:rsidP="008F320B">
            <w:pPr>
              <w:pStyle w:val="TableText"/>
              <w:jc w:val="center"/>
            </w:pPr>
            <w:r w:rsidRPr="00DE66FF">
              <w:t>28.5</w:t>
            </w:r>
          </w:p>
        </w:tc>
        <w:tc>
          <w:tcPr>
            <w:tcW w:w="777" w:type="dxa"/>
            <w:vAlign w:val="bottom"/>
          </w:tcPr>
          <w:p w14:paraId="51D62664" w14:textId="77777777" w:rsidR="00DE66FF" w:rsidRPr="00DE66FF" w:rsidRDefault="00DE66FF" w:rsidP="00DE66FF">
            <w:pPr>
              <w:pStyle w:val="TableText"/>
            </w:pPr>
            <w:r w:rsidRPr="00DE66FF">
              <w:t>(27.3,</w:t>
            </w:r>
          </w:p>
        </w:tc>
        <w:tc>
          <w:tcPr>
            <w:tcW w:w="773" w:type="dxa"/>
            <w:vAlign w:val="bottom"/>
          </w:tcPr>
          <w:p w14:paraId="1F8BBD32" w14:textId="77777777" w:rsidR="00DE66FF" w:rsidRPr="00DE66FF" w:rsidRDefault="00DE66FF" w:rsidP="00DE66FF">
            <w:pPr>
              <w:pStyle w:val="TableText"/>
              <w:ind w:left="-69"/>
              <w:jc w:val="left"/>
            </w:pPr>
            <w:r w:rsidRPr="00DE66FF">
              <w:t>29.7)</w:t>
            </w:r>
          </w:p>
        </w:tc>
      </w:tr>
      <w:tr w:rsidR="00DE66FF" w:rsidRPr="00DE66FF" w14:paraId="35477165" w14:textId="77777777" w:rsidTr="00B31F81">
        <w:trPr>
          <w:trHeight w:val="288"/>
        </w:trPr>
        <w:tc>
          <w:tcPr>
            <w:tcW w:w="1413" w:type="dxa"/>
            <w:tcBorders>
              <w:bottom w:val="double" w:sz="2" w:space="0" w:color="auto"/>
              <w:right w:val="single" w:sz="4" w:space="0" w:color="auto"/>
            </w:tcBorders>
            <w:shd w:val="clear" w:color="auto" w:fill="auto"/>
            <w:vAlign w:val="bottom"/>
          </w:tcPr>
          <w:p w14:paraId="659F591D" w14:textId="77777777" w:rsidR="00DE66FF" w:rsidRPr="00DE66FF" w:rsidRDefault="00DE66FF" w:rsidP="001E3FC0">
            <w:pPr>
              <w:pStyle w:val="NoSpacing"/>
              <w:rPr>
                <w:rFonts w:ascii="Calibri Light" w:hAnsi="Calibri Light"/>
                <w:sz w:val="19"/>
                <w:szCs w:val="19"/>
              </w:rPr>
            </w:pPr>
            <w:r w:rsidRPr="00DE66FF">
              <w:rPr>
                <w:rFonts w:ascii="Calibri Light" w:hAnsi="Calibri Light"/>
                <w:sz w:val="19"/>
                <w:szCs w:val="19"/>
              </w:rPr>
              <w:t>Fair / poor</w:t>
            </w:r>
          </w:p>
        </w:tc>
        <w:tc>
          <w:tcPr>
            <w:tcW w:w="1672" w:type="dxa"/>
            <w:tcBorders>
              <w:left w:val="single" w:sz="4" w:space="0" w:color="auto"/>
              <w:bottom w:val="double" w:sz="2" w:space="0" w:color="auto"/>
              <w:right w:val="single" w:sz="4" w:space="0" w:color="auto"/>
            </w:tcBorders>
            <w:shd w:val="clear" w:color="auto" w:fill="auto"/>
            <w:noWrap/>
            <w:vAlign w:val="bottom"/>
          </w:tcPr>
          <w:p w14:paraId="2D2AAC2A" w14:textId="77777777" w:rsidR="00DE66FF" w:rsidRPr="00DE66FF" w:rsidRDefault="00DE66FF" w:rsidP="00455CE0">
            <w:pPr>
              <w:pStyle w:val="TableText"/>
              <w:jc w:val="center"/>
            </w:pPr>
            <w:r w:rsidRPr="00DE66FF">
              <w:t>4,500*</w:t>
            </w:r>
          </w:p>
        </w:tc>
        <w:tc>
          <w:tcPr>
            <w:tcW w:w="899" w:type="dxa"/>
            <w:tcBorders>
              <w:left w:val="single" w:sz="4" w:space="0" w:color="auto"/>
              <w:bottom w:val="double" w:sz="2" w:space="0" w:color="auto"/>
            </w:tcBorders>
            <w:shd w:val="clear" w:color="auto" w:fill="auto"/>
            <w:noWrap/>
            <w:vAlign w:val="bottom"/>
          </w:tcPr>
          <w:p w14:paraId="591BA00C" w14:textId="77777777" w:rsidR="00DE66FF" w:rsidRPr="00DE66FF" w:rsidRDefault="00DE66FF" w:rsidP="00DE66FF">
            <w:pPr>
              <w:pStyle w:val="TableText"/>
            </w:pPr>
            <w:r w:rsidRPr="00DE66FF">
              <w:t>14.7*</w:t>
            </w:r>
          </w:p>
        </w:tc>
        <w:tc>
          <w:tcPr>
            <w:tcW w:w="655" w:type="dxa"/>
            <w:tcBorders>
              <w:bottom w:val="double" w:sz="2" w:space="0" w:color="auto"/>
            </w:tcBorders>
            <w:shd w:val="clear" w:color="auto" w:fill="auto"/>
            <w:noWrap/>
            <w:vAlign w:val="bottom"/>
          </w:tcPr>
          <w:p w14:paraId="13D7CF91" w14:textId="77777777" w:rsidR="00DE66FF" w:rsidRPr="00DE66FF" w:rsidRDefault="00DE66FF" w:rsidP="00DE66FF">
            <w:pPr>
              <w:pStyle w:val="TableText"/>
              <w:ind w:right="-113"/>
            </w:pPr>
            <w:r w:rsidRPr="00DE66FF">
              <w:t>(9.4,</w:t>
            </w:r>
          </w:p>
        </w:tc>
        <w:tc>
          <w:tcPr>
            <w:tcW w:w="674" w:type="dxa"/>
            <w:tcBorders>
              <w:bottom w:val="double" w:sz="2" w:space="0" w:color="auto"/>
              <w:right w:val="single" w:sz="4" w:space="0" w:color="auto"/>
            </w:tcBorders>
            <w:shd w:val="clear" w:color="auto" w:fill="auto"/>
            <w:noWrap/>
            <w:vAlign w:val="bottom"/>
          </w:tcPr>
          <w:p w14:paraId="5942B408" w14:textId="77777777" w:rsidR="00DE66FF" w:rsidRPr="00DE66FF" w:rsidRDefault="00DE66FF" w:rsidP="00DE66FF">
            <w:pPr>
              <w:pStyle w:val="TableText"/>
              <w:jc w:val="left"/>
            </w:pPr>
            <w:r w:rsidRPr="00DE66FF">
              <w:t>20.0)</w:t>
            </w:r>
          </w:p>
        </w:tc>
        <w:tc>
          <w:tcPr>
            <w:tcW w:w="925" w:type="dxa"/>
            <w:tcBorders>
              <w:left w:val="single" w:sz="4" w:space="0" w:color="auto"/>
              <w:bottom w:val="double" w:sz="2" w:space="0" w:color="auto"/>
            </w:tcBorders>
            <w:vAlign w:val="bottom"/>
          </w:tcPr>
          <w:p w14:paraId="6F01863F" w14:textId="77777777" w:rsidR="00DE66FF" w:rsidRPr="00DE66FF" w:rsidRDefault="00DE66FF" w:rsidP="008F320B">
            <w:pPr>
              <w:pStyle w:val="TableText"/>
              <w:jc w:val="center"/>
            </w:pPr>
            <w:r w:rsidRPr="00DE66FF">
              <w:t>16.4</w:t>
            </w:r>
          </w:p>
        </w:tc>
        <w:tc>
          <w:tcPr>
            <w:tcW w:w="777" w:type="dxa"/>
            <w:tcBorders>
              <w:bottom w:val="double" w:sz="2" w:space="0" w:color="auto"/>
            </w:tcBorders>
            <w:vAlign w:val="bottom"/>
          </w:tcPr>
          <w:p w14:paraId="28881BF2" w14:textId="77777777" w:rsidR="00DE66FF" w:rsidRPr="00DE66FF" w:rsidRDefault="00DE66FF" w:rsidP="00DE66FF">
            <w:pPr>
              <w:pStyle w:val="TableText"/>
            </w:pPr>
            <w:r w:rsidRPr="00DE66FF">
              <w:t>(15.3,</w:t>
            </w:r>
          </w:p>
        </w:tc>
        <w:tc>
          <w:tcPr>
            <w:tcW w:w="773" w:type="dxa"/>
            <w:tcBorders>
              <w:bottom w:val="double" w:sz="2" w:space="0" w:color="auto"/>
            </w:tcBorders>
            <w:vAlign w:val="bottom"/>
          </w:tcPr>
          <w:p w14:paraId="08A4CC8A" w14:textId="77777777" w:rsidR="00DE66FF" w:rsidRPr="00DE66FF" w:rsidRDefault="00DE66FF" w:rsidP="00DE66FF">
            <w:pPr>
              <w:pStyle w:val="TableText"/>
              <w:ind w:left="-69"/>
              <w:jc w:val="left"/>
            </w:pPr>
            <w:r w:rsidRPr="00DE66FF">
              <w:t>17.5)</w:t>
            </w:r>
          </w:p>
        </w:tc>
      </w:tr>
    </w:tbl>
    <w:p w14:paraId="10D6106D" w14:textId="5B59A866" w:rsidR="001E3FC0" w:rsidRPr="00DE66FF" w:rsidRDefault="001E3FC0" w:rsidP="00E72509">
      <w:pPr>
        <w:pStyle w:val="Note"/>
        <w:spacing w:before="20"/>
      </w:pPr>
      <w:r w:rsidRPr="00DE66FF">
        <w:t>Source: Te Kupenga 2013, Statistics New Zealand customised report</w:t>
      </w:r>
      <w:r w:rsidR="00D11868" w:rsidRPr="00DE66FF">
        <w:t>.</w:t>
      </w:r>
      <w:r w:rsidR="008F320B">
        <w:br/>
        <w:t>Note: * sampling error is 30% or more but less than 50%.</w:t>
      </w:r>
    </w:p>
    <w:p w14:paraId="7F40EC2D" w14:textId="77777777" w:rsidR="008C3753" w:rsidRPr="00DE66FF" w:rsidRDefault="00DE66FF" w:rsidP="001E3FC0">
      <w:r w:rsidRPr="00DE66FF">
        <w:t>Two-thirds of</w:t>
      </w:r>
      <w:r w:rsidR="001E3FC0" w:rsidRPr="00DE66FF">
        <w:t xml:space="preserve"> </w:t>
      </w:r>
      <w:r w:rsidR="006C3CD3" w:rsidRPr="00DE66FF">
        <w:t>Auckland</w:t>
      </w:r>
      <w:r w:rsidR="00A74DA6" w:rsidRPr="00DE66FF">
        <w:t xml:space="preserve"> </w:t>
      </w:r>
      <w:r w:rsidR="003161D0" w:rsidRPr="00DE66FF">
        <w:t>Māori</w:t>
      </w:r>
      <w:r w:rsidR="001E3FC0" w:rsidRPr="00DE66FF">
        <w:t xml:space="preserve"> adults (</w:t>
      </w:r>
      <w:r w:rsidRPr="00DE66FF">
        <w:t>65</w:t>
      </w:r>
      <w:r w:rsidR="001E3FC0" w:rsidRPr="00DE66FF">
        <w:t>%) report</w:t>
      </w:r>
      <w:r w:rsidRPr="00DE66FF">
        <w:t>ed</w:t>
      </w:r>
      <w:r w:rsidR="001E3FC0" w:rsidRPr="00DE66FF">
        <w:t xml:space="preserve"> having excellent or very good health and </w:t>
      </w:r>
      <w:r w:rsidRPr="00DE66FF">
        <w:t>a fifth</w:t>
      </w:r>
      <w:r w:rsidR="001E3FC0" w:rsidRPr="00DE66FF">
        <w:t xml:space="preserve"> (</w:t>
      </w:r>
      <w:r w:rsidRPr="00DE66FF">
        <w:t>21</w:t>
      </w:r>
      <w:r w:rsidR="001E3FC0" w:rsidRPr="00DE66FF">
        <w:t>%) describe</w:t>
      </w:r>
      <w:r w:rsidRPr="00DE66FF">
        <w:t>d</w:t>
      </w:r>
      <w:r w:rsidR="001E3FC0" w:rsidRPr="00DE66FF">
        <w:t xml:space="preserve"> thei</w:t>
      </w:r>
      <w:r w:rsidRPr="00DE66FF">
        <w:t>r health as good. One in six (15</w:t>
      </w:r>
      <w:r w:rsidR="001E3FC0" w:rsidRPr="00DE66FF">
        <w:t>%) report</w:t>
      </w:r>
      <w:r w:rsidRPr="00DE66FF">
        <w:t>ed</w:t>
      </w:r>
      <w:r w:rsidR="001E3FC0" w:rsidRPr="00DE66FF">
        <w:t xml:space="preserve"> having fair or poor health status.</w:t>
      </w:r>
    </w:p>
    <w:p w14:paraId="78B17E98" w14:textId="77777777" w:rsidR="001E3FC0" w:rsidRPr="00312114" w:rsidRDefault="001E3FC0" w:rsidP="00455CE0">
      <w:pPr>
        <w:pStyle w:val="Heading2"/>
        <w:ind w:left="0" w:firstLine="0"/>
      </w:pPr>
      <w:bookmarkStart w:id="130" w:name="_Toc427579780"/>
      <w:r w:rsidRPr="00312114">
        <w:t>Smoking status</w:t>
      </w:r>
      <w:bookmarkEnd w:id="130"/>
    </w:p>
    <w:p w14:paraId="4C527DFC" w14:textId="77777777" w:rsidR="001E3FC0" w:rsidRPr="00312114" w:rsidRDefault="001E3FC0" w:rsidP="00B22022">
      <w:pPr>
        <w:pStyle w:val="Caption"/>
      </w:pPr>
      <w:bookmarkStart w:id="131" w:name="_Toc426482451"/>
      <w:r w:rsidRPr="00312114">
        <w:t xml:space="preserve">Table </w:t>
      </w:r>
      <w:r w:rsidR="00147580" w:rsidRPr="00312114">
        <w:fldChar w:fldCharType="begin"/>
      </w:r>
      <w:r w:rsidR="00D90741" w:rsidRPr="00312114">
        <w:instrText xml:space="preserve"> SEQ Table \* ARABIC </w:instrText>
      </w:r>
      <w:r w:rsidR="00147580" w:rsidRPr="00312114">
        <w:fldChar w:fldCharType="separate"/>
      </w:r>
      <w:r w:rsidR="00951B09">
        <w:rPr>
          <w:noProof/>
        </w:rPr>
        <w:t>38</w:t>
      </w:r>
      <w:r w:rsidR="00147580" w:rsidRPr="00312114">
        <w:rPr>
          <w:noProof/>
        </w:rPr>
        <w:fldChar w:fldCharType="end"/>
      </w:r>
      <w:r w:rsidRPr="00312114">
        <w:t xml:space="preserve">: Cigarette smoking status, 15 years and over, </w:t>
      </w:r>
      <w:r w:rsidR="006C3CD3" w:rsidRPr="00312114">
        <w:t>Auckland</w:t>
      </w:r>
      <w:r w:rsidRPr="00312114">
        <w:t xml:space="preserve"> DHB, 2006 and 2013</w:t>
      </w:r>
      <w:bookmarkEnd w:id="131"/>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312114" w14:paraId="2CD1B543"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13B814A0" w14:textId="77777777" w:rsidR="00684876" w:rsidRPr="00312114" w:rsidRDefault="00684876" w:rsidP="003A57CA">
            <w:pPr>
              <w:spacing w:after="0" w:line="240" w:lineRule="auto"/>
              <w:ind w:right="-108"/>
              <w:rPr>
                <w:rFonts w:eastAsia="Times New Roman" w:cs="Times New Roman"/>
                <w:b/>
                <w:sz w:val="19"/>
                <w:szCs w:val="19"/>
                <w:lang w:val="en-NZ" w:eastAsia="en-NZ"/>
              </w:rPr>
            </w:pPr>
            <w:r w:rsidRPr="00312114">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FBFD11" w14:textId="77777777" w:rsidR="00684876" w:rsidRPr="00312114" w:rsidRDefault="00684876" w:rsidP="001E3FC0">
            <w:pPr>
              <w:spacing w:after="0" w:line="240" w:lineRule="auto"/>
              <w:jc w:val="center"/>
              <w:rPr>
                <w:rFonts w:eastAsia="Times New Roman" w:cs="Times New Roman"/>
                <w:b/>
                <w:sz w:val="19"/>
                <w:szCs w:val="19"/>
                <w:lang w:val="en-NZ" w:eastAsia="en-NZ"/>
              </w:rPr>
            </w:pPr>
            <w:r w:rsidRPr="00312114">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283ED5" w14:textId="77777777" w:rsidR="00684876" w:rsidRPr="00312114" w:rsidRDefault="00684876" w:rsidP="001E3FC0">
            <w:pPr>
              <w:spacing w:after="0" w:line="240" w:lineRule="auto"/>
              <w:jc w:val="center"/>
              <w:rPr>
                <w:rFonts w:eastAsia="Times New Roman" w:cs="Times New Roman"/>
                <w:b/>
                <w:sz w:val="19"/>
                <w:szCs w:val="19"/>
                <w:lang w:val="en-NZ" w:eastAsia="en-NZ"/>
              </w:rPr>
            </w:pPr>
            <w:r w:rsidRPr="00312114">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7FF3A0F" w14:textId="77777777" w:rsidR="00F97B4A" w:rsidRPr="00312114" w:rsidRDefault="00684876" w:rsidP="00684876">
            <w:pPr>
              <w:spacing w:after="0" w:line="240" w:lineRule="auto"/>
              <w:ind w:left="-108" w:right="-108"/>
              <w:jc w:val="center"/>
              <w:rPr>
                <w:rFonts w:eastAsia="Times New Roman" w:cs="Times New Roman"/>
                <w:sz w:val="19"/>
                <w:szCs w:val="19"/>
                <w:lang w:val="en-NZ" w:eastAsia="en-NZ"/>
              </w:rPr>
            </w:pPr>
            <w:r w:rsidRPr="00312114">
              <w:rPr>
                <w:rFonts w:eastAsia="Times New Roman" w:cs="Times New Roman"/>
                <w:sz w:val="19"/>
                <w:szCs w:val="19"/>
                <w:lang w:val="en-NZ" w:eastAsia="en-NZ"/>
              </w:rPr>
              <w:t xml:space="preserve">Māori/non-Māori </w:t>
            </w:r>
          </w:p>
          <w:p w14:paraId="756332A1" w14:textId="77777777" w:rsidR="00684876" w:rsidRPr="00312114" w:rsidRDefault="00684876" w:rsidP="00684876">
            <w:pPr>
              <w:spacing w:after="0" w:line="240" w:lineRule="auto"/>
              <w:ind w:left="-108" w:right="-108"/>
              <w:jc w:val="center"/>
              <w:rPr>
                <w:rFonts w:eastAsia="Times New Roman" w:cs="Times New Roman"/>
                <w:sz w:val="19"/>
                <w:szCs w:val="19"/>
                <w:lang w:val="en-NZ" w:eastAsia="en-NZ"/>
              </w:rPr>
            </w:pPr>
            <w:r w:rsidRPr="00312114">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99A3AE1" w14:textId="77777777" w:rsidR="00684876" w:rsidRPr="00312114" w:rsidRDefault="00684876" w:rsidP="00684876">
            <w:pPr>
              <w:spacing w:after="0" w:line="240" w:lineRule="auto"/>
              <w:ind w:left="-108" w:right="-108"/>
              <w:jc w:val="center"/>
              <w:rPr>
                <w:rFonts w:eastAsia="Times New Roman" w:cs="Times New Roman"/>
                <w:sz w:val="19"/>
                <w:szCs w:val="19"/>
                <w:lang w:val="en-NZ" w:eastAsia="en-NZ"/>
              </w:rPr>
            </w:pPr>
            <w:r w:rsidRPr="00312114">
              <w:rPr>
                <w:rFonts w:eastAsia="Times New Roman" w:cs="Times New Roman"/>
                <w:sz w:val="19"/>
                <w:szCs w:val="19"/>
                <w:lang w:val="en-NZ" w:eastAsia="en-NZ"/>
              </w:rPr>
              <w:t>Difference in proportion</w:t>
            </w:r>
          </w:p>
        </w:tc>
      </w:tr>
      <w:tr w:rsidR="007521D9" w:rsidRPr="00312114" w14:paraId="6FF6B876"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042397FF" w14:textId="77777777" w:rsidR="00684876" w:rsidRPr="00312114"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48ABE24"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9AD673C"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4C5E41D0"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70F9A4F"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C9FA90F"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4256E8D" w14:textId="77777777" w:rsidR="00684876" w:rsidRPr="00312114" w:rsidRDefault="00684876" w:rsidP="001E3FC0">
            <w:pPr>
              <w:spacing w:after="0" w:line="240" w:lineRule="auto"/>
              <w:jc w:val="center"/>
              <w:rPr>
                <w:rFonts w:eastAsia="Times New Roman" w:cs="Times New Roman"/>
                <w:sz w:val="19"/>
                <w:szCs w:val="19"/>
                <w:lang w:val="en-NZ" w:eastAsia="en-NZ"/>
              </w:rPr>
            </w:pPr>
            <w:r w:rsidRPr="00312114">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0B0F09B7" w14:textId="77777777" w:rsidR="00684876" w:rsidRPr="00312114"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5AF479EF" w14:textId="77777777" w:rsidR="00684876" w:rsidRPr="00312114" w:rsidRDefault="00684876" w:rsidP="001E3FC0">
            <w:pPr>
              <w:spacing w:after="0" w:line="240" w:lineRule="auto"/>
              <w:jc w:val="center"/>
              <w:rPr>
                <w:rFonts w:eastAsia="Times New Roman" w:cs="Times New Roman"/>
                <w:sz w:val="19"/>
                <w:szCs w:val="19"/>
                <w:lang w:val="en-NZ" w:eastAsia="en-NZ"/>
              </w:rPr>
            </w:pPr>
          </w:p>
        </w:tc>
      </w:tr>
      <w:tr w:rsidR="001E3FC0" w:rsidRPr="00312114" w14:paraId="5939553C" w14:textId="77777777" w:rsidTr="000E4407">
        <w:trPr>
          <w:trHeight w:val="288"/>
        </w:trPr>
        <w:tc>
          <w:tcPr>
            <w:tcW w:w="9747" w:type="dxa"/>
            <w:gridSpan w:val="13"/>
            <w:tcBorders>
              <w:top w:val="single" w:sz="4" w:space="0" w:color="auto"/>
            </w:tcBorders>
            <w:shd w:val="clear" w:color="000000" w:fill="FFFFFF"/>
            <w:vAlign w:val="bottom"/>
          </w:tcPr>
          <w:p w14:paraId="670F839F" w14:textId="77777777" w:rsidR="001E3FC0" w:rsidRPr="00312114" w:rsidRDefault="001E3FC0" w:rsidP="001E3FC0">
            <w:pPr>
              <w:pStyle w:val="NoSpacing"/>
              <w:rPr>
                <w:rFonts w:ascii="Calibri Light" w:hAnsi="Calibri Light"/>
                <w:b/>
                <w:sz w:val="19"/>
                <w:szCs w:val="19"/>
              </w:rPr>
            </w:pPr>
            <w:r w:rsidRPr="00312114">
              <w:rPr>
                <w:rFonts w:ascii="Calibri Light" w:hAnsi="Calibri Light"/>
                <w:b/>
                <w:sz w:val="19"/>
                <w:szCs w:val="19"/>
              </w:rPr>
              <w:t>2006</w:t>
            </w:r>
          </w:p>
        </w:tc>
      </w:tr>
      <w:tr w:rsidR="006B1EBC" w:rsidRPr="00312114" w14:paraId="54756949" w14:textId="77777777" w:rsidTr="000E4407">
        <w:trPr>
          <w:trHeight w:val="288"/>
        </w:trPr>
        <w:tc>
          <w:tcPr>
            <w:tcW w:w="1384" w:type="dxa"/>
            <w:tcBorders>
              <w:right w:val="single" w:sz="4" w:space="0" w:color="000000"/>
            </w:tcBorders>
            <w:shd w:val="clear" w:color="000000" w:fill="FFFFFF"/>
            <w:vAlign w:val="bottom"/>
            <w:hideMark/>
          </w:tcPr>
          <w:p w14:paraId="0787BCE9"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D66EF83" w14:textId="77777777" w:rsidR="006B1EBC" w:rsidRPr="00312114" w:rsidRDefault="006B1EBC" w:rsidP="006B1EBC">
            <w:pPr>
              <w:pStyle w:val="TableText"/>
            </w:pPr>
            <w:r w:rsidRPr="00312114">
              <w:t>7,368</w:t>
            </w:r>
          </w:p>
        </w:tc>
        <w:tc>
          <w:tcPr>
            <w:tcW w:w="567" w:type="dxa"/>
            <w:shd w:val="clear" w:color="000000" w:fill="FFFFFF"/>
            <w:vAlign w:val="bottom"/>
          </w:tcPr>
          <w:p w14:paraId="70FF6F9F" w14:textId="77777777" w:rsidR="006B1EBC" w:rsidRPr="00312114" w:rsidRDefault="006B1EBC" w:rsidP="006B1EBC">
            <w:pPr>
              <w:pStyle w:val="TableText"/>
            </w:pPr>
            <w:r w:rsidRPr="00312114">
              <w:t>36.6</w:t>
            </w:r>
          </w:p>
        </w:tc>
        <w:tc>
          <w:tcPr>
            <w:tcW w:w="567" w:type="dxa"/>
            <w:shd w:val="clear" w:color="000000" w:fill="FFFFFF"/>
            <w:vAlign w:val="bottom"/>
          </w:tcPr>
          <w:p w14:paraId="126A0A7F" w14:textId="77777777" w:rsidR="006B1EBC" w:rsidRPr="00312114" w:rsidRDefault="006B1EBC" w:rsidP="006B1EBC">
            <w:pPr>
              <w:pStyle w:val="TableText"/>
              <w:ind w:right="-108"/>
            </w:pPr>
            <w:r w:rsidRPr="00312114">
              <w:t>(36.0,</w:t>
            </w:r>
          </w:p>
        </w:tc>
        <w:tc>
          <w:tcPr>
            <w:tcW w:w="708" w:type="dxa"/>
            <w:tcBorders>
              <w:right w:val="single" w:sz="4" w:space="0" w:color="auto"/>
            </w:tcBorders>
            <w:shd w:val="clear" w:color="000000" w:fill="FFFFFF"/>
            <w:vAlign w:val="bottom"/>
          </w:tcPr>
          <w:p w14:paraId="092154A0" w14:textId="77777777" w:rsidR="006B1EBC" w:rsidRPr="00312114" w:rsidRDefault="006B1EBC" w:rsidP="006B1EBC">
            <w:pPr>
              <w:pStyle w:val="TableText"/>
              <w:jc w:val="left"/>
            </w:pPr>
            <w:r w:rsidRPr="00312114">
              <w:t>37.3)</w:t>
            </w:r>
          </w:p>
        </w:tc>
        <w:tc>
          <w:tcPr>
            <w:tcW w:w="851" w:type="dxa"/>
            <w:tcBorders>
              <w:left w:val="single" w:sz="4" w:space="0" w:color="auto"/>
            </w:tcBorders>
            <w:shd w:val="clear" w:color="000000" w:fill="FFFFFF"/>
            <w:vAlign w:val="bottom"/>
          </w:tcPr>
          <w:p w14:paraId="5EB83139" w14:textId="77777777" w:rsidR="006B1EBC" w:rsidRPr="00312114" w:rsidRDefault="006B1EBC" w:rsidP="006B1EBC">
            <w:pPr>
              <w:pStyle w:val="TableText"/>
            </w:pPr>
            <w:r w:rsidRPr="00312114">
              <w:t>40,950</w:t>
            </w:r>
          </w:p>
        </w:tc>
        <w:tc>
          <w:tcPr>
            <w:tcW w:w="567" w:type="dxa"/>
            <w:shd w:val="clear" w:color="000000" w:fill="FFFFFF"/>
            <w:vAlign w:val="bottom"/>
          </w:tcPr>
          <w:p w14:paraId="5B455343" w14:textId="77777777" w:rsidR="006B1EBC" w:rsidRPr="00312114" w:rsidRDefault="006B1EBC" w:rsidP="006B1EBC">
            <w:pPr>
              <w:pStyle w:val="TableText"/>
            </w:pPr>
            <w:r w:rsidRPr="00312114">
              <w:t>15.5</w:t>
            </w:r>
          </w:p>
        </w:tc>
        <w:tc>
          <w:tcPr>
            <w:tcW w:w="567" w:type="dxa"/>
            <w:shd w:val="clear" w:color="000000" w:fill="FFFFFF"/>
            <w:vAlign w:val="bottom"/>
          </w:tcPr>
          <w:p w14:paraId="0D981F57" w14:textId="77777777" w:rsidR="006B1EBC" w:rsidRPr="00312114" w:rsidRDefault="006B1EBC" w:rsidP="00312114">
            <w:pPr>
              <w:pStyle w:val="TableText"/>
              <w:ind w:right="-108"/>
            </w:pPr>
            <w:r w:rsidRPr="00312114">
              <w:t>(15.4,</w:t>
            </w:r>
          </w:p>
        </w:tc>
        <w:tc>
          <w:tcPr>
            <w:tcW w:w="709" w:type="dxa"/>
            <w:tcBorders>
              <w:right w:val="single" w:sz="4" w:space="0" w:color="000000"/>
            </w:tcBorders>
            <w:shd w:val="clear" w:color="000000" w:fill="FFFFFF"/>
            <w:vAlign w:val="bottom"/>
          </w:tcPr>
          <w:p w14:paraId="1FF6F299" w14:textId="77777777" w:rsidR="006B1EBC" w:rsidRPr="00312114" w:rsidRDefault="006B1EBC" w:rsidP="006B1EBC">
            <w:pPr>
              <w:pStyle w:val="TableText"/>
              <w:jc w:val="left"/>
            </w:pPr>
            <w:r w:rsidRPr="00312114">
              <w:t>15.7)</w:t>
            </w:r>
          </w:p>
        </w:tc>
        <w:tc>
          <w:tcPr>
            <w:tcW w:w="708" w:type="dxa"/>
            <w:tcBorders>
              <w:left w:val="single" w:sz="4" w:space="0" w:color="000000"/>
            </w:tcBorders>
            <w:shd w:val="clear" w:color="000000" w:fill="FFFFFF"/>
            <w:vAlign w:val="bottom"/>
          </w:tcPr>
          <w:p w14:paraId="5FC58E94" w14:textId="77777777" w:rsidR="006B1EBC" w:rsidRPr="00312114" w:rsidRDefault="006B1EBC" w:rsidP="006B1EBC">
            <w:pPr>
              <w:pStyle w:val="TableText"/>
              <w:rPr>
                <w:b/>
                <w:bCs/>
              </w:rPr>
            </w:pPr>
            <w:r w:rsidRPr="00312114">
              <w:rPr>
                <w:b/>
                <w:bCs/>
              </w:rPr>
              <w:t>2.36</w:t>
            </w:r>
          </w:p>
        </w:tc>
        <w:tc>
          <w:tcPr>
            <w:tcW w:w="709" w:type="dxa"/>
            <w:shd w:val="clear" w:color="000000" w:fill="FFFFFF"/>
            <w:vAlign w:val="bottom"/>
          </w:tcPr>
          <w:p w14:paraId="38FBAA0B" w14:textId="77777777" w:rsidR="006B1EBC" w:rsidRPr="00312114" w:rsidRDefault="006B1EBC" w:rsidP="006B1EBC">
            <w:pPr>
              <w:pStyle w:val="TableText"/>
              <w:rPr>
                <w:b/>
                <w:bCs/>
              </w:rPr>
            </w:pPr>
            <w:r w:rsidRPr="00312114">
              <w:rPr>
                <w:b/>
                <w:bCs/>
              </w:rPr>
              <w:t>(2.31,</w:t>
            </w:r>
          </w:p>
        </w:tc>
        <w:tc>
          <w:tcPr>
            <w:tcW w:w="567" w:type="dxa"/>
            <w:shd w:val="clear" w:color="000000" w:fill="FFFFFF"/>
            <w:vAlign w:val="bottom"/>
          </w:tcPr>
          <w:p w14:paraId="29B73F84" w14:textId="77777777" w:rsidR="006B1EBC" w:rsidRPr="00312114" w:rsidRDefault="006B1EBC" w:rsidP="00312114">
            <w:pPr>
              <w:pStyle w:val="TableText"/>
              <w:ind w:left="-108"/>
              <w:jc w:val="left"/>
              <w:rPr>
                <w:b/>
                <w:bCs/>
              </w:rPr>
            </w:pPr>
            <w:r w:rsidRPr="00312114">
              <w:rPr>
                <w:b/>
                <w:bCs/>
              </w:rPr>
              <w:t>2.41)</w:t>
            </w:r>
          </w:p>
        </w:tc>
        <w:tc>
          <w:tcPr>
            <w:tcW w:w="992" w:type="dxa"/>
            <w:shd w:val="clear" w:color="000000" w:fill="FFFFFF"/>
            <w:vAlign w:val="bottom"/>
          </w:tcPr>
          <w:p w14:paraId="760C646C" w14:textId="77777777" w:rsidR="006B1EBC" w:rsidRPr="00312114" w:rsidRDefault="006B1EBC" w:rsidP="006B1EBC">
            <w:pPr>
              <w:pStyle w:val="TableText"/>
              <w:jc w:val="center"/>
            </w:pPr>
            <w:r w:rsidRPr="00312114">
              <w:t>21.1</w:t>
            </w:r>
          </w:p>
        </w:tc>
      </w:tr>
      <w:tr w:rsidR="006B1EBC" w:rsidRPr="00312114" w14:paraId="08DD988B" w14:textId="77777777" w:rsidTr="000E4407">
        <w:trPr>
          <w:trHeight w:val="288"/>
        </w:trPr>
        <w:tc>
          <w:tcPr>
            <w:tcW w:w="1384" w:type="dxa"/>
            <w:tcBorders>
              <w:right w:val="single" w:sz="4" w:space="0" w:color="000000"/>
            </w:tcBorders>
            <w:shd w:val="clear" w:color="000000" w:fill="FFFFFF"/>
            <w:vAlign w:val="bottom"/>
          </w:tcPr>
          <w:p w14:paraId="3754FEA5"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52B9D3B6" w14:textId="77777777" w:rsidR="006B1EBC" w:rsidRPr="00312114" w:rsidRDefault="006B1EBC" w:rsidP="006B1EBC">
            <w:pPr>
              <w:pStyle w:val="TableText"/>
            </w:pPr>
            <w:r w:rsidRPr="00312114">
              <w:t>3,894</w:t>
            </w:r>
          </w:p>
        </w:tc>
        <w:tc>
          <w:tcPr>
            <w:tcW w:w="567" w:type="dxa"/>
            <w:shd w:val="clear" w:color="000000" w:fill="FFFFFF"/>
            <w:vAlign w:val="bottom"/>
          </w:tcPr>
          <w:p w14:paraId="3DFBC9CE" w14:textId="77777777" w:rsidR="006B1EBC" w:rsidRPr="00312114" w:rsidRDefault="006B1EBC" w:rsidP="006B1EBC">
            <w:pPr>
              <w:pStyle w:val="TableText"/>
            </w:pPr>
            <w:r w:rsidRPr="00312114">
              <w:t>19.2</w:t>
            </w:r>
          </w:p>
        </w:tc>
        <w:tc>
          <w:tcPr>
            <w:tcW w:w="567" w:type="dxa"/>
            <w:shd w:val="clear" w:color="000000" w:fill="FFFFFF"/>
            <w:vAlign w:val="bottom"/>
          </w:tcPr>
          <w:p w14:paraId="7F79B1C2" w14:textId="77777777" w:rsidR="006B1EBC" w:rsidRPr="00312114" w:rsidRDefault="006B1EBC" w:rsidP="006B1EBC">
            <w:pPr>
              <w:pStyle w:val="TableText"/>
              <w:ind w:right="-108"/>
            </w:pPr>
            <w:r w:rsidRPr="00312114">
              <w:t>(18.7,</w:t>
            </w:r>
          </w:p>
        </w:tc>
        <w:tc>
          <w:tcPr>
            <w:tcW w:w="708" w:type="dxa"/>
            <w:tcBorders>
              <w:right w:val="single" w:sz="4" w:space="0" w:color="auto"/>
            </w:tcBorders>
            <w:shd w:val="clear" w:color="000000" w:fill="FFFFFF"/>
            <w:vAlign w:val="bottom"/>
          </w:tcPr>
          <w:p w14:paraId="7AA55C14" w14:textId="77777777" w:rsidR="006B1EBC" w:rsidRPr="00312114" w:rsidRDefault="006B1EBC" w:rsidP="006B1EBC">
            <w:pPr>
              <w:pStyle w:val="TableText"/>
              <w:jc w:val="left"/>
            </w:pPr>
            <w:r w:rsidRPr="00312114">
              <w:t>19.8)</w:t>
            </w:r>
          </w:p>
        </w:tc>
        <w:tc>
          <w:tcPr>
            <w:tcW w:w="851" w:type="dxa"/>
            <w:tcBorders>
              <w:left w:val="single" w:sz="4" w:space="0" w:color="auto"/>
            </w:tcBorders>
            <w:shd w:val="clear" w:color="000000" w:fill="FFFFFF"/>
            <w:vAlign w:val="bottom"/>
          </w:tcPr>
          <w:p w14:paraId="34CA6E2B" w14:textId="77777777" w:rsidR="006B1EBC" w:rsidRPr="00312114" w:rsidRDefault="006B1EBC" w:rsidP="006B1EBC">
            <w:pPr>
              <w:pStyle w:val="TableText"/>
            </w:pPr>
            <w:r w:rsidRPr="00312114">
              <w:t>50,043</w:t>
            </w:r>
          </w:p>
        </w:tc>
        <w:tc>
          <w:tcPr>
            <w:tcW w:w="567" w:type="dxa"/>
            <w:shd w:val="clear" w:color="000000" w:fill="FFFFFF"/>
            <w:vAlign w:val="bottom"/>
          </w:tcPr>
          <w:p w14:paraId="54F127AF" w14:textId="77777777" w:rsidR="006B1EBC" w:rsidRPr="00312114" w:rsidRDefault="006B1EBC" w:rsidP="006B1EBC">
            <w:pPr>
              <w:pStyle w:val="TableText"/>
            </w:pPr>
            <w:r w:rsidRPr="00312114">
              <w:t>16.0</w:t>
            </w:r>
          </w:p>
        </w:tc>
        <w:tc>
          <w:tcPr>
            <w:tcW w:w="567" w:type="dxa"/>
            <w:shd w:val="clear" w:color="000000" w:fill="FFFFFF"/>
            <w:vAlign w:val="bottom"/>
          </w:tcPr>
          <w:p w14:paraId="428C4A07" w14:textId="77777777" w:rsidR="006B1EBC" w:rsidRPr="00312114" w:rsidRDefault="006B1EBC" w:rsidP="00312114">
            <w:pPr>
              <w:pStyle w:val="TableText"/>
              <w:ind w:right="-108"/>
            </w:pPr>
            <w:r w:rsidRPr="00312114">
              <w:t>(15.8,</w:t>
            </w:r>
          </w:p>
        </w:tc>
        <w:tc>
          <w:tcPr>
            <w:tcW w:w="709" w:type="dxa"/>
            <w:tcBorders>
              <w:right w:val="single" w:sz="4" w:space="0" w:color="000000"/>
            </w:tcBorders>
            <w:shd w:val="clear" w:color="000000" w:fill="FFFFFF"/>
            <w:vAlign w:val="bottom"/>
          </w:tcPr>
          <w:p w14:paraId="1B00C623" w14:textId="77777777" w:rsidR="006B1EBC" w:rsidRPr="00312114" w:rsidRDefault="006B1EBC" w:rsidP="006B1EBC">
            <w:pPr>
              <w:pStyle w:val="TableText"/>
              <w:jc w:val="left"/>
            </w:pPr>
            <w:r w:rsidRPr="00312114">
              <w:t>16.1)</w:t>
            </w:r>
          </w:p>
        </w:tc>
        <w:tc>
          <w:tcPr>
            <w:tcW w:w="708" w:type="dxa"/>
            <w:tcBorders>
              <w:left w:val="single" w:sz="4" w:space="0" w:color="000000"/>
            </w:tcBorders>
            <w:shd w:val="clear" w:color="000000" w:fill="FFFFFF"/>
            <w:vAlign w:val="bottom"/>
          </w:tcPr>
          <w:p w14:paraId="07BDED28" w14:textId="77777777" w:rsidR="006B1EBC" w:rsidRPr="00312114" w:rsidRDefault="006B1EBC" w:rsidP="006B1EBC">
            <w:pPr>
              <w:pStyle w:val="TableText"/>
              <w:rPr>
                <w:b/>
                <w:bCs/>
              </w:rPr>
            </w:pPr>
            <w:r w:rsidRPr="00312114">
              <w:rPr>
                <w:b/>
                <w:bCs/>
              </w:rPr>
              <w:t>1.21</w:t>
            </w:r>
          </w:p>
        </w:tc>
        <w:tc>
          <w:tcPr>
            <w:tcW w:w="709" w:type="dxa"/>
            <w:shd w:val="clear" w:color="000000" w:fill="FFFFFF"/>
            <w:vAlign w:val="bottom"/>
          </w:tcPr>
          <w:p w14:paraId="1C3FD31A" w14:textId="77777777" w:rsidR="006B1EBC" w:rsidRPr="00312114" w:rsidRDefault="006B1EBC" w:rsidP="006B1EBC">
            <w:pPr>
              <w:pStyle w:val="TableText"/>
              <w:rPr>
                <w:b/>
                <w:bCs/>
              </w:rPr>
            </w:pPr>
            <w:r w:rsidRPr="00312114">
              <w:rPr>
                <w:b/>
                <w:bCs/>
              </w:rPr>
              <w:t>(1.17,</w:t>
            </w:r>
          </w:p>
        </w:tc>
        <w:tc>
          <w:tcPr>
            <w:tcW w:w="567" w:type="dxa"/>
            <w:shd w:val="clear" w:color="000000" w:fill="FFFFFF"/>
            <w:vAlign w:val="bottom"/>
          </w:tcPr>
          <w:p w14:paraId="57924F6E" w14:textId="77777777" w:rsidR="006B1EBC" w:rsidRPr="00312114" w:rsidRDefault="006B1EBC" w:rsidP="00312114">
            <w:pPr>
              <w:pStyle w:val="TableText"/>
              <w:ind w:left="-108"/>
              <w:jc w:val="left"/>
              <w:rPr>
                <w:b/>
                <w:bCs/>
              </w:rPr>
            </w:pPr>
            <w:r w:rsidRPr="00312114">
              <w:rPr>
                <w:b/>
                <w:bCs/>
              </w:rPr>
              <w:t>1.24)</w:t>
            </w:r>
          </w:p>
        </w:tc>
        <w:tc>
          <w:tcPr>
            <w:tcW w:w="992" w:type="dxa"/>
            <w:shd w:val="clear" w:color="000000" w:fill="FFFFFF"/>
            <w:vAlign w:val="bottom"/>
          </w:tcPr>
          <w:p w14:paraId="22FE17A3" w14:textId="77777777" w:rsidR="006B1EBC" w:rsidRPr="00312114" w:rsidRDefault="006B1EBC" w:rsidP="006B1EBC">
            <w:pPr>
              <w:pStyle w:val="TableText"/>
              <w:jc w:val="center"/>
            </w:pPr>
            <w:r w:rsidRPr="00312114">
              <w:t>3.3</w:t>
            </w:r>
          </w:p>
        </w:tc>
      </w:tr>
      <w:tr w:rsidR="006B1EBC" w:rsidRPr="00312114" w14:paraId="6761DAE3"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3831B52F"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660097C0" w14:textId="77777777" w:rsidR="006B1EBC" w:rsidRPr="00312114" w:rsidRDefault="006B1EBC" w:rsidP="006B1EBC">
            <w:pPr>
              <w:pStyle w:val="TableText"/>
            </w:pPr>
            <w:r w:rsidRPr="00312114">
              <w:t>8,670</w:t>
            </w:r>
          </w:p>
        </w:tc>
        <w:tc>
          <w:tcPr>
            <w:tcW w:w="567" w:type="dxa"/>
            <w:tcBorders>
              <w:bottom w:val="single" w:sz="4" w:space="0" w:color="auto"/>
            </w:tcBorders>
            <w:shd w:val="clear" w:color="000000" w:fill="FFFFFF"/>
            <w:vAlign w:val="bottom"/>
          </w:tcPr>
          <w:p w14:paraId="3FCA8C1F" w14:textId="77777777" w:rsidR="006B1EBC" w:rsidRPr="00312114" w:rsidRDefault="006B1EBC" w:rsidP="006B1EBC">
            <w:pPr>
              <w:pStyle w:val="TableText"/>
            </w:pPr>
            <w:r w:rsidRPr="00312114">
              <w:t>44.0</w:t>
            </w:r>
          </w:p>
        </w:tc>
        <w:tc>
          <w:tcPr>
            <w:tcW w:w="567" w:type="dxa"/>
            <w:tcBorders>
              <w:bottom w:val="single" w:sz="4" w:space="0" w:color="auto"/>
            </w:tcBorders>
            <w:shd w:val="clear" w:color="000000" w:fill="FFFFFF"/>
            <w:vAlign w:val="bottom"/>
          </w:tcPr>
          <w:p w14:paraId="586E6644" w14:textId="77777777" w:rsidR="006B1EBC" w:rsidRPr="00312114" w:rsidRDefault="006B1EBC" w:rsidP="006B1EBC">
            <w:pPr>
              <w:pStyle w:val="TableText"/>
              <w:ind w:right="-108"/>
            </w:pPr>
            <w:r w:rsidRPr="00312114">
              <w:t>(43.3,</w:t>
            </w:r>
          </w:p>
        </w:tc>
        <w:tc>
          <w:tcPr>
            <w:tcW w:w="708" w:type="dxa"/>
            <w:tcBorders>
              <w:bottom w:val="single" w:sz="4" w:space="0" w:color="auto"/>
              <w:right w:val="single" w:sz="4" w:space="0" w:color="auto"/>
            </w:tcBorders>
            <w:shd w:val="clear" w:color="000000" w:fill="FFFFFF"/>
            <w:vAlign w:val="bottom"/>
          </w:tcPr>
          <w:p w14:paraId="1E5612DA" w14:textId="77777777" w:rsidR="006B1EBC" w:rsidRPr="00312114" w:rsidRDefault="006B1EBC" w:rsidP="006B1EBC">
            <w:pPr>
              <w:pStyle w:val="TableText"/>
              <w:jc w:val="left"/>
            </w:pPr>
            <w:r w:rsidRPr="00312114">
              <w:t>44.7)</w:t>
            </w:r>
          </w:p>
        </w:tc>
        <w:tc>
          <w:tcPr>
            <w:tcW w:w="851" w:type="dxa"/>
            <w:tcBorders>
              <w:left w:val="single" w:sz="4" w:space="0" w:color="auto"/>
              <w:bottom w:val="single" w:sz="4" w:space="0" w:color="auto"/>
            </w:tcBorders>
            <w:shd w:val="clear" w:color="000000" w:fill="FFFFFF"/>
            <w:vAlign w:val="bottom"/>
          </w:tcPr>
          <w:p w14:paraId="671DE7FF" w14:textId="77777777" w:rsidR="006B1EBC" w:rsidRPr="00312114" w:rsidRDefault="006B1EBC" w:rsidP="006B1EBC">
            <w:pPr>
              <w:pStyle w:val="TableText"/>
            </w:pPr>
            <w:r w:rsidRPr="00312114">
              <w:t>182,532</w:t>
            </w:r>
          </w:p>
        </w:tc>
        <w:tc>
          <w:tcPr>
            <w:tcW w:w="567" w:type="dxa"/>
            <w:tcBorders>
              <w:bottom w:val="single" w:sz="4" w:space="0" w:color="auto"/>
            </w:tcBorders>
            <w:shd w:val="clear" w:color="000000" w:fill="FFFFFF"/>
            <w:vAlign w:val="bottom"/>
          </w:tcPr>
          <w:p w14:paraId="015A0153" w14:textId="77777777" w:rsidR="006B1EBC" w:rsidRPr="00312114" w:rsidRDefault="006B1EBC" w:rsidP="006B1EBC">
            <w:pPr>
              <w:pStyle w:val="TableText"/>
            </w:pPr>
            <w:r w:rsidRPr="00312114">
              <w:t>68.5</w:t>
            </w:r>
          </w:p>
        </w:tc>
        <w:tc>
          <w:tcPr>
            <w:tcW w:w="567" w:type="dxa"/>
            <w:tcBorders>
              <w:bottom w:val="single" w:sz="4" w:space="0" w:color="auto"/>
            </w:tcBorders>
            <w:shd w:val="clear" w:color="000000" w:fill="FFFFFF"/>
            <w:vAlign w:val="bottom"/>
          </w:tcPr>
          <w:p w14:paraId="74F17EE7" w14:textId="77777777" w:rsidR="006B1EBC" w:rsidRPr="00312114" w:rsidRDefault="006B1EBC" w:rsidP="00312114">
            <w:pPr>
              <w:pStyle w:val="TableText"/>
              <w:ind w:right="-108"/>
            </w:pPr>
            <w:r w:rsidRPr="00312114">
              <w:t>(68.3,</w:t>
            </w:r>
          </w:p>
        </w:tc>
        <w:tc>
          <w:tcPr>
            <w:tcW w:w="709" w:type="dxa"/>
            <w:tcBorders>
              <w:bottom w:val="single" w:sz="4" w:space="0" w:color="auto"/>
              <w:right w:val="single" w:sz="4" w:space="0" w:color="000000"/>
            </w:tcBorders>
            <w:shd w:val="clear" w:color="000000" w:fill="FFFFFF"/>
            <w:vAlign w:val="bottom"/>
          </w:tcPr>
          <w:p w14:paraId="6F9E5522" w14:textId="77777777" w:rsidR="006B1EBC" w:rsidRPr="00312114" w:rsidRDefault="006B1EBC" w:rsidP="006B1EBC">
            <w:pPr>
              <w:pStyle w:val="TableText"/>
              <w:jc w:val="left"/>
            </w:pPr>
            <w:r w:rsidRPr="00312114">
              <w:t>68.7)</w:t>
            </w:r>
          </w:p>
        </w:tc>
        <w:tc>
          <w:tcPr>
            <w:tcW w:w="708" w:type="dxa"/>
            <w:tcBorders>
              <w:left w:val="single" w:sz="4" w:space="0" w:color="000000"/>
              <w:bottom w:val="single" w:sz="4" w:space="0" w:color="auto"/>
            </w:tcBorders>
            <w:shd w:val="clear" w:color="000000" w:fill="FFFFFF"/>
            <w:vAlign w:val="bottom"/>
          </w:tcPr>
          <w:p w14:paraId="2834F06A" w14:textId="77777777" w:rsidR="006B1EBC" w:rsidRPr="00312114" w:rsidRDefault="006B1EBC" w:rsidP="006B1EBC">
            <w:pPr>
              <w:pStyle w:val="TableText"/>
              <w:rPr>
                <w:b/>
                <w:bCs/>
              </w:rPr>
            </w:pPr>
            <w:r w:rsidRPr="00312114">
              <w:rPr>
                <w:b/>
                <w:bCs/>
              </w:rPr>
              <w:t>0.64</w:t>
            </w:r>
          </w:p>
        </w:tc>
        <w:tc>
          <w:tcPr>
            <w:tcW w:w="709" w:type="dxa"/>
            <w:tcBorders>
              <w:bottom w:val="single" w:sz="4" w:space="0" w:color="auto"/>
            </w:tcBorders>
            <w:shd w:val="clear" w:color="000000" w:fill="FFFFFF"/>
            <w:vAlign w:val="bottom"/>
          </w:tcPr>
          <w:p w14:paraId="11F7DE1D" w14:textId="77777777" w:rsidR="006B1EBC" w:rsidRPr="00312114" w:rsidRDefault="006B1EBC" w:rsidP="006B1EBC">
            <w:pPr>
              <w:pStyle w:val="TableText"/>
              <w:rPr>
                <w:b/>
                <w:bCs/>
              </w:rPr>
            </w:pPr>
            <w:r w:rsidRPr="00312114">
              <w:rPr>
                <w:b/>
                <w:bCs/>
              </w:rPr>
              <w:t>(0.63,</w:t>
            </w:r>
          </w:p>
        </w:tc>
        <w:tc>
          <w:tcPr>
            <w:tcW w:w="567" w:type="dxa"/>
            <w:tcBorders>
              <w:bottom w:val="single" w:sz="4" w:space="0" w:color="auto"/>
            </w:tcBorders>
            <w:shd w:val="clear" w:color="000000" w:fill="FFFFFF"/>
            <w:vAlign w:val="bottom"/>
          </w:tcPr>
          <w:p w14:paraId="6D10BC93" w14:textId="77777777" w:rsidR="006B1EBC" w:rsidRPr="00312114" w:rsidRDefault="006B1EBC" w:rsidP="00312114">
            <w:pPr>
              <w:pStyle w:val="TableText"/>
              <w:ind w:left="-108"/>
              <w:jc w:val="left"/>
              <w:rPr>
                <w:b/>
                <w:bCs/>
              </w:rPr>
            </w:pPr>
            <w:r w:rsidRPr="00312114">
              <w:rPr>
                <w:b/>
                <w:bCs/>
              </w:rPr>
              <w:t>0.65)</w:t>
            </w:r>
          </w:p>
        </w:tc>
        <w:tc>
          <w:tcPr>
            <w:tcW w:w="992" w:type="dxa"/>
            <w:tcBorders>
              <w:bottom w:val="single" w:sz="4" w:space="0" w:color="auto"/>
            </w:tcBorders>
            <w:shd w:val="clear" w:color="000000" w:fill="FFFFFF"/>
            <w:vAlign w:val="bottom"/>
          </w:tcPr>
          <w:p w14:paraId="361F3C87" w14:textId="77777777" w:rsidR="006B1EBC" w:rsidRPr="00312114" w:rsidRDefault="006B1EBC" w:rsidP="006B1EBC">
            <w:pPr>
              <w:pStyle w:val="TableText"/>
              <w:jc w:val="center"/>
            </w:pPr>
            <w:r w:rsidRPr="00312114">
              <w:t>-24.5</w:t>
            </w:r>
          </w:p>
        </w:tc>
      </w:tr>
      <w:tr w:rsidR="001E3FC0" w:rsidRPr="00312114" w14:paraId="0151E112" w14:textId="77777777" w:rsidTr="000E4407">
        <w:trPr>
          <w:trHeight w:val="288"/>
        </w:trPr>
        <w:tc>
          <w:tcPr>
            <w:tcW w:w="9747" w:type="dxa"/>
            <w:gridSpan w:val="13"/>
            <w:tcBorders>
              <w:top w:val="single" w:sz="4" w:space="0" w:color="auto"/>
            </w:tcBorders>
            <w:shd w:val="clear" w:color="000000" w:fill="FFFFFF"/>
            <w:vAlign w:val="bottom"/>
          </w:tcPr>
          <w:p w14:paraId="30171A1F" w14:textId="77777777" w:rsidR="001E3FC0" w:rsidRPr="00312114" w:rsidRDefault="001E3FC0" w:rsidP="00B45809">
            <w:pPr>
              <w:pStyle w:val="NoSpacing"/>
              <w:ind w:right="-16"/>
              <w:rPr>
                <w:rFonts w:ascii="Calibri Light" w:hAnsi="Calibri Light"/>
                <w:b/>
                <w:sz w:val="19"/>
                <w:szCs w:val="19"/>
              </w:rPr>
            </w:pPr>
            <w:r w:rsidRPr="00312114">
              <w:rPr>
                <w:rFonts w:ascii="Calibri Light" w:hAnsi="Calibri Light"/>
                <w:b/>
                <w:sz w:val="19"/>
                <w:szCs w:val="19"/>
              </w:rPr>
              <w:t>2013</w:t>
            </w:r>
          </w:p>
        </w:tc>
      </w:tr>
      <w:tr w:rsidR="006B1EBC" w:rsidRPr="00312114" w14:paraId="47D89A0A" w14:textId="77777777" w:rsidTr="000E4407">
        <w:trPr>
          <w:trHeight w:val="288"/>
        </w:trPr>
        <w:tc>
          <w:tcPr>
            <w:tcW w:w="1384" w:type="dxa"/>
            <w:tcBorders>
              <w:right w:val="single" w:sz="4" w:space="0" w:color="000000"/>
            </w:tcBorders>
            <w:shd w:val="clear" w:color="000000" w:fill="FFFFFF"/>
            <w:vAlign w:val="bottom"/>
          </w:tcPr>
          <w:p w14:paraId="3D341FCB"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3B487B1" w14:textId="77777777" w:rsidR="006B1EBC" w:rsidRPr="00312114" w:rsidRDefault="006B1EBC" w:rsidP="006B1EBC">
            <w:pPr>
              <w:pStyle w:val="TableText"/>
            </w:pPr>
            <w:r w:rsidRPr="00312114">
              <w:t>5,706</w:t>
            </w:r>
          </w:p>
        </w:tc>
        <w:tc>
          <w:tcPr>
            <w:tcW w:w="567" w:type="dxa"/>
            <w:shd w:val="clear" w:color="000000" w:fill="FFFFFF"/>
            <w:vAlign w:val="bottom"/>
          </w:tcPr>
          <w:p w14:paraId="0FC6412F" w14:textId="77777777" w:rsidR="006B1EBC" w:rsidRPr="00312114" w:rsidRDefault="006B1EBC" w:rsidP="006B1EBC">
            <w:pPr>
              <w:pStyle w:val="TableText"/>
            </w:pPr>
            <w:r w:rsidRPr="00312114">
              <w:t>26.2</w:t>
            </w:r>
          </w:p>
        </w:tc>
        <w:tc>
          <w:tcPr>
            <w:tcW w:w="567" w:type="dxa"/>
            <w:shd w:val="clear" w:color="000000" w:fill="FFFFFF"/>
            <w:vAlign w:val="bottom"/>
          </w:tcPr>
          <w:p w14:paraId="43BF5E2C" w14:textId="77777777" w:rsidR="006B1EBC" w:rsidRPr="00312114" w:rsidRDefault="006B1EBC" w:rsidP="00312114">
            <w:pPr>
              <w:pStyle w:val="TableText"/>
              <w:ind w:right="-108"/>
            </w:pPr>
            <w:r w:rsidRPr="00312114">
              <w:t>(25.6,</w:t>
            </w:r>
          </w:p>
        </w:tc>
        <w:tc>
          <w:tcPr>
            <w:tcW w:w="708" w:type="dxa"/>
            <w:tcBorders>
              <w:right w:val="single" w:sz="4" w:space="0" w:color="auto"/>
            </w:tcBorders>
            <w:shd w:val="clear" w:color="000000" w:fill="FFFFFF"/>
            <w:vAlign w:val="bottom"/>
          </w:tcPr>
          <w:p w14:paraId="1F8C9D5F" w14:textId="77777777" w:rsidR="006B1EBC" w:rsidRPr="00312114" w:rsidRDefault="006B1EBC" w:rsidP="006B1EBC">
            <w:pPr>
              <w:pStyle w:val="TableText"/>
              <w:jc w:val="left"/>
            </w:pPr>
            <w:r w:rsidRPr="00312114">
              <w:t>26.8)</w:t>
            </w:r>
          </w:p>
        </w:tc>
        <w:tc>
          <w:tcPr>
            <w:tcW w:w="851" w:type="dxa"/>
            <w:tcBorders>
              <w:left w:val="single" w:sz="4" w:space="0" w:color="auto"/>
            </w:tcBorders>
            <w:shd w:val="clear" w:color="000000" w:fill="FFFFFF"/>
            <w:vAlign w:val="bottom"/>
          </w:tcPr>
          <w:p w14:paraId="707E01C0" w14:textId="77777777" w:rsidR="006B1EBC" w:rsidRPr="00312114" w:rsidRDefault="006B1EBC" w:rsidP="006B1EBC">
            <w:pPr>
              <w:pStyle w:val="TableText"/>
            </w:pPr>
            <w:r w:rsidRPr="00312114">
              <w:t>30,261</w:t>
            </w:r>
          </w:p>
        </w:tc>
        <w:tc>
          <w:tcPr>
            <w:tcW w:w="567" w:type="dxa"/>
            <w:shd w:val="clear" w:color="000000" w:fill="FFFFFF"/>
            <w:vAlign w:val="bottom"/>
          </w:tcPr>
          <w:p w14:paraId="2D162474" w14:textId="77777777" w:rsidR="006B1EBC" w:rsidRPr="00312114" w:rsidRDefault="006B1EBC" w:rsidP="006B1EBC">
            <w:pPr>
              <w:pStyle w:val="TableText"/>
            </w:pPr>
            <w:r w:rsidRPr="00312114">
              <w:t>10.4</w:t>
            </w:r>
          </w:p>
        </w:tc>
        <w:tc>
          <w:tcPr>
            <w:tcW w:w="567" w:type="dxa"/>
            <w:shd w:val="clear" w:color="000000" w:fill="FFFFFF"/>
            <w:vAlign w:val="bottom"/>
          </w:tcPr>
          <w:p w14:paraId="458139CD" w14:textId="77777777" w:rsidR="006B1EBC" w:rsidRPr="00312114" w:rsidRDefault="006B1EBC" w:rsidP="00312114">
            <w:pPr>
              <w:pStyle w:val="TableText"/>
              <w:ind w:right="-108"/>
            </w:pPr>
            <w:r w:rsidRPr="00312114">
              <w:t>(10.3,</w:t>
            </w:r>
          </w:p>
        </w:tc>
        <w:tc>
          <w:tcPr>
            <w:tcW w:w="709" w:type="dxa"/>
            <w:tcBorders>
              <w:right w:val="single" w:sz="4" w:space="0" w:color="000000"/>
            </w:tcBorders>
            <w:shd w:val="clear" w:color="000000" w:fill="FFFFFF"/>
            <w:vAlign w:val="bottom"/>
          </w:tcPr>
          <w:p w14:paraId="09934824" w14:textId="77777777" w:rsidR="006B1EBC" w:rsidRPr="00312114" w:rsidRDefault="006B1EBC" w:rsidP="006B1EBC">
            <w:pPr>
              <w:pStyle w:val="TableText"/>
              <w:jc w:val="left"/>
            </w:pPr>
            <w:r w:rsidRPr="00312114">
              <w:t>10.5)</w:t>
            </w:r>
          </w:p>
        </w:tc>
        <w:tc>
          <w:tcPr>
            <w:tcW w:w="708" w:type="dxa"/>
            <w:tcBorders>
              <w:left w:val="single" w:sz="4" w:space="0" w:color="000000"/>
            </w:tcBorders>
            <w:shd w:val="clear" w:color="000000" w:fill="FFFFFF"/>
            <w:vAlign w:val="bottom"/>
          </w:tcPr>
          <w:p w14:paraId="7243384F" w14:textId="77777777" w:rsidR="006B1EBC" w:rsidRPr="00312114" w:rsidRDefault="006B1EBC" w:rsidP="006B1EBC">
            <w:pPr>
              <w:pStyle w:val="TableText"/>
              <w:rPr>
                <w:b/>
                <w:bCs/>
              </w:rPr>
            </w:pPr>
            <w:r w:rsidRPr="00312114">
              <w:rPr>
                <w:b/>
                <w:bCs/>
              </w:rPr>
              <w:t>2.52</w:t>
            </w:r>
          </w:p>
        </w:tc>
        <w:tc>
          <w:tcPr>
            <w:tcW w:w="709" w:type="dxa"/>
            <w:shd w:val="clear" w:color="000000" w:fill="FFFFFF"/>
            <w:vAlign w:val="bottom"/>
          </w:tcPr>
          <w:p w14:paraId="17D4277D" w14:textId="77777777" w:rsidR="006B1EBC" w:rsidRPr="00312114" w:rsidRDefault="006B1EBC" w:rsidP="006B1EBC">
            <w:pPr>
              <w:pStyle w:val="TableText"/>
              <w:rPr>
                <w:b/>
                <w:bCs/>
              </w:rPr>
            </w:pPr>
            <w:r w:rsidRPr="00312114">
              <w:rPr>
                <w:b/>
                <w:bCs/>
              </w:rPr>
              <w:t>(2.46,</w:t>
            </w:r>
          </w:p>
        </w:tc>
        <w:tc>
          <w:tcPr>
            <w:tcW w:w="567" w:type="dxa"/>
            <w:shd w:val="clear" w:color="000000" w:fill="FFFFFF"/>
            <w:vAlign w:val="bottom"/>
          </w:tcPr>
          <w:p w14:paraId="40FB9265" w14:textId="77777777" w:rsidR="006B1EBC" w:rsidRPr="00312114" w:rsidRDefault="006B1EBC" w:rsidP="00312114">
            <w:pPr>
              <w:pStyle w:val="TableText"/>
              <w:ind w:left="-108"/>
              <w:jc w:val="left"/>
              <w:rPr>
                <w:b/>
                <w:bCs/>
              </w:rPr>
            </w:pPr>
            <w:r w:rsidRPr="00312114">
              <w:rPr>
                <w:b/>
                <w:bCs/>
              </w:rPr>
              <w:t>2.59)</w:t>
            </w:r>
          </w:p>
        </w:tc>
        <w:tc>
          <w:tcPr>
            <w:tcW w:w="992" w:type="dxa"/>
            <w:shd w:val="clear" w:color="000000" w:fill="FFFFFF"/>
            <w:vAlign w:val="bottom"/>
          </w:tcPr>
          <w:p w14:paraId="0E2BF813" w14:textId="77777777" w:rsidR="006B1EBC" w:rsidRPr="00312114" w:rsidRDefault="006B1EBC" w:rsidP="006B1EBC">
            <w:pPr>
              <w:pStyle w:val="TableText"/>
              <w:jc w:val="center"/>
            </w:pPr>
            <w:r w:rsidRPr="00312114">
              <w:t>15.8</w:t>
            </w:r>
          </w:p>
        </w:tc>
      </w:tr>
      <w:tr w:rsidR="006B1EBC" w:rsidRPr="00312114" w14:paraId="746E6D55" w14:textId="77777777" w:rsidTr="00B31F81">
        <w:trPr>
          <w:trHeight w:val="288"/>
        </w:trPr>
        <w:tc>
          <w:tcPr>
            <w:tcW w:w="1384" w:type="dxa"/>
            <w:tcBorders>
              <w:right w:val="single" w:sz="4" w:space="0" w:color="000000"/>
            </w:tcBorders>
            <w:shd w:val="clear" w:color="000000" w:fill="FFFFFF"/>
            <w:vAlign w:val="bottom"/>
          </w:tcPr>
          <w:p w14:paraId="5B9A40C1"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47B3251F" w14:textId="77777777" w:rsidR="006B1EBC" w:rsidRPr="00312114" w:rsidRDefault="006B1EBC" w:rsidP="006B1EBC">
            <w:pPr>
              <w:pStyle w:val="TableText"/>
            </w:pPr>
            <w:r w:rsidRPr="00312114">
              <w:t>4,851</w:t>
            </w:r>
          </w:p>
        </w:tc>
        <w:tc>
          <w:tcPr>
            <w:tcW w:w="567" w:type="dxa"/>
            <w:shd w:val="clear" w:color="000000" w:fill="FFFFFF"/>
            <w:vAlign w:val="bottom"/>
          </w:tcPr>
          <w:p w14:paraId="3EA3FD83" w14:textId="77777777" w:rsidR="006B1EBC" w:rsidRPr="00312114" w:rsidRDefault="006B1EBC" w:rsidP="006B1EBC">
            <w:pPr>
              <w:pStyle w:val="TableText"/>
            </w:pPr>
            <w:r w:rsidRPr="00312114">
              <w:t>21.6</w:t>
            </w:r>
          </w:p>
        </w:tc>
        <w:tc>
          <w:tcPr>
            <w:tcW w:w="567" w:type="dxa"/>
            <w:shd w:val="clear" w:color="000000" w:fill="FFFFFF"/>
            <w:vAlign w:val="bottom"/>
          </w:tcPr>
          <w:p w14:paraId="34416FF8" w14:textId="77777777" w:rsidR="006B1EBC" w:rsidRPr="00312114" w:rsidRDefault="006B1EBC" w:rsidP="00312114">
            <w:pPr>
              <w:pStyle w:val="TableText"/>
              <w:ind w:right="-108"/>
            </w:pPr>
            <w:r w:rsidRPr="00312114">
              <w:t>(21.1,</w:t>
            </w:r>
          </w:p>
        </w:tc>
        <w:tc>
          <w:tcPr>
            <w:tcW w:w="708" w:type="dxa"/>
            <w:tcBorders>
              <w:right w:val="single" w:sz="4" w:space="0" w:color="auto"/>
            </w:tcBorders>
            <w:shd w:val="clear" w:color="000000" w:fill="FFFFFF"/>
            <w:vAlign w:val="bottom"/>
          </w:tcPr>
          <w:p w14:paraId="4D714DB7" w14:textId="77777777" w:rsidR="006B1EBC" w:rsidRPr="00312114" w:rsidRDefault="006B1EBC" w:rsidP="006B1EBC">
            <w:pPr>
              <w:pStyle w:val="TableText"/>
              <w:jc w:val="left"/>
            </w:pPr>
            <w:r w:rsidRPr="00312114">
              <w:t>22.1)</w:t>
            </w:r>
          </w:p>
        </w:tc>
        <w:tc>
          <w:tcPr>
            <w:tcW w:w="851" w:type="dxa"/>
            <w:tcBorders>
              <w:left w:val="single" w:sz="4" w:space="0" w:color="auto"/>
            </w:tcBorders>
            <w:shd w:val="clear" w:color="000000" w:fill="FFFFFF"/>
            <w:vAlign w:val="bottom"/>
          </w:tcPr>
          <w:p w14:paraId="0EBF5068" w14:textId="77777777" w:rsidR="006B1EBC" w:rsidRPr="00312114" w:rsidRDefault="006B1EBC" w:rsidP="006B1EBC">
            <w:pPr>
              <w:pStyle w:val="TableText"/>
            </w:pPr>
            <w:r w:rsidRPr="00312114">
              <w:t>52,335</w:t>
            </w:r>
          </w:p>
        </w:tc>
        <w:tc>
          <w:tcPr>
            <w:tcW w:w="567" w:type="dxa"/>
            <w:shd w:val="clear" w:color="000000" w:fill="FFFFFF"/>
            <w:vAlign w:val="bottom"/>
          </w:tcPr>
          <w:p w14:paraId="5C7C60F9" w14:textId="77777777" w:rsidR="006B1EBC" w:rsidRPr="00312114" w:rsidRDefault="006B1EBC" w:rsidP="006B1EBC">
            <w:pPr>
              <w:pStyle w:val="TableText"/>
            </w:pPr>
            <w:r w:rsidRPr="00312114">
              <w:t>14.9</w:t>
            </w:r>
          </w:p>
        </w:tc>
        <w:tc>
          <w:tcPr>
            <w:tcW w:w="567" w:type="dxa"/>
            <w:shd w:val="clear" w:color="000000" w:fill="FFFFFF"/>
            <w:vAlign w:val="bottom"/>
          </w:tcPr>
          <w:p w14:paraId="2AA11D54" w14:textId="77777777" w:rsidR="006B1EBC" w:rsidRPr="00312114" w:rsidRDefault="006B1EBC" w:rsidP="00312114">
            <w:pPr>
              <w:pStyle w:val="TableText"/>
              <w:ind w:right="-108"/>
            </w:pPr>
            <w:r w:rsidRPr="00312114">
              <w:t>(14.8,</w:t>
            </w:r>
          </w:p>
        </w:tc>
        <w:tc>
          <w:tcPr>
            <w:tcW w:w="709" w:type="dxa"/>
            <w:tcBorders>
              <w:right w:val="single" w:sz="4" w:space="0" w:color="000000"/>
            </w:tcBorders>
            <w:shd w:val="clear" w:color="000000" w:fill="FFFFFF"/>
            <w:vAlign w:val="bottom"/>
          </w:tcPr>
          <w:p w14:paraId="01EEF670" w14:textId="77777777" w:rsidR="006B1EBC" w:rsidRPr="00312114" w:rsidRDefault="006B1EBC" w:rsidP="006B1EBC">
            <w:pPr>
              <w:pStyle w:val="TableText"/>
              <w:jc w:val="left"/>
            </w:pPr>
            <w:r w:rsidRPr="00312114">
              <w:t>15.0)</w:t>
            </w:r>
          </w:p>
        </w:tc>
        <w:tc>
          <w:tcPr>
            <w:tcW w:w="708" w:type="dxa"/>
            <w:tcBorders>
              <w:left w:val="single" w:sz="4" w:space="0" w:color="000000"/>
            </w:tcBorders>
            <w:shd w:val="clear" w:color="000000" w:fill="FFFFFF"/>
            <w:vAlign w:val="bottom"/>
          </w:tcPr>
          <w:p w14:paraId="4770CEC6" w14:textId="77777777" w:rsidR="006B1EBC" w:rsidRPr="00312114" w:rsidRDefault="006B1EBC" w:rsidP="006B1EBC">
            <w:pPr>
              <w:pStyle w:val="TableText"/>
              <w:rPr>
                <w:b/>
                <w:bCs/>
              </w:rPr>
            </w:pPr>
            <w:r w:rsidRPr="00312114">
              <w:rPr>
                <w:b/>
                <w:bCs/>
              </w:rPr>
              <w:t>1.45</w:t>
            </w:r>
          </w:p>
        </w:tc>
        <w:tc>
          <w:tcPr>
            <w:tcW w:w="709" w:type="dxa"/>
            <w:shd w:val="clear" w:color="000000" w:fill="FFFFFF"/>
            <w:vAlign w:val="bottom"/>
          </w:tcPr>
          <w:p w14:paraId="4DB96297" w14:textId="77777777" w:rsidR="006B1EBC" w:rsidRPr="00312114" w:rsidRDefault="006B1EBC" w:rsidP="006B1EBC">
            <w:pPr>
              <w:pStyle w:val="TableText"/>
              <w:rPr>
                <w:b/>
                <w:bCs/>
              </w:rPr>
            </w:pPr>
            <w:r w:rsidRPr="00312114">
              <w:rPr>
                <w:b/>
                <w:bCs/>
              </w:rPr>
              <w:t>(1.41,</w:t>
            </w:r>
          </w:p>
        </w:tc>
        <w:tc>
          <w:tcPr>
            <w:tcW w:w="567" w:type="dxa"/>
            <w:shd w:val="clear" w:color="000000" w:fill="FFFFFF"/>
            <w:vAlign w:val="bottom"/>
          </w:tcPr>
          <w:p w14:paraId="5C081179" w14:textId="77777777" w:rsidR="006B1EBC" w:rsidRPr="00312114" w:rsidRDefault="006B1EBC" w:rsidP="00312114">
            <w:pPr>
              <w:pStyle w:val="TableText"/>
              <w:ind w:left="-108"/>
              <w:jc w:val="left"/>
              <w:rPr>
                <w:b/>
                <w:bCs/>
              </w:rPr>
            </w:pPr>
            <w:r w:rsidRPr="00312114">
              <w:rPr>
                <w:b/>
                <w:bCs/>
              </w:rPr>
              <w:t>1.49)</w:t>
            </w:r>
          </w:p>
        </w:tc>
        <w:tc>
          <w:tcPr>
            <w:tcW w:w="992" w:type="dxa"/>
            <w:shd w:val="clear" w:color="000000" w:fill="FFFFFF"/>
            <w:vAlign w:val="bottom"/>
          </w:tcPr>
          <w:p w14:paraId="3C9327E6" w14:textId="77777777" w:rsidR="006B1EBC" w:rsidRPr="00312114" w:rsidRDefault="006B1EBC" w:rsidP="006B1EBC">
            <w:pPr>
              <w:pStyle w:val="TableText"/>
              <w:jc w:val="center"/>
            </w:pPr>
            <w:r w:rsidRPr="00312114">
              <w:t>6.7</w:t>
            </w:r>
          </w:p>
        </w:tc>
      </w:tr>
      <w:tr w:rsidR="006B1EBC" w:rsidRPr="00312114" w14:paraId="33720E63" w14:textId="77777777" w:rsidTr="00B31F81">
        <w:trPr>
          <w:trHeight w:val="288"/>
        </w:trPr>
        <w:tc>
          <w:tcPr>
            <w:tcW w:w="1384" w:type="dxa"/>
            <w:tcBorders>
              <w:bottom w:val="double" w:sz="2" w:space="0" w:color="auto"/>
              <w:right w:val="single" w:sz="4" w:space="0" w:color="000000"/>
            </w:tcBorders>
            <w:shd w:val="clear" w:color="000000" w:fill="FFFFFF"/>
            <w:vAlign w:val="bottom"/>
          </w:tcPr>
          <w:p w14:paraId="4B653A5B" w14:textId="77777777" w:rsidR="006B1EBC" w:rsidRPr="00312114" w:rsidRDefault="006B1EBC" w:rsidP="003A57CA">
            <w:pPr>
              <w:pStyle w:val="NoSpacing"/>
              <w:ind w:right="-108"/>
              <w:rPr>
                <w:rFonts w:ascii="Calibri Light" w:eastAsia="Times New Roman" w:hAnsi="Calibri Light"/>
                <w:sz w:val="19"/>
                <w:szCs w:val="19"/>
                <w:lang w:val="en-NZ" w:eastAsia="en-NZ"/>
              </w:rPr>
            </w:pPr>
            <w:r w:rsidRPr="00312114">
              <w:rPr>
                <w:rFonts w:ascii="Calibri Light" w:eastAsia="Times New Roman" w:hAnsi="Calibri Light"/>
                <w:sz w:val="19"/>
                <w:szCs w:val="19"/>
                <w:lang w:val="en-NZ" w:eastAsia="en-NZ"/>
              </w:rPr>
              <w:t>Never smoked</w:t>
            </w:r>
          </w:p>
        </w:tc>
        <w:tc>
          <w:tcPr>
            <w:tcW w:w="851" w:type="dxa"/>
            <w:tcBorders>
              <w:left w:val="single" w:sz="4" w:space="0" w:color="000000"/>
              <w:bottom w:val="double" w:sz="2" w:space="0" w:color="auto"/>
            </w:tcBorders>
            <w:shd w:val="clear" w:color="000000" w:fill="FFFFFF"/>
            <w:vAlign w:val="bottom"/>
          </w:tcPr>
          <w:p w14:paraId="057CA53B" w14:textId="77777777" w:rsidR="006B1EBC" w:rsidRPr="00312114" w:rsidRDefault="006B1EBC" w:rsidP="006B1EBC">
            <w:pPr>
              <w:pStyle w:val="TableText"/>
            </w:pPr>
            <w:r w:rsidRPr="00312114">
              <w:t>11,097</w:t>
            </w:r>
          </w:p>
        </w:tc>
        <w:tc>
          <w:tcPr>
            <w:tcW w:w="567" w:type="dxa"/>
            <w:tcBorders>
              <w:bottom w:val="double" w:sz="2" w:space="0" w:color="auto"/>
            </w:tcBorders>
            <w:shd w:val="clear" w:color="000000" w:fill="FFFFFF"/>
            <w:vAlign w:val="bottom"/>
          </w:tcPr>
          <w:p w14:paraId="19DB78B1" w14:textId="77777777" w:rsidR="006B1EBC" w:rsidRPr="00312114" w:rsidRDefault="006B1EBC" w:rsidP="006B1EBC">
            <w:pPr>
              <w:pStyle w:val="TableText"/>
            </w:pPr>
            <w:r w:rsidRPr="00312114">
              <w:t>52.3</w:t>
            </w:r>
          </w:p>
        </w:tc>
        <w:tc>
          <w:tcPr>
            <w:tcW w:w="567" w:type="dxa"/>
            <w:tcBorders>
              <w:bottom w:val="double" w:sz="2" w:space="0" w:color="auto"/>
            </w:tcBorders>
            <w:shd w:val="clear" w:color="000000" w:fill="FFFFFF"/>
            <w:vAlign w:val="bottom"/>
          </w:tcPr>
          <w:p w14:paraId="13B1D0E1" w14:textId="77777777" w:rsidR="006B1EBC" w:rsidRPr="00312114" w:rsidRDefault="006B1EBC" w:rsidP="00312114">
            <w:pPr>
              <w:pStyle w:val="TableText"/>
              <w:ind w:right="-108"/>
            </w:pPr>
            <w:r w:rsidRPr="00312114">
              <w:t>(51.6,</w:t>
            </w:r>
          </w:p>
        </w:tc>
        <w:tc>
          <w:tcPr>
            <w:tcW w:w="708" w:type="dxa"/>
            <w:tcBorders>
              <w:bottom w:val="double" w:sz="2" w:space="0" w:color="auto"/>
              <w:right w:val="single" w:sz="4" w:space="0" w:color="auto"/>
            </w:tcBorders>
            <w:shd w:val="clear" w:color="000000" w:fill="FFFFFF"/>
            <w:vAlign w:val="bottom"/>
          </w:tcPr>
          <w:p w14:paraId="27A71285" w14:textId="77777777" w:rsidR="006B1EBC" w:rsidRPr="00312114" w:rsidRDefault="006B1EBC" w:rsidP="006B1EBC">
            <w:pPr>
              <w:pStyle w:val="TableText"/>
              <w:jc w:val="left"/>
            </w:pPr>
            <w:r w:rsidRPr="00312114">
              <w:t>52.9)</w:t>
            </w:r>
          </w:p>
        </w:tc>
        <w:tc>
          <w:tcPr>
            <w:tcW w:w="851" w:type="dxa"/>
            <w:tcBorders>
              <w:left w:val="single" w:sz="4" w:space="0" w:color="auto"/>
              <w:bottom w:val="double" w:sz="2" w:space="0" w:color="auto"/>
            </w:tcBorders>
            <w:shd w:val="clear" w:color="000000" w:fill="FFFFFF"/>
            <w:vAlign w:val="bottom"/>
          </w:tcPr>
          <w:p w14:paraId="4F7E366E" w14:textId="77777777" w:rsidR="006B1EBC" w:rsidRPr="00312114" w:rsidRDefault="006B1EBC" w:rsidP="006B1EBC">
            <w:pPr>
              <w:pStyle w:val="TableText"/>
            </w:pPr>
            <w:r w:rsidRPr="00312114">
              <w:t>215,754</w:t>
            </w:r>
          </w:p>
        </w:tc>
        <w:tc>
          <w:tcPr>
            <w:tcW w:w="567" w:type="dxa"/>
            <w:tcBorders>
              <w:bottom w:val="double" w:sz="2" w:space="0" w:color="auto"/>
            </w:tcBorders>
            <w:shd w:val="clear" w:color="000000" w:fill="FFFFFF"/>
            <w:vAlign w:val="bottom"/>
          </w:tcPr>
          <w:p w14:paraId="37FB0A0E" w14:textId="77777777" w:rsidR="006B1EBC" w:rsidRPr="00312114" w:rsidRDefault="006B1EBC" w:rsidP="006B1EBC">
            <w:pPr>
              <w:pStyle w:val="TableText"/>
            </w:pPr>
            <w:r w:rsidRPr="00312114">
              <w:t>74.7</w:t>
            </w:r>
          </w:p>
        </w:tc>
        <w:tc>
          <w:tcPr>
            <w:tcW w:w="567" w:type="dxa"/>
            <w:tcBorders>
              <w:bottom w:val="double" w:sz="2" w:space="0" w:color="auto"/>
            </w:tcBorders>
            <w:shd w:val="clear" w:color="000000" w:fill="FFFFFF"/>
            <w:vAlign w:val="bottom"/>
          </w:tcPr>
          <w:p w14:paraId="34BD8ABC" w14:textId="77777777" w:rsidR="006B1EBC" w:rsidRPr="00312114" w:rsidRDefault="006B1EBC" w:rsidP="00312114">
            <w:pPr>
              <w:pStyle w:val="TableText"/>
              <w:ind w:right="-108"/>
            </w:pPr>
            <w:r w:rsidRPr="00312114">
              <w:t>(74.5,</w:t>
            </w:r>
          </w:p>
        </w:tc>
        <w:tc>
          <w:tcPr>
            <w:tcW w:w="709" w:type="dxa"/>
            <w:tcBorders>
              <w:bottom w:val="double" w:sz="2" w:space="0" w:color="auto"/>
              <w:right w:val="single" w:sz="4" w:space="0" w:color="000000"/>
            </w:tcBorders>
            <w:shd w:val="clear" w:color="000000" w:fill="FFFFFF"/>
            <w:vAlign w:val="bottom"/>
          </w:tcPr>
          <w:p w14:paraId="66802B5B" w14:textId="77777777" w:rsidR="006B1EBC" w:rsidRPr="00312114" w:rsidRDefault="006B1EBC" w:rsidP="006B1EBC">
            <w:pPr>
              <w:pStyle w:val="TableText"/>
              <w:jc w:val="left"/>
            </w:pPr>
            <w:r w:rsidRPr="00312114">
              <w:t>74.8)</w:t>
            </w:r>
          </w:p>
        </w:tc>
        <w:tc>
          <w:tcPr>
            <w:tcW w:w="708" w:type="dxa"/>
            <w:tcBorders>
              <w:left w:val="single" w:sz="4" w:space="0" w:color="000000"/>
              <w:bottom w:val="double" w:sz="2" w:space="0" w:color="auto"/>
            </w:tcBorders>
            <w:shd w:val="clear" w:color="000000" w:fill="FFFFFF"/>
            <w:vAlign w:val="bottom"/>
          </w:tcPr>
          <w:p w14:paraId="5E0C32D3" w14:textId="77777777" w:rsidR="006B1EBC" w:rsidRPr="00312114" w:rsidRDefault="006B1EBC" w:rsidP="006B1EBC">
            <w:pPr>
              <w:pStyle w:val="TableText"/>
              <w:rPr>
                <w:b/>
                <w:bCs/>
              </w:rPr>
            </w:pPr>
            <w:r w:rsidRPr="00312114">
              <w:rPr>
                <w:b/>
                <w:bCs/>
              </w:rPr>
              <w:t>0.70</w:t>
            </w:r>
          </w:p>
        </w:tc>
        <w:tc>
          <w:tcPr>
            <w:tcW w:w="709" w:type="dxa"/>
            <w:tcBorders>
              <w:bottom w:val="double" w:sz="2" w:space="0" w:color="auto"/>
            </w:tcBorders>
            <w:shd w:val="clear" w:color="000000" w:fill="FFFFFF"/>
            <w:vAlign w:val="bottom"/>
          </w:tcPr>
          <w:p w14:paraId="1506B0A8" w14:textId="77777777" w:rsidR="006B1EBC" w:rsidRPr="00312114" w:rsidRDefault="006B1EBC" w:rsidP="006B1EBC">
            <w:pPr>
              <w:pStyle w:val="TableText"/>
              <w:rPr>
                <w:b/>
                <w:bCs/>
              </w:rPr>
            </w:pPr>
            <w:r w:rsidRPr="00312114">
              <w:rPr>
                <w:b/>
                <w:bCs/>
              </w:rPr>
              <w:t>(0.69,</w:t>
            </w:r>
          </w:p>
        </w:tc>
        <w:tc>
          <w:tcPr>
            <w:tcW w:w="567" w:type="dxa"/>
            <w:tcBorders>
              <w:bottom w:val="double" w:sz="2" w:space="0" w:color="auto"/>
            </w:tcBorders>
            <w:shd w:val="clear" w:color="000000" w:fill="FFFFFF"/>
            <w:vAlign w:val="bottom"/>
          </w:tcPr>
          <w:p w14:paraId="3CB3D501" w14:textId="77777777" w:rsidR="006B1EBC" w:rsidRPr="00312114" w:rsidRDefault="006B1EBC" w:rsidP="00312114">
            <w:pPr>
              <w:pStyle w:val="TableText"/>
              <w:ind w:left="-108"/>
              <w:jc w:val="left"/>
              <w:rPr>
                <w:b/>
                <w:bCs/>
              </w:rPr>
            </w:pPr>
            <w:r w:rsidRPr="00312114">
              <w:rPr>
                <w:b/>
                <w:bCs/>
              </w:rPr>
              <w:t>0.71)</w:t>
            </w:r>
          </w:p>
        </w:tc>
        <w:tc>
          <w:tcPr>
            <w:tcW w:w="992" w:type="dxa"/>
            <w:tcBorders>
              <w:bottom w:val="double" w:sz="2" w:space="0" w:color="auto"/>
            </w:tcBorders>
            <w:shd w:val="clear" w:color="000000" w:fill="FFFFFF"/>
            <w:vAlign w:val="bottom"/>
          </w:tcPr>
          <w:p w14:paraId="59FF5523" w14:textId="77777777" w:rsidR="006B1EBC" w:rsidRPr="00312114" w:rsidRDefault="006B1EBC" w:rsidP="006B1EBC">
            <w:pPr>
              <w:pStyle w:val="TableText"/>
              <w:jc w:val="center"/>
            </w:pPr>
            <w:r w:rsidRPr="00312114">
              <w:t>-22.4</w:t>
            </w:r>
          </w:p>
        </w:tc>
      </w:tr>
    </w:tbl>
    <w:p w14:paraId="399EAA4E" w14:textId="39EB5050" w:rsidR="001E3FC0" w:rsidRPr="00312114" w:rsidRDefault="001E3FC0" w:rsidP="00E72509">
      <w:pPr>
        <w:pStyle w:val="Note"/>
        <w:spacing w:before="20"/>
      </w:pPr>
      <w:r w:rsidRPr="00312114">
        <w:t xml:space="preserve">Source: 2006 and </w:t>
      </w:r>
      <w:r w:rsidRPr="00312114">
        <w:rPr>
          <w:rStyle w:val="NoteChar"/>
        </w:rPr>
        <w:t>2013 Census, Statistics New Zealand</w:t>
      </w:r>
      <w:r w:rsidR="000318E4">
        <w:rPr>
          <w:rStyle w:val="NoteChar"/>
        </w:rPr>
        <w:br/>
      </w:r>
      <w:r w:rsidR="00B34264" w:rsidRPr="00312114">
        <w:rPr>
          <w:rStyle w:val="NoteChar"/>
        </w:rPr>
        <w:t xml:space="preserve">Notes: </w:t>
      </w:r>
      <w:r w:rsidRPr="00312114">
        <w:rPr>
          <w:rStyle w:val="NoteChar"/>
        </w:rPr>
        <w:t xml:space="preserve">% </w:t>
      </w:r>
      <w:r w:rsidR="00B34264" w:rsidRPr="00312114">
        <w:rPr>
          <w:rStyle w:val="NoteChar"/>
        </w:rPr>
        <w:t xml:space="preserve">is </w:t>
      </w:r>
      <w:r w:rsidRPr="00312114">
        <w:rPr>
          <w:rStyle w:val="NoteChar"/>
        </w:rPr>
        <w:t>age-standardise</w:t>
      </w:r>
      <w:r w:rsidRPr="00312114">
        <w:t xml:space="preserve">d to the 2001 </w:t>
      </w:r>
      <w:r w:rsidR="003161D0" w:rsidRPr="00312114">
        <w:t>Māori</w:t>
      </w:r>
      <w:r w:rsidRPr="00312114">
        <w:t xml:space="preserve"> population</w:t>
      </w:r>
      <w:r w:rsidR="000318E4">
        <w:t xml:space="preserve">. </w:t>
      </w:r>
      <w:r w:rsidRPr="00312114">
        <w:t>Regular smokers smoke one or more cigarettes per day.</w:t>
      </w:r>
    </w:p>
    <w:p w14:paraId="16F850F9" w14:textId="3543378F" w:rsidR="001E3FC0" w:rsidRPr="00312114" w:rsidRDefault="001E3FC0" w:rsidP="001E3FC0">
      <w:r w:rsidRPr="00312114">
        <w:lastRenderedPageBreak/>
        <w:t xml:space="preserve">Between 2006 and 2013 the proportion of </w:t>
      </w:r>
      <w:r w:rsidR="003161D0" w:rsidRPr="00312114">
        <w:t>Māori</w:t>
      </w:r>
      <w:r w:rsidRPr="00312114">
        <w:t xml:space="preserve"> adults who smoke</w:t>
      </w:r>
      <w:r w:rsidR="00E547EA">
        <w:t>d</w:t>
      </w:r>
      <w:r w:rsidRPr="00312114">
        <w:t xml:space="preserve"> cigarettes regularly decreased from </w:t>
      </w:r>
      <w:r w:rsidR="00312114" w:rsidRPr="00312114">
        <w:t>37</w:t>
      </w:r>
      <w:r w:rsidRPr="00312114">
        <w:t xml:space="preserve">% to </w:t>
      </w:r>
      <w:r w:rsidR="00312114" w:rsidRPr="00312114">
        <w:t>2</w:t>
      </w:r>
      <w:r w:rsidRPr="00312114">
        <w:t>6%. The</w:t>
      </w:r>
      <w:r w:rsidR="00B37165">
        <w:t>re was a</w:t>
      </w:r>
      <w:r w:rsidRPr="00312114">
        <w:t xml:space="preserve"> corresponding increase</w:t>
      </w:r>
      <w:r w:rsidR="00B37165">
        <w:t xml:space="preserve"> in those who</w:t>
      </w:r>
      <w:r w:rsidR="00E547EA">
        <w:t xml:space="preserve"> had</w:t>
      </w:r>
      <w:r w:rsidR="00B37165">
        <w:t xml:space="preserve"> never smoked and an</w:t>
      </w:r>
      <w:r w:rsidRPr="00312114">
        <w:t xml:space="preserve"> increase in </w:t>
      </w:r>
      <w:r w:rsidR="00F1309D" w:rsidRPr="00312114">
        <w:t>ex-smokers</w:t>
      </w:r>
      <w:r w:rsidRPr="00312114">
        <w:t xml:space="preserve">. </w:t>
      </w:r>
      <w:r w:rsidR="000318E4">
        <w:t xml:space="preserve">The absolute difference between Māori and non-Māori smoking rates decreased by nearly six percentage points. </w:t>
      </w:r>
      <w:r w:rsidRPr="00312114">
        <w:t xml:space="preserve">However, </w:t>
      </w:r>
      <w:r w:rsidR="003161D0" w:rsidRPr="00312114">
        <w:t>Māori</w:t>
      </w:r>
      <w:r w:rsidRPr="00312114">
        <w:t xml:space="preserve"> </w:t>
      </w:r>
      <w:r w:rsidR="00B37165">
        <w:t xml:space="preserve">in Auckland DHB </w:t>
      </w:r>
      <w:r w:rsidRPr="00312114">
        <w:t>remain</w:t>
      </w:r>
      <w:r w:rsidR="000318E4">
        <w:t>ed</w:t>
      </w:r>
      <w:r w:rsidRPr="00312114">
        <w:t xml:space="preserve"> </w:t>
      </w:r>
      <w:r w:rsidR="00B37165">
        <w:t>around 2.5 times</w:t>
      </w:r>
      <w:r w:rsidRPr="00312114">
        <w:t xml:space="preserve"> as likely as non-</w:t>
      </w:r>
      <w:r w:rsidR="003161D0" w:rsidRPr="00312114">
        <w:t>Māori</w:t>
      </w:r>
      <w:r w:rsidR="000318E4">
        <w:t xml:space="preserve"> to smoke regularly in 2013.</w:t>
      </w:r>
    </w:p>
    <w:p w14:paraId="4F4723BE" w14:textId="77777777" w:rsidR="00720132" w:rsidRPr="00455CE0" w:rsidRDefault="00720132" w:rsidP="00023580">
      <w:pPr>
        <w:pStyle w:val="Heading2"/>
      </w:pPr>
      <w:bookmarkStart w:id="132" w:name="_Toc427579781"/>
      <w:r w:rsidRPr="00455CE0">
        <w:t>Heart disease and stroke</w:t>
      </w:r>
      <w:bookmarkEnd w:id="127"/>
      <w:bookmarkEnd w:id="132"/>
    </w:p>
    <w:p w14:paraId="77330E35" w14:textId="77777777" w:rsidR="00F104A3" w:rsidRPr="00455CE0" w:rsidRDefault="00F104A3" w:rsidP="00B22022">
      <w:pPr>
        <w:pStyle w:val="Caption"/>
      </w:pPr>
      <w:bookmarkStart w:id="133" w:name="_Toc426482452"/>
      <w:r w:rsidRPr="00455CE0">
        <w:t xml:space="preserve">Table </w:t>
      </w:r>
      <w:r w:rsidR="00147580" w:rsidRPr="00455CE0">
        <w:fldChar w:fldCharType="begin"/>
      </w:r>
      <w:r w:rsidR="00D90741" w:rsidRPr="00455CE0">
        <w:instrText xml:space="preserve"> SEQ Table \* ARABIC </w:instrText>
      </w:r>
      <w:r w:rsidR="00147580" w:rsidRPr="00455CE0">
        <w:fldChar w:fldCharType="separate"/>
      </w:r>
      <w:r w:rsidR="00951B09">
        <w:rPr>
          <w:noProof/>
        </w:rPr>
        <w:t>39</w:t>
      </w:r>
      <w:r w:rsidR="00147580" w:rsidRPr="00455CE0">
        <w:rPr>
          <w:noProof/>
        </w:rPr>
        <w:fldChar w:fldCharType="end"/>
      </w:r>
      <w:r w:rsidRPr="00455CE0">
        <w:t xml:space="preserve">: Hospitalisations for circulatory system diseases, 25 years and over, </w:t>
      </w:r>
      <w:r w:rsidR="006C3CD3" w:rsidRPr="00455CE0">
        <w:t>Auckland</w:t>
      </w:r>
      <w:r w:rsidRPr="00455CE0">
        <w:t xml:space="preserve"> DHB, 2011</w:t>
      </w:r>
      <w:r w:rsidR="003B0E3B" w:rsidRPr="00455CE0">
        <w:t>–</w:t>
      </w:r>
      <w:r w:rsidRPr="00455CE0">
        <w:t>2013</w:t>
      </w:r>
      <w:bookmarkEnd w:id="133"/>
    </w:p>
    <w:tbl>
      <w:tblPr>
        <w:tblW w:w="9812" w:type="dxa"/>
        <w:tblLayout w:type="fixed"/>
        <w:tblLook w:val="04A0" w:firstRow="1" w:lastRow="0" w:firstColumn="1" w:lastColumn="0" w:noHBand="0" w:noVBand="1"/>
      </w:tblPr>
      <w:tblGrid>
        <w:gridCol w:w="697"/>
        <w:gridCol w:w="687"/>
        <w:gridCol w:w="709"/>
        <w:gridCol w:w="850"/>
        <w:gridCol w:w="743"/>
        <w:gridCol w:w="675"/>
        <w:gridCol w:w="709"/>
        <w:gridCol w:w="708"/>
        <w:gridCol w:w="885"/>
        <w:gridCol w:w="708"/>
        <w:gridCol w:w="790"/>
        <w:gridCol w:w="770"/>
        <w:gridCol w:w="881"/>
      </w:tblGrid>
      <w:tr w:rsidR="005A3408" w:rsidRPr="00455CE0" w14:paraId="3CD93472"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CB4ED74" w14:textId="77777777" w:rsidR="005A3408" w:rsidRPr="00455CE0" w:rsidRDefault="005A3408" w:rsidP="005A3408">
            <w:pPr>
              <w:spacing w:after="0" w:line="240" w:lineRule="auto"/>
              <w:ind w:left="-377" w:firstLine="33"/>
              <w:jc w:val="right"/>
              <w:rPr>
                <w:rFonts w:eastAsia="Times New Roman" w:cs="Times New Roman"/>
                <w:b/>
                <w:sz w:val="19"/>
                <w:szCs w:val="19"/>
                <w:lang w:eastAsia="en-US"/>
              </w:rPr>
            </w:pPr>
            <w:r w:rsidRPr="00455CE0">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06720D" w14:textId="77777777" w:rsidR="005A3408" w:rsidRPr="00455CE0" w:rsidRDefault="005A3408" w:rsidP="005A3408">
            <w:pPr>
              <w:spacing w:after="0" w:line="240" w:lineRule="auto"/>
              <w:jc w:val="center"/>
              <w:rPr>
                <w:rFonts w:eastAsia="Times New Roman" w:cs="Times New Roman"/>
                <w:b/>
                <w:sz w:val="19"/>
                <w:szCs w:val="19"/>
                <w:lang w:eastAsia="en-US"/>
              </w:rPr>
            </w:pPr>
            <w:r w:rsidRPr="00455CE0">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5240C0" w14:textId="77777777" w:rsidR="005A3408" w:rsidRPr="00455CE0" w:rsidRDefault="005A3408" w:rsidP="005A3408">
            <w:pPr>
              <w:spacing w:after="0" w:line="240" w:lineRule="auto"/>
              <w:jc w:val="center"/>
              <w:rPr>
                <w:rFonts w:eastAsia="Times New Roman" w:cs="Times New Roman"/>
                <w:b/>
                <w:sz w:val="19"/>
                <w:szCs w:val="19"/>
                <w:lang w:eastAsia="en-US"/>
              </w:rPr>
            </w:pPr>
            <w:r w:rsidRPr="00455CE0">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C8AF265" w14:textId="77777777" w:rsidR="00F97B4A" w:rsidRPr="00455CE0" w:rsidRDefault="005A3408" w:rsidP="005A3408">
            <w:pPr>
              <w:spacing w:after="0" w:line="240" w:lineRule="auto"/>
              <w:ind w:right="34"/>
              <w:jc w:val="center"/>
              <w:rPr>
                <w:rFonts w:eastAsia="Times New Roman" w:cs="Times New Roman"/>
                <w:sz w:val="19"/>
                <w:szCs w:val="19"/>
                <w:lang w:eastAsia="en-US"/>
              </w:rPr>
            </w:pPr>
            <w:r w:rsidRPr="00455CE0">
              <w:rPr>
                <w:rFonts w:eastAsia="Times New Roman" w:cs="Times New Roman"/>
                <w:sz w:val="19"/>
                <w:szCs w:val="19"/>
                <w:lang w:eastAsia="en-US"/>
              </w:rPr>
              <w:t xml:space="preserve">Māori/non-Māori </w:t>
            </w:r>
          </w:p>
          <w:p w14:paraId="5981F511" w14:textId="77777777" w:rsidR="005A3408" w:rsidRPr="00455CE0" w:rsidRDefault="005A3408" w:rsidP="005A3408">
            <w:pPr>
              <w:spacing w:after="0" w:line="240" w:lineRule="auto"/>
              <w:ind w:right="34"/>
              <w:jc w:val="center"/>
              <w:rPr>
                <w:rFonts w:eastAsia="Times New Roman" w:cs="Times New Roman"/>
                <w:sz w:val="19"/>
                <w:szCs w:val="19"/>
                <w:lang w:eastAsia="en-US"/>
              </w:rPr>
            </w:pPr>
            <w:r w:rsidRPr="00455CE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9A367FD" w14:textId="77777777" w:rsidR="005A3408" w:rsidRPr="00455CE0" w:rsidRDefault="005A3408" w:rsidP="00536A5A">
            <w:pPr>
              <w:spacing w:after="0" w:line="240" w:lineRule="auto"/>
              <w:ind w:left="-142" w:right="-124"/>
              <w:jc w:val="center"/>
              <w:rPr>
                <w:rFonts w:eastAsia="Times New Roman" w:cs="Times New Roman"/>
                <w:sz w:val="19"/>
                <w:szCs w:val="19"/>
                <w:lang w:eastAsia="en-US"/>
              </w:rPr>
            </w:pPr>
            <w:r w:rsidRPr="00455CE0">
              <w:rPr>
                <w:rFonts w:eastAsia="Times New Roman" w:cs="Times New Roman"/>
                <w:sz w:val="19"/>
                <w:szCs w:val="19"/>
                <w:lang w:eastAsia="en-US"/>
              </w:rPr>
              <w:t>Rate difference</w:t>
            </w:r>
          </w:p>
        </w:tc>
      </w:tr>
      <w:tr w:rsidR="005A3408" w:rsidRPr="00455CE0" w14:paraId="76CDA6B6" w14:textId="77777777" w:rsidTr="00455CE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3BDC397" w14:textId="77777777" w:rsidR="005A3408" w:rsidRPr="00455CE0" w:rsidRDefault="005A3408" w:rsidP="005A3408">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52057150" w14:textId="77777777" w:rsidR="005A3408" w:rsidRPr="00455CE0" w:rsidRDefault="005A3408" w:rsidP="005A3408">
            <w:pPr>
              <w:spacing w:after="0" w:line="240" w:lineRule="auto"/>
              <w:ind w:left="-96" w:right="-108"/>
              <w:jc w:val="center"/>
              <w:rPr>
                <w:rFonts w:eastAsia="Times New Roman" w:cs="Times New Roman"/>
                <w:sz w:val="19"/>
                <w:szCs w:val="19"/>
                <w:lang w:eastAsia="en-US"/>
              </w:rPr>
            </w:pPr>
            <w:r w:rsidRPr="00455CE0">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5D8F4D6" w14:textId="77777777" w:rsidR="005A3408" w:rsidRPr="00455CE0" w:rsidRDefault="005A3408" w:rsidP="005A3408">
            <w:pPr>
              <w:spacing w:after="0" w:line="240" w:lineRule="auto"/>
              <w:ind w:right="-108"/>
              <w:jc w:val="center"/>
              <w:rPr>
                <w:rFonts w:eastAsia="Times New Roman" w:cs="Times New Roman"/>
                <w:sz w:val="19"/>
                <w:szCs w:val="19"/>
                <w:lang w:eastAsia="en-US"/>
              </w:rPr>
            </w:pPr>
            <w:r w:rsidRPr="00455CE0">
              <w:rPr>
                <w:rFonts w:eastAsia="Times New Roman" w:cs="Times New Roman"/>
                <w:sz w:val="19"/>
                <w:szCs w:val="19"/>
                <w:lang w:eastAsia="en-US"/>
              </w:rPr>
              <w:t xml:space="preserve">Age-standardised </w:t>
            </w:r>
            <w:r w:rsidRPr="00455CE0">
              <w:rPr>
                <w:rFonts w:eastAsia="Times New Roman" w:cs="Times New Roman"/>
                <w:sz w:val="19"/>
                <w:szCs w:val="19"/>
                <w:lang w:eastAsia="en-US"/>
              </w:rPr>
              <w:br/>
              <w:t>rate per 100,000 (95% CI)</w:t>
            </w: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5F35895C" w14:textId="77777777" w:rsidR="005A3408" w:rsidRPr="00455CE0" w:rsidRDefault="005A3408" w:rsidP="005A3408">
            <w:pPr>
              <w:spacing w:after="0" w:line="240" w:lineRule="auto"/>
              <w:ind w:left="-108" w:right="-108"/>
              <w:jc w:val="center"/>
              <w:rPr>
                <w:rFonts w:eastAsia="Times New Roman" w:cs="Times New Roman"/>
                <w:sz w:val="19"/>
                <w:szCs w:val="19"/>
                <w:lang w:eastAsia="en-US"/>
              </w:rPr>
            </w:pPr>
            <w:r w:rsidRPr="00455CE0">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E38389" w14:textId="77777777" w:rsidR="005A3408" w:rsidRPr="00455CE0" w:rsidRDefault="005A3408" w:rsidP="005A3408">
            <w:pPr>
              <w:spacing w:after="0" w:line="240" w:lineRule="auto"/>
              <w:ind w:right="-108"/>
              <w:jc w:val="center"/>
              <w:rPr>
                <w:rFonts w:eastAsia="Times New Roman" w:cs="Times New Roman"/>
                <w:sz w:val="19"/>
                <w:szCs w:val="19"/>
                <w:lang w:eastAsia="en-US"/>
              </w:rPr>
            </w:pPr>
            <w:r w:rsidRPr="00455CE0">
              <w:rPr>
                <w:rFonts w:eastAsia="Times New Roman" w:cs="Times New Roman"/>
                <w:sz w:val="19"/>
                <w:szCs w:val="19"/>
                <w:lang w:eastAsia="en-US"/>
              </w:rPr>
              <w:t xml:space="preserve">Age-standardised </w:t>
            </w:r>
            <w:r w:rsidRPr="00455CE0">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A39F4EF" w14:textId="77777777" w:rsidR="005A3408" w:rsidRPr="00455CE0"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C7670AE" w14:textId="77777777" w:rsidR="005A3408" w:rsidRPr="00455CE0" w:rsidRDefault="005A3408" w:rsidP="005A3408">
            <w:pPr>
              <w:spacing w:after="0" w:line="240" w:lineRule="auto"/>
              <w:jc w:val="center"/>
              <w:rPr>
                <w:rFonts w:eastAsia="Times New Roman" w:cs="Times New Roman"/>
                <w:sz w:val="19"/>
                <w:szCs w:val="19"/>
                <w:lang w:eastAsia="en-US"/>
              </w:rPr>
            </w:pPr>
          </w:p>
        </w:tc>
      </w:tr>
      <w:tr w:rsidR="00455CE0" w:rsidRPr="00455CE0" w14:paraId="7891FC5D" w14:textId="77777777" w:rsidTr="00455CE0">
        <w:trPr>
          <w:trHeight w:val="245"/>
        </w:trPr>
        <w:tc>
          <w:tcPr>
            <w:tcW w:w="697" w:type="dxa"/>
            <w:tcBorders>
              <w:top w:val="nil"/>
              <w:right w:val="single" w:sz="4" w:space="0" w:color="auto"/>
            </w:tcBorders>
            <w:shd w:val="clear" w:color="auto" w:fill="FFFFFF" w:themeFill="background1"/>
            <w:vAlign w:val="bottom"/>
            <w:hideMark/>
          </w:tcPr>
          <w:p w14:paraId="4A819CB6" w14:textId="77777777" w:rsidR="00455CE0" w:rsidRPr="00455CE0" w:rsidRDefault="00455CE0" w:rsidP="005A3408">
            <w:pPr>
              <w:spacing w:after="0" w:line="240" w:lineRule="auto"/>
              <w:ind w:left="-67" w:right="-86"/>
              <w:rPr>
                <w:rFonts w:eastAsia="Times New Roman" w:cs="Times New Roman"/>
                <w:sz w:val="19"/>
                <w:szCs w:val="19"/>
                <w:lang w:eastAsia="en-US"/>
              </w:rPr>
            </w:pPr>
            <w:r w:rsidRPr="00455CE0">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6965D10D" w14:textId="77777777" w:rsidR="00455CE0" w:rsidRPr="00455CE0" w:rsidRDefault="00455CE0" w:rsidP="00455CE0">
            <w:pPr>
              <w:pStyle w:val="TableText"/>
              <w:rPr>
                <w:lang w:eastAsia="en-US"/>
              </w:rPr>
            </w:pPr>
            <w:r w:rsidRPr="00455CE0">
              <w:t>191</w:t>
            </w:r>
          </w:p>
        </w:tc>
        <w:tc>
          <w:tcPr>
            <w:tcW w:w="709" w:type="dxa"/>
            <w:tcBorders>
              <w:top w:val="single" w:sz="4" w:space="0" w:color="000000"/>
            </w:tcBorders>
            <w:shd w:val="clear" w:color="auto" w:fill="FFFFFF" w:themeFill="background1"/>
            <w:vAlign w:val="bottom"/>
          </w:tcPr>
          <w:p w14:paraId="0211BEE3" w14:textId="77777777" w:rsidR="00455CE0" w:rsidRPr="00455CE0" w:rsidRDefault="00455CE0" w:rsidP="00455CE0">
            <w:pPr>
              <w:pStyle w:val="TableText"/>
              <w:ind w:left="-142" w:right="-74"/>
              <w:rPr>
                <w:lang w:eastAsia="en-US"/>
              </w:rPr>
            </w:pPr>
            <w:r w:rsidRPr="00455CE0">
              <w:t>1,531.9</w:t>
            </w:r>
          </w:p>
        </w:tc>
        <w:tc>
          <w:tcPr>
            <w:tcW w:w="850" w:type="dxa"/>
            <w:tcBorders>
              <w:top w:val="single" w:sz="4" w:space="0" w:color="000000"/>
            </w:tcBorders>
            <w:shd w:val="clear" w:color="auto" w:fill="FFFFFF" w:themeFill="background1"/>
            <w:vAlign w:val="bottom"/>
          </w:tcPr>
          <w:p w14:paraId="7DD4B1CC" w14:textId="77777777" w:rsidR="00455CE0" w:rsidRPr="00455CE0" w:rsidRDefault="00455CE0" w:rsidP="00455CE0">
            <w:pPr>
              <w:pStyle w:val="TableText"/>
              <w:ind w:right="-74"/>
              <w:rPr>
                <w:lang w:eastAsia="en-US"/>
              </w:rPr>
            </w:pPr>
            <w:r w:rsidRPr="00455CE0">
              <w:t>(1,409.1,</w:t>
            </w:r>
          </w:p>
        </w:tc>
        <w:tc>
          <w:tcPr>
            <w:tcW w:w="743" w:type="dxa"/>
            <w:tcBorders>
              <w:top w:val="single" w:sz="4" w:space="0" w:color="000000"/>
              <w:right w:val="single" w:sz="4" w:space="0" w:color="auto"/>
            </w:tcBorders>
            <w:shd w:val="clear" w:color="auto" w:fill="FFFFFF" w:themeFill="background1"/>
            <w:vAlign w:val="bottom"/>
          </w:tcPr>
          <w:p w14:paraId="63B5ED2D" w14:textId="77777777" w:rsidR="00455CE0" w:rsidRPr="00455CE0" w:rsidRDefault="00455CE0" w:rsidP="00455CE0">
            <w:pPr>
              <w:pStyle w:val="TableText"/>
              <w:ind w:left="-108" w:right="-74"/>
              <w:jc w:val="left"/>
              <w:rPr>
                <w:lang w:eastAsia="en-US"/>
              </w:rPr>
            </w:pPr>
            <w:r w:rsidRPr="00455CE0">
              <w:t>1,665.4)</w:t>
            </w:r>
          </w:p>
        </w:tc>
        <w:tc>
          <w:tcPr>
            <w:tcW w:w="675" w:type="dxa"/>
            <w:tcBorders>
              <w:top w:val="single" w:sz="4" w:space="0" w:color="000000"/>
              <w:left w:val="single" w:sz="4" w:space="0" w:color="auto"/>
            </w:tcBorders>
            <w:shd w:val="clear" w:color="auto" w:fill="FFFFFF" w:themeFill="background1"/>
            <w:vAlign w:val="bottom"/>
          </w:tcPr>
          <w:p w14:paraId="5558B0E3" w14:textId="77777777" w:rsidR="00455CE0" w:rsidRPr="00455CE0" w:rsidRDefault="00455CE0" w:rsidP="00455CE0">
            <w:pPr>
              <w:pStyle w:val="TableText"/>
              <w:rPr>
                <w:lang w:eastAsia="en-US"/>
              </w:rPr>
            </w:pPr>
            <w:r w:rsidRPr="00455CE0">
              <w:t>2,287</w:t>
            </w:r>
          </w:p>
        </w:tc>
        <w:tc>
          <w:tcPr>
            <w:tcW w:w="709" w:type="dxa"/>
            <w:tcBorders>
              <w:top w:val="single" w:sz="4" w:space="0" w:color="000000"/>
            </w:tcBorders>
            <w:shd w:val="clear" w:color="auto" w:fill="FFFFFF" w:themeFill="background1"/>
            <w:vAlign w:val="bottom"/>
          </w:tcPr>
          <w:p w14:paraId="4686D0A0" w14:textId="77777777" w:rsidR="00455CE0" w:rsidRPr="00455CE0" w:rsidRDefault="00455CE0" w:rsidP="00455CE0">
            <w:pPr>
              <w:pStyle w:val="TableText"/>
              <w:ind w:left="-108"/>
              <w:rPr>
                <w:lang w:eastAsia="en-US"/>
              </w:rPr>
            </w:pPr>
            <w:r w:rsidRPr="00455CE0">
              <w:t>784.9</w:t>
            </w:r>
          </w:p>
        </w:tc>
        <w:tc>
          <w:tcPr>
            <w:tcW w:w="708" w:type="dxa"/>
            <w:tcBorders>
              <w:top w:val="single" w:sz="4" w:space="0" w:color="000000"/>
            </w:tcBorders>
            <w:shd w:val="clear" w:color="auto" w:fill="FFFFFF" w:themeFill="background1"/>
            <w:vAlign w:val="bottom"/>
          </w:tcPr>
          <w:p w14:paraId="3CFE7400" w14:textId="77777777" w:rsidR="00455CE0" w:rsidRPr="00455CE0" w:rsidRDefault="00455CE0" w:rsidP="00455CE0">
            <w:pPr>
              <w:pStyle w:val="TableText"/>
              <w:ind w:left="-108" w:right="-108"/>
              <w:rPr>
                <w:lang w:eastAsia="en-US"/>
              </w:rPr>
            </w:pPr>
            <w:r w:rsidRPr="00455CE0">
              <w:t>(762.1,</w:t>
            </w:r>
          </w:p>
        </w:tc>
        <w:tc>
          <w:tcPr>
            <w:tcW w:w="885" w:type="dxa"/>
            <w:tcBorders>
              <w:top w:val="single" w:sz="4" w:space="0" w:color="000000"/>
              <w:right w:val="single" w:sz="4" w:space="0" w:color="auto"/>
            </w:tcBorders>
            <w:shd w:val="clear" w:color="auto" w:fill="FFFFFF" w:themeFill="background1"/>
            <w:vAlign w:val="bottom"/>
          </w:tcPr>
          <w:p w14:paraId="08B4F0BB" w14:textId="77777777" w:rsidR="00455CE0" w:rsidRPr="00455CE0" w:rsidRDefault="00455CE0" w:rsidP="00455CE0">
            <w:pPr>
              <w:pStyle w:val="TableText"/>
              <w:jc w:val="left"/>
              <w:rPr>
                <w:lang w:eastAsia="en-US"/>
              </w:rPr>
            </w:pPr>
            <w:r w:rsidRPr="00455CE0">
              <w:t>808.4)</w:t>
            </w:r>
          </w:p>
        </w:tc>
        <w:tc>
          <w:tcPr>
            <w:tcW w:w="708" w:type="dxa"/>
            <w:tcBorders>
              <w:top w:val="nil"/>
              <w:left w:val="single" w:sz="4" w:space="0" w:color="auto"/>
            </w:tcBorders>
            <w:shd w:val="clear" w:color="auto" w:fill="FFFFFF" w:themeFill="background1"/>
            <w:vAlign w:val="bottom"/>
          </w:tcPr>
          <w:p w14:paraId="2083E969" w14:textId="77777777" w:rsidR="00455CE0" w:rsidRPr="00455CE0" w:rsidRDefault="00455CE0" w:rsidP="00455CE0">
            <w:pPr>
              <w:pStyle w:val="TableText"/>
              <w:rPr>
                <w:lang w:eastAsia="en-US"/>
              </w:rPr>
            </w:pPr>
            <w:r w:rsidRPr="00455CE0">
              <w:rPr>
                <w:b/>
                <w:bCs/>
              </w:rPr>
              <w:t>1.95</w:t>
            </w:r>
          </w:p>
        </w:tc>
        <w:tc>
          <w:tcPr>
            <w:tcW w:w="790" w:type="dxa"/>
            <w:tcBorders>
              <w:top w:val="nil"/>
            </w:tcBorders>
            <w:shd w:val="clear" w:color="auto" w:fill="FFFFFF" w:themeFill="background1"/>
            <w:vAlign w:val="bottom"/>
          </w:tcPr>
          <w:p w14:paraId="7F9E32D0" w14:textId="77777777" w:rsidR="00455CE0" w:rsidRPr="00455CE0" w:rsidRDefault="00455CE0" w:rsidP="00455CE0">
            <w:pPr>
              <w:pStyle w:val="TableText"/>
              <w:rPr>
                <w:lang w:eastAsia="en-US"/>
              </w:rPr>
            </w:pPr>
            <w:r w:rsidRPr="00455CE0">
              <w:rPr>
                <w:b/>
                <w:bCs/>
              </w:rPr>
              <w:t>(1.79,</w:t>
            </w:r>
          </w:p>
        </w:tc>
        <w:tc>
          <w:tcPr>
            <w:tcW w:w="770" w:type="dxa"/>
            <w:tcBorders>
              <w:top w:val="nil"/>
            </w:tcBorders>
            <w:shd w:val="clear" w:color="auto" w:fill="FFFFFF" w:themeFill="background1"/>
            <w:vAlign w:val="bottom"/>
          </w:tcPr>
          <w:p w14:paraId="73105550" w14:textId="77777777" w:rsidR="00455CE0" w:rsidRPr="00455CE0" w:rsidRDefault="00455CE0" w:rsidP="00455CE0">
            <w:pPr>
              <w:pStyle w:val="TableText"/>
              <w:ind w:left="-81"/>
              <w:jc w:val="left"/>
              <w:rPr>
                <w:lang w:eastAsia="en-US"/>
              </w:rPr>
            </w:pPr>
            <w:r w:rsidRPr="00455CE0">
              <w:rPr>
                <w:b/>
                <w:bCs/>
              </w:rPr>
              <w:t>2.13)</w:t>
            </w:r>
          </w:p>
        </w:tc>
        <w:tc>
          <w:tcPr>
            <w:tcW w:w="881" w:type="dxa"/>
            <w:tcBorders>
              <w:top w:val="single" w:sz="4" w:space="0" w:color="auto"/>
            </w:tcBorders>
            <w:shd w:val="clear" w:color="auto" w:fill="FFFFFF" w:themeFill="background1"/>
            <w:vAlign w:val="bottom"/>
          </w:tcPr>
          <w:p w14:paraId="54A5D2BA" w14:textId="77777777" w:rsidR="00455CE0" w:rsidRPr="00455CE0" w:rsidRDefault="00455CE0" w:rsidP="00455CE0">
            <w:pPr>
              <w:pStyle w:val="TableText"/>
              <w:rPr>
                <w:lang w:eastAsia="en-US"/>
              </w:rPr>
            </w:pPr>
            <w:r w:rsidRPr="00455CE0">
              <w:t>747.0</w:t>
            </w:r>
          </w:p>
        </w:tc>
      </w:tr>
      <w:tr w:rsidR="00455CE0" w:rsidRPr="00455CE0" w14:paraId="73C9AFAA" w14:textId="77777777" w:rsidTr="00B31F81">
        <w:trPr>
          <w:trHeight w:val="277"/>
        </w:trPr>
        <w:tc>
          <w:tcPr>
            <w:tcW w:w="697" w:type="dxa"/>
            <w:tcBorders>
              <w:right w:val="single" w:sz="4" w:space="0" w:color="auto"/>
            </w:tcBorders>
            <w:shd w:val="clear" w:color="auto" w:fill="FFFFFF" w:themeFill="background1"/>
            <w:vAlign w:val="bottom"/>
            <w:hideMark/>
          </w:tcPr>
          <w:p w14:paraId="138B70FA" w14:textId="77777777" w:rsidR="00455CE0" w:rsidRPr="00455CE0" w:rsidRDefault="00455CE0" w:rsidP="005A3408">
            <w:pPr>
              <w:spacing w:after="0" w:line="240" w:lineRule="auto"/>
              <w:ind w:left="-67" w:right="-86"/>
              <w:rPr>
                <w:rFonts w:eastAsia="Times New Roman" w:cs="Times New Roman"/>
                <w:sz w:val="19"/>
                <w:szCs w:val="19"/>
                <w:lang w:eastAsia="en-US"/>
              </w:rPr>
            </w:pPr>
            <w:r w:rsidRPr="00455CE0">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6779DD97" w14:textId="77777777" w:rsidR="00455CE0" w:rsidRPr="00455CE0" w:rsidRDefault="00455CE0" w:rsidP="00455CE0">
            <w:pPr>
              <w:pStyle w:val="TableText"/>
              <w:rPr>
                <w:lang w:eastAsia="en-US"/>
              </w:rPr>
            </w:pPr>
            <w:r w:rsidRPr="00455CE0">
              <w:t>222</w:t>
            </w:r>
          </w:p>
        </w:tc>
        <w:tc>
          <w:tcPr>
            <w:tcW w:w="709" w:type="dxa"/>
            <w:shd w:val="clear" w:color="auto" w:fill="FFFFFF" w:themeFill="background1"/>
            <w:vAlign w:val="bottom"/>
          </w:tcPr>
          <w:p w14:paraId="4936E197" w14:textId="77777777" w:rsidR="00455CE0" w:rsidRPr="00455CE0" w:rsidRDefault="00455CE0" w:rsidP="00455CE0">
            <w:pPr>
              <w:pStyle w:val="TableText"/>
              <w:ind w:left="-142" w:right="-74"/>
              <w:rPr>
                <w:lang w:eastAsia="en-US"/>
              </w:rPr>
            </w:pPr>
            <w:r w:rsidRPr="00455CE0">
              <w:t>2,063.6</w:t>
            </w:r>
          </w:p>
        </w:tc>
        <w:tc>
          <w:tcPr>
            <w:tcW w:w="850" w:type="dxa"/>
            <w:shd w:val="clear" w:color="auto" w:fill="FFFFFF" w:themeFill="background1"/>
            <w:vAlign w:val="bottom"/>
          </w:tcPr>
          <w:p w14:paraId="597941BC" w14:textId="77777777" w:rsidR="00455CE0" w:rsidRPr="00455CE0" w:rsidRDefault="00455CE0" w:rsidP="00455CE0">
            <w:pPr>
              <w:pStyle w:val="TableText"/>
              <w:ind w:right="-74"/>
              <w:rPr>
                <w:lang w:eastAsia="en-US"/>
              </w:rPr>
            </w:pPr>
            <w:r w:rsidRPr="00455CE0">
              <w:t>(1,911.1,</w:t>
            </w:r>
          </w:p>
        </w:tc>
        <w:tc>
          <w:tcPr>
            <w:tcW w:w="743" w:type="dxa"/>
            <w:tcBorders>
              <w:right w:val="single" w:sz="4" w:space="0" w:color="auto"/>
            </w:tcBorders>
            <w:shd w:val="clear" w:color="auto" w:fill="FFFFFF" w:themeFill="background1"/>
            <w:vAlign w:val="bottom"/>
          </w:tcPr>
          <w:p w14:paraId="1BDBA802" w14:textId="77777777" w:rsidR="00455CE0" w:rsidRPr="00455CE0" w:rsidRDefault="00455CE0" w:rsidP="00455CE0">
            <w:pPr>
              <w:pStyle w:val="TableText"/>
              <w:ind w:left="-108" w:right="-74"/>
              <w:jc w:val="left"/>
              <w:rPr>
                <w:lang w:eastAsia="en-US"/>
              </w:rPr>
            </w:pPr>
            <w:r w:rsidRPr="00455CE0">
              <w:t>2,228.2)</w:t>
            </w:r>
          </w:p>
        </w:tc>
        <w:tc>
          <w:tcPr>
            <w:tcW w:w="675" w:type="dxa"/>
            <w:tcBorders>
              <w:left w:val="single" w:sz="4" w:space="0" w:color="auto"/>
            </w:tcBorders>
            <w:shd w:val="clear" w:color="auto" w:fill="FFFFFF" w:themeFill="background1"/>
            <w:vAlign w:val="bottom"/>
          </w:tcPr>
          <w:p w14:paraId="54C91EFB" w14:textId="77777777" w:rsidR="00455CE0" w:rsidRPr="00455CE0" w:rsidRDefault="00455CE0" w:rsidP="00455CE0">
            <w:pPr>
              <w:pStyle w:val="TableText"/>
              <w:rPr>
                <w:lang w:eastAsia="en-US"/>
              </w:rPr>
            </w:pPr>
            <w:r w:rsidRPr="00455CE0">
              <w:t>2,911</w:t>
            </w:r>
          </w:p>
        </w:tc>
        <w:tc>
          <w:tcPr>
            <w:tcW w:w="709" w:type="dxa"/>
            <w:shd w:val="clear" w:color="auto" w:fill="FFFFFF" w:themeFill="background1"/>
            <w:vAlign w:val="bottom"/>
          </w:tcPr>
          <w:p w14:paraId="42B65D3F" w14:textId="77777777" w:rsidR="00455CE0" w:rsidRPr="00455CE0" w:rsidRDefault="00455CE0" w:rsidP="00455CE0">
            <w:pPr>
              <w:pStyle w:val="TableText"/>
              <w:ind w:left="-108"/>
              <w:rPr>
                <w:lang w:eastAsia="en-US"/>
              </w:rPr>
            </w:pPr>
            <w:r w:rsidRPr="00455CE0">
              <w:t>1,342.4</w:t>
            </w:r>
          </w:p>
        </w:tc>
        <w:tc>
          <w:tcPr>
            <w:tcW w:w="708" w:type="dxa"/>
            <w:shd w:val="clear" w:color="auto" w:fill="FFFFFF" w:themeFill="background1"/>
            <w:vAlign w:val="bottom"/>
          </w:tcPr>
          <w:p w14:paraId="69242076" w14:textId="77777777" w:rsidR="00455CE0" w:rsidRPr="00455CE0" w:rsidRDefault="00455CE0" w:rsidP="00455CE0">
            <w:pPr>
              <w:pStyle w:val="TableText"/>
              <w:ind w:left="-108" w:right="-108"/>
              <w:rPr>
                <w:lang w:eastAsia="en-US"/>
              </w:rPr>
            </w:pPr>
            <w:r w:rsidRPr="00455CE0">
              <w:t>(1,311.3,</w:t>
            </w:r>
          </w:p>
        </w:tc>
        <w:tc>
          <w:tcPr>
            <w:tcW w:w="885" w:type="dxa"/>
            <w:tcBorders>
              <w:right w:val="single" w:sz="4" w:space="0" w:color="auto"/>
            </w:tcBorders>
            <w:shd w:val="clear" w:color="auto" w:fill="FFFFFF" w:themeFill="background1"/>
            <w:vAlign w:val="bottom"/>
          </w:tcPr>
          <w:p w14:paraId="29FE4242" w14:textId="77777777" w:rsidR="00455CE0" w:rsidRPr="00455CE0" w:rsidRDefault="00455CE0" w:rsidP="00455CE0">
            <w:pPr>
              <w:pStyle w:val="TableText"/>
              <w:jc w:val="left"/>
              <w:rPr>
                <w:lang w:eastAsia="en-US"/>
              </w:rPr>
            </w:pPr>
            <w:r w:rsidRPr="00455CE0">
              <w:t>1,374.2)</w:t>
            </w:r>
          </w:p>
        </w:tc>
        <w:tc>
          <w:tcPr>
            <w:tcW w:w="708" w:type="dxa"/>
            <w:tcBorders>
              <w:left w:val="single" w:sz="4" w:space="0" w:color="auto"/>
            </w:tcBorders>
            <w:shd w:val="clear" w:color="auto" w:fill="FFFFFF" w:themeFill="background1"/>
            <w:vAlign w:val="bottom"/>
          </w:tcPr>
          <w:p w14:paraId="1A40AD54" w14:textId="77777777" w:rsidR="00455CE0" w:rsidRPr="00455CE0" w:rsidRDefault="00455CE0" w:rsidP="00455CE0">
            <w:pPr>
              <w:pStyle w:val="TableText"/>
              <w:rPr>
                <w:lang w:eastAsia="en-US"/>
              </w:rPr>
            </w:pPr>
            <w:r w:rsidRPr="00455CE0">
              <w:rPr>
                <w:b/>
                <w:bCs/>
              </w:rPr>
              <w:t>1.54</w:t>
            </w:r>
          </w:p>
        </w:tc>
        <w:tc>
          <w:tcPr>
            <w:tcW w:w="790" w:type="dxa"/>
            <w:shd w:val="clear" w:color="auto" w:fill="FFFFFF" w:themeFill="background1"/>
            <w:vAlign w:val="bottom"/>
          </w:tcPr>
          <w:p w14:paraId="3E4630B4" w14:textId="77777777" w:rsidR="00455CE0" w:rsidRPr="00455CE0" w:rsidRDefault="00455CE0" w:rsidP="00455CE0">
            <w:pPr>
              <w:pStyle w:val="TableText"/>
              <w:rPr>
                <w:lang w:eastAsia="en-US"/>
              </w:rPr>
            </w:pPr>
            <w:r w:rsidRPr="00455CE0">
              <w:rPr>
                <w:b/>
                <w:bCs/>
              </w:rPr>
              <w:t>(1.42,</w:t>
            </w:r>
          </w:p>
        </w:tc>
        <w:tc>
          <w:tcPr>
            <w:tcW w:w="770" w:type="dxa"/>
            <w:shd w:val="clear" w:color="auto" w:fill="FFFFFF" w:themeFill="background1"/>
            <w:vAlign w:val="bottom"/>
          </w:tcPr>
          <w:p w14:paraId="25C74448" w14:textId="77777777" w:rsidR="00455CE0" w:rsidRPr="00455CE0" w:rsidRDefault="00455CE0" w:rsidP="00455CE0">
            <w:pPr>
              <w:pStyle w:val="TableText"/>
              <w:ind w:left="-81"/>
              <w:jc w:val="left"/>
              <w:rPr>
                <w:lang w:eastAsia="en-US"/>
              </w:rPr>
            </w:pPr>
            <w:r w:rsidRPr="00455CE0">
              <w:rPr>
                <w:b/>
                <w:bCs/>
              </w:rPr>
              <w:t>1.67)</w:t>
            </w:r>
          </w:p>
        </w:tc>
        <w:tc>
          <w:tcPr>
            <w:tcW w:w="881" w:type="dxa"/>
            <w:shd w:val="clear" w:color="auto" w:fill="FFFFFF" w:themeFill="background1"/>
            <w:vAlign w:val="bottom"/>
          </w:tcPr>
          <w:p w14:paraId="68933E4B" w14:textId="77777777" w:rsidR="00455CE0" w:rsidRPr="00455CE0" w:rsidRDefault="00455CE0" w:rsidP="00455CE0">
            <w:pPr>
              <w:pStyle w:val="TableText"/>
              <w:rPr>
                <w:lang w:eastAsia="en-US"/>
              </w:rPr>
            </w:pPr>
            <w:r w:rsidRPr="00455CE0">
              <w:t>721.2</w:t>
            </w:r>
          </w:p>
        </w:tc>
      </w:tr>
      <w:tr w:rsidR="00455CE0" w:rsidRPr="00455CE0" w14:paraId="4CF89018"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1B650698" w14:textId="77777777" w:rsidR="00455CE0" w:rsidRPr="00455CE0" w:rsidRDefault="00455CE0" w:rsidP="005A3408">
            <w:pPr>
              <w:spacing w:after="0" w:line="240" w:lineRule="auto"/>
              <w:ind w:left="-67" w:right="-86"/>
              <w:rPr>
                <w:rFonts w:eastAsia="Times New Roman" w:cs="Times New Roman"/>
                <w:sz w:val="19"/>
                <w:szCs w:val="19"/>
                <w:lang w:eastAsia="en-US"/>
              </w:rPr>
            </w:pPr>
            <w:r w:rsidRPr="00455CE0">
              <w:rPr>
                <w:rFonts w:eastAsia="Times New Roman" w:cs="Times New Roman"/>
                <w:sz w:val="19"/>
                <w:szCs w:val="19"/>
                <w:lang w:eastAsia="en-US"/>
              </w:rPr>
              <w:t>Total</w:t>
            </w:r>
          </w:p>
        </w:tc>
        <w:tc>
          <w:tcPr>
            <w:tcW w:w="687" w:type="dxa"/>
            <w:tcBorders>
              <w:left w:val="single" w:sz="4" w:space="0" w:color="auto"/>
              <w:bottom w:val="double" w:sz="2" w:space="0" w:color="auto"/>
            </w:tcBorders>
            <w:shd w:val="clear" w:color="auto" w:fill="FFFFFF" w:themeFill="background1"/>
            <w:vAlign w:val="bottom"/>
          </w:tcPr>
          <w:p w14:paraId="0DBAB62F" w14:textId="77777777" w:rsidR="00455CE0" w:rsidRPr="00455CE0" w:rsidRDefault="00455CE0" w:rsidP="00455CE0">
            <w:pPr>
              <w:pStyle w:val="TableText"/>
              <w:rPr>
                <w:lang w:eastAsia="en-US"/>
              </w:rPr>
            </w:pPr>
            <w:r w:rsidRPr="00455CE0">
              <w:t>413</w:t>
            </w:r>
          </w:p>
        </w:tc>
        <w:tc>
          <w:tcPr>
            <w:tcW w:w="709" w:type="dxa"/>
            <w:tcBorders>
              <w:bottom w:val="double" w:sz="2" w:space="0" w:color="auto"/>
            </w:tcBorders>
            <w:shd w:val="clear" w:color="auto" w:fill="FFFFFF" w:themeFill="background1"/>
            <w:vAlign w:val="bottom"/>
          </w:tcPr>
          <w:p w14:paraId="4EEBEF0F" w14:textId="77777777" w:rsidR="00455CE0" w:rsidRPr="00455CE0" w:rsidRDefault="00455CE0" w:rsidP="00455CE0">
            <w:pPr>
              <w:pStyle w:val="TableText"/>
              <w:ind w:left="-142" w:right="-74"/>
              <w:rPr>
                <w:lang w:eastAsia="en-US"/>
              </w:rPr>
            </w:pPr>
            <w:r w:rsidRPr="00455CE0">
              <w:t>1,797.7</w:t>
            </w:r>
          </w:p>
        </w:tc>
        <w:tc>
          <w:tcPr>
            <w:tcW w:w="850" w:type="dxa"/>
            <w:tcBorders>
              <w:bottom w:val="double" w:sz="2" w:space="0" w:color="auto"/>
            </w:tcBorders>
            <w:shd w:val="clear" w:color="auto" w:fill="FFFFFF" w:themeFill="background1"/>
            <w:vAlign w:val="bottom"/>
          </w:tcPr>
          <w:p w14:paraId="4C3EDEF3" w14:textId="77777777" w:rsidR="00455CE0" w:rsidRPr="00455CE0" w:rsidRDefault="00455CE0" w:rsidP="00455CE0">
            <w:pPr>
              <w:pStyle w:val="TableText"/>
              <w:ind w:right="-74"/>
              <w:rPr>
                <w:lang w:eastAsia="en-US"/>
              </w:rPr>
            </w:pPr>
            <w:r w:rsidRPr="00455CE0">
              <w:t>(1,698.7,</w:t>
            </w:r>
          </w:p>
        </w:tc>
        <w:tc>
          <w:tcPr>
            <w:tcW w:w="743" w:type="dxa"/>
            <w:tcBorders>
              <w:bottom w:val="double" w:sz="2" w:space="0" w:color="auto"/>
              <w:right w:val="single" w:sz="4" w:space="0" w:color="auto"/>
            </w:tcBorders>
            <w:shd w:val="clear" w:color="auto" w:fill="FFFFFF" w:themeFill="background1"/>
            <w:vAlign w:val="bottom"/>
          </w:tcPr>
          <w:p w14:paraId="22FBFB94" w14:textId="77777777" w:rsidR="00455CE0" w:rsidRPr="00455CE0" w:rsidRDefault="00455CE0" w:rsidP="00455CE0">
            <w:pPr>
              <w:pStyle w:val="TableText"/>
              <w:ind w:left="-108" w:right="-74"/>
              <w:jc w:val="left"/>
              <w:rPr>
                <w:lang w:eastAsia="en-US"/>
              </w:rPr>
            </w:pPr>
            <w:r w:rsidRPr="00455CE0">
              <w:t>1,902.5)</w:t>
            </w:r>
          </w:p>
        </w:tc>
        <w:tc>
          <w:tcPr>
            <w:tcW w:w="675" w:type="dxa"/>
            <w:tcBorders>
              <w:left w:val="single" w:sz="4" w:space="0" w:color="auto"/>
              <w:bottom w:val="double" w:sz="2" w:space="0" w:color="auto"/>
            </w:tcBorders>
            <w:shd w:val="clear" w:color="auto" w:fill="FFFFFF" w:themeFill="background1"/>
            <w:vAlign w:val="bottom"/>
          </w:tcPr>
          <w:p w14:paraId="37EF1470" w14:textId="77777777" w:rsidR="00455CE0" w:rsidRPr="00455CE0" w:rsidRDefault="00455CE0" w:rsidP="00455CE0">
            <w:pPr>
              <w:pStyle w:val="TableText"/>
              <w:rPr>
                <w:lang w:eastAsia="en-US"/>
              </w:rPr>
            </w:pPr>
            <w:r w:rsidRPr="00455CE0">
              <w:t>5,198</w:t>
            </w:r>
          </w:p>
        </w:tc>
        <w:tc>
          <w:tcPr>
            <w:tcW w:w="709" w:type="dxa"/>
            <w:tcBorders>
              <w:bottom w:val="double" w:sz="2" w:space="0" w:color="auto"/>
            </w:tcBorders>
            <w:shd w:val="clear" w:color="auto" w:fill="FFFFFF" w:themeFill="background1"/>
            <w:vAlign w:val="bottom"/>
          </w:tcPr>
          <w:p w14:paraId="69EFE4F3" w14:textId="77777777" w:rsidR="00455CE0" w:rsidRPr="00455CE0" w:rsidRDefault="00455CE0" w:rsidP="00455CE0">
            <w:pPr>
              <w:pStyle w:val="TableText"/>
              <w:ind w:left="-108"/>
              <w:rPr>
                <w:lang w:eastAsia="en-US"/>
              </w:rPr>
            </w:pPr>
            <w:r w:rsidRPr="00455CE0">
              <w:t>1,063.7</w:t>
            </w:r>
          </w:p>
        </w:tc>
        <w:tc>
          <w:tcPr>
            <w:tcW w:w="708" w:type="dxa"/>
            <w:tcBorders>
              <w:bottom w:val="double" w:sz="2" w:space="0" w:color="auto"/>
            </w:tcBorders>
            <w:shd w:val="clear" w:color="auto" w:fill="FFFFFF" w:themeFill="background1"/>
            <w:vAlign w:val="bottom"/>
          </w:tcPr>
          <w:p w14:paraId="332F3D6F" w14:textId="77777777" w:rsidR="00455CE0" w:rsidRPr="00455CE0" w:rsidRDefault="00455CE0" w:rsidP="00455CE0">
            <w:pPr>
              <w:pStyle w:val="TableText"/>
              <w:ind w:left="-108" w:right="-108"/>
              <w:rPr>
                <w:lang w:eastAsia="en-US"/>
              </w:rPr>
            </w:pPr>
            <w:r w:rsidRPr="00455CE0">
              <w:t>(1,044.3,</w:t>
            </w:r>
          </w:p>
        </w:tc>
        <w:tc>
          <w:tcPr>
            <w:tcW w:w="885" w:type="dxa"/>
            <w:tcBorders>
              <w:bottom w:val="double" w:sz="2" w:space="0" w:color="auto"/>
              <w:right w:val="single" w:sz="4" w:space="0" w:color="auto"/>
            </w:tcBorders>
            <w:shd w:val="clear" w:color="auto" w:fill="FFFFFF" w:themeFill="background1"/>
            <w:vAlign w:val="bottom"/>
          </w:tcPr>
          <w:p w14:paraId="3654882B" w14:textId="77777777" w:rsidR="00455CE0" w:rsidRPr="00455CE0" w:rsidRDefault="00455CE0" w:rsidP="00455CE0">
            <w:pPr>
              <w:pStyle w:val="TableText"/>
              <w:jc w:val="left"/>
              <w:rPr>
                <w:lang w:eastAsia="en-US"/>
              </w:rPr>
            </w:pPr>
            <w:r w:rsidRPr="00455CE0">
              <w:t>1,083.4)</w:t>
            </w:r>
          </w:p>
        </w:tc>
        <w:tc>
          <w:tcPr>
            <w:tcW w:w="708" w:type="dxa"/>
            <w:tcBorders>
              <w:left w:val="single" w:sz="4" w:space="0" w:color="auto"/>
              <w:bottom w:val="double" w:sz="2" w:space="0" w:color="auto"/>
            </w:tcBorders>
            <w:shd w:val="clear" w:color="auto" w:fill="FFFFFF" w:themeFill="background1"/>
            <w:vAlign w:val="bottom"/>
          </w:tcPr>
          <w:p w14:paraId="63F89FFA" w14:textId="77777777" w:rsidR="00455CE0" w:rsidRPr="00455CE0" w:rsidRDefault="00455CE0" w:rsidP="00455CE0">
            <w:pPr>
              <w:pStyle w:val="TableText"/>
              <w:rPr>
                <w:lang w:eastAsia="en-US"/>
              </w:rPr>
            </w:pPr>
            <w:r w:rsidRPr="00455CE0">
              <w:rPr>
                <w:b/>
                <w:bCs/>
              </w:rPr>
              <w:t>1.69</w:t>
            </w:r>
          </w:p>
        </w:tc>
        <w:tc>
          <w:tcPr>
            <w:tcW w:w="790" w:type="dxa"/>
            <w:tcBorders>
              <w:bottom w:val="double" w:sz="2" w:space="0" w:color="auto"/>
            </w:tcBorders>
            <w:shd w:val="clear" w:color="auto" w:fill="FFFFFF" w:themeFill="background1"/>
            <w:vAlign w:val="bottom"/>
          </w:tcPr>
          <w:p w14:paraId="541E292A" w14:textId="77777777" w:rsidR="00455CE0" w:rsidRPr="00455CE0" w:rsidRDefault="00455CE0" w:rsidP="00455CE0">
            <w:pPr>
              <w:pStyle w:val="TableText"/>
              <w:rPr>
                <w:lang w:eastAsia="en-US"/>
              </w:rPr>
            </w:pPr>
            <w:r w:rsidRPr="00455CE0">
              <w:rPr>
                <w:b/>
                <w:bCs/>
              </w:rPr>
              <w:t>(1.59,</w:t>
            </w:r>
          </w:p>
        </w:tc>
        <w:tc>
          <w:tcPr>
            <w:tcW w:w="770" w:type="dxa"/>
            <w:tcBorders>
              <w:bottom w:val="double" w:sz="2" w:space="0" w:color="auto"/>
            </w:tcBorders>
            <w:shd w:val="clear" w:color="auto" w:fill="FFFFFF" w:themeFill="background1"/>
            <w:vAlign w:val="bottom"/>
          </w:tcPr>
          <w:p w14:paraId="241E06F4" w14:textId="77777777" w:rsidR="00455CE0" w:rsidRPr="00455CE0" w:rsidRDefault="00455CE0" w:rsidP="00455CE0">
            <w:pPr>
              <w:pStyle w:val="TableText"/>
              <w:ind w:left="-81"/>
              <w:jc w:val="left"/>
              <w:rPr>
                <w:lang w:eastAsia="en-US"/>
              </w:rPr>
            </w:pPr>
            <w:r w:rsidRPr="00455CE0">
              <w:rPr>
                <w:b/>
                <w:bCs/>
              </w:rPr>
              <w:t>1.79)</w:t>
            </w:r>
          </w:p>
        </w:tc>
        <w:tc>
          <w:tcPr>
            <w:tcW w:w="881" w:type="dxa"/>
            <w:tcBorders>
              <w:bottom w:val="double" w:sz="2" w:space="0" w:color="auto"/>
            </w:tcBorders>
            <w:shd w:val="clear" w:color="auto" w:fill="FFFFFF" w:themeFill="background1"/>
            <w:vAlign w:val="bottom"/>
          </w:tcPr>
          <w:p w14:paraId="2EFD7830" w14:textId="77777777" w:rsidR="00455CE0" w:rsidRPr="00455CE0" w:rsidRDefault="00455CE0" w:rsidP="00455CE0">
            <w:pPr>
              <w:pStyle w:val="TableText"/>
              <w:rPr>
                <w:lang w:eastAsia="en-US"/>
              </w:rPr>
            </w:pPr>
            <w:r w:rsidRPr="00455CE0">
              <w:t>734.1</w:t>
            </w:r>
          </w:p>
        </w:tc>
      </w:tr>
    </w:tbl>
    <w:p w14:paraId="76BCCD92" w14:textId="78712023" w:rsidR="00F104A3" w:rsidRPr="00455CE0" w:rsidRDefault="00B80E5E" w:rsidP="00E72509">
      <w:pPr>
        <w:spacing w:before="20"/>
        <w:rPr>
          <w:lang w:eastAsia="en-NZ"/>
        </w:rPr>
      </w:pPr>
      <w:r w:rsidRPr="000318E4">
        <w:rPr>
          <w:rStyle w:val="NoteChar"/>
        </w:rPr>
        <w:t>Source: NMDS</w:t>
      </w:r>
      <w:r w:rsidR="00470DC5" w:rsidRPr="000318E4">
        <w:rPr>
          <w:rStyle w:val="NoteChar"/>
        </w:rPr>
        <w:br/>
      </w:r>
      <w:r w:rsidR="00470DC5" w:rsidRPr="00455CE0">
        <w:rPr>
          <w:rStyle w:val="NoteChar"/>
        </w:rPr>
        <w:t xml:space="preserve">Note: Ratios in </w:t>
      </w:r>
      <w:r w:rsidR="00470DC5" w:rsidRPr="00455CE0">
        <w:rPr>
          <w:rStyle w:val="NoteChar"/>
          <w:b/>
        </w:rPr>
        <w:t>bold</w:t>
      </w:r>
      <w:r w:rsidR="00470DC5" w:rsidRPr="00455CE0">
        <w:rPr>
          <w:rStyle w:val="NoteChar"/>
        </w:rPr>
        <w:t xml:space="preserve"> show that Māori rates were significantly different from non-</w:t>
      </w:r>
      <w:r w:rsidR="003161D0" w:rsidRPr="00455CE0">
        <w:rPr>
          <w:rStyle w:val="NoteChar"/>
        </w:rPr>
        <w:t>Māori</w:t>
      </w:r>
      <w:r w:rsidR="00470DC5" w:rsidRPr="00455CE0">
        <w:rPr>
          <w:rStyle w:val="NoteChar"/>
        </w:rPr>
        <w:t xml:space="preserve"> rates in the DHB.</w:t>
      </w:r>
    </w:p>
    <w:p w14:paraId="4427469C" w14:textId="718C083F" w:rsidR="00B80E5E" w:rsidRPr="000318E4" w:rsidRDefault="000318E4" w:rsidP="00F104A3">
      <w:pPr>
        <w:rPr>
          <w:lang w:eastAsia="en-NZ"/>
        </w:rPr>
      </w:pPr>
      <w:r>
        <w:rPr>
          <w:lang w:eastAsia="en-NZ"/>
        </w:rPr>
        <w:t>During 2011–2013, there</w:t>
      </w:r>
      <w:r w:rsidR="00455CE0" w:rsidRPr="009B4A4A">
        <w:rPr>
          <w:lang w:eastAsia="en-NZ"/>
        </w:rPr>
        <w:t xml:space="preserve"> were </w:t>
      </w:r>
      <w:r>
        <w:rPr>
          <w:lang w:eastAsia="en-NZ"/>
        </w:rPr>
        <w:t>413</w:t>
      </w:r>
      <w:r w:rsidR="00455CE0" w:rsidRPr="009B4A4A">
        <w:rPr>
          <w:lang w:eastAsia="en-NZ"/>
        </w:rPr>
        <w:t xml:space="preserve"> </w:t>
      </w:r>
      <w:r>
        <w:rPr>
          <w:lang w:eastAsia="en-NZ"/>
        </w:rPr>
        <w:t>hosp</w:t>
      </w:r>
      <w:r w:rsidR="00E547EA">
        <w:rPr>
          <w:lang w:eastAsia="en-NZ"/>
        </w:rPr>
        <w:t>it</w:t>
      </w:r>
      <w:r>
        <w:rPr>
          <w:lang w:eastAsia="en-NZ"/>
        </w:rPr>
        <w:t xml:space="preserve">al admissions per year among </w:t>
      </w:r>
      <w:r w:rsidR="009541DB">
        <w:rPr>
          <w:lang w:eastAsia="en-NZ"/>
        </w:rPr>
        <w:t>Māori</w:t>
      </w:r>
      <w:r>
        <w:rPr>
          <w:lang w:eastAsia="en-NZ"/>
        </w:rPr>
        <w:t xml:space="preserve"> </w:t>
      </w:r>
      <w:r w:rsidR="00455CE0" w:rsidRPr="009B4A4A">
        <w:rPr>
          <w:lang w:eastAsia="en-NZ"/>
        </w:rPr>
        <w:t xml:space="preserve">for diseases of the circulatory system (including heart disease and stroke), at a rate </w:t>
      </w:r>
      <w:r w:rsidR="00455CE0">
        <w:rPr>
          <w:lang w:eastAsia="en-NZ"/>
        </w:rPr>
        <w:t>69</w:t>
      </w:r>
      <w:r w:rsidR="00455CE0" w:rsidRPr="009B4A4A">
        <w:rPr>
          <w:lang w:eastAsia="en-NZ"/>
        </w:rPr>
        <w:t xml:space="preserve">% higher than non-Māori, </w:t>
      </w:r>
      <w:r>
        <w:rPr>
          <w:lang w:eastAsia="en-NZ"/>
        </w:rPr>
        <w:t xml:space="preserve">or 734 </w:t>
      </w:r>
      <w:r w:rsidR="00455CE0" w:rsidRPr="009B4A4A">
        <w:rPr>
          <w:lang w:eastAsia="en-NZ"/>
        </w:rPr>
        <w:t>more admissions per 100,000.</w:t>
      </w:r>
    </w:p>
    <w:p w14:paraId="31CCB028" w14:textId="77777777" w:rsidR="009B495E" w:rsidRPr="00F21193" w:rsidRDefault="009B495E" w:rsidP="00B22022">
      <w:pPr>
        <w:pStyle w:val="Caption"/>
      </w:pPr>
      <w:bookmarkStart w:id="134" w:name="_Toc426482453"/>
      <w:r w:rsidRPr="00F21193">
        <w:t xml:space="preserve">Table </w:t>
      </w:r>
      <w:r w:rsidR="00147580" w:rsidRPr="00F21193">
        <w:fldChar w:fldCharType="begin"/>
      </w:r>
      <w:r w:rsidR="00D90741" w:rsidRPr="00F21193">
        <w:instrText xml:space="preserve"> SEQ Table \* ARABIC </w:instrText>
      </w:r>
      <w:r w:rsidR="00147580" w:rsidRPr="00F21193">
        <w:fldChar w:fldCharType="separate"/>
      </w:r>
      <w:r w:rsidR="00951B09">
        <w:rPr>
          <w:noProof/>
        </w:rPr>
        <w:t>40</w:t>
      </w:r>
      <w:r w:rsidR="00147580" w:rsidRPr="00F21193">
        <w:rPr>
          <w:noProof/>
        </w:rPr>
        <w:fldChar w:fldCharType="end"/>
      </w:r>
      <w:r w:rsidRPr="00F21193">
        <w:t xml:space="preserve">: </w:t>
      </w:r>
      <w:r w:rsidR="00F104A3" w:rsidRPr="00F21193">
        <w:t xml:space="preserve">Ischaemic heart </w:t>
      </w:r>
      <w:r w:rsidR="002336A1" w:rsidRPr="00F21193">
        <w:t xml:space="preserve">disease </w:t>
      </w:r>
      <w:r w:rsidR="00720132" w:rsidRPr="00F21193">
        <w:t>indicators</w:t>
      </w:r>
      <w:r w:rsidRPr="00F21193">
        <w:t xml:space="preserve">, </w:t>
      </w:r>
      <w:r w:rsidR="00B52B05" w:rsidRPr="00F21193">
        <w:t xml:space="preserve">25 years and over, </w:t>
      </w:r>
      <w:r w:rsidR="006C3CD3" w:rsidRPr="00F21193">
        <w:t>Auckland</w:t>
      </w:r>
      <w:r w:rsidRPr="00F21193">
        <w:t xml:space="preserve"> DHB</w:t>
      </w:r>
      <w:r w:rsidR="00B52B05" w:rsidRPr="00F21193">
        <w:t>, 2011–2013</w:t>
      </w:r>
      <w:bookmarkEnd w:id="134"/>
    </w:p>
    <w:tbl>
      <w:tblPr>
        <w:tblW w:w="9644" w:type="dxa"/>
        <w:tblInd w:w="-5" w:type="dxa"/>
        <w:tblLayout w:type="fixed"/>
        <w:tblLook w:val="04A0" w:firstRow="1" w:lastRow="0" w:firstColumn="1" w:lastColumn="0" w:noHBand="0" w:noVBand="1"/>
      </w:tblPr>
      <w:tblGrid>
        <w:gridCol w:w="822"/>
        <w:gridCol w:w="709"/>
        <w:gridCol w:w="644"/>
        <w:gridCol w:w="826"/>
        <w:gridCol w:w="711"/>
        <w:gridCol w:w="654"/>
        <w:gridCol w:w="775"/>
        <w:gridCol w:w="826"/>
        <w:gridCol w:w="728"/>
        <w:gridCol w:w="571"/>
        <w:gridCol w:w="726"/>
        <w:gridCol w:w="802"/>
        <w:gridCol w:w="850"/>
      </w:tblGrid>
      <w:tr w:rsidR="00FB23BF" w:rsidRPr="00F21193" w14:paraId="3C79534F" w14:textId="77777777" w:rsidTr="00F21193">
        <w:trPr>
          <w:trHeight w:val="225"/>
        </w:trPr>
        <w:tc>
          <w:tcPr>
            <w:tcW w:w="822"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48EAE13" w14:textId="77777777" w:rsidR="00FB23BF" w:rsidRPr="00F21193" w:rsidRDefault="00FB23BF" w:rsidP="00F21193">
            <w:pPr>
              <w:spacing w:after="0" w:line="240" w:lineRule="auto"/>
              <w:ind w:left="5" w:right="-675" w:hanging="14"/>
              <w:rPr>
                <w:rFonts w:eastAsia="Times New Roman" w:cs="Times New Roman"/>
                <w:b/>
                <w:sz w:val="19"/>
                <w:szCs w:val="19"/>
                <w:lang w:eastAsia="en-US"/>
              </w:rPr>
            </w:pPr>
            <w:r w:rsidRPr="00F21193">
              <w:rPr>
                <w:rFonts w:eastAsia="Times New Roman" w:cs="Times New Roman"/>
                <w:b/>
                <w:sz w:val="19"/>
                <w:szCs w:val="19"/>
                <w:lang w:eastAsia="en-US"/>
              </w:rPr>
              <w:t>Gender</w:t>
            </w:r>
          </w:p>
        </w:tc>
        <w:tc>
          <w:tcPr>
            <w:tcW w:w="289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0B8C394" w14:textId="77777777" w:rsidR="00FB23BF" w:rsidRPr="00F21193" w:rsidRDefault="00FB23BF" w:rsidP="005A3408">
            <w:pPr>
              <w:spacing w:after="0" w:line="240" w:lineRule="auto"/>
              <w:jc w:val="center"/>
              <w:rPr>
                <w:rFonts w:eastAsia="Times New Roman" w:cs="Times New Roman"/>
                <w:b/>
                <w:sz w:val="19"/>
                <w:szCs w:val="19"/>
                <w:lang w:eastAsia="en-US"/>
              </w:rPr>
            </w:pPr>
            <w:r w:rsidRPr="00F21193">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33D2D8" w14:textId="77777777" w:rsidR="00FB23BF" w:rsidRPr="00F21193" w:rsidRDefault="00FB23BF" w:rsidP="005A3408">
            <w:pPr>
              <w:spacing w:after="0" w:line="240" w:lineRule="auto"/>
              <w:jc w:val="center"/>
              <w:rPr>
                <w:rFonts w:eastAsia="Times New Roman" w:cs="Times New Roman"/>
                <w:b/>
                <w:sz w:val="19"/>
                <w:szCs w:val="19"/>
                <w:lang w:eastAsia="en-US"/>
              </w:rPr>
            </w:pPr>
            <w:r w:rsidRPr="00F21193">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E2C6648" w14:textId="77777777" w:rsidR="00F97B4A" w:rsidRPr="00F21193" w:rsidRDefault="00FB23BF" w:rsidP="005A3408">
            <w:pPr>
              <w:spacing w:after="0" w:line="240" w:lineRule="auto"/>
              <w:ind w:left="-27" w:right="-106"/>
              <w:jc w:val="center"/>
              <w:rPr>
                <w:rFonts w:eastAsia="Times New Roman" w:cs="Times New Roman"/>
                <w:sz w:val="19"/>
                <w:szCs w:val="19"/>
                <w:lang w:eastAsia="en-US"/>
              </w:rPr>
            </w:pPr>
            <w:r w:rsidRPr="00F21193">
              <w:rPr>
                <w:rFonts w:eastAsia="Times New Roman" w:cs="Times New Roman"/>
                <w:sz w:val="19"/>
                <w:szCs w:val="19"/>
                <w:lang w:eastAsia="en-US"/>
              </w:rPr>
              <w:t xml:space="preserve">Māori/non-Māori </w:t>
            </w:r>
          </w:p>
          <w:p w14:paraId="685CD2BD" w14:textId="77777777" w:rsidR="00FB23BF" w:rsidRPr="00F21193" w:rsidRDefault="00FB23BF" w:rsidP="005A3408">
            <w:pPr>
              <w:spacing w:after="0" w:line="240" w:lineRule="auto"/>
              <w:ind w:left="-27" w:right="-106"/>
              <w:jc w:val="center"/>
              <w:rPr>
                <w:rFonts w:eastAsia="Times New Roman" w:cs="Times New Roman"/>
                <w:sz w:val="19"/>
                <w:szCs w:val="19"/>
                <w:lang w:eastAsia="en-US"/>
              </w:rPr>
            </w:pPr>
            <w:r w:rsidRPr="00F21193">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C0D7CCB" w14:textId="77777777" w:rsidR="00FB23BF" w:rsidRPr="00F21193" w:rsidRDefault="00FB23BF" w:rsidP="005A3408">
            <w:pPr>
              <w:spacing w:after="0" w:line="240" w:lineRule="auto"/>
              <w:ind w:left="-108" w:right="-108"/>
              <w:jc w:val="center"/>
              <w:rPr>
                <w:rFonts w:eastAsia="Times New Roman" w:cs="Times New Roman"/>
                <w:sz w:val="19"/>
                <w:szCs w:val="19"/>
                <w:lang w:eastAsia="en-US"/>
              </w:rPr>
            </w:pPr>
            <w:r w:rsidRPr="00F21193">
              <w:rPr>
                <w:rFonts w:eastAsia="Times New Roman" w:cs="Times New Roman"/>
                <w:sz w:val="19"/>
                <w:szCs w:val="19"/>
                <w:lang w:eastAsia="en-US"/>
              </w:rPr>
              <w:t>Rate difference</w:t>
            </w:r>
          </w:p>
        </w:tc>
      </w:tr>
      <w:tr w:rsidR="00FB23BF" w:rsidRPr="00F21193" w14:paraId="0D714A27" w14:textId="77777777" w:rsidTr="00F21193">
        <w:trPr>
          <w:trHeight w:val="524"/>
        </w:trPr>
        <w:tc>
          <w:tcPr>
            <w:tcW w:w="82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57DD631" w14:textId="77777777" w:rsidR="00FB23BF" w:rsidRPr="00F21193"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78EDD23" w14:textId="77777777" w:rsidR="00FB23BF" w:rsidRPr="00F21193" w:rsidRDefault="00FB23BF" w:rsidP="005A3408">
            <w:pPr>
              <w:spacing w:after="0" w:line="240" w:lineRule="auto"/>
              <w:ind w:left="-108" w:right="-108"/>
              <w:jc w:val="center"/>
              <w:rPr>
                <w:rFonts w:eastAsia="Times New Roman" w:cs="Times New Roman"/>
                <w:sz w:val="19"/>
                <w:szCs w:val="19"/>
                <w:lang w:eastAsia="en-US"/>
              </w:rPr>
            </w:pPr>
            <w:r w:rsidRPr="00F21193">
              <w:rPr>
                <w:rFonts w:eastAsia="Times New Roman" w:cs="Times New Roman"/>
                <w:sz w:val="19"/>
                <w:szCs w:val="19"/>
                <w:lang w:eastAsia="en-US"/>
              </w:rPr>
              <w:t>Ave. no. per year</w:t>
            </w:r>
          </w:p>
        </w:tc>
        <w:tc>
          <w:tcPr>
            <w:tcW w:w="2181"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EC63831" w14:textId="77777777" w:rsidR="00FB23BF" w:rsidRPr="00F21193" w:rsidRDefault="00FB23BF" w:rsidP="005A3408">
            <w:pPr>
              <w:spacing w:after="0" w:line="240" w:lineRule="auto"/>
              <w:ind w:left="-108" w:right="-53"/>
              <w:jc w:val="center"/>
              <w:rPr>
                <w:rFonts w:eastAsia="Times New Roman" w:cs="Times New Roman"/>
                <w:sz w:val="19"/>
                <w:szCs w:val="19"/>
                <w:lang w:eastAsia="en-US"/>
              </w:rPr>
            </w:pPr>
            <w:r w:rsidRPr="00F21193">
              <w:rPr>
                <w:rFonts w:eastAsia="Times New Roman" w:cs="Times New Roman"/>
                <w:sz w:val="19"/>
                <w:szCs w:val="19"/>
                <w:lang w:eastAsia="en-US"/>
              </w:rPr>
              <w:t xml:space="preserve">Age-standardised </w:t>
            </w:r>
          </w:p>
          <w:p w14:paraId="75669DA5" w14:textId="77777777" w:rsidR="00FB23BF" w:rsidRPr="00F21193" w:rsidRDefault="00FB23BF" w:rsidP="005A3408">
            <w:pPr>
              <w:spacing w:after="0" w:line="240" w:lineRule="auto"/>
              <w:ind w:left="-108" w:right="-53"/>
              <w:jc w:val="center"/>
              <w:rPr>
                <w:rFonts w:eastAsia="Times New Roman" w:cs="Times New Roman"/>
                <w:sz w:val="19"/>
                <w:szCs w:val="19"/>
                <w:lang w:eastAsia="en-US"/>
              </w:rPr>
            </w:pPr>
            <w:r w:rsidRPr="00F21193">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CBAA7B7" w14:textId="77777777" w:rsidR="00FB23BF" w:rsidRPr="00F21193" w:rsidRDefault="00FB23BF" w:rsidP="005A3408">
            <w:pPr>
              <w:spacing w:after="0" w:line="240" w:lineRule="auto"/>
              <w:ind w:left="-163" w:right="-108"/>
              <w:jc w:val="right"/>
              <w:rPr>
                <w:rFonts w:eastAsia="Times New Roman" w:cs="Times New Roman"/>
                <w:sz w:val="19"/>
                <w:szCs w:val="19"/>
                <w:lang w:eastAsia="en-US"/>
              </w:rPr>
            </w:pPr>
            <w:r w:rsidRPr="00F21193">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FC12386" w14:textId="77777777" w:rsidR="00FB23BF" w:rsidRPr="00F21193" w:rsidRDefault="00FB23BF" w:rsidP="005A3408">
            <w:pPr>
              <w:spacing w:after="0" w:line="240" w:lineRule="auto"/>
              <w:ind w:left="-108" w:right="-47"/>
              <w:jc w:val="center"/>
              <w:rPr>
                <w:rFonts w:eastAsia="Times New Roman" w:cs="Times New Roman"/>
                <w:sz w:val="19"/>
                <w:szCs w:val="19"/>
                <w:lang w:eastAsia="en-US"/>
              </w:rPr>
            </w:pPr>
            <w:r w:rsidRPr="00F21193">
              <w:rPr>
                <w:rFonts w:eastAsia="Times New Roman" w:cs="Times New Roman"/>
                <w:sz w:val="19"/>
                <w:szCs w:val="19"/>
                <w:lang w:eastAsia="en-US"/>
              </w:rPr>
              <w:t xml:space="preserve">Age-standardised </w:t>
            </w:r>
          </w:p>
          <w:p w14:paraId="4F7C91E3" w14:textId="77777777" w:rsidR="00FB23BF" w:rsidRPr="00F21193" w:rsidRDefault="00FB23BF" w:rsidP="005A3408">
            <w:pPr>
              <w:spacing w:after="0" w:line="240" w:lineRule="auto"/>
              <w:ind w:left="-108" w:right="-47"/>
              <w:jc w:val="center"/>
              <w:rPr>
                <w:rFonts w:eastAsia="Times New Roman" w:cs="Times New Roman"/>
                <w:sz w:val="19"/>
                <w:szCs w:val="19"/>
                <w:lang w:eastAsia="en-US"/>
              </w:rPr>
            </w:pPr>
            <w:r w:rsidRPr="00F21193">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78F592DE" w14:textId="77777777" w:rsidR="00FB23BF" w:rsidRPr="00F21193"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01053F3" w14:textId="77777777" w:rsidR="00FB23BF" w:rsidRPr="00F21193" w:rsidRDefault="00FB23BF" w:rsidP="005A3408">
            <w:pPr>
              <w:spacing w:after="0" w:line="240" w:lineRule="auto"/>
              <w:jc w:val="center"/>
              <w:rPr>
                <w:rFonts w:eastAsia="Times New Roman" w:cs="Times New Roman"/>
                <w:sz w:val="19"/>
                <w:szCs w:val="19"/>
                <w:lang w:eastAsia="en-US"/>
              </w:rPr>
            </w:pPr>
          </w:p>
        </w:tc>
      </w:tr>
      <w:tr w:rsidR="00FB23BF" w:rsidRPr="00F21193" w14:paraId="1852DB32" w14:textId="77777777" w:rsidTr="000E4407">
        <w:trPr>
          <w:trHeight w:val="245"/>
        </w:trPr>
        <w:tc>
          <w:tcPr>
            <w:tcW w:w="9644" w:type="dxa"/>
            <w:gridSpan w:val="13"/>
            <w:tcBorders>
              <w:top w:val="nil"/>
            </w:tcBorders>
            <w:shd w:val="clear" w:color="000000" w:fill="FFFFFF"/>
            <w:vAlign w:val="bottom"/>
          </w:tcPr>
          <w:p w14:paraId="4E366879" w14:textId="77777777" w:rsidR="00FB23BF" w:rsidRPr="00F21193" w:rsidRDefault="00FB23BF" w:rsidP="00F21193">
            <w:pPr>
              <w:pStyle w:val="TableText"/>
              <w:ind w:left="5"/>
              <w:jc w:val="left"/>
              <w:rPr>
                <w:b/>
                <w:lang w:eastAsia="en-US"/>
              </w:rPr>
            </w:pPr>
            <w:r w:rsidRPr="00F21193">
              <w:rPr>
                <w:b/>
              </w:rPr>
              <w:t>Ischaemic heart disease admissions</w:t>
            </w:r>
          </w:p>
        </w:tc>
      </w:tr>
      <w:tr w:rsidR="00455CE0" w:rsidRPr="00F21193" w14:paraId="14C8C86C" w14:textId="77777777" w:rsidTr="00F21193">
        <w:trPr>
          <w:trHeight w:val="245"/>
        </w:trPr>
        <w:tc>
          <w:tcPr>
            <w:tcW w:w="822" w:type="dxa"/>
            <w:tcBorders>
              <w:right w:val="single" w:sz="4" w:space="0" w:color="000000"/>
            </w:tcBorders>
            <w:shd w:val="clear" w:color="auto" w:fill="FFFFFF" w:themeFill="background1"/>
            <w:vAlign w:val="bottom"/>
          </w:tcPr>
          <w:p w14:paraId="3DAFCA62" w14:textId="77777777" w:rsidR="00455CE0" w:rsidRPr="00F21193" w:rsidRDefault="00455CE0" w:rsidP="00F21193">
            <w:pPr>
              <w:pStyle w:val="TableText"/>
              <w:ind w:left="-19" w:right="-108"/>
              <w:jc w:val="left"/>
              <w:rPr>
                <w:sz w:val="18"/>
              </w:rPr>
            </w:pPr>
            <w:r w:rsidRPr="00F21193">
              <w:t>Female</w:t>
            </w:r>
          </w:p>
        </w:tc>
        <w:tc>
          <w:tcPr>
            <w:tcW w:w="709" w:type="dxa"/>
            <w:tcBorders>
              <w:left w:val="nil"/>
            </w:tcBorders>
            <w:shd w:val="clear" w:color="auto" w:fill="FFFFFF" w:themeFill="background1"/>
            <w:vAlign w:val="bottom"/>
          </w:tcPr>
          <w:p w14:paraId="1BF3D471" w14:textId="77777777" w:rsidR="00455CE0" w:rsidRPr="00F21193" w:rsidRDefault="00455CE0" w:rsidP="00455CE0">
            <w:pPr>
              <w:pStyle w:val="TableText"/>
            </w:pPr>
            <w:r w:rsidRPr="00F21193">
              <w:t>30</w:t>
            </w:r>
          </w:p>
        </w:tc>
        <w:tc>
          <w:tcPr>
            <w:tcW w:w="644" w:type="dxa"/>
            <w:shd w:val="clear" w:color="auto" w:fill="FFFFFF" w:themeFill="background1"/>
            <w:vAlign w:val="bottom"/>
          </w:tcPr>
          <w:p w14:paraId="7429A76C" w14:textId="77777777" w:rsidR="00455CE0" w:rsidRPr="00F21193" w:rsidRDefault="00455CE0" w:rsidP="00F21193">
            <w:pPr>
              <w:pStyle w:val="TableText"/>
              <w:ind w:left="-108"/>
            </w:pPr>
            <w:r w:rsidRPr="00F21193">
              <w:t>224.5</w:t>
            </w:r>
          </w:p>
        </w:tc>
        <w:tc>
          <w:tcPr>
            <w:tcW w:w="826" w:type="dxa"/>
            <w:shd w:val="clear" w:color="auto" w:fill="FFFFFF" w:themeFill="background1"/>
            <w:vAlign w:val="bottom"/>
          </w:tcPr>
          <w:p w14:paraId="7D08D929" w14:textId="77777777" w:rsidR="00455CE0" w:rsidRPr="00F21193" w:rsidRDefault="00455CE0" w:rsidP="00455CE0">
            <w:pPr>
              <w:pStyle w:val="TableText"/>
            </w:pPr>
            <w:r w:rsidRPr="00F21193">
              <w:t>(182.2,</w:t>
            </w:r>
          </w:p>
        </w:tc>
        <w:tc>
          <w:tcPr>
            <w:tcW w:w="711" w:type="dxa"/>
            <w:tcBorders>
              <w:right w:val="single" w:sz="4" w:space="0" w:color="000000"/>
            </w:tcBorders>
            <w:shd w:val="clear" w:color="auto" w:fill="FFFFFF" w:themeFill="background1"/>
            <w:vAlign w:val="bottom"/>
          </w:tcPr>
          <w:p w14:paraId="577FEEB5" w14:textId="77777777" w:rsidR="00455CE0" w:rsidRPr="00F21193" w:rsidRDefault="00455CE0" w:rsidP="00F21193">
            <w:pPr>
              <w:pStyle w:val="TableText"/>
              <w:jc w:val="left"/>
            </w:pPr>
            <w:r w:rsidRPr="00F21193">
              <w:t>276.7)</w:t>
            </w:r>
          </w:p>
        </w:tc>
        <w:tc>
          <w:tcPr>
            <w:tcW w:w="654" w:type="dxa"/>
            <w:tcBorders>
              <w:left w:val="nil"/>
            </w:tcBorders>
            <w:shd w:val="clear" w:color="auto" w:fill="FFFFFF" w:themeFill="background1"/>
            <w:vAlign w:val="bottom"/>
          </w:tcPr>
          <w:p w14:paraId="61F5767C" w14:textId="77777777" w:rsidR="00455CE0" w:rsidRPr="00F21193" w:rsidRDefault="00455CE0" w:rsidP="00455CE0">
            <w:pPr>
              <w:pStyle w:val="TableText"/>
            </w:pPr>
            <w:r w:rsidRPr="00F21193">
              <w:t>427</w:t>
            </w:r>
          </w:p>
        </w:tc>
        <w:tc>
          <w:tcPr>
            <w:tcW w:w="775" w:type="dxa"/>
            <w:shd w:val="clear" w:color="auto" w:fill="FFFFFF" w:themeFill="background1"/>
            <w:vAlign w:val="bottom"/>
          </w:tcPr>
          <w:p w14:paraId="20CF5FFF" w14:textId="77777777" w:rsidR="00455CE0" w:rsidRPr="00F21193" w:rsidRDefault="00455CE0" w:rsidP="00455CE0">
            <w:pPr>
              <w:pStyle w:val="TableText"/>
            </w:pPr>
            <w:r w:rsidRPr="00F21193">
              <w:t>126.4</w:t>
            </w:r>
          </w:p>
        </w:tc>
        <w:tc>
          <w:tcPr>
            <w:tcW w:w="826" w:type="dxa"/>
            <w:shd w:val="clear" w:color="auto" w:fill="FFFFFF" w:themeFill="background1"/>
            <w:vAlign w:val="bottom"/>
          </w:tcPr>
          <w:p w14:paraId="4EA27128" w14:textId="77777777" w:rsidR="00455CE0" w:rsidRPr="00F21193" w:rsidRDefault="00455CE0" w:rsidP="00455CE0">
            <w:pPr>
              <w:pStyle w:val="TableText"/>
            </w:pPr>
            <w:r w:rsidRPr="00F21193">
              <w:t>(118.3,</w:t>
            </w:r>
          </w:p>
        </w:tc>
        <w:tc>
          <w:tcPr>
            <w:tcW w:w="728" w:type="dxa"/>
            <w:tcBorders>
              <w:right w:val="single" w:sz="4" w:space="0" w:color="000000"/>
            </w:tcBorders>
            <w:shd w:val="clear" w:color="auto" w:fill="FFFFFF" w:themeFill="background1"/>
            <w:vAlign w:val="bottom"/>
          </w:tcPr>
          <w:p w14:paraId="48DBFC39" w14:textId="77777777" w:rsidR="00455CE0" w:rsidRPr="00F21193" w:rsidRDefault="00455CE0" w:rsidP="00F21193">
            <w:pPr>
              <w:pStyle w:val="TableText"/>
              <w:jc w:val="left"/>
            </w:pPr>
            <w:r w:rsidRPr="00F21193">
              <w:t>135.1)</w:t>
            </w:r>
          </w:p>
        </w:tc>
        <w:tc>
          <w:tcPr>
            <w:tcW w:w="571" w:type="dxa"/>
            <w:tcBorders>
              <w:left w:val="nil"/>
            </w:tcBorders>
            <w:shd w:val="clear" w:color="auto" w:fill="FFFFFF" w:themeFill="background1"/>
            <w:vAlign w:val="bottom"/>
          </w:tcPr>
          <w:p w14:paraId="3A67F7BD" w14:textId="77777777" w:rsidR="00455CE0" w:rsidRPr="00F21193" w:rsidRDefault="00455CE0" w:rsidP="00455CE0">
            <w:pPr>
              <w:pStyle w:val="TableText"/>
            </w:pPr>
            <w:r w:rsidRPr="00F21193">
              <w:rPr>
                <w:b/>
                <w:bCs/>
              </w:rPr>
              <w:t>1.78</w:t>
            </w:r>
          </w:p>
        </w:tc>
        <w:tc>
          <w:tcPr>
            <w:tcW w:w="726" w:type="dxa"/>
            <w:shd w:val="clear" w:color="auto" w:fill="FFFFFF" w:themeFill="background1"/>
            <w:vAlign w:val="bottom"/>
          </w:tcPr>
          <w:p w14:paraId="4197F01E" w14:textId="77777777" w:rsidR="00455CE0" w:rsidRPr="00F21193" w:rsidRDefault="00455CE0" w:rsidP="00455CE0">
            <w:pPr>
              <w:pStyle w:val="TableText"/>
            </w:pPr>
            <w:r w:rsidRPr="00F21193">
              <w:rPr>
                <w:b/>
                <w:bCs/>
              </w:rPr>
              <w:t>(1.43,</w:t>
            </w:r>
          </w:p>
        </w:tc>
        <w:tc>
          <w:tcPr>
            <w:tcW w:w="802" w:type="dxa"/>
            <w:shd w:val="clear" w:color="auto" w:fill="FFFFFF" w:themeFill="background1"/>
            <w:vAlign w:val="bottom"/>
          </w:tcPr>
          <w:p w14:paraId="7CE37C4C" w14:textId="77777777" w:rsidR="00455CE0" w:rsidRPr="00F21193" w:rsidRDefault="00455CE0" w:rsidP="00F21193">
            <w:pPr>
              <w:pStyle w:val="TableText"/>
              <w:jc w:val="left"/>
            </w:pPr>
            <w:r w:rsidRPr="00F21193">
              <w:rPr>
                <w:b/>
                <w:bCs/>
              </w:rPr>
              <w:t>2.21)</w:t>
            </w:r>
          </w:p>
        </w:tc>
        <w:tc>
          <w:tcPr>
            <w:tcW w:w="850" w:type="dxa"/>
            <w:shd w:val="clear" w:color="auto" w:fill="FFFFFF" w:themeFill="background1"/>
            <w:vAlign w:val="bottom"/>
          </w:tcPr>
          <w:p w14:paraId="3E2461CD" w14:textId="77777777" w:rsidR="00455CE0" w:rsidRPr="00F21193" w:rsidRDefault="00455CE0" w:rsidP="00F21193">
            <w:pPr>
              <w:pStyle w:val="TableText"/>
              <w:jc w:val="center"/>
            </w:pPr>
            <w:r w:rsidRPr="00F21193">
              <w:t>98.1</w:t>
            </w:r>
          </w:p>
        </w:tc>
      </w:tr>
      <w:tr w:rsidR="00455CE0" w:rsidRPr="00F21193" w14:paraId="15039E44" w14:textId="77777777" w:rsidTr="00F21193">
        <w:trPr>
          <w:trHeight w:val="245"/>
        </w:trPr>
        <w:tc>
          <w:tcPr>
            <w:tcW w:w="822" w:type="dxa"/>
            <w:tcBorders>
              <w:right w:val="single" w:sz="4" w:space="0" w:color="000000"/>
            </w:tcBorders>
            <w:shd w:val="clear" w:color="auto" w:fill="FFFFFF" w:themeFill="background1"/>
            <w:vAlign w:val="bottom"/>
          </w:tcPr>
          <w:p w14:paraId="75BD8DA1" w14:textId="77777777" w:rsidR="00455CE0" w:rsidRPr="00F21193" w:rsidRDefault="00455CE0" w:rsidP="00F21193">
            <w:pPr>
              <w:pStyle w:val="TableText"/>
              <w:ind w:left="-19" w:right="-108"/>
              <w:jc w:val="left"/>
              <w:rPr>
                <w:sz w:val="18"/>
              </w:rPr>
            </w:pPr>
            <w:r w:rsidRPr="00F21193">
              <w:t>Male</w:t>
            </w:r>
          </w:p>
        </w:tc>
        <w:tc>
          <w:tcPr>
            <w:tcW w:w="709" w:type="dxa"/>
            <w:tcBorders>
              <w:left w:val="nil"/>
            </w:tcBorders>
            <w:shd w:val="clear" w:color="auto" w:fill="FFFFFF" w:themeFill="background1"/>
            <w:vAlign w:val="bottom"/>
          </w:tcPr>
          <w:p w14:paraId="03EF54C0" w14:textId="77777777" w:rsidR="00455CE0" w:rsidRPr="00F21193" w:rsidRDefault="00455CE0" w:rsidP="00455CE0">
            <w:pPr>
              <w:pStyle w:val="TableText"/>
            </w:pPr>
            <w:r w:rsidRPr="00F21193">
              <w:t>44</w:t>
            </w:r>
          </w:p>
        </w:tc>
        <w:tc>
          <w:tcPr>
            <w:tcW w:w="644" w:type="dxa"/>
            <w:shd w:val="clear" w:color="auto" w:fill="FFFFFF" w:themeFill="background1"/>
            <w:vAlign w:val="bottom"/>
          </w:tcPr>
          <w:p w14:paraId="0F92F596" w14:textId="77777777" w:rsidR="00455CE0" w:rsidRPr="00F21193" w:rsidRDefault="00455CE0" w:rsidP="00F21193">
            <w:pPr>
              <w:pStyle w:val="TableText"/>
              <w:ind w:left="-108"/>
            </w:pPr>
            <w:r w:rsidRPr="00F21193">
              <w:t>397.9</w:t>
            </w:r>
          </w:p>
        </w:tc>
        <w:tc>
          <w:tcPr>
            <w:tcW w:w="826" w:type="dxa"/>
            <w:shd w:val="clear" w:color="auto" w:fill="FFFFFF" w:themeFill="background1"/>
            <w:vAlign w:val="bottom"/>
          </w:tcPr>
          <w:p w14:paraId="13E438F0" w14:textId="77777777" w:rsidR="00455CE0" w:rsidRPr="00F21193" w:rsidRDefault="00455CE0" w:rsidP="00455CE0">
            <w:pPr>
              <w:pStyle w:val="TableText"/>
            </w:pPr>
            <w:r w:rsidRPr="00F21193">
              <w:t>(335.0,</w:t>
            </w:r>
          </w:p>
        </w:tc>
        <w:tc>
          <w:tcPr>
            <w:tcW w:w="711" w:type="dxa"/>
            <w:tcBorders>
              <w:right w:val="single" w:sz="4" w:space="0" w:color="000000"/>
            </w:tcBorders>
            <w:shd w:val="clear" w:color="auto" w:fill="FFFFFF" w:themeFill="background1"/>
            <w:vAlign w:val="bottom"/>
          </w:tcPr>
          <w:p w14:paraId="35690091" w14:textId="77777777" w:rsidR="00455CE0" w:rsidRPr="00F21193" w:rsidRDefault="00455CE0" w:rsidP="00F21193">
            <w:pPr>
              <w:pStyle w:val="TableText"/>
              <w:jc w:val="left"/>
            </w:pPr>
            <w:r w:rsidRPr="00F21193">
              <w:t>472.5)</w:t>
            </w:r>
          </w:p>
        </w:tc>
        <w:tc>
          <w:tcPr>
            <w:tcW w:w="654" w:type="dxa"/>
            <w:tcBorders>
              <w:left w:val="nil"/>
            </w:tcBorders>
            <w:shd w:val="clear" w:color="auto" w:fill="FFFFFF" w:themeFill="background1"/>
            <w:vAlign w:val="bottom"/>
          </w:tcPr>
          <w:p w14:paraId="1847890E" w14:textId="77777777" w:rsidR="00455CE0" w:rsidRPr="00F21193" w:rsidRDefault="00455CE0" w:rsidP="00455CE0">
            <w:pPr>
              <w:pStyle w:val="TableText"/>
            </w:pPr>
            <w:r w:rsidRPr="00F21193">
              <w:t>782</w:t>
            </w:r>
          </w:p>
        </w:tc>
        <w:tc>
          <w:tcPr>
            <w:tcW w:w="775" w:type="dxa"/>
            <w:shd w:val="clear" w:color="auto" w:fill="FFFFFF" w:themeFill="background1"/>
            <w:vAlign w:val="bottom"/>
          </w:tcPr>
          <w:p w14:paraId="0B61916A" w14:textId="77777777" w:rsidR="00455CE0" w:rsidRPr="00F21193" w:rsidRDefault="00455CE0" w:rsidP="00455CE0">
            <w:pPr>
              <w:pStyle w:val="TableText"/>
            </w:pPr>
            <w:r w:rsidRPr="00F21193">
              <w:t>357.8</w:t>
            </w:r>
          </w:p>
        </w:tc>
        <w:tc>
          <w:tcPr>
            <w:tcW w:w="826" w:type="dxa"/>
            <w:shd w:val="clear" w:color="auto" w:fill="FFFFFF" w:themeFill="background1"/>
            <w:vAlign w:val="bottom"/>
          </w:tcPr>
          <w:p w14:paraId="3914533E" w14:textId="77777777" w:rsidR="00455CE0" w:rsidRPr="00F21193" w:rsidRDefault="00455CE0" w:rsidP="00455CE0">
            <w:pPr>
              <w:pStyle w:val="TableText"/>
            </w:pPr>
            <w:r w:rsidRPr="00F21193">
              <w:t>(342.5,</w:t>
            </w:r>
          </w:p>
        </w:tc>
        <w:tc>
          <w:tcPr>
            <w:tcW w:w="728" w:type="dxa"/>
            <w:tcBorders>
              <w:right w:val="single" w:sz="4" w:space="0" w:color="000000"/>
            </w:tcBorders>
            <w:shd w:val="clear" w:color="auto" w:fill="FFFFFF" w:themeFill="background1"/>
            <w:vAlign w:val="bottom"/>
          </w:tcPr>
          <w:p w14:paraId="5BCA5327" w14:textId="77777777" w:rsidR="00455CE0" w:rsidRPr="00F21193" w:rsidRDefault="00455CE0" w:rsidP="00F21193">
            <w:pPr>
              <w:pStyle w:val="TableText"/>
              <w:jc w:val="left"/>
            </w:pPr>
            <w:r w:rsidRPr="00F21193">
              <w:t>373.8)</w:t>
            </w:r>
          </w:p>
        </w:tc>
        <w:tc>
          <w:tcPr>
            <w:tcW w:w="571" w:type="dxa"/>
            <w:tcBorders>
              <w:left w:val="nil"/>
            </w:tcBorders>
            <w:shd w:val="clear" w:color="auto" w:fill="FFFFFF" w:themeFill="background1"/>
            <w:vAlign w:val="bottom"/>
          </w:tcPr>
          <w:p w14:paraId="7BE4F301" w14:textId="77777777" w:rsidR="00455CE0" w:rsidRPr="00F21193" w:rsidRDefault="00455CE0" w:rsidP="00455CE0">
            <w:pPr>
              <w:pStyle w:val="TableText"/>
            </w:pPr>
            <w:r w:rsidRPr="00F21193">
              <w:t>1.11</w:t>
            </w:r>
          </w:p>
        </w:tc>
        <w:tc>
          <w:tcPr>
            <w:tcW w:w="726" w:type="dxa"/>
            <w:shd w:val="clear" w:color="auto" w:fill="FFFFFF" w:themeFill="background1"/>
            <w:vAlign w:val="bottom"/>
          </w:tcPr>
          <w:p w14:paraId="194B6686" w14:textId="77777777" w:rsidR="00455CE0" w:rsidRPr="00F21193" w:rsidRDefault="00455CE0" w:rsidP="00455CE0">
            <w:pPr>
              <w:pStyle w:val="TableText"/>
            </w:pPr>
            <w:r w:rsidRPr="00F21193">
              <w:t>(0.93,</w:t>
            </w:r>
          </w:p>
        </w:tc>
        <w:tc>
          <w:tcPr>
            <w:tcW w:w="802" w:type="dxa"/>
            <w:shd w:val="clear" w:color="auto" w:fill="FFFFFF" w:themeFill="background1"/>
            <w:vAlign w:val="bottom"/>
          </w:tcPr>
          <w:p w14:paraId="7CA8F193" w14:textId="77777777" w:rsidR="00455CE0" w:rsidRPr="00F21193" w:rsidRDefault="00455CE0" w:rsidP="00F21193">
            <w:pPr>
              <w:pStyle w:val="TableText"/>
              <w:jc w:val="left"/>
            </w:pPr>
            <w:r w:rsidRPr="00F21193">
              <w:t>1.33)</w:t>
            </w:r>
          </w:p>
        </w:tc>
        <w:tc>
          <w:tcPr>
            <w:tcW w:w="850" w:type="dxa"/>
            <w:shd w:val="clear" w:color="auto" w:fill="FFFFFF" w:themeFill="background1"/>
            <w:vAlign w:val="bottom"/>
          </w:tcPr>
          <w:p w14:paraId="78489EDE" w14:textId="77777777" w:rsidR="00455CE0" w:rsidRPr="00F21193" w:rsidRDefault="00455CE0" w:rsidP="00F21193">
            <w:pPr>
              <w:pStyle w:val="TableText"/>
              <w:jc w:val="center"/>
            </w:pPr>
            <w:r w:rsidRPr="00F21193">
              <w:t>40.1</w:t>
            </w:r>
          </w:p>
        </w:tc>
      </w:tr>
      <w:tr w:rsidR="00455CE0" w:rsidRPr="00F21193" w14:paraId="5197BBA4" w14:textId="77777777" w:rsidTr="00F21193">
        <w:trPr>
          <w:trHeight w:val="245"/>
        </w:trPr>
        <w:tc>
          <w:tcPr>
            <w:tcW w:w="822" w:type="dxa"/>
            <w:tcBorders>
              <w:bottom w:val="single" w:sz="4" w:space="0" w:color="auto"/>
              <w:right w:val="single" w:sz="4" w:space="0" w:color="000000"/>
            </w:tcBorders>
            <w:shd w:val="clear" w:color="auto" w:fill="FFFFFF" w:themeFill="background1"/>
            <w:vAlign w:val="bottom"/>
          </w:tcPr>
          <w:p w14:paraId="46DB54AB" w14:textId="77777777" w:rsidR="00455CE0" w:rsidRPr="00F21193" w:rsidRDefault="00455CE0" w:rsidP="00F21193">
            <w:pPr>
              <w:pStyle w:val="TableText"/>
              <w:ind w:left="-19" w:right="-108"/>
              <w:jc w:val="left"/>
              <w:rPr>
                <w:sz w:val="18"/>
              </w:rPr>
            </w:pPr>
            <w:r w:rsidRPr="00F21193">
              <w:t>Total</w:t>
            </w:r>
          </w:p>
        </w:tc>
        <w:tc>
          <w:tcPr>
            <w:tcW w:w="709" w:type="dxa"/>
            <w:tcBorders>
              <w:left w:val="nil"/>
              <w:bottom w:val="single" w:sz="4" w:space="0" w:color="auto"/>
            </w:tcBorders>
            <w:shd w:val="clear" w:color="auto" w:fill="FFFFFF" w:themeFill="background1"/>
            <w:vAlign w:val="bottom"/>
          </w:tcPr>
          <w:p w14:paraId="674C0646" w14:textId="77777777" w:rsidR="00455CE0" w:rsidRPr="00F21193" w:rsidRDefault="00455CE0" w:rsidP="00455CE0">
            <w:pPr>
              <w:pStyle w:val="TableText"/>
            </w:pPr>
            <w:r w:rsidRPr="00F21193">
              <w:t>74</w:t>
            </w:r>
          </w:p>
        </w:tc>
        <w:tc>
          <w:tcPr>
            <w:tcW w:w="644" w:type="dxa"/>
            <w:tcBorders>
              <w:bottom w:val="single" w:sz="4" w:space="0" w:color="auto"/>
            </w:tcBorders>
            <w:shd w:val="clear" w:color="auto" w:fill="FFFFFF" w:themeFill="background1"/>
            <w:vAlign w:val="bottom"/>
          </w:tcPr>
          <w:p w14:paraId="6A99A9AE" w14:textId="77777777" w:rsidR="00455CE0" w:rsidRPr="00F21193" w:rsidRDefault="00455CE0" w:rsidP="00F21193">
            <w:pPr>
              <w:pStyle w:val="TableText"/>
              <w:ind w:left="-108"/>
            </w:pPr>
            <w:r w:rsidRPr="00F21193">
              <w:t>311.2</w:t>
            </w:r>
          </w:p>
        </w:tc>
        <w:tc>
          <w:tcPr>
            <w:tcW w:w="826" w:type="dxa"/>
            <w:tcBorders>
              <w:bottom w:val="single" w:sz="4" w:space="0" w:color="auto"/>
            </w:tcBorders>
            <w:shd w:val="clear" w:color="auto" w:fill="FFFFFF" w:themeFill="background1"/>
            <w:vAlign w:val="bottom"/>
          </w:tcPr>
          <w:p w14:paraId="240F7AE3" w14:textId="77777777" w:rsidR="00455CE0" w:rsidRPr="00F21193" w:rsidRDefault="00455CE0" w:rsidP="00455CE0">
            <w:pPr>
              <w:pStyle w:val="TableText"/>
            </w:pPr>
            <w:r w:rsidRPr="00F21193">
              <w:t>(272.4,</w:t>
            </w:r>
          </w:p>
        </w:tc>
        <w:tc>
          <w:tcPr>
            <w:tcW w:w="711" w:type="dxa"/>
            <w:tcBorders>
              <w:bottom w:val="single" w:sz="4" w:space="0" w:color="auto"/>
              <w:right w:val="single" w:sz="4" w:space="0" w:color="000000"/>
            </w:tcBorders>
            <w:shd w:val="clear" w:color="auto" w:fill="FFFFFF" w:themeFill="background1"/>
            <w:vAlign w:val="bottom"/>
          </w:tcPr>
          <w:p w14:paraId="00EA27EB" w14:textId="77777777" w:rsidR="00455CE0" w:rsidRPr="00F21193" w:rsidRDefault="00455CE0" w:rsidP="00F21193">
            <w:pPr>
              <w:pStyle w:val="TableText"/>
              <w:jc w:val="left"/>
            </w:pPr>
            <w:r w:rsidRPr="00F21193">
              <w:t>355.6)</w:t>
            </w:r>
          </w:p>
        </w:tc>
        <w:tc>
          <w:tcPr>
            <w:tcW w:w="654" w:type="dxa"/>
            <w:tcBorders>
              <w:left w:val="nil"/>
              <w:bottom w:val="single" w:sz="4" w:space="0" w:color="auto"/>
            </w:tcBorders>
            <w:shd w:val="clear" w:color="auto" w:fill="FFFFFF" w:themeFill="background1"/>
            <w:vAlign w:val="bottom"/>
          </w:tcPr>
          <w:p w14:paraId="320A007E" w14:textId="77777777" w:rsidR="00455CE0" w:rsidRPr="00F21193" w:rsidRDefault="00455CE0" w:rsidP="00455CE0">
            <w:pPr>
              <w:pStyle w:val="TableText"/>
            </w:pPr>
            <w:r w:rsidRPr="00F21193">
              <w:t>1210</w:t>
            </w:r>
          </w:p>
        </w:tc>
        <w:tc>
          <w:tcPr>
            <w:tcW w:w="775" w:type="dxa"/>
            <w:tcBorders>
              <w:bottom w:val="single" w:sz="4" w:space="0" w:color="auto"/>
            </w:tcBorders>
            <w:shd w:val="clear" w:color="auto" w:fill="FFFFFF" w:themeFill="background1"/>
            <w:vAlign w:val="bottom"/>
          </w:tcPr>
          <w:p w14:paraId="44C1BC5D" w14:textId="77777777" w:rsidR="00455CE0" w:rsidRPr="00F21193" w:rsidRDefault="00455CE0" w:rsidP="00455CE0">
            <w:pPr>
              <w:pStyle w:val="TableText"/>
            </w:pPr>
            <w:r w:rsidRPr="00F21193">
              <w:t>242.1</w:t>
            </w:r>
          </w:p>
        </w:tc>
        <w:tc>
          <w:tcPr>
            <w:tcW w:w="826" w:type="dxa"/>
            <w:tcBorders>
              <w:bottom w:val="single" w:sz="4" w:space="0" w:color="auto"/>
            </w:tcBorders>
            <w:shd w:val="clear" w:color="auto" w:fill="FFFFFF" w:themeFill="background1"/>
            <w:vAlign w:val="bottom"/>
          </w:tcPr>
          <w:p w14:paraId="576411EA" w14:textId="77777777" w:rsidR="00455CE0" w:rsidRPr="00F21193" w:rsidRDefault="00455CE0" w:rsidP="00455CE0">
            <w:pPr>
              <w:pStyle w:val="TableText"/>
            </w:pPr>
            <w:r w:rsidRPr="00F21193">
              <w:t>(233.4,</w:t>
            </w:r>
          </w:p>
        </w:tc>
        <w:tc>
          <w:tcPr>
            <w:tcW w:w="728" w:type="dxa"/>
            <w:tcBorders>
              <w:bottom w:val="single" w:sz="4" w:space="0" w:color="auto"/>
              <w:right w:val="single" w:sz="4" w:space="0" w:color="000000"/>
            </w:tcBorders>
            <w:shd w:val="clear" w:color="auto" w:fill="FFFFFF" w:themeFill="background1"/>
            <w:vAlign w:val="bottom"/>
          </w:tcPr>
          <w:p w14:paraId="35102329" w14:textId="77777777" w:rsidR="00455CE0" w:rsidRPr="00F21193" w:rsidRDefault="00455CE0" w:rsidP="00F21193">
            <w:pPr>
              <w:pStyle w:val="TableText"/>
              <w:jc w:val="left"/>
            </w:pPr>
            <w:r w:rsidRPr="00F21193">
              <w:t>251.1)</w:t>
            </w:r>
          </w:p>
        </w:tc>
        <w:tc>
          <w:tcPr>
            <w:tcW w:w="571" w:type="dxa"/>
            <w:tcBorders>
              <w:left w:val="nil"/>
              <w:bottom w:val="single" w:sz="4" w:space="0" w:color="auto"/>
            </w:tcBorders>
            <w:shd w:val="clear" w:color="auto" w:fill="FFFFFF" w:themeFill="background1"/>
            <w:vAlign w:val="bottom"/>
          </w:tcPr>
          <w:p w14:paraId="4721BDFA" w14:textId="77777777" w:rsidR="00455CE0" w:rsidRPr="00F21193" w:rsidRDefault="00455CE0" w:rsidP="00455CE0">
            <w:pPr>
              <w:pStyle w:val="TableText"/>
            </w:pPr>
            <w:r w:rsidRPr="00F21193">
              <w:rPr>
                <w:b/>
                <w:bCs/>
              </w:rPr>
              <w:t>1.29</w:t>
            </w:r>
          </w:p>
        </w:tc>
        <w:tc>
          <w:tcPr>
            <w:tcW w:w="726" w:type="dxa"/>
            <w:tcBorders>
              <w:bottom w:val="single" w:sz="4" w:space="0" w:color="auto"/>
            </w:tcBorders>
            <w:shd w:val="clear" w:color="auto" w:fill="FFFFFF" w:themeFill="background1"/>
            <w:vAlign w:val="bottom"/>
          </w:tcPr>
          <w:p w14:paraId="7481F0BD" w14:textId="77777777" w:rsidR="00455CE0" w:rsidRPr="00F21193" w:rsidRDefault="00455CE0" w:rsidP="00455CE0">
            <w:pPr>
              <w:pStyle w:val="TableText"/>
            </w:pPr>
            <w:r w:rsidRPr="00F21193">
              <w:rPr>
                <w:b/>
                <w:bCs/>
              </w:rPr>
              <w:t>(1.12,</w:t>
            </w:r>
          </w:p>
        </w:tc>
        <w:tc>
          <w:tcPr>
            <w:tcW w:w="802" w:type="dxa"/>
            <w:tcBorders>
              <w:bottom w:val="single" w:sz="4" w:space="0" w:color="auto"/>
            </w:tcBorders>
            <w:shd w:val="clear" w:color="auto" w:fill="FFFFFF" w:themeFill="background1"/>
            <w:vAlign w:val="bottom"/>
          </w:tcPr>
          <w:p w14:paraId="37FD8975" w14:textId="77777777" w:rsidR="00455CE0" w:rsidRPr="00F21193" w:rsidRDefault="00455CE0" w:rsidP="00F21193">
            <w:pPr>
              <w:pStyle w:val="TableText"/>
              <w:jc w:val="left"/>
            </w:pPr>
            <w:r w:rsidRPr="00F21193">
              <w:rPr>
                <w:b/>
                <w:bCs/>
              </w:rPr>
              <w:t>1.48)</w:t>
            </w:r>
          </w:p>
        </w:tc>
        <w:tc>
          <w:tcPr>
            <w:tcW w:w="850" w:type="dxa"/>
            <w:tcBorders>
              <w:bottom w:val="single" w:sz="4" w:space="0" w:color="auto"/>
            </w:tcBorders>
            <w:shd w:val="clear" w:color="auto" w:fill="FFFFFF" w:themeFill="background1"/>
            <w:vAlign w:val="bottom"/>
          </w:tcPr>
          <w:p w14:paraId="148F1EA7" w14:textId="77777777" w:rsidR="00455CE0" w:rsidRPr="00F21193" w:rsidRDefault="00455CE0" w:rsidP="00F21193">
            <w:pPr>
              <w:pStyle w:val="TableText"/>
              <w:jc w:val="center"/>
            </w:pPr>
            <w:r w:rsidRPr="00F21193">
              <w:t>69.1</w:t>
            </w:r>
          </w:p>
        </w:tc>
      </w:tr>
      <w:tr w:rsidR="00FB23BF" w:rsidRPr="00F21193" w14:paraId="22A968CD" w14:textId="77777777" w:rsidTr="000E4407">
        <w:trPr>
          <w:trHeight w:val="245"/>
        </w:trPr>
        <w:tc>
          <w:tcPr>
            <w:tcW w:w="9644" w:type="dxa"/>
            <w:gridSpan w:val="13"/>
            <w:tcBorders>
              <w:top w:val="single" w:sz="4" w:space="0" w:color="auto"/>
            </w:tcBorders>
            <w:shd w:val="clear" w:color="auto" w:fill="FFFFFF" w:themeFill="background1"/>
            <w:vAlign w:val="bottom"/>
          </w:tcPr>
          <w:p w14:paraId="45066DA7" w14:textId="77777777" w:rsidR="00FB23BF" w:rsidRPr="00F21193" w:rsidRDefault="00FB23BF" w:rsidP="00455CE0">
            <w:pPr>
              <w:pStyle w:val="TableText"/>
              <w:jc w:val="left"/>
              <w:rPr>
                <w:b/>
              </w:rPr>
            </w:pPr>
            <w:r w:rsidRPr="00F21193">
              <w:rPr>
                <w:b/>
              </w:rPr>
              <w:t>Angiography procedures</w:t>
            </w:r>
          </w:p>
        </w:tc>
      </w:tr>
      <w:tr w:rsidR="00F21193" w:rsidRPr="00F21193" w14:paraId="3AA0C02D" w14:textId="77777777" w:rsidTr="00F21193">
        <w:trPr>
          <w:trHeight w:val="245"/>
        </w:trPr>
        <w:tc>
          <w:tcPr>
            <w:tcW w:w="822" w:type="dxa"/>
            <w:tcBorders>
              <w:right w:val="single" w:sz="4" w:space="0" w:color="000000"/>
            </w:tcBorders>
            <w:shd w:val="clear" w:color="auto" w:fill="FFFFFF" w:themeFill="background1"/>
            <w:vAlign w:val="bottom"/>
          </w:tcPr>
          <w:p w14:paraId="58263EBD" w14:textId="77777777" w:rsidR="00F21193" w:rsidRPr="009B4A4A" w:rsidRDefault="00F21193" w:rsidP="002C485C">
            <w:pPr>
              <w:pStyle w:val="TableText"/>
              <w:jc w:val="left"/>
            </w:pPr>
            <w:r w:rsidRPr="009B4A4A">
              <w:t>Female</w:t>
            </w:r>
          </w:p>
        </w:tc>
        <w:tc>
          <w:tcPr>
            <w:tcW w:w="709" w:type="dxa"/>
            <w:tcBorders>
              <w:left w:val="nil"/>
            </w:tcBorders>
            <w:shd w:val="clear" w:color="auto" w:fill="FFFFFF" w:themeFill="background1"/>
            <w:vAlign w:val="bottom"/>
          </w:tcPr>
          <w:p w14:paraId="4E41B053" w14:textId="77777777" w:rsidR="00F21193" w:rsidRPr="009B4A4A" w:rsidRDefault="00F21193" w:rsidP="00F21193">
            <w:pPr>
              <w:pStyle w:val="TableText"/>
            </w:pPr>
            <w:r>
              <w:t>34</w:t>
            </w:r>
          </w:p>
        </w:tc>
        <w:tc>
          <w:tcPr>
            <w:tcW w:w="644" w:type="dxa"/>
            <w:shd w:val="clear" w:color="auto" w:fill="FFFFFF" w:themeFill="background1"/>
            <w:vAlign w:val="bottom"/>
          </w:tcPr>
          <w:p w14:paraId="49164DEC" w14:textId="77777777" w:rsidR="00F21193" w:rsidRPr="009B4A4A" w:rsidRDefault="00F21193" w:rsidP="00F21193">
            <w:pPr>
              <w:pStyle w:val="TableText"/>
              <w:ind w:left="-108"/>
            </w:pPr>
            <w:r>
              <w:t>260.9</w:t>
            </w:r>
          </w:p>
        </w:tc>
        <w:tc>
          <w:tcPr>
            <w:tcW w:w="826" w:type="dxa"/>
            <w:shd w:val="clear" w:color="auto" w:fill="FFFFFF" w:themeFill="background1"/>
            <w:vAlign w:val="bottom"/>
          </w:tcPr>
          <w:p w14:paraId="77B8348B" w14:textId="77777777" w:rsidR="00F21193" w:rsidRPr="009B4A4A" w:rsidRDefault="00F21193" w:rsidP="00F21193">
            <w:pPr>
              <w:pStyle w:val="TableText"/>
            </w:pPr>
            <w:r>
              <w:t>(214.2,</w:t>
            </w:r>
          </w:p>
        </w:tc>
        <w:tc>
          <w:tcPr>
            <w:tcW w:w="711" w:type="dxa"/>
            <w:tcBorders>
              <w:right w:val="single" w:sz="4" w:space="0" w:color="000000"/>
            </w:tcBorders>
            <w:shd w:val="clear" w:color="auto" w:fill="FFFFFF" w:themeFill="background1"/>
            <w:vAlign w:val="bottom"/>
          </w:tcPr>
          <w:p w14:paraId="70C4A238" w14:textId="77777777" w:rsidR="00F21193" w:rsidRPr="009B4A4A" w:rsidRDefault="00F21193" w:rsidP="00F21193">
            <w:pPr>
              <w:pStyle w:val="TableText"/>
              <w:jc w:val="left"/>
            </w:pPr>
            <w:r>
              <w:t>317.8)</w:t>
            </w:r>
          </w:p>
        </w:tc>
        <w:tc>
          <w:tcPr>
            <w:tcW w:w="654" w:type="dxa"/>
            <w:tcBorders>
              <w:left w:val="nil"/>
            </w:tcBorders>
            <w:shd w:val="clear" w:color="auto" w:fill="FFFFFF" w:themeFill="background1"/>
            <w:vAlign w:val="bottom"/>
          </w:tcPr>
          <w:p w14:paraId="42902392" w14:textId="77777777" w:rsidR="00F21193" w:rsidRPr="009B4A4A" w:rsidRDefault="00F21193" w:rsidP="00F21193">
            <w:pPr>
              <w:pStyle w:val="TableText"/>
            </w:pPr>
            <w:r>
              <w:t>370</w:t>
            </w:r>
          </w:p>
        </w:tc>
        <w:tc>
          <w:tcPr>
            <w:tcW w:w="775" w:type="dxa"/>
            <w:shd w:val="clear" w:color="auto" w:fill="FFFFFF" w:themeFill="background1"/>
            <w:vAlign w:val="bottom"/>
          </w:tcPr>
          <w:p w14:paraId="2EB1812A" w14:textId="77777777" w:rsidR="00F21193" w:rsidRPr="009B4A4A" w:rsidRDefault="00F21193" w:rsidP="00F21193">
            <w:pPr>
              <w:pStyle w:val="TableText"/>
            </w:pPr>
            <w:r>
              <w:t>149.9</w:t>
            </w:r>
          </w:p>
        </w:tc>
        <w:tc>
          <w:tcPr>
            <w:tcW w:w="826" w:type="dxa"/>
            <w:shd w:val="clear" w:color="auto" w:fill="FFFFFF" w:themeFill="background1"/>
            <w:vAlign w:val="bottom"/>
          </w:tcPr>
          <w:p w14:paraId="6AB4FC06" w14:textId="77777777" w:rsidR="00F21193" w:rsidRPr="009B4A4A" w:rsidRDefault="00F21193" w:rsidP="00F21193">
            <w:pPr>
              <w:pStyle w:val="TableText"/>
            </w:pPr>
            <w:r>
              <w:t>(140.6,</w:t>
            </w:r>
          </w:p>
        </w:tc>
        <w:tc>
          <w:tcPr>
            <w:tcW w:w="728" w:type="dxa"/>
            <w:tcBorders>
              <w:right w:val="single" w:sz="4" w:space="0" w:color="000000"/>
            </w:tcBorders>
            <w:shd w:val="clear" w:color="auto" w:fill="FFFFFF" w:themeFill="background1"/>
            <w:vAlign w:val="bottom"/>
          </w:tcPr>
          <w:p w14:paraId="3C35753B" w14:textId="77777777" w:rsidR="00F21193" w:rsidRPr="009B4A4A" w:rsidRDefault="00F21193" w:rsidP="00F21193">
            <w:pPr>
              <w:pStyle w:val="TableText"/>
              <w:jc w:val="left"/>
            </w:pPr>
            <w:r>
              <w:t>160.0)</w:t>
            </w:r>
          </w:p>
        </w:tc>
        <w:tc>
          <w:tcPr>
            <w:tcW w:w="571" w:type="dxa"/>
            <w:tcBorders>
              <w:left w:val="nil"/>
            </w:tcBorders>
            <w:shd w:val="clear" w:color="auto" w:fill="FFFFFF" w:themeFill="background1"/>
            <w:vAlign w:val="bottom"/>
          </w:tcPr>
          <w:p w14:paraId="69DF265B" w14:textId="77777777" w:rsidR="00F21193" w:rsidRPr="009B4A4A" w:rsidRDefault="00F21193" w:rsidP="00F21193">
            <w:pPr>
              <w:pStyle w:val="TableText"/>
            </w:pPr>
            <w:r>
              <w:rPr>
                <w:b/>
                <w:bCs/>
              </w:rPr>
              <w:t>1.74</w:t>
            </w:r>
          </w:p>
        </w:tc>
        <w:tc>
          <w:tcPr>
            <w:tcW w:w="726" w:type="dxa"/>
            <w:shd w:val="clear" w:color="auto" w:fill="FFFFFF" w:themeFill="background1"/>
            <w:vAlign w:val="bottom"/>
          </w:tcPr>
          <w:p w14:paraId="30CF6DAA" w14:textId="77777777" w:rsidR="00F21193" w:rsidRPr="009B4A4A" w:rsidRDefault="00F21193" w:rsidP="00F21193">
            <w:pPr>
              <w:pStyle w:val="TableText"/>
            </w:pPr>
            <w:r>
              <w:rPr>
                <w:b/>
                <w:bCs/>
              </w:rPr>
              <w:t>(1.41,</w:t>
            </w:r>
          </w:p>
        </w:tc>
        <w:tc>
          <w:tcPr>
            <w:tcW w:w="802" w:type="dxa"/>
            <w:shd w:val="clear" w:color="auto" w:fill="FFFFFF" w:themeFill="background1"/>
            <w:vAlign w:val="bottom"/>
          </w:tcPr>
          <w:p w14:paraId="20AEEF39" w14:textId="77777777" w:rsidR="00F21193" w:rsidRPr="009B4A4A" w:rsidRDefault="00F21193" w:rsidP="00F21193">
            <w:pPr>
              <w:pStyle w:val="TableText"/>
              <w:jc w:val="left"/>
            </w:pPr>
            <w:r>
              <w:rPr>
                <w:b/>
                <w:bCs/>
              </w:rPr>
              <w:t>2.14)</w:t>
            </w:r>
          </w:p>
        </w:tc>
        <w:tc>
          <w:tcPr>
            <w:tcW w:w="850" w:type="dxa"/>
            <w:shd w:val="clear" w:color="auto" w:fill="FFFFFF" w:themeFill="background1"/>
            <w:vAlign w:val="bottom"/>
          </w:tcPr>
          <w:p w14:paraId="721C16BA" w14:textId="77777777" w:rsidR="00F21193" w:rsidRPr="009B4A4A" w:rsidRDefault="00F21193" w:rsidP="00F21193">
            <w:pPr>
              <w:pStyle w:val="TableText"/>
            </w:pPr>
            <w:r>
              <w:t>111.0</w:t>
            </w:r>
          </w:p>
        </w:tc>
      </w:tr>
      <w:tr w:rsidR="00F21193" w:rsidRPr="00F21193" w14:paraId="1619E80A" w14:textId="77777777" w:rsidTr="00F21193">
        <w:trPr>
          <w:trHeight w:val="245"/>
        </w:trPr>
        <w:tc>
          <w:tcPr>
            <w:tcW w:w="822" w:type="dxa"/>
            <w:tcBorders>
              <w:right w:val="single" w:sz="4" w:space="0" w:color="000000"/>
            </w:tcBorders>
            <w:shd w:val="clear" w:color="auto" w:fill="FFFFFF" w:themeFill="background1"/>
            <w:vAlign w:val="bottom"/>
          </w:tcPr>
          <w:p w14:paraId="43F959AF" w14:textId="77777777" w:rsidR="00F21193" w:rsidRPr="009B4A4A" w:rsidRDefault="00F21193" w:rsidP="000318E4">
            <w:pPr>
              <w:pStyle w:val="TableText"/>
              <w:jc w:val="left"/>
            </w:pPr>
            <w:r w:rsidRPr="009B4A4A">
              <w:t>Male</w:t>
            </w:r>
          </w:p>
        </w:tc>
        <w:tc>
          <w:tcPr>
            <w:tcW w:w="709" w:type="dxa"/>
            <w:tcBorders>
              <w:left w:val="nil"/>
            </w:tcBorders>
            <w:shd w:val="clear" w:color="auto" w:fill="FFFFFF" w:themeFill="background1"/>
            <w:vAlign w:val="bottom"/>
          </w:tcPr>
          <w:p w14:paraId="4FF27886" w14:textId="77777777" w:rsidR="00F21193" w:rsidRPr="009B4A4A" w:rsidRDefault="00F21193" w:rsidP="00F21193">
            <w:pPr>
              <w:pStyle w:val="TableText"/>
            </w:pPr>
            <w:r>
              <w:t>46</w:t>
            </w:r>
          </w:p>
        </w:tc>
        <w:tc>
          <w:tcPr>
            <w:tcW w:w="644" w:type="dxa"/>
            <w:shd w:val="clear" w:color="auto" w:fill="FFFFFF" w:themeFill="background1"/>
            <w:vAlign w:val="bottom"/>
          </w:tcPr>
          <w:p w14:paraId="24068060" w14:textId="77777777" w:rsidR="00F21193" w:rsidRPr="009B4A4A" w:rsidRDefault="00F21193" w:rsidP="00F21193">
            <w:pPr>
              <w:pStyle w:val="TableText"/>
              <w:ind w:left="-108"/>
            </w:pPr>
            <w:r>
              <w:t>415.6</w:t>
            </w:r>
          </w:p>
        </w:tc>
        <w:tc>
          <w:tcPr>
            <w:tcW w:w="826" w:type="dxa"/>
            <w:shd w:val="clear" w:color="auto" w:fill="FFFFFF" w:themeFill="background1"/>
            <w:vAlign w:val="bottom"/>
          </w:tcPr>
          <w:p w14:paraId="2877B898" w14:textId="77777777" w:rsidR="00F21193" w:rsidRPr="009B4A4A" w:rsidRDefault="00F21193" w:rsidP="00F21193">
            <w:pPr>
              <w:pStyle w:val="TableText"/>
            </w:pPr>
            <w:r>
              <w:t>(350.9,</w:t>
            </w:r>
          </w:p>
        </w:tc>
        <w:tc>
          <w:tcPr>
            <w:tcW w:w="711" w:type="dxa"/>
            <w:tcBorders>
              <w:right w:val="single" w:sz="4" w:space="0" w:color="000000"/>
            </w:tcBorders>
            <w:shd w:val="clear" w:color="auto" w:fill="FFFFFF" w:themeFill="background1"/>
            <w:vAlign w:val="bottom"/>
          </w:tcPr>
          <w:p w14:paraId="13F17145" w14:textId="77777777" w:rsidR="00F21193" w:rsidRPr="009B4A4A" w:rsidRDefault="00F21193" w:rsidP="00F21193">
            <w:pPr>
              <w:pStyle w:val="TableText"/>
              <w:jc w:val="left"/>
            </w:pPr>
            <w:r>
              <w:t>492.1)</w:t>
            </w:r>
          </w:p>
        </w:tc>
        <w:tc>
          <w:tcPr>
            <w:tcW w:w="654" w:type="dxa"/>
            <w:tcBorders>
              <w:left w:val="nil"/>
            </w:tcBorders>
            <w:shd w:val="clear" w:color="auto" w:fill="FFFFFF" w:themeFill="background1"/>
            <w:vAlign w:val="bottom"/>
          </w:tcPr>
          <w:p w14:paraId="30931392" w14:textId="77777777" w:rsidR="00F21193" w:rsidRPr="009B4A4A" w:rsidRDefault="00F21193" w:rsidP="00F21193">
            <w:pPr>
              <w:pStyle w:val="TableText"/>
            </w:pPr>
            <w:r>
              <w:t>772</w:t>
            </w:r>
          </w:p>
        </w:tc>
        <w:tc>
          <w:tcPr>
            <w:tcW w:w="775" w:type="dxa"/>
            <w:shd w:val="clear" w:color="auto" w:fill="FFFFFF" w:themeFill="background1"/>
            <w:vAlign w:val="bottom"/>
          </w:tcPr>
          <w:p w14:paraId="1562A806" w14:textId="77777777" w:rsidR="00F21193" w:rsidRPr="009B4A4A" w:rsidRDefault="00F21193" w:rsidP="00F21193">
            <w:pPr>
              <w:pStyle w:val="TableText"/>
            </w:pPr>
            <w:r>
              <w:t>384.8</w:t>
            </w:r>
          </w:p>
        </w:tc>
        <w:tc>
          <w:tcPr>
            <w:tcW w:w="826" w:type="dxa"/>
            <w:shd w:val="clear" w:color="auto" w:fill="FFFFFF" w:themeFill="background1"/>
            <w:vAlign w:val="bottom"/>
          </w:tcPr>
          <w:p w14:paraId="04D4BBCF" w14:textId="77777777" w:rsidR="00F21193" w:rsidRPr="009B4A4A" w:rsidRDefault="00F21193" w:rsidP="00F21193">
            <w:pPr>
              <w:pStyle w:val="TableText"/>
            </w:pPr>
            <w:r>
              <w:t>(368.5,</w:t>
            </w:r>
          </w:p>
        </w:tc>
        <w:tc>
          <w:tcPr>
            <w:tcW w:w="728" w:type="dxa"/>
            <w:tcBorders>
              <w:right w:val="single" w:sz="4" w:space="0" w:color="000000"/>
            </w:tcBorders>
            <w:shd w:val="clear" w:color="auto" w:fill="FFFFFF" w:themeFill="background1"/>
            <w:vAlign w:val="bottom"/>
          </w:tcPr>
          <w:p w14:paraId="7035AE91" w14:textId="77777777" w:rsidR="00F21193" w:rsidRPr="009B4A4A" w:rsidRDefault="00F21193" w:rsidP="00F21193">
            <w:pPr>
              <w:pStyle w:val="TableText"/>
              <w:jc w:val="left"/>
            </w:pPr>
            <w:r>
              <w:t>401.8)</w:t>
            </w:r>
          </w:p>
        </w:tc>
        <w:tc>
          <w:tcPr>
            <w:tcW w:w="571" w:type="dxa"/>
            <w:tcBorders>
              <w:left w:val="nil"/>
            </w:tcBorders>
            <w:shd w:val="clear" w:color="auto" w:fill="FFFFFF" w:themeFill="background1"/>
            <w:vAlign w:val="bottom"/>
          </w:tcPr>
          <w:p w14:paraId="5676DD9F" w14:textId="77777777" w:rsidR="00F21193" w:rsidRPr="009B4A4A" w:rsidRDefault="00F21193" w:rsidP="00F21193">
            <w:pPr>
              <w:pStyle w:val="TableText"/>
            </w:pPr>
            <w:r>
              <w:t>1.08</w:t>
            </w:r>
          </w:p>
        </w:tc>
        <w:tc>
          <w:tcPr>
            <w:tcW w:w="726" w:type="dxa"/>
            <w:shd w:val="clear" w:color="auto" w:fill="FFFFFF" w:themeFill="background1"/>
            <w:vAlign w:val="bottom"/>
          </w:tcPr>
          <w:p w14:paraId="2920FACC" w14:textId="77777777" w:rsidR="00F21193" w:rsidRPr="009B4A4A" w:rsidRDefault="00F21193" w:rsidP="00F21193">
            <w:pPr>
              <w:pStyle w:val="TableText"/>
            </w:pPr>
            <w:r>
              <w:t>(0.91,</w:t>
            </w:r>
          </w:p>
        </w:tc>
        <w:tc>
          <w:tcPr>
            <w:tcW w:w="802" w:type="dxa"/>
            <w:shd w:val="clear" w:color="auto" w:fill="FFFFFF" w:themeFill="background1"/>
            <w:vAlign w:val="bottom"/>
          </w:tcPr>
          <w:p w14:paraId="71423C5F" w14:textId="77777777" w:rsidR="00F21193" w:rsidRPr="009B4A4A" w:rsidRDefault="00F21193" w:rsidP="00F21193">
            <w:pPr>
              <w:pStyle w:val="TableText"/>
              <w:jc w:val="left"/>
            </w:pPr>
            <w:r>
              <w:t>1.29)</w:t>
            </w:r>
          </w:p>
        </w:tc>
        <w:tc>
          <w:tcPr>
            <w:tcW w:w="850" w:type="dxa"/>
            <w:shd w:val="clear" w:color="auto" w:fill="FFFFFF" w:themeFill="background1"/>
            <w:vAlign w:val="bottom"/>
          </w:tcPr>
          <w:p w14:paraId="151307AB" w14:textId="77777777" w:rsidR="00F21193" w:rsidRPr="009B4A4A" w:rsidRDefault="00F21193" w:rsidP="00F21193">
            <w:pPr>
              <w:pStyle w:val="TableText"/>
            </w:pPr>
            <w:r>
              <w:t>30.8</w:t>
            </w:r>
          </w:p>
        </w:tc>
      </w:tr>
      <w:tr w:rsidR="00F21193" w:rsidRPr="00F21193" w14:paraId="747DB7DC" w14:textId="77777777" w:rsidTr="00F21193">
        <w:trPr>
          <w:trHeight w:val="245"/>
        </w:trPr>
        <w:tc>
          <w:tcPr>
            <w:tcW w:w="822" w:type="dxa"/>
            <w:tcBorders>
              <w:bottom w:val="single" w:sz="4" w:space="0" w:color="auto"/>
              <w:right w:val="single" w:sz="4" w:space="0" w:color="000000"/>
            </w:tcBorders>
            <w:shd w:val="clear" w:color="auto" w:fill="FFFFFF" w:themeFill="background1"/>
            <w:vAlign w:val="bottom"/>
          </w:tcPr>
          <w:p w14:paraId="7AE794F5" w14:textId="77777777" w:rsidR="00F21193" w:rsidRPr="009B4A4A" w:rsidRDefault="00F21193" w:rsidP="000318E4">
            <w:pPr>
              <w:pStyle w:val="TableText"/>
              <w:jc w:val="left"/>
            </w:pPr>
            <w:r w:rsidRPr="009B4A4A">
              <w:t>Total</w:t>
            </w:r>
          </w:p>
        </w:tc>
        <w:tc>
          <w:tcPr>
            <w:tcW w:w="709" w:type="dxa"/>
            <w:tcBorders>
              <w:left w:val="nil"/>
              <w:bottom w:val="single" w:sz="4" w:space="0" w:color="auto"/>
            </w:tcBorders>
            <w:shd w:val="clear" w:color="auto" w:fill="FFFFFF" w:themeFill="background1"/>
            <w:vAlign w:val="bottom"/>
          </w:tcPr>
          <w:p w14:paraId="214A663A" w14:textId="77777777" w:rsidR="00F21193" w:rsidRPr="009B4A4A" w:rsidRDefault="00F21193" w:rsidP="00F21193">
            <w:pPr>
              <w:pStyle w:val="TableText"/>
            </w:pPr>
            <w:r>
              <w:t>79</w:t>
            </w:r>
          </w:p>
        </w:tc>
        <w:tc>
          <w:tcPr>
            <w:tcW w:w="644" w:type="dxa"/>
            <w:tcBorders>
              <w:bottom w:val="single" w:sz="4" w:space="0" w:color="auto"/>
            </w:tcBorders>
            <w:shd w:val="clear" w:color="auto" w:fill="FFFFFF" w:themeFill="background1"/>
            <w:vAlign w:val="bottom"/>
          </w:tcPr>
          <w:p w14:paraId="3E409636" w14:textId="77777777" w:rsidR="00F21193" w:rsidRPr="009B4A4A" w:rsidRDefault="00F21193" w:rsidP="00F21193">
            <w:pPr>
              <w:pStyle w:val="TableText"/>
              <w:ind w:left="-108"/>
            </w:pPr>
            <w:r>
              <w:t>338.2</w:t>
            </w:r>
          </w:p>
        </w:tc>
        <w:tc>
          <w:tcPr>
            <w:tcW w:w="826" w:type="dxa"/>
            <w:tcBorders>
              <w:bottom w:val="single" w:sz="4" w:space="0" w:color="auto"/>
            </w:tcBorders>
            <w:shd w:val="clear" w:color="auto" w:fill="FFFFFF" w:themeFill="background1"/>
            <w:vAlign w:val="bottom"/>
          </w:tcPr>
          <w:p w14:paraId="4ECF78F9" w14:textId="77777777" w:rsidR="00F21193" w:rsidRPr="009B4A4A" w:rsidRDefault="00F21193" w:rsidP="00F21193">
            <w:pPr>
              <w:pStyle w:val="TableText"/>
            </w:pPr>
            <w:r>
              <w:t>(297.4,</w:t>
            </w:r>
          </w:p>
        </w:tc>
        <w:tc>
          <w:tcPr>
            <w:tcW w:w="711" w:type="dxa"/>
            <w:tcBorders>
              <w:bottom w:val="single" w:sz="4" w:space="0" w:color="auto"/>
              <w:right w:val="single" w:sz="4" w:space="0" w:color="000000"/>
            </w:tcBorders>
            <w:shd w:val="clear" w:color="auto" w:fill="FFFFFF" w:themeFill="background1"/>
            <w:vAlign w:val="bottom"/>
          </w:tcPr>
          <w:p w14:paraId="0860BCC1" w14:textId="77777777" w:rsidR="00F21193" w:rsidRPr="009B4A4A" w:rsidRDefault="00F21193" w:rsidP="00F21193">
            <w:pPr>
              <w:pStyle w:val="TableText"/>
              <w:jc w:val="left"/>
            </w:pPr>
            <w:r>
              <w:t>384.7)</w:t>
            </w:r>
          </w:p>
        </w:tc>
        <w:tc>
          <w:tcPr>
            <w:tcW w:w="654" w:type="dxa"/>
            <w:tcBorders>
              <w:left w:val="nil"/>
              <w:bottom w:val="single" w:sz="4" w:space="0" w:color="auto"/>
            </w:tcBorders>
            <w:shd w:val="clear" w:color="auto" w:fill="FFFFFF" w:themeFill="background1"/>
            <w:vAlign w:val="bottom"/>
          </w:tcPr>
          <w:p w14:paraId="0235F8DB" w14:textId="77777777" w:rsidR="00F21193" w:rsidRPr="009B4A4A" w:rsidRDefault="00F21193" w:rsidP="00F21193">
            <w:pPr>
              <w:pStyle w:val="TableText"/>
            </w:pPr>
            <w:r>
              <w:t>1142</w:t>
            </w:r>
          </w:p>
        </w:tc>
        <w:tc>
          <w:tcPr>
            <w:tcW w:w="775" w:type="dxa"/>
            <w:tcBorders>
              <w:bottom w:val="single" w:sz="4" w:space="0" w:color="auto"/>
            </w:tcBorders>
            <w:shd w:val="clear" w:color="auto" w:fill="FFFFFF" w:themeFill="background1"/>
            <w:vAlign w:val="bottom"/>
          </w:tcPr>
          <w:p w14:paraId="6B989AA2" w14:textId="77777777" w:rsidR="00F21193" w:rsidRPr="009B4A4A" w:rsidRDefault="00F21193" w:rsidP="00F21193">
            <w:pPr>
              <w:pStyle w:val="TableText"/>
            </w:pPr>
            <w:r>
              <w:t>267.4</w:t>
            </w:r>
          </w:p>
        </w:tc>
        <w:tc>
          <w:tcPr>
            <w:tcW w:w="826" w:type="dxa"/>
            <w:tcBorders>
              <w:bottom w:val="single" w:sz="4" w:space="0" w:color="auto"/>
            </w:tcBorders>
            <w:shd w:val="clear" w:color="auto" w:fill="FFFFFF" w:themeFill="background1"/>
            <w:vAlign w:val="bottom"/>
          </w:tcPr>
          <w:p w14:paraId="58713815" w14:textId="77777777" w:rsidR="00F21193" w:rsidRPr="009B4A4A" w:rsidRDefault="00F21193" w:rsidP="00F21193">
            <w:pPr>
              <w:pStyle w:val="TableText"/>
            </w:pPr>
            <w:r>
              <w:t>(257.9,</w:t>
            </w:r>
          </w:p>
        </w:tc>
        <w:tc>
          <w:tcPr>
            <w:tcW w:w="728" w:type="dxa"/>
            <w:tcBorders>
              <w:bottom w:val="single" w:sz="4" w:space="0" w:color="auto"/>
              <w:right w:val="single" w:sz="4" w:space="0" w:color="000000"/>
            </w:tcBorders>
            <w:shd w:val="clear" w:color="auto" w:fill="FFFFFF" w:themeFill="background1"/>
            <w:vAlign w:val="bottom"/>
          </w:tcPr>
          <w:p w14:paraId="0A815885" w14:textId="77777777" w:rsidR="00F21193" w:rsidRPr="009B4A4A" w:rsidRDefault="00F21193" w:rsidP="00F21193">
            <w:pPr>
              <w:pStyle w:val="TableText"/>
              <w:jc w:val="left"/>
            </w:pPr>
            <w:r>
              <w:t>277.2)</w:t>
            </w:r>
          </w:p>
        </w:tc>
        <w:tc>
          <w:tcPr>
            <w:tcW w:w="571" w:type="dxa"/>
            <w:tcBorders>
              <w:left w:val="nil"/>
              <w:bottom w:val="single" w:sz="4" w:space="0" w:color="auto"/>
            </w:tcBorders>
            <w:shd w:val="clear" w:color="auto" w:fill="FFFFFF" w:themeFill="background1"/>
            <w:vAlign w:val="bottom"/>
          </w:tcPr>
          <w:p w14:paraId="1F2DA675" w14:textId="77777777" w:rsidR="00F21193" w:rsidRPr="009B4A4A" w:rsidRDefault="00F21193" w:rsidP="00F21193">
            <w:pPr>
              <w:pStyle w:val="TableText"/>
            </w:pPr>
            <w:r>
              <w:rPr>
                <w:b/>
                <w:bCs/>
              </w:rPr>
              <w:t>1.27</w:t>
            </w:r>
          </w:p>
        </w:tc>
        <w:tc>
          <w:tcPr>
            <w:tcW w:w="726" w:type="dxa"/>
            <w:tcBorders>
              <w:bottom w:val="single" w:sz="4" w:space="0" w:color="auto"/>
            </w:tcBorders>
            <w:shd w:val="clear" w:color="auto" w:fill="FFFFFF" w:themeFill="background1"/>
            <w:vAlign w:val="bottom"/>
          </w:tcPr>
          <w:p w14:paraId="35579C90" w14:textId="77777777" w:rsidR="00F21193" w:rsidRPr="009B4A4A" w:rsidRDefault="00F21193" w:rsidP="00F21193">
            <w:pPr>
              <w:pStyle w:val="TableText"/>
            </w:pPr>
            <w:r>
              <w:rPr>
                <w:b/>
                <w:bCs/>
              </w:rPr>
              <w:t>(1.11,</w:t>
            </w:r>
          </w:p>
        </w:tc>
        <w:tc>
          <w:tcPr>
            <w:tcW w:w="802" w:type="dxa"/>
            <w:tcBorders>
              <w:bottom w:val="single" w:sz="4" w:space="0" w:color="auto"/>
            </w:tcBorders>
            <w:shd w:val="clear" w:color="auto" w:fill="FFFFFF" w:themeFill="background1"/>
            <w:vAlign w:val="bottom"/>
          </w:tcPr>
          <w:p w14:paraId="7D1E13C7" w14:textId="77777777" w:rsidR="00F21193" w:rsidRPr="009B4A4A" w:rsidRDefault="00F21193" w:rsidP="00F21193">
            <w:pPr>
              <w:pStyle w:val="TableText"/>
              <w:jc w:val="left"/>
            </w:pPr>
            <w:r>
              <w:rPr>
                <w:b/>
                <w:bCs/>
              </w:rPr>
              <w:t>1.45)</w:t>
            </w:r>
          </w:p>
        </w:tc>
        <w:tc>
          <w:tcPr>
            <w:tcW w:w="850" w:type="dxa"/>
            <w:tcBorders>
              <w:bottom w:val="single" w:sz="4" w:space="0" w:color="auto"/>
            </w:tcBorders>
            <w:shd w:val="clear" w:color="auto" w:fill="FFFFFF" w:themeFill="background1"/>
            <w:vAlign w:val="bottom"/>
          </w:tcPr>
          <w:p w14:paraId="05E9C6D6" w14:textId="77777777" w:rsidR="00F21193" w:rsidRPr="009B4A4A" w:rsidRDefault="00F21193" w:rsidP="00F21193">
            <w:pPr>
              <w:pStyle w:val="TableText"/>
            </w:pPr>
            <w:r>
              <w:t>70.9</w:t>
            </w:r>
          </w:p>
        </w:tc>
      </w:tr>
      <w:tr w:rsidR="00FB23BF" w:rsidRPr="00F21193" w14:paraId="1DAC4111" w14:textId="77777777" w:rsidTr="000E4407">
        <w:trPr>
          <w:trHeight w:val="245"/>
        </w:trPr>
        <w:tc>
          <w:tcPr>
            <w:tcW w:w="9644" w:type="dxa"/>
            <w:gridSpan w:val="13"/>
            <w:tcBorders>
              <w:top w:val="single" w:sz="4" w:space="0" w:color="auto"/>
            </w:tcBorders>
            <w:shd w:val="clear" w:color="000000" w:fill="FFFFFF"/>
            <w:vAlign w:val="bottom"/>
          </w:tcPr>
          <w:p w14:paraId="16037500" w14:textId="77777777" w:rsidR="00FB23BF" w:rsidRPr="00F21193" w:rsidRDefault="00FB23BF" w:rsidP="00455CE0">
            <w:pPr>
              <w:pStyle w:val="TableText"/>
              <w:jc w:val="left"/>
              <w:rPr>
                <w:b/>
                <w:lang w:eastAsia="en-US"/>
              </w:rPr>
            </w:pPr>
            <w:r w:rsidRPr="00F21193">
              <w:rPr>
                <w:b/>
              </w:rPr>
              <w:t>Angioplasty procedures</w:t>
            </w:r>
          </w:p>
        </w:tc>
      </w:tr>
      <w:tr w:rsidR="00455CE0" w:rsidRPr="00F21193" w14:paraId="483680CF" w14:textId="77777777" w:rsidTr="00F21193">
        <w:trPr>
          <w:trHeight w:val="245"/>
        </w:trPr>
        <w:tc>
          <w:tcPr>
            <w:tcW w:w="822" w:type="dxa"/>
            <w:tcBorders>
              <w:right w:val="single" w:sz="4" w:space="0" w:color="000000"/>
            </w:tcBorders>
            <w:shd w:val="clear" w:color="auto" w:fill="FFFFFF" w:themeFill="background1"/>
            <w:vAlign w:val="bottom"/>
          </w:tcPr>
          <w:p w14:paraId="7448E843" w14:textId="77777777" w:rsidR="00455CE0" w:rsidRPr="00F21193" w:rsidRDefault="00455CE0" w:rsidP="00F21193">
            <w:pPr>
              <w:pStyle w:val="TableText"/>
              <w:ind w:left="-7" w:right="-108"/>
              <w:jc w:val="left"/>
            </w:pPr>
            <w:r w:rsidRPr="00F21193">
              <w:t>Female</w:t>
            </w:r>
          </w:p>
        </w:tc>
        <w:tc>
          <w:tcPr>
            <w:tcW w:w="709" w:type="dxa"/>
            <w:tcBorders>
              <w:left w:val="nil"/>
            </w:tcBorders>
            <w:shd w:val="clear" w:color="auto" w:fill="FFFFFF" w:themeFill="background1"/>
            <w:vAlign w:val="bottom"/>
          </w:tcPr>
          <w:p w14:paraId="2C03504C" w14:textId="77777777" w:rsidR="00455CE0" w:rsidRPr="00F21193" w:rsidRDefault="00455CE0" w:rsidP="00455CE0">
            <w:pPr>
              <w:pStyle w:val="TableText"/>
            </w:pPr>
            <w:r w:rsidRPr="00F21193">
              <w:t>10</w:t>
            </w:r>
          </w:p>
        </w:tc>
        <w:tc>
          <w:tcPr>
            <w:tcW w:w="644" w:type="dxa"/>
            <w:shd w:val="clear" w:color="auto" w:fill="FFFFFF" w:themeFill="background1"/>
            <w:vAlign w:val="bottom"/>
          </w:tcPr>
          <w:p w14:paraId="162C3420" w14:textId="77777777" w:rsidR="00455CE0" w:rsidRPr="00F21193" w:rsidRDefault="00455CE0" w:rsidP="00F21193">
            <w:pPr>
              <w:pStyle w:val="TableText"/>
              <w:ind w:left="-108"/>
            </w:pPr>
            <w:r w:rsidRPr="00F21193">
              <w:t>79.0</w:t>
            </w:r>
          </w:p>
        </w:tc>
        <w:tc>
          <w:tcPr>
            <w:tcW w:w="826" w:type="dxa"/>
            <w:shd w:val="clear" w:color="auto" w:fill="FFFFFF" w:themeFill="background1"/>
            <w:vAlign w:val="bottom"/>
          </w:tcPr>
          <w:p w14:paraId="38D87229" w14:textId="77777777" w:rsidR="00455CE0" w:rsidRPr="00F21193" w:rsidRDefault="00455CE0" w:rsidP="00455CE0">
            <w:pPr>
              <w:pStyle w:val="TableText"/>
            </w:pPr>
            <w:r w:rsidRPr="00F21193">
              <w:t>(55.4,</w:t>
            </w:r>
          </w:p>
        </w:tc>
        <w:tc>
          <w:tcPr>
            <w:tcW w:w="711" w:type="dxa"/>
            <w:tcBorders>
              <w:right w:val="single" w:sz="4" w:space="0" w:color="000000"/>
            </w:tcBorders>
            <w:shd w:val="clear" w:color="auto" w:fill="FFFFFF" w:themeFill="background1"/>
            <w:vAlign w:val="bottom"/>
          </w:tcPr>
          <w:p w14:paraId="62A0741F" w14:textId="77777777" w:rsidR="00455CE0" w:rsidRPr="00F21193" w:rsidRDefault="00455CE0" w:rsidP="00F21193">
            <w:pPr>
              <w:pStyle w:val="TableText"/>
              <w:jc w:val="left"/>
            </w:pPr>
            <w:r w:rsidRPr="00F21193">
              <w:t>112.7)</w:t>
            </w:r>
          </w:p>
        </w:tc>
        <w:tc>
          <w:tcPr>
            <w:tcW w:w="654" w:type="dxa"/>
            <w:tcBorders>
              <w:left w:val="nil"/>
            </w:tcBorders>
            <w:shd w:val="clear" w:color="auto" w:fill="FFFFFF" w:themeFill="background1"/>
            <w:vAlign w:val="bottom"/>
          </w:tcPr>
          <w:p w14:paraId="4093B250" w14:textId="77777777" w:rsidR="00455CE0" w:rsidRPr="00F21193" w:rsidRDefault="00455CE0" w:rsidP="00455CE0">
            <w:pPr>
              <w:pStyle w:val="TableText"/>
            </w:pPr>
            <w:r w:rsidRPr="00F21193">
              <w:t>101</w:t>
            </w:r>
          </w:p>
        </w:tc>
        <w:tc>
          <w:tcPr>
            <w:tcW w:w="775" w:type="dxa"/>
            <w:shd w:val="clear" w:color="auto" w:fill="FFFFFF" w:themeFill="background1"/>
            <w:vAlign w:val="bottom"/>
          </w:tcPr>
          <w:p w14:paraId="7D2C73DC" w14:textId="77777777" w:rsidR="00455CE0" w:rsidRPr="00F21193" w:rsidRDefault="00455CE0" w:rsidP="00455CE0">
            <w:pPr>
              <w:pStyle w:val="TableText"/>
            </w:pPr>
            <w:r w:rsidRPr="00F21193">
              <w:t>37.0</w:t>
            </w:r>
          </w:p>
        </w:tc>
        <w:tc>
          <w:tcPr>
            <w:tcW w:w="826" w:type="dxa"/>
            <w:shd w:val="clear" w:color="auto" w:fill="FFFFFF" w:themeFill="background1"/>
            <w:vAlign w:val="bottom"/>
          </w:tcPr>
          <w:p w14:paraId="2D65C618" w14:textId="77777777" w:rsidR="00455CE0" w:rsidRPr="00F21193" w:rsidRDefault="00455CE0" w:rsidP="00455CE0">
            <w:pPr>
              <w:pStyle w:val="TableText"/>
            </w:pPr>
            <w:r w:rsidRPr="00F21193">
              <w:t>(32.6,</w:t>
            </w:r>
          </w:p>
        </w:tc>
        <w:tc>
          <w:tcPr>
            <w:tcW w:w="728" w:type="dxa"/>
            <w:tcBorders>
              <w:right w:val="single" w:sz="4" w:space="0" w:color="000000"/>
            </w:tcBorders>
            <w:shd w:val="clear" w:color="auto" w:fill="FFFFFF" w:themeFill="background1"/>
            <w:vAlign w:val="bottom"/>
          </w:tcPr>
          <w:p w14:paraId="346D5445" w14:textId="77777777" w:rsidR="00455CE0" w:rsidRPr="00F21193" w:rsidRDefault="00455CE0" w:rsidP="00F21193">
            <w:pPr>
              <w:pStyle w:val="TableText"/>
              <w:jc w:val="both"/>
            </w:pPr>
            <w:r w:rsidRPr="00F21193">
              <w:t>42.0)</w:t>
            </w:r>
          </w:p>
        </w:tc>
        <w:tc>
          <w:tcPr>
            <w:tcW w:w="571" w:type="dxa"/>
            <w:tcBorders>
              <w:left w:val="nil"/>
            </w:tcBorders>
            <w:shd w:val="clear" w:color="auto" w:fill="FFFFFF" w:themeFill="background1"/>
            <w:vAlign w:val="bottom"/>
          </w:tcPr>
          <w:p w14:paraId="6146B4D4" w14:textId="77777777" w:rsidR="00455CE0" w:rsidRPr="00F21193" w:rsidRDefault="00455CE0" w:rsidP="00455CE0">
            <w:pPr>
              <w:pStyle w:val="TableText"/>
            </w:pPr>
            <w:r w:rsidRPr="00F21193">
              <w:rPr>
                <w:b/>
                <w:bCs/>
              </w:rPr>
              <w:t>2.14</w:t>
            </w:r>
          </w:p>
        </w:tc>
        <w:tc>
          <w:tcPr>
            <w:tcW w:w="726" w:type="dxa"/>
            <w:shd w:val="clear" w:color="auto" w:fill="FFFFFF" w:themeFill="background1"/>
            <w:vAlign w:val="bottom"/>
          </w:tcPr>
          <w:p w14:paraId="70941A14" w14:textId="77777777" w:rsidR="00455CE0" w:rsidRPr="00F21193" w:rsidRDefault="00455CE0" w:rsidP="00455CE0">
            <w:pPr>
              <w:pStyle w:val="TableText"/>
            </w:pPr>
            <w:r w:rsidRPr="00F21193">
              <w:rPr>
                <w:b/>
                <w:bCs/>
              </w:rPr>
              <w:t>(1.47,</w:t>
            </w:r>
          </w:p>
        </w:tc>
        <w:tc>
          <w:tcPr>
            <w:tcW w:w="802" w:type="dxa"/>
            <w:shd w:val="clear" w:color="auto" w:fill="FFFFFF" w:themeFill="background1"/>
            <w:vAlign w:val="bottom"/>
          </w:tcPr>
          <w:p w14:paraId="7CB97523" w14:textId="77777777" w:rsidR="00455CE0" w:rsidRPr="00F21193" w:rsidRDefault="00455CE0" w:rsidP="00F21193">
            <w:pPr>
              <w:pStyle w:val="TableText"/>
              <w:jc w:val="left"/>
            </w:pPr>
            <w:r w:rsidRPr="00F21193">
              <w:rPr>
                <w:b/>
                <w:bCs/>
              </w:rPr>
              <w:t>3.11)</w:t>
            </w:r>
          </w:p>
        </w:tc>
        <w:tc>
          <w:tcPr>
            <w:tcW w:w="850" w:type="dxa"/>
            <w:shd w:val="clear" w:color="auto" w:fill="FFFFFF" w:themeFill="background1"/>
            <w:vAlign w:val="bottom"/>
          </w:tcPr>
          <w:p w14:paraId="71CFB3ED" w14:textId="77777777" w:rsidR="00455CE0" w:rsidRPr="00F21193" w:rsidRDefault="00455CE0" w:rsidP="00F21193">
            <w:pPr>
              <w:pStyle w:val="TableText"/>
              <w:jc w:val="center"/>
            </w:pPr>
            <w:r w:rsidRPr="00F21193">
              <w:t>42.0</w:t>
            </w:r>
          </w:p>
        </w:tc>
      </w:tr>
      <w:tr w:rsidR="00455CE0" w:rsidRPr="00F21193" w14:paraId="69A25F8F" w14:textId="77777777" w:rsidTr="00F21193">
        <w:trPr>
          <w:trHeight w:val="245"/>
        </w:trPr>
        <w:tc>
          <w:tcPr>
            <w:tcW w:w="822" w:type="dxa"/>
            <w:tcBorders>
              <w:right w:val="single" w:sz="4" w:space="0" w:color="000000"/>
            </w:tcBorders>
            <w:shd w:val="clear" w:color="auto" w:fill="FFFFFF" w:themeFill="background1"/>
            <w:vAlign w:val="bottom"/>
          </w:tcPr>
          <w:p w14:paraId="6DF86CD3" w14:textId="77777777" w:rsidR="00455CE0" w:rsidRPr="00F21193" w:rsidRDefault="00455CE0" w:rsidP="00F21193">
            <w:pPr>
              <w:pStyle w:val="TableText"/>
              <w:ind w:left="-7" w:right="-108"/>
              <w:jc w:val="left"/>
            </w:pPr>
            <w:r w:rsidRPr="00F21193">
              <w:t>Male</w:t>
            </w:r>
          </w:p>
        </w:tc>
        <w:tc>
          <w:tcPr>
            <w:tcW w:w="709" w:type="dxa"/>
            <w:tcBorders>
              <w:left w:val="nil"/>
            </w:tcBorders>
            <w:shd w:val="clear" w:color="auto" w:fill="FFFFFF" w:themeFill="background1"/>
            <w:vAlign w:val="bottom"/>
          </w:tcPr>
          <w:p w14:paraId="6E73BC82" w14:textId="77777777" w:rsidR="00455CE0" w:rsidRPr="00F21193" w:rsidRDefault="00455CE0" w:rsidP="00455CE0">
            <w:pPr>
              <w:pStyle w:val="TableText"/>
            </w:pPr>
            <w:r w:rsidRPr="00F21193">
              <w:t>16</w:t>
            </w:r>
          </w:p>
        </w:tc>
        <w:tc>
          <w:tcPr>
            <w:tcW w:w="644" w:type="dxa"/>
            <w:shd w:val="clear" w:color="auto" w:fill="FFFFFF" w:themeFill="background1"/>
            <w:vAlign w:val="bottom"/>
          </w:tcPr>
          <w:p w14:paraId="6913A9C1" w14:textId="77777777" w:rsidR="00455CE0" w:rsidRPr="00F21193" w:rsidRDefault="00455CE0" w:rsidP="00F21193">
            <w:pPr>
              <w:pStyle w:val="TableText"/>
              <w:ind w:left="-108"/>
            </w:pPr>
            <w:r w:rsidRPr="00F21193">
              <w:t>151.7</w:t>
            </w:r>
          </w:p>
        </w:tc>
        <w:tc>
          <w:tcPr>
            <w:tcW w:w="826" w:type="dxa"/>
            <w:shd w:val="clear" w:color="auto" w:fill="FFFFFF" w:themeFill="background1"/>
            <w:vAlign w:val="bottom"/>
          </w:tcPr>
          <w:p w14:paraId="32644BEC" w14:textId="77777777" w:rsidR="00455CE0" w:rsidRPr="00F21193" w:rsidRDefault="00455CE0" w:rsidP="00455CE0">
            <w:pPr>
              <w:pStyle w:val="TableText"/>
            </w:pPr>
            <w:r w:rsidRPr="00F21193">
              <w:t>(114.3,</w:t>
            </w:r>
          </w:p>
        </w:tc>
        <w:tc>
          <w:tcPr>
            <w:tcW w:w="711" w:type="dxa"/>
            <w:tcBorders>
              <w:right w:val="single" w:sz="4" w:space="0" w:color="000000"/>
            </w:tcBorders>
            <w:shd w:val="clear" w:color="auto" w:fill="FFFFFF" w:themeFill="background1"/>
            <w:vAlign w:val="bottom"/>
          </w:tcPr>
          <w:p w14:paraId="4CC16B69" w14:textId="77777777" w:rsidR="00455CE0" w:rsidRPr="00F21193" w:rsidRDefault="00455CE0" w:rsidP="00F21193">
            <w:pPr>
              <w:pStyle w:val="TableText"/>
              <w:jc w:val="left"/>
            </w:pPr>
            <w:r w:rsidRPr="00F21193">
              <w:t>201.4)</w:t>
            </w:r>
          </w:p>
        </w:tc>
        <w:tc>
          <w:tcPr>
            <w:tcW w:w="654" w:type="dxa"/>
            <w:tcBorders>
              <w:left w:val="nil"/>
            </w:tcBorders>
            <w:shd w:val="clear" w:color="auto" w:fill="FFFFFF" w:themeFill="background1"/>
            <w:vAlign w:val="bottom"/>
          </w:tcPr>
          <w:p w14:paraId="33426A58" w14:textId="77777777" w:rsidR="00455CE0" w:rsidRPr="00F21193" w:rsidRDefault="00455CE0" w:rsidP="00455CE0">
            <w:pPr>
              <w:pStyle w:val="TableText"/>
            </w:pPr>
            <w:r w:rsidRPr="00F21193">
              <w:t>323</w:t>
            </w:r>
          </w:p>
        </w:tc>
        <w:tc>
          <w:tcPr>
            <w:tcW w:w="775" w:type="dxa"/>
            <w:shd w:val="clear" w:color="auto" w:fill="FFFFFF" w:themeFill="background1"/>
            <w:vAlign w:val="bottom"/>
          </w:tcPr>
          <w:p w14:paraId="15F68B96" w14:textId="77777777" w:rsidR="00455CE0" w:rsidRPr="00F21193" w:rsidRDefault="00455CE0" w:rsidP="00455CE0">
            <w:pPr>
              <w:pStyle w:val="TableText"/>
            </w:pPr>
            <w:r w:rsidRPr="00F21193">
              <w:t>163.5</w:t>
            </w:r>
          </w:p>
        </w:tc>
        <w:tc>
          <w:tcPr>
            <w:tcW w:w="826" w:type="dxa"/>
            <w:shd w:val="clear" w:color="auto" w:fill="FFFFFF" w:themeFill="background1"/>
            <w:vAlign w:val="bottom"/>
          </w:tcPr>
          <w:p w14:paraId="2E55B643" w14:textId="77777777" w:rsidR="00455CE0" w:rsidRPr="00F21193" w:rsidRDefault="00455CE0" w:rsidP="00455CE0">
            <w:pPr>
              <w:pStyle w:val="TableText"/>
            </w:pPr>
            <w:r w:rsidRPr="00F21193">
              <w:t>(152.9,</w:t>
            </w:r>
          </w:p>
        </w:tc>
        <w:tc>
          <w:tcPr>
            <w:tcW w:w="728" w:type="dxa"/>
            <w:tcBorders>
              <w:right w:val="single" w:sz="4" w:space="0" w:color="000000"/>
            </w:tcBorders>
            <w:shd w:val="clear" w:color="auto" w:fill="FFFFFF" w:themeFill="background1"/>
            <w:vAlign w:val="bottom"/>
          </w:tcPr>
          <w:p w14:paraId="293DE7BB" w14:textId="77777777" w:rsidR="00455CE0" w:rsidRPr="00F21193" w:rsidRDefault="00455CE0" w:rsidP="00F21193">
            <w:pPr>
              <w:pStyle w:val="TableText"/>
              <w:jc w:val="both"/>
            </w:pPr>
            <w:r w:rsidRPr="00F21193">
              <w:t>174.8)</w:t>
            </w:r>
          </w:p>
        </w:tc>
        <w:tc>
          <w:tcPr>
            <w:tcW w:w="571" w:type="dxa"/>
            <w:tcBorders>
              <w:left w:val="nil"/>
            </w:tcBorders>
            <w:shd w:val="clear" w:color="auto" w:fill="FFFFFF" w:themeFill="background1"/>
            <w:vAlign w:val="bottom"/>
          </w:tcPr>
          <w:p w14:paraId="46EFBE09" w14:textId="77777777" w:rsidR="00455CE0" w:rsidRPr="00F21193" w:rsidRDefault="00455CE0" w:rsidP="00455CE0">
            <w:pPr>
              <w:pStyle w:val="TableText"/>
            </w:pPr>
            <w:r w:rsidRPr="00F21193">
              <w:t>0.93</w:t>
            </w:r>
          </w:p>
        </w:tc>
        <w:tc>
          <w:tcPr>
            <w:tcW w:w="726" w:type="dxa"/>
            <w:shd w:val="clear" w:color="auto" w:fill="FFFFFF" w:themeFill="background1"/>
            <w:vAlign w:val="bottom"/>
          </w:tcPr>
          <w:p w14:paraId="765A3595" w14:textId="77777777" w:rsidR="00455CE0" w:rsidRPr="00F21193" w:rsidRDefault="00455CE0" w:rsidP="00455CE0">
            <w:pPr>
              <w:pStyle w:val="TableText"/>
            </w:pPr>
            <w:r w:rsidRPr="00F21193">
              <w:t>(0.69,</w:t>
            </w:r>
          </w:p>
        </w:tc>
        <w:tc>
          <w:tcPr>
            <w:tcW w:w="802" w:type="dxa"/>
            <w:shd w:val="clear" w:color="auto" w:fill="FFFFFF" w:themeFill="background1"/>
            <w:vAlign w:val="bottom"/>
          </w:tcPr>
          <w:p w14:paraId="7DC69EEB" w14:textId="77777777" w:rsidR="00455CE0" w:rsidRPr="00F21193" w:rsidRDefault="00455CE0" w:rsidP="00F21193">
            <w:pPr>
              <w:pStyle w:val="TableText"/>
              <w:jc w:val="left"/>
            </w:pPr>
            <w:r w:rsidRPr="00F21193">
              <w:t>1.24)</w:t>
            </w:r>
          </w:p>
        </w:tc>
        <w:tc>
          <w:tcPr>
            <w:tcW w:w="850" w:type="dxa"/>
            <w:shd w:val="clear" w:color="auto" w:fill="FFFFFF" w:themeFill="background1"/>
            <w:vAlign w:val="bottom"/>
          </w:tcPr>
          <w:p w14:paraId="47CB9F12" w14:textId="77777777" w:rsidR="00455CE0" w:rsidRPr="00F21193" w:rsidRDefault="00455CE0" w:rsidP="00F21193">
            <w:pPr>
              <w:pStyle w:val="TableText"/>
              <w:jc w:val="center"/>
            </w:pPr>
            <w:r w:rsidRPr="00F21193">
              <w:t>-11.8</w:t>
            </w:r>
          </w:p>
        </w:tc>
      </w:tr>
      <w:tr w:rsidR="00455CE0" w:rsidRPr="00F21193" w14:paraId="0A908EBA" w14:textId="77777777" w:rsidTr="00F21193">
        <w:trPr>
          <w:trHeight w:val="245"/>
        </w:trPr>
        <w:tc>
          <w:tcPr>
            <w:tcW w:w="822" w:type="dxa"/>
            <w:tcBorders>
              <w:bottom w:val="single" w:sz="4" w:space="0" w:color="auto"/>
              <w:right w:val="single" w:sz="4" w:space="0" w:color="000000"/>
            </w:tcBorders>
            <w:shd w:val="clear" w:color="auto" w:fill="FFFFFF" w:themeFill="background1"/>
            <w:vAlign w:val="bottom"/>
          </w:tcPr>
          <w:p w14:paraId="1538F1FB" w14:textId="77777777" w:rsidR="00455CE0" w:rsidRPr="00F21193" w:rsidRDefault="00455CE0" w:rsidP="00F21193">
            <w:pPr>
              <w:pStyle w:val="TableText"/>
              <w:ind w:left="-7" w:right="-108"/>
              <w:jc w:val="left"/>
            </w:pPr>
            <w:r w:rsidRPr="00F21193">
              <w:t>Total</w:t>
            </w:r>
          </w:p>
        </w:tc>
        <w:tc>
          <w:tcPr>
            <w:tcW w:w="709" w:type="dxa"/>
            <w:tcBorders>
              <w:left w:val="nil"/>
              <w:bottom w:val="single" w:sz="4" w:space="0" w:color="auto"/>
            </w:tcBorders>
            <w:shd w:val="clear" w:color="auto" w:fill="FFFFFF" w:themeFill="background1"/>
            <w:vAlign w:val="bottom"/>
          </w:tcPr>
          <w:p w14:paraId="44A7D56B" w14:textId="77777777" w:rsidR="00455CE0" w:rsidRPr="00F21193" w:rsidRDefault="00455CE0" w:rsidP="00455CE0">
            <w:pPr>
              <w:pStyle w:val="TableText"/>
            </w:pPr>
            <w:r w:rsidRPr="00F21193">
              <w:t>27</w:t>
            </w:r>
          </w:p>
        </w:tc>
        <w:tc>
          <w:tcPr>
            <w:tcW w:w="644" w:type="dxa"/>
            <w:tcBorders>
              <w:bottom w:val="single" w:sz="4" w:space="0" w:color="auto"/>
            </w:tcBorders>
            <w:shd w:val="clear" w:color="auto" w:fill="FFFFFF" w:themeFill="background1"/>
            <w:vAlign w:val="bottom"/>
          </w:tcPr>
          <w:p w14:paraId="75B33C4A" w14:textId="77777777" w:rsidR="00455CE0" w:rsidRPr="00F21193" w:rsidRDefault="00455CE0" w:rsidP="00F21193">
            <w:pPr>
              <w:pStyle w:val="TableText"/>
              <w:ind w:left="-108"/>
            </w:pPr>
            <w:r w:rsidRPr="00F21193">
              <w:t>115.4</w:t>
            </w:r>
          </w:p>
        </w:tc>
        <w:tc>
          <w:tcPr>
            <w:tcW w:w="826" w:type="dxa"/>
            <w:tcBorders>
              <w:bottom w:val="single" w:sz="4" w:space="0" w:color="auto"/>
            </w:tcBorders>
            <w:shd w:val="clear" w:color="auto" w:fill="FFFFFF" w:themeFill="background1"/>
            <w:vAlign w:val="bottom"/>
          </w:tcPr>
          <w:p w14:paraId="781CDB97" w14:textId="77777777" w:rsidR="00455CE0" w:rsidRPr="00F21193" w:rsidRDefault="00455CE0" w:rsidP="00455CE0">
            <w:pPr>
              <w:pStyle w:val="TableText"/>
            </w:pPr>
            <w:r w:rsidRPr="00F21193">
              <w:t>(92.4,</w:t>
            </w:r>
          </w:p>
        </w:tc>
        <w:tc>
          <w:tcPr>
            <w:tcW w:w="711" w:type="dxa"/>
            <w:tcBorders>
              <w:bottom w:val="single" w:sz="4" w:space="0" w:color="auto"/>
              <w:right w:val="single" w:sz="4" w:space="0" w:color="000000"/>
            </w:tcBorders>
            <w:shd w:val="clear" w:color="auto" w:fill="FFFFFF" w:themeFill="background1"/>
            <w:vAlign w:val="bottom"/>
          </w:tcPr>
          <w:p w14:paraId="062121AD" w14:textId="77777777" w:rsidR="00455CE0" w:rsidRPr="00F21193" w:rsidRDefault="00455CE0" w:rsidP="00F21193">
            <w:pPr>
              <w:pStyle w:val="TableText"/>
              <w:jc w:val="left"/>
            </w:pPr>
            <w:r w:rsidRPr="00F21193">
              <w:t>144.1)</w:t>
            </w:r>
          </w:p>
        </w:tc>
        <w:tc>
          <w:tcPr>
            <w:tcW w:w="654" w:type="dxa"/>
            <w:tcBorders>
              <w:left w:val="nil"/>
              <w:bottom w:val="single" w:sz="4" w:space="0" w:color="auto"/>
            </w:tcBorders>
            <w:shd w:val="clear" w:color="auto" w:fill="FFFFFF" w:themeFill="background1"/>
            <w:vAlign w:val="bottom"/>
          </w:tcPr>
          <w:p w14:paraId="40159A07" w14:textId="77777777" w:rsidR="00455CE0" w:rsidRPr="00F21193" w:rsidRDefault="00455CE0" w:rsidP="00455CE0">
            <w:pPr>
              <w:pStyle w:val="TableText"/>
            </w:pPr>
            <w:r w:rsidRPr="00F21193">
              <w:t>424</w:t>
            </w:r>
          </w:p>
        </w:tc>
        <w:tc>
          <w:tcPr>
            <w:tcW w:w="775" w:type="dxa"/>
            <w:tcBorders>
              <w:bottom w:val="single" w:sz="4" w:space="0" w:color="auto"/>
            </w:tcBorders>
            <w:shd w:val="clear" w:color="auto" w:fill="FFFFFF" w:themeFill="background1"/>
            <w:vAlign w:val="bottom"/>
          </w:tcPr>
          <w:p w14:paraId="17C2D084" w14:textId="77777777" w:rsidR="00455CE0" w:rsidRPr="00F21193" w:rsidRDefault="00455CE0" w:rsidP="00455CE0">
            <w:pPr>
              <w:pStyle w:val="TableText"/>
            </w:pPr>
            <w:r w:rsidRPr="00F21193">
              <w:t>100.3</w:t>
            </w:r>
          </w:p>
        </w:tc>
        <w:tc>
          <w:tcPr>
            <w:tcW w:w="826" w:type="dxa"/>
            <w:tcBorders>
              <w:bottom w:val="single" w:sz="4" w:space="0" w:color="auto"/>
            </w:tcBorders>
            <w:shd w:val="clear" w:color="auto" w:fill="FFFFFF" w:themeFill="background1"/>
            <w:vAlign w:val="bottom"/>
          </w:tcPr>
          <w:p w14:paraId="27C626DB" w14:textId="77777777" w:rsidR="00455CE0" w:rsidRPr="00F21193" w:rsidRDefault="00455CE0" w:rsidP="00455CE0">
            <w:pPr>
              <w:pStyle w:val="TableText"/>
            </w:pPr>
            <w:r w:rsidRPr="00F21193">
              <w:t>(94.5,</w:t>
            </w:r>
          </w:p>
        </w:tc>
        <w:tc>
          <w:tcPr>
            <w:tcW w:w="728" w:type="dxa"/>
            <w:tcBorders>
              <w:bottom w:val="single" w:sz="4" w:space="0" w:color="auto"/>
              <w:right w:val="single" w:sz="4" w:space="0" w:color="000000"/>
            </w:tcBorders>
            <w:shd w:val="clear" w:color="auto" w:fill="FFFFFF" w:themeFill="background1"/>
            <w:vAlign w:val="bottom"/>
          </w:tcPr>
          <w:p w14:paraId="77CD5D4C" w14:textId="77777777" w:rsidR="00455CE0" w:rsidRPr="00F21193" w:rsidRDefault="00455CE0" w:rsidP="00F21193">
            <w:pPr>
              <w:pStyle w:val="TableText"/>
              <w:jc w:val="both"/>
            </w:pPr>
            <w:r w:rsidRPr="00F21193">
              <w:t>106.4)</w:t>
            </w:r>
          </w:p>
        </w:tc>
        <w:tc>
          <w:tcPr>
            <w:tcW w:w="571" w:type="dxa"/>
            <w:tcBorders>
              <w:left w:val="nil"/>
              <w:bottom w:val="single" w:sz="4" w:space="0" w:color="auto"/>
            </w:tcBorders>
            <w:shd w:val="clear" w:color="auto" w:fill="FFFFFF" w:themeFill="background1"/>
            <w:vAlign w:val="bottom"/>
          </w:tcPr>
          <w:p w14:paraId="1C81203A" w14:textId="77777777" w:rsidR="00455CE0" w:rsidRPr="00F21193" w:rsidRDefault="00455CE0" w:rsidP="00455CE0">
            <w:pPr>
              <w:pStyle w:val="TableText"/>
            </w:pPr>
            <w:r w:rsidRPr="00F21193">
              <w:t>1.15</w:t>
            </w:r>
          </w:p>
        </w:tc>
        <w:tc>
          <w:tcPr>
            <w:tcW w:w="726" w:type="dxa"/>
            <w:tcBorders>
              <w:bottom w:val="single" w:sz="4" w:space="0" w:color="auto"/>
            </w:tcBorders>
            <w:shd w:val="clear" w:color="auto" w:fill="FFFFFF" w:themeFill="background1"/>
            <w:vAlign w:val="bottom"/>
          </w:tcPr>
          <w:p w14:paraId="20BE0F0A" w14:textId="77777777" w:rsidR="00455CE0" w:rsidRPr="00F21193" w:rsidRDefault="00455CE0" w:rsidP="00455CE0">
            <w:pPr>
              <w:pStyle w:val="TableText"/>
            </w:pPr>
            <w:r w:rsidRPr="00F21193">
              <w:t>(0.91,</w:t>
            </w:r>
          </w:p>
        </w:tc>
        <w:tc>
          <w:tcPr>
            <w:tcW w:w="802" w:type="dxa"/>
            <w:tcBorders>
              <w:bottom w:val="single" w:sz="4" w:space="0" w:color="auto"/>
            </w:tcBorders>
            <w:shd w:val="clear" w:color="auto" w:fill="FFFFFF" w:themeFill="background1"/>
            <w:vAlign w:val="bottom"/>
          </w:tcPr>
          <w:p w14:paraId="3653AE6D" w14:textId="77777777" w:rsidR="00455CE0" w:rsidRPr="00F21193" w:rsidRDefault="00455CE0" w:rsidP="00F21193">
            <w:pPr>
              <w:pStyle w:val="TableText"/>
              <w:jc w:val="left"/>
            </w:pPr>
            <w:r w:rsidRPr="00F21193">
              <w:t>1.45)</w:t>
            </w:r>
          </w:p>
        </w:tc>
        <w:tc>
          <w:tcPr>
            <w:tcW w:w="850" w:type="dxa"/>
            <w:tcBorders>
              <w:bottom w:val="single" w:sz="4" w:space="0" w:color="auto"/>
            </w:tcBorders>
            <w:shd w:val="clear" w:color="auto" w:fill="FFFFFF" w:themeFill="background1"/>
            <w:vAlign w:val="bottom"/>
          </w:tcPr>
          <w:p w14:paraId="4357637D" w14:textId="77777777" w:rsidR="00455CE0" w:rsidRPr="00F21193" w:rsidRDefault="00455CE0" w:rsidP="00F21193">
            <w:pPr>
              <w:pStyle w:val="TableText"/>
              <w:jc w:val="center"/>
            </w:pPr>
            <w:r w:rsidRPr="00F21193">
              <w:t>15.1</w:t>
            </w:r>
          </w:p>
        </w:tc>
      </w:tr>
      <w:tr w:rsidR="00FB23BF" w:rsidRPr="00F21193" w14:paraId="73B19183" w14:textId="77777777" w:rsidTr="000E4407">
        <w:trPr>
          <w:trHeight w:val="245"/>
        </w:trPr>
        <w:tc>
          <w:tcPr>
            <w:tcW w:w="9644" w:type="dxa"/>
            <w:gridSpan w:val="13"/>
            <w:tcBorders>
              <w:top w:val="single" w:sz="4" w:space="0" w:color="auto"/>
            </w:tcBorders>
            <w:shd w:val="clear" w:color="auto" w:fill="FFFFFF" w:themeFill="background1"/>
            <w:vAlign w:val="bottom"/>
          </w:tcPr>
          <w:p w14:paraId="66C020A7" w14:textId="77777777" w:rsidR="00FB23BF" w:rsidRPr="00F21193" w:rsidRDefault="00FB23BF" w:rsidP="00455CE0">
            <w:pPr>
              <w:pStyle w:val="TableText"/>
              <w:jc w:val="left"/>
              <w:rPr>
                <w:b/>
              </w:rPr>
            </w:pPr>
            <w:r w:rsidRPr="00F21193">
              <w:rPr>
                <w:b/>
              </w:rPr>
              <w:t>Coronary Artery Bypass Graft (CABG)</w:t>
            </w:r>
          </w:p>
        </w:tc>
      </w:tr>
      <w:tr w:rsidR="00455CE0" w:rsidRPr="00F21193" w14:paraId="4E4A1DCE" w14:textId="77777777" w:rsidTr="00F21193">
        <w:trPr>
          <w:trHeight w:val="245"/>
        </w:trPr>
        <w:tc>
          <w:tcPr>
            <w:tcW w:w="822" w:type="dxa"/>
            <w:tcBorders>
              <w:right w:val="single" w:sz="4" w:space="0" w:color="000000"/>
            </w:tcBorders>
            <w:shd w:val="clear" w:color="auto" w:fill="FFFFFF" w:themeFill="background1"/>
            <w:vAlign w:val="bottom"/>
          </w:tcPr>
          <w:p w14:paraId="7E284F8A" w14:textId="77777777" w:rsidR="00455CE0" w:rsidRPr="00F21193" w:rsidRDefault="00455CE0" w:rsidP="00F21193">
            <w:pPr>
              <w:pStyle w:val="TableText"/>
              <w:ind w:right="-108"/>
              <w:jc w:val="left"/>
            </w:pPr>
            <w:r w:rsidRPr="00F21193">
              <w:t>Female</w:t>
            </w:r>
          </w:p>
        </w:tc>
        <w:tc>
          <w:tcPr>
            <w:tcW w:w="709" w:type="dxa"/>
            <w:tcBorders>
              <w:left w:val="nil"/>
            </w:tcBorders>
            <w:shd w:val="clear" w:color="auto" w:fill="FFFFFF" w:themeFill="background1"/>
            <w:vAlign w:val="bottom"/>
          </w:tcPr>
          <w:p w14:paraId="6B805233" w14:textId="77777777" w:rsidR="00455CE0" w:rsidRPr="00F21193" w:rsidRDefault="00455CE0" w:rsidP="00455CE0">
            <w:pPr>
              <w:pStyle w:val="TableText"/>
            </w:pPr>
            <w:r w:rsidRPr="00F21193">
              <w:t>3</w:t>
            </w:r>
          </w:p>
        </w:tc>
        <w:tc>
          <w:tcPr>
            <w:tcW w:w="644" w:type="dxa"/>
            <w:shd w:val="clear" w:color="auto" w:fill="FFFFFF" w:themeFill="background1"/>
            <w:vAlign w:val="bottom"/>
          </w:tcPr>
          <w:p w14:paraId="34DE4C1D" w14:textId="77777777" w:rsidR="00455CE0" w:rsidRPr="00F21193" w:rsidRDefault="00455CE0" w:rsidP="00F21193">
            <w:pPr>
              <w:pStyle w:val="TableText"/>
              <w:ind w:left="-108"/>
            </w:pPr>
            <w:r w:rsidRPr="00F21193">
              <w:t>20.8</w:t>
            </w:r>
          </w:p>
        </w:tc>
        <w:tc>
          <w:tcPr>
            <w:tcW w:w="826" w:type="dxa"/>
            <w:shd w:val="clear" w:color="auto" w:fill="FFFFFF" w:themeFill="background1"/>
            <w:vAlign w:val="bottom"/>
          </w:tcPr>
          <w:p w14:paraId="4F1AC96E" w14:textId="77777777" w:rsidR="00455CE0" w:rsidRPr="00F21193" w:rsidRDefault="00455CE0" w:rsidP="00455CE0">
            <w:pPr>
              <w:pStyle w:val="TableText"/>
            </w:pPr>
            <w:r w:rsidRPr="00F21193">
              <w:t>(10.4,</w:t>
            </w:r>
          </w:p>
        </w:tc>
        <w:tc>
          <w:tcPr>
            <w:tcW w:w="711" w:type="dxa"/>
            <w:tcBorders>
              <w:right w:val="single" w:sz="4" w:space="0" w:color="000000"/>
            </w:tcBorders>
            <w:shd w:val="clear" w:color="auto" w:fill="FFFFFF" w:themeFill="background1"/>
            <w:vAlign w:val="bottom"/>
          </w:tcPr>
          <w:p w14:paraId="51AE5315" w14:textId="77777777" w:rsidR="00455CE0" w:rsidRPr="00F21193" w:rsidRDefault="00455CE0" w:rsidP="00F21193">
            <w:pPr>
              <w:pStyle w:val="TableText"/>
              <w:jc w:val="left"/>
            </w:pPr>
            <w:r w:rsidRPr="00F21193">
              <w:t>41.7)</w:t>
            </w:r>
          </w:p>
        </w:tc>
        <w:tc>
          <w:tcPr>
            <w:tcW w:w="654" w:type="dxa"/>
            <w:tcBorders>
              <w:left w:val="nil"/>
            </w:tcBorders>
            <w:shd w:val="clear" w:color="auto" w:fill="FFFFFF" w:themeFill="background1"/>
            <w:vAlign w:val="bottom"/>
          </w:tcPr>
          <w:p w14:paraId="27B62978" w14:textId="77777777" w:rsidR="00455CE0" w:rsidRPr="00F21193" w:rsidRDefault="00455CE0" w:rsidP="00455CE0">
            <w:pPr>
              <w:pStyle w:val="TableText"/>
            </w:pPr>
            <w:r w:rsidRPr="00F21193">
              <w:t>23</w:t>
            </w:r>
          </w:p>
        </w:tc>
        <w:tc>
          <w:tcPr>
            <w:tcW w:w="775" w:type="dxa"/>
            <w:shd w:val="clear" w:color="auto" w:fill="FFFFFF" w:themeFill="background1"/>
            <w:vAlign w:val="bottom"/>
          </w:tcPr>
          <w:p w14:paraId="12619618" w14:textId="77777777" w:rsidR="00455CE0" w:rsidRPr="00F21193" w:rsidRDefault="00455CE0" w:rsidP="00455CE0">
            <w:pPr>
              <w:pStyle w:val="TableText"/>
            </w:pPr>
            <w:r w:rsidRPr="00F21193">
              <w:t>9.4</w:t>
            </w:r>
          </w:p>
        </w:tc>
        <w:tc>
          <w:tcPr>
            <w:tcW w:w="826" w:type="dxa"/>
            <w:shd w:val="clear" w:color="auto" w:fill="FFFFFF" w:themeFill="background1"/>
            <w:vAlign w:val="bottom"/>
          </w:tcPr>
          <w:p w14:paraId="44C7E4B8" w14:textId="77777777" w:rsidR="00455CE0" w:rsidRPr="00F21193" w:rsidRDefault="00455CE0" w:rsidP="00455CE0">
            <w:pPr>
              <w:pStyle w:val="TableText"/>
            </w:pPr>
            <w:r w:rsidRPr="00F21193">
              <w:t>(7.3,</w:t>
            </w:r>
          </w:p>
        </w:tc>
        <w:tc>
          <w:tcPr>
            <w:tcW w:w="728" w:type="dxa"/>
            <w:tcBorders>
              <w:right w:val="single" w:sz="4" w:space="0" w:color="000000"/>
            </w:tcBorders>
            <w:shd w:val="clear" w:color="auto" w:fill="FFFFFF" w:themeFill="background1"/>
            <w:vAlign w:val="bottom"/>
          </w:tcPr>
          <w:p w14:paraId="439E440E" w14:textId="77777777" w:rsidR="00455CE0" w:rsidRPr="00F21193" w:rsidRDefault="00455CE0" w:rsidP="00F21193">
            <w:pPr>
              <w:pStyle w:val="TableText"/>
              <w:jc w:val="left"/>
            </w:pPr>
            <w:r w:rsidRPr="00F21193">
              <w:t>12.2)</w:t>
            </w:r>
          </w:p>
        </w:tc>
        <w:tc>
          <w:tcPr>
            <w:tcW w:w="571" w:type="dxa"/>
            <w:tcBorders>
              <w:left w:val="nil"/>
            </w:tcBorders>
            <w:shd w:val="clear" w:color="auto" w:fill="FFFFFF" w:themeFill="background1"/>
            <w:vAlign w:val="bottom"/>
          </w:tcPr>
          <w:p w14:paraId="29A5A56E" w14:textId="77777777" w:rsidR="00455CE0" w:rsidRPr="00F21193" w:rsidRDefault="00455CE0" w:rsidP="00455CE0">
            <w:pPr>
              <w:pStyle w:val="TableText"/>
            </w:pPr>
            <w:r w:rsidRPr="00F21193">
              <w:rPr>
                <w:b/>
                <w:bCs/>
              </w:rPr>
              <w:t>2.21</w:t>
            </w:r>
          </w:p>
        </w:tc>
        <w:tc>
          <w:tcPr>
            <w:tcW w:w="726" w:type="dxa"/>
            <w:shd w:val="clear" w:color="auto" w:fill="FFFFFF" w:themeFill="background1"/>
            <w:vAlign w:val="bottom"/>
          </w:tcPr>
          <w:p w14:paraId="52C8265B" w14:textId="77777777" w:rsidR="00455CE0" w:rsidRPr="00F21193" w:rsidRDefault="00455CE0" w:rsidP="00455CE0">
            <w:pPr>
              <w:pStyle w:val="TableText"/>
            </w:pPr>
            <w:r w:rsidRPr="00F21193">
              <w:rPr>
                <w:b/>
                <w:bCs/>
              </w:rPr>
              <w:t>(1.05,</w:t>
            </w:r>
          </w:p>
        </w:tc>
        <w:tc>
          <w:tcPr>
            <w:tcW w:w="802" w:type="dxa"/>
            <w:shd w:val="clear" w:color="auto" w:fill="FFFFFF" w:themeFill="background1"/>
            <w:vAlign w:val="bottom"/>
          </w:tcPr>
          <w:p w14:paraId="63745024" w14:textId="77777777" w:rsidR="00455CE0" w:rsidRPr="00F21193" w:rsidRDefault="00455CE0" w:rsidP="00F21193">
            <w:pPr>
              <w:pStyle w:val="TableText"/>
              <w:jc w:val="left"/>
            </w:pPr>
            <w:r w:rsidRPr="00F21193">
              <w:rPr>
                <w:b/>
                <w:bCs/>
              </w:rPr>
              <w:t>4.63)</w:t>
            </w:r>
          </w:p>
        </w:tc>
        <w:tc>
          <w:tcPr>
            <w:tcW w:w="850" w:type="dxa"/>
            <w:shd w:val="clear" w:color="auto" w:fill="FFFFFF" w:themeFill="background1"/>
            <w:vAlign w:val="bottom"/>
          </w:tcPr>
          <w:p w14:paraId="0033622E" w14:textId="77777777" w:rsidR="00455CE0" w:rsidRPr="00F21193" w:rsidRDefault="00455CE0" w:rsidP="00F21193">
            <w:pPr>
              <w:pStyle w:val="TableText"/>
              <w:jc w:val="center"/>
            </w:pPr>
            <w:r w:rsidRPr="00F21193">
              <w:t>11.4</w:t>
            </w:r>
          </w:p>
        </w:tc>
      </w:tr>
      <w:tr w:rsidR="00455CE0" w:rsidRPr="00F21193" w14:paraId="492B688B" w14:textId="77777777" w:rsidTr="00F21193">
        <w:trPr>
          <w:trHeight w:val="245"/>
        </w:trPr>
        <w:tc>
          <w:tcPr>
            <w:tcW w:w="822" w:type="dxa"/>
            <w:tcBorders>
              <w:right w:val="single" w:sz="4" w:space="0" w:color="000000"/>
            </w:tcBorders>
            <w:shd w:val="clear" w:color="auto" w:fill="FFFFFF" w:themeFill="background1"/>
            <w:vAlign w:val="bottom"/>
          </w:tcPr>
          <w:p w14:paraId="0C66504A" w14:textId="77777777" w:rsidR="00455CE0" w:rsidRPr="00F21193" w:rsidRDefault="00455CE0" w:rsidP="00F21193">
            <w:pPr>
              <w:pStyle w:val="TableText"/>
              <w:ind w:right="-108"/>
              <w:jc w:val="left"/>
            </w:pPr>
            <w:r w:rsidRPr="00F21193">
              <w:t>Male</w:t>
            </w:r>
          </w:p>
        </w:tc>
        <w:tc>
          <w:tcPr>
            <w:tcW w:w="709" w:type="dxa"/>
            <w:tcBorders>
              <w:left w:val="nil"/>
            </w:tcBorders>
            <w:shd w:val="clear" w:color="auto" w:fill="FFFFFF" w:themeFill="background1"/>
            <w:vAlign w:val="bottom"/>
          </w:tcPr>
          <w:p w14:paraId="4C22F0B0" w14:textId="77777777" w:rsidR="00455CE0" w:rsidRPr="00F21193" w:rsidRDefault="00455CE0" w:rsidP="00455CE0">
            <w:pPr>
              <w:pStyle w:val="TableText"/>
            </w:pPr>
            <w:r w:rsidRPr="00F21193">
              <w:t>7</w:t>
            </w:r>
          </w:p>
        </w:tc>
        <w:tc>
          <w:tcPr>
            <w:tcW w:w="644" w:type="dxa"/>
            <w:shd w:val="clear" w:color="auto" w:fill="FFFFFF" w:themeFill="background1"/>
            <w:vAlign w:val="bottom"/>
          </w:tcPr>
          <w:p w14:paraId="7378668D" w14:textId="77777777" w:rsidR="00455CE0" w:rsidRPr="00F21193" w:rsidRDefault="00455CE0" w:rsidP="00F21193">
            <w:pPr>
              <w:pStyle w:val="TableText"/>
              <w:ind w:left="-108"/>
            </w:pPr>
            <w:r w:rsidRPr="00F21193">
              <w:t>59.7</w:t>
            </w:r>
          </w:p>
        </w:tc>
        <w:tc>
          <w:tcPr>
            <w:tcW w:w="826" w:type="dxa"/>
            <w:shd w:val="clear" w:color="auto" w:fill="FFFFFF" w:themeFill="background1"/>
            <w:vAlign w:val="bottom"/>
          </w:tcPr>
          <w:p w14:paraId="6D032E86" w14:textId="77777777" w:rsidR="00455CE0" w:rsidRPr="00F21193" w:rsidRDefault="00455CE0" w:rsidP="00455CE0">
            <w:pPr>
              <w:pStyle w:val="TableText"/>
            </w:pPr>
            <w:r w:rsidRPr="00F21193">
              <w:t>(38.5,</w:t>
            </w:r>
          </w:p>
        </w:tc>
        <w:tc>
          <w:tcPr>
            <w:tcW w:w="711" w:type="dxa"/>
            <w:tcBorders>
              <w:right w:val="single" w:sz="4" w:space="0" w:color="000000"/>
            </w:tcBorders>
            <w:shd w:val="clear" w:color="auto" w:fill="FFFFFF" w:themeFill="background1"/>
            <w:vAlign w:val="bottom"/>
          </w:tcPr>
          <w:p w14:paraId="2E1CBBE6" w14:textId="77777777" w:rsidR="00455CE0" w:rsidRPr="00F21193" w:rsidRDefault="00455CE0" w:rsidP="00F21193">
            <w:pPr>
              <w:pStyle w:val="TableText"/>
              <w:jc w:val="left"/>
            </w:pPr>
            <w:r w:rsidRPr="00F21193">
              <w:t>92.8)</w:t>
            </w:r>
          </w:p>
        </w:tc>
        <w:tc>
          <w:tcPr>
            <w:tcW w:w="654" w:type="dxa"/>
            <w:tcBorders>
              <w:left w:val="nil"/>
            </w:tcBorders>
            <w:shd w:val="clear" w:color="auto" w:fill="FFFFFF" w:themeFill="background1"/>
            <w:vAlign w:val="bottom"/>
          </w:tcPr>
          <w:p w14:paraId="1F612BB7" w14:textId="77777777" w:rsidR="00455CE0" w:rsidRPr="00F21193" w:rsidRDefault="00455CE0" w:rsidP="00455CE0">
            <w:pPr>
              <w:pStyle w:val="TableText"/>
            </w:pPr>
            <w:r w:rsidRPr="00F21193">
              <w:t>106</w:t>
            </w:r>
          </w:p>
        </w:tc>
        <w:tc>
          <w:tcPr>
            <w:tcW w:w="775" w:type="dxa"/>
            <w:shd w:val="clear" w:color="auto" w:fill="FFFFFF" w:themeFill="background1"/>
            <w:vAlign w:val="bottom"/>
          </w:tcPr>
          <w:p w14:paraId="6DD6D80E" w14:textId="77777777" w:rsidR="00455CE0" w:rsidRPr="00F21193" w:rsidRDefault="00455CE0" w:rsidP="00455CE0">
            <w:pPr>
              <w:pStyle w:val="TableText"/>
            </w:pPr>
            <w:r w:rsidRPr="00F21193">
              <w:t>51.3</w:t>
            </w:r>
          </w:p>
        </w:tc>
        <w:tc>
          <w:tcPr>
            <w:tcW w:w="826" w:type="dxa"/>
            <w:shd w:val="clear" w:color="auto" w:fill="FFFFFF" w:themeFill="background1"/>
            <w:vAlign w:val="bottom"/>
          </w:tcPr>
          <w:p w14:paraId="662B8359" w14:textId="77777777" w:rsidR="00455CE0" w:rsidRPr="00F21193" w:rsidRDefault="00455CE0" w:rsidP="00455CE0">
            <w:pPr>
              <w:pStyle w:val="TableText"/>
            </w:pPr>
            <w:r w:rsidRPr="00F21193">
              <w:t>(45.7,</w:t>
            </w:r>
          </w:p>
        </w:tc>
        <w:tc>
          <w:tcPr>
            <w:tcW w:w="728" w:type="dxa"/>
            <w:tcBorders>
              <w:right w:val="single" w:sz="4" w:space="0" w:color="000000"/>
            </w:tcBorders>
            <w:shd w:val="clear" w:color="auto" w:fill="FFFFFF" w:themeFill="background1"/>
            <w:vAlign w:val="bottom"/>
          </w:tcPr>
          <w:p w14:paraId="2E5AEDB0" w14:textId="77777777" w:rsidR="00455CE0" w:rsidRPr="00F21193" w:rsidRDefault="00455CE0" w:rsidP="00F21193">
            <w:pPr>
              <w:pStyle w:val="TableText"/>
              <w:jc w:val="left"/>
            </w:pPr>
            <w:r w:rsidRPr="00F21193">
              <w:t>57.5)</w:t>
            </w:r>
          </w:p>
        </w:tc>
        <w:tc>
          <w:tcPr>
            <w:tcW w:w="571" w:type="dxa"/>
            <w:tcBorders>
              <w:left w:val="nil"/>
            </w:tcBorders>
            <w:shd w:val="clear" w:color="auto" w:fill="FFFFFF" w:themeFill="background1"/>
            <w:vAlign w:val="bottom"/>
          </w:tcPr>
          <w:p w14:paraId="715D322E" w14:textId="77777777" w:rsidR="00455CE0" w:rsidRPr="00F21193" w:rsidRDefault="00455CE0" w:rsidP="00455CE0">
            <w:pPr>
              <w:pStyle w:val="TableText"/>
            </w:pPr>
            <w:r w:rsidRPr="00F21193">
              <w:t>1.17</w:t>
            </w:r>
          </w:p>
        </w:tc>
        <w:tc>
          <w:tcPr>
            <w:tcW w:w="726" w:type="dxa"/>
            <w:shd w:val="clear" w:color="auto" w:fill="FFFFFF" w:themeFill="background1"/>
            <w:vAlign w:val="bottom"/>
          </w:tcPr>
          <w:p w14:paraId="1F5B0639" w14:textId="77777777" w:rsidR="00455CE0" w:rsidRPr="00F21193" w:rsidRDefault="00455CE0" w:rsidP="00455CE0">
            <w:pPr>
              <w:pStyle w:val="TableText"/>
            </w:pPr>
            <w:r w:rsidRPr="00F21193">
              <w:t>(0.74,</w:t>
            </w:r>
          </w:p>
        </w:tc>
        <w:tc>
          <w:tcPr>
            <w:tcW w:w="802" w:type="dxa"/>
            <w:shd w:val="clear" w:color="auto" w:fill="FFFFFF" w:themeFill="background1"/>
            <w:vAlign w:val="bottom"/>
          </w:tcPr>
          <w:p w14:paraId="020A87C3" w14:textId="77777777" w:rsidR="00455CE0" w:rsidRPr="00F21193" w:rsidRDefault="00455CE0" w:rsidP="00F21193">
            <w:pPr>
              <w:pStyle w:val="TableText"/>
              <w:jc w:val="left"/>
            </w:pPr>
            <w:r w:rsidRPr="00F21193">
              <w:t>1.84)</w:t>
            </w:r>
          </w:p>
        </w:tc>
        <w:tc>
          <w:tcPr>
            <w:tcW w:w="850" w:type="dxa"/>
            <w:shd w:val="clear" w:color="auto" w:fill="FFFFFF" w:themeFill="background1"/>
            <w:vAlign w:val="bottom"/>
          </w:tcPr>
          <w:p w14:paraId="6906E927" w14:textId="77777777" w:rsidR="00455CE0" w:rsidRPr="00F21193" w:rsidRDefault="00455CE0" w:rsidP="00F21193">
            <w:pPr>
              <w:pStyle w:val="TableText"/>
              <w:jc w:val="center"/>
            </w:pPr>
            <w:r w:rsidRPr="00F21193">
              <w:t>8.5</w:t>
            </w:r>
          </w:p>
        </w:tc>
      </w:tr>
      <w:tr w:rsidR="00455CE0" w:rsidRPr="00F21193" w14:paraId="4E19BC9B" w14:textId="77777777" w:rsidTr="00F21193">
        <w:trPr>
          <w:trHeight w:val="245"/>
        </w:trPr>
        <w:tc>
          <w:tcPr>
            <w:tcW w:w="822" w:type="dxa"/>
            <w:tcBorders>
              <w:bottom w:val="single" w:sz="4" w:space="0" w:color="auto"/>
              <w:right w:val="single" w:sz="4" w:space="0" w:color="000000"/>
            </w:tcBorders>
            <w:shd w:val="clear" w:color="auto" w:fill="FFFFFF" w:themeFill="background1"/>
            <w:vAlign w:val="bottom"/>
          </w:tcPr>
          <w:p w14:paraId="21567224" w14:textId="77777777" w:rsidR="00455CE0" w:rsidRPr="00F21193" w:rsidRDefault="00455CE0" w:rsidP="00F21193">
            <w:pPr>
              <w:pStyle w:val="TableText"/>
              <w:ind w:right="-108"/>
              <w:jc w:val="left"/>
            </w:pPr>
            <w:r w:rsidRPr="00F21193">
              <w:t>Total</w:t>
            </w:r>
          </w:p>
        </w:tc>
        <w:tc>
          <w:tcPr>
            <w:tcW w:w="709" w:type="dxa"/>
            <w:tcBorders>
              <w:left w:val="nil"/>
              <w:bottom w:val="single" w:sz="4" w:space="0" w:color="auto"/>
            </w:tcBorders>
            <w:shd w:val="clear" w:color="auto" w:fill="FFFFFF" w:themeFill="background1"/>
            <w:vAlign w:val="bottom"/>
          </w:tcPr>
          <w:p w14:paraId="0C659A29" w14:textId="77777777" w:rsidR="00455CE0" w:rsidRPr="00F21193" w:rsidRDefault="00455CE0" w:rsidP="00455CE0">
            <w:pPr>
              <w:pStyle w:val="TableText"/>
            </w:pPr>
            <w:r w:rsidRPr="00F21193">
              <w:t>9</w:t>
            </w:r>
          </w:p>
        </w:tc>
        <w:tc>
          <w:tcPr>
            <w:tcW w:w="644" w:type="dxa"/>
            <w:tcBorders>
              <w:bottom w:val="single" w:sz="4" w:space="0" w:color="auto"/>
            </w:tcBorders>
            <w:shd w:val="clear" w:color="auto" w:fill="FFFFFF" w:themeFill="background1"/>
            <w:vAlign w:val="bottom"/>
          </w:tcPr>
          <w:p w14:paraId="30D7CA85" w14:textId="77777777" w:rsidR="00455CE0" w:rsidRPr="00F21193" w:rsidRDefault="00455CE0" w:rsidP="00F21193">
            <w:pPr>
              <w:pStyle w:val="TableText"/>
              <w:ind w:left="-108"/>
            </w:pPr>
            <w:r w:rsidRPr="00F21193">
              <w:t>40.3</w:t>
            </w:r>
          </w:p>
        </w:tc>
        <w:tc>
          <w:tcPr>
            <w:tcW w:w="826" w:type="dxa"/>
            <w:tcBorders>
              <w:bottom w:val="single" w:sz="4" w:space="0" w:color="auto"/>
            </w:tcBorders>
            <w:shd w:val="clear" w:color="auto" w:fill="FFFFFF" w:themeFill="background1"/>
            <w:vAlign w:val="bottom"/>
          </w:tcPr>
          <w:p w14:paraId="61812FEC" w14:textId="77777777" w:rsidR="00455CE0" w:rsidRPr="00F21193" w:rsidRDefault="00455CE0" w:rsidP="00455CE0">
            <w:pPr>
              <w:pStyle w:val="TableText"/>
            </w:pPr>
            <w:r w:rsidRPr="00F21193">
              <w:t>(27.7,</w:t>
            </w:r>
          </w:p>
        </w:tc>
        <w:tc>
          <w:tcPr>
            <w:tcW w:w="711" w:type="dxa"/>
            <w:tcBorders>
              <w:bottom w:val="single" w:sz="4" w:space="0" w:color="auto"/>
              <w:right w:val="single" w:sz="4" w:space="0" w:color="000000"/>
            </w:tcBorders>
            <w:shd w:val="clear" w:color="auto" w:fill="FFFFFF" w:themeFill="background1"/>
            <w:vAlign w:val="bottom"/>
          </w:tcPr>
          <w:p w14:paraId="3418683F" w14:textId="77777777" w:rsidR="00455CE0" w:rsidRPr="00F21193" w:rsidRDefault="00455CE0" w:rsidP="00F21193">
            <w:pPr>
              <w:pStyle w:val="TableText"/>
              <w:jc w:val="left"/>
            </w:pPr>
            <w:r w:rsidRPr="00F21193">
              <w:t>58.5)</w:t>
            </w:r>
          </w:p>
        </w:tc>
        <w:tc>
          <w:tcPr>
            <w:tcW w:w="654" w:type="dxa"/>
            <w:tcBorders>
              <w:left w:val="nil"/>
              <w:bottom w:val="single" w:sz="4" w:space="0" w:color="auto"/>
            </w:tcBorders>
            <w:shd w:val="clear" w:color="auto" w:fill="FFFFFF" w:themeFill="background1"/>
            <w:vAlign w:val="bottom"/>
          </w:tcPr>
          <w:p w14:paraId="276407DD" w14:textId="77777777" w:rsidR="00455CE0" w:rsidRPr="00F21193" w:rsidRDefault="00455CE0" w:rsidP="00455CE0">
            <w:pPr>
              <w:pStyle w:val="TableText"/>
            </w:pPr>
            <w:r w:rsidRPr="00F21193">
              <w:t>129</w:t>
            </w:r>
          </w:p>
        </w:tc>
        <w:tc>
          <w:tcPr>
            <w:tcW w:w="775" w:type="dxa"/>
            <w:tcBorders>
              <w:bottom w:val="single" w:sz="4" w:space="0" w:color="auto"/>
            </w:tcBorders>
            <w:shd w:val="clear" w:color="auto" w:fill="FFFFFF" w:themeFill="background1"/>
            <w:vAlign w:val="bottom"/>
          </w:tcPr>
          <w:p w14:paraId="438E6DFF" w14:textId="77777777" w:rsidR="00455CE0" w:rsidRPr="00F21193" w:rsidRDefault="00455CE0" w:rsidP="00455CE0">
            <w:pPr>
              <w:pStyle w:val="TableText"/>
            </w:pPr>
            <w:r w:rsidRPr="00F21193">
              <w:t>30.4</w:t>
            </w:r>
          </w:p>
        </w:tc>
        <w:tc>
          <w:tcPr>
            <w:tcW w:w="826" w:type="dxa"/>
            <w:tcBorders>
              <w:bottom w:val="single" w:sz="4" w:space="0" w:color="auto"/>
            </w:tcBorders>
            <w:shd w:val="clear" w:color="auto" w:fill="FFFFFF" w:themeFill="background1"/>
            <w:vAlign w:val="bottom"/>
          </w:tcPr>
          <w:p w14:paraId="4A1E98C4" w14:textId="77777777" w:rsidR="00455CE0" w:rsidRPr="00F21193" w:rsidRDefault="00455CE0" w:rsidP="00455CE0">
            <w:pPr>
              <w:pStyle w:val="TableText"/>
            </w:pPr>
            <w:r w:rsidRPr="00F21193">
              <w:t>(27.3,</w:t>
            </w:r>
          </w:p>
        </w:tc>
        <w:tc>
          <w:tcPr>
            <w:tcW w:w="728" w:type="dxa"/>
            <w:tcBorders>
              <w:bottom w:val="single" w:sz="4" w:space="0" w:color="auto"/>
              <w:right w:val="single" w:sz="4" w:space="0" w:color="000000"/>
            </w:tcBorders>
            <w:shd w:val="clear" w:color="auto" w:fill="FFFFFF" w:themeFill="background1"/>
            <w:vAlign w:val="bottom"/>
          </w:tcPr>
          <w:p w14:paraId="12D77BD6" w14:textId="77777777" w:rsidR="00455CE0" w:rsidRPr="00F21193" w:rsidRDefault="00455CE0" w:rsidP="00F21193">
            <w:pPr>
              <w:pStyle w:val="TableText"/>
              <w:jc w:val="left"/>
            </w:pPr>
            <w:r w:rsidRPr="00F21193">
              <w:t>33.7)</w:t>
            </w:r>
          </w:p>
        </w:tc>
        <w:tc>
          <w:tcPr>
            <w:tcW w:w="571" w:type="dxa"/>
            <w:tcBorders>
              <w:left w:val="nil"/>
              <w:bottom w:val="single" w:sz="4" w:space="0" w:color="auto"/>
            </w:tcBorders>
            <w:shd w:val="clear" w:color="auto" w:fill="FFFFFF" w:themeFill="background1"/>
            <w:vAlign w:val="bottom"/>
          </w:tcPr>
          <w:p w14:paraId="6FB6720B" w14:textId="77777777" w:rsidR="00455CE0" w:rsidRPr="00F21193" w:rsidRDefault="00455CE0" w:rsidP="00455CE0">
            <w:pPr>
              <w:pStyle w:val="TableText"/>
            </w:pPr>
            <w:r w:rsidRPr="00F21193">
              <w:t>1.33</w:t>
            </w:r>
          </w:p>
        </w:tc>
        <w:tc>
          <w:tcPr>
            <w:tcW w:w="726" w:type="dxa"/>
            <w:tcBorders>
              <w:bottom w:val="single" w:sz="4" w:space="0" w:color="auto"/>
            </w:tcBorders>
            <w:shd w:val="clear" w:color="auto" w:fill="FFFFFF" w:themeFill="background1"/>
            <w:vAlign w:val="bottom"/>
          </w:tcPr>
          <w:p w14:paraId="4541FDC4" w14:textId="77777777" w:rsidR="00455CE0" w:rsidRPr="00F21193" w:rsidRDefault="00455CE0" w:rsidP="00455CE0">
            <w:pPr>
              <w:pStyle w:val="TableText"/>
            </w:pPr>
            <w:r w:rsidRPr="00F21193">
              <w:t>(0.90,</w:t>
            </w:r>
          </w:p>
        </w:tc>
        <w:tc>
          <w:tcPr>
            <w:tcW w:w="802" w:type="dxa"/>
            <w:tcBorders>
              <w:bottom w:val="single" w:sz="4" w:space="0" w:color="auto"/>
            </w:tcBorders>
            <w:shd w:val="clear" w:color="auto" w:fill="FFFFFF" w:themeFill="background1"/>
            <w:vAlign w:val="bottom"/>
          </w:tcPr>
          <w:p w14:paraId="0FB12617" w14:textId="77777777" w:rsidR="00455CE0" w:rsidRPr="00F21193" w:rsidRDefault="00455CE0" w:rsidP="00F21193">
            <w:pPr>
              <w:pStyle w:val="TableText"/>
              <w:jc w:val="left"/>
            </w:pPr>
            <w:r w:rsidRPr="00F21193">
              <w:t>1.95)</w:t>
            </w:r>
          </w:p>
        </w:tc>
        <w:tc>
          <w:tcPr>
            <w:tcW w:w="850" w:type="dxa"/>
            <w:tcBorders>
              <w:bottom w:val="single" w:sz="4" w:space="0" w:color="auto"/>
            </w:tcBorders>
            <w:shd w:val="clear" w:color="auto" w:fill="FFFFFF" w:themeFill="background1"/>
            <w:vAlign w:val="bottom"/>
          </w:tcPr>
          <w:p w14:paraId="1A0F0AB0" w14:textId="77777777" w:rsidR="00455CE0" w:rsidRPr="00F21193" w:rsidRDefault="00455CE0" w:rsidP="00F21193">
            <w:pPr>
              <w:pStyle w:val="TableText"/>
              <w:jc w:val="center"/>
            </w:pPr>
            <w:r w:rsidRPr="00F21193">
              <w:t>9.9</w:t>
            </w:r>
          </w:p>
        </w:tc>
      </w:tr>
      <w:tr w:rsidR="00FB23BF" w:rsidRPr="00F21193" w14:paraId="6970F49A" w14:textId="77777777" w:rsidTr="000E4407">
        <w:trPr>
          <w:trHeight w:val="245"/>
        </w:trPr>
        <w:tc>
          <w:tcPr>
            <w:tcW w:w="9644" w:type="dxa"/>
            <w:gridSpan w:val="13"/>
            <w:tcBorders>
              <w:top w:val="single" w:sz="4" w:space="0" w:color="auto"/>
            </w:tcBorders>
            <w:shd w:val="clear" w:color="auto" w:fill="FFFFFF" w:themeFill="background1"/>
            <w:vAlign w:val="bottom"/>
          </w:tcPr>
          <w:p w14:paraId="4C6568C4" w14:textId="77777777" w:rsidR="00FB23BF" w:rsidRPr="00F21193" w:rsidRDefault="00FB23BF" w:rsidP="00455CE0">
            <w:pPr>
              <w:pStyle w:val="TableText"/>
              <w:jc w:val="left"/>
              <w:rPr>
                <w:b/>
                <w:lang w:eastAsia="en-US"/>
              </w:rPr>
            </w:pPr>
            <w:r w:rsidRPr="00F21193">
              <w:rPr>
                <w:b/>
              </w:rPr>
              <w:t>Acute coronary syndrome admissions</w:t>
            </w:r>
          </w:p>
        </w:tc>
      </w:tr>
      <w:tr w:rsidR="00455CE0" w:rsidRPr="00F21193" w14:paraId="0FD1DB1D" w14:textId="77777777" w:rsidTr="00F21193">
        <w:trPr>
          <w:trHeight w:val="245"/>
        </w:trPr>
        <w:tc>
          <w:tcPr>
            <w:tcW w:w="822" w:type="dxa"/>
            <w:tcBorders>
              <w:right w:val="single" w:sz="4" w:space="0" w:color="000000"/>
            </w:tcBorders>
            <w:shd w:val="clear" w:color="auto" w:fill="FFFFFF" w:themeFill="background1"/>
            <w:vAlign w:val="bottom"/>
            <w:hideMark/>
          </w:tcPr>
          <w:p w14:paraId="2D64AA23" w14:textId="77777777" w:rsidR="00455CE0" w:rsidRPr="00F21193" w:rsidRDefault="00455CE0" w:rsidP="00F21193">
            <w:pPr>
              <w:pStyle w:val="TableText"/>
              <w:ind w:right="-108"/>
              <w:jc w:val="left"/>
            </w:pPr>
            <w:r w:rsidRPr="00F21193">
              <w:t>Female</w:t>
            </w:r>
          </w:p>
        </w:tc>
        <w:tc>
          <w:tcPr>
            <w:tcW w:w="709" w:type="dxa"/>
            <w:tcBorders>
              <w:left w:val="nil"/>
            </w:tcBorders>
            <w:shd w:val="clear" w:color="auto" w:fill="FFFFFF" w:themeFill="background1"/>
            <w:vAlign w:val="bottom"/>
          </w:tcPr>
          <w:p w14:paraId="09DFD3AA" w14:textId="77777777" w:rsidR="00455CE0" w:rsidRPr="00F21193" w:rsidRDefault="00455CE0" w:rsidP="00455CE0">
            <w:pPr>
              <w:pStyle w:val="TableText"/>
            </w:pPr>
            <w:r w:rsidRPr="00F21193">
              <w:t>20</w:t>
            </w:r>
          </w:p>
        </w:tc>
        <w:tc>
          <w:tcPr>
            <w:tcW w:w="644" w:type="dxa"/>
            <w:shd w:val="clear" w:color="auto" w:fill="FFFFFF" w:themeFill="background1"/>
            <w:vAlign w:val="bottom"/>
          </w:tcPr>
          <w:p w14:paraId="6AC7D727" w14:textId="77777777" w:rsidR="00455CE0" w:rsidRPr="00F21193" w:rsidRDefault="00455CE0" w:rsidP="00F21193">
            <w:pPr>
              <w:pStyle w:val="TableText"/>
              <w:ind w:left="-108"/>
            </w:pPr>
            <w:r w:rsidRPr="00F21193">
              <w:t>148.4</w:t>
            </w:r>
          </w:p>
        </w:tc>
        <w:tc>
          <w:tcPr>
            <w:tcW w:w="826" w:type="dxa"/>
            <w:shd w:val="clear" w:color="auto" w:fill="FFFFFF" w:themeFill="background1"/>
            <w:vAlign w:val="bottom"/>
          </w:tcPr>
          <w:p w14:paraId="0F95EE6E" w14:textId="77777777" w:rsidR="00455CE0" w:rsidRPr="00F21193" w:rsidRDefault="00455CE0" w:rsidP="00455CE0">
            <w:pPr>
              <w:pStyle w:val="TableText"/>
            </w:pPr>
            <w:r w:rsidRPr="00F21193">
              <w:t>(114.7,</w:t>
            </w:r>
          </w:p>
        </w:tc>
        <w:tc>
          <w:tcPr>
            <w:tcW w:w="711" w:type="dxa"/>
            <w:tcBorders>
              <w:right w:val="single" w:sz="4" w:space="0" w:color="000000"/>
            </w:tcBorders>
            <w:shd w:val="clear" w:color="auto" w:fill="FFFFFF" w:themeFill="background1"/>
            <w:vAlign w:val="bottom"/>
          </w:tcPr>
          <w:p w14:paraId="05E89DCC" w14:textId="77777777" w:rsidR="00455CE0" w:rsidRPr="00F21193" w:rsidRDefault="00455CE0" w:rsidP="00F21193">
            <w:pPr>
              <w:pStyle w:val="TableText"/>
              <w:jc w:val="left"/>
            </w:pPr>
            <w:r w:rsidRPr="00F21193">
              <w:t>192.1)</w:t>
            </w:r>
          </w:p>
        </w:tc>
        <w:tc>
          <w:tcPr>
            <w:tcW w:w="654" w:type="dxa"/>
            <w:tcBorders>
              <w:left w:val="nil"/>
            </w:tcBorders>
            <w:shd w:val="clear" w:color="auto" w:fill="FFFFFF" w:themeFill="background1"/>
            <w:vAlign w:val="bottom"/>
          </w:tcPr>
          <w:p w14:paraId="47FA588D" w14:textId="77777777" w:rsidR="00455CE0" w:rsidRPr="00F21193" w:rsidRDefault="00455CE0" w:rsidP="00455CE0">
            <w:pPr>
              <w:pStyle w:val="TableText"/>
            </w:pPr>
            <w:r w:rsidRPr="00F21193">
              <w:t>266</w:t>
            </w:r>
          </w:p>
        </w:tc>
        <w:tc>
          <w:tcPr>
            <w:tcW w:w="775" w:type="dxa"/>
            <w:shd w:val="clear" w:color="auto" w:fill="FFFFFF" w:themeFill="background1"/>
            <w:vAlign w:val="bottom"/>
          </w:tcPr>
          <w:p w14:paraId="6A23F0F6" w14:textId="77777777" w:rsidR="00455CE0" w:rsidRPr="00F21193" w:rsidRDefault="00455CE0" w:rsidP="00455CE0">
            <w:pPr>
              <w:pStyle w:val="TableText"/>
            </w:pPr>
            <w:r w:rsidRPr="00F21193">
              <w:t>72.2</w:t>
            </w:r>
          </w:p>
        </w:tc>
        <w:tc>
          <w:tcPr>
            <w:tcW w:w="826" w:type="dxa"/>
            <w:shd w:val="clear" w:color="auto" w:fill="FFFFFF" w:themeFill="background1"/>
            <w:vAlign w:val="bottom"/>
          </w:tcPr>
          <w:p w14:paraId="7FE0021A" w14:textId="77777777" w:rsidR="00455CE0" w:rsidRPr="00F21193" w:rsidRDefault="00455CE0" w:rsidP="00455CE0">
            <w:pPr>
              <w:pStyle w:val="TableText"/>
            </w:pPr>
            <w:r w:rsidRPr="00F21193">
              <w:t>(66.2,</w:t>
            </w:r>
          </w:p>
        </w:tc>
        <w:tc>
          <w:tcPr>
            <w:tcW w:w="728" w:type="dxa"/>
            <w:tcBorders>
              <w:right w:val="single" w:sz="4" w:space="0" w:color="000000"/>
            </w:tcBorders>
            <w:shd w:val="clear" w:color="auto" w:fill="FFFFFF" w:themeFill="background1"/>
            <w:vAlign w:val="bottom"/>
          </w:tcPr>
          <w:p w14:paraId="4FBD9F7F" w14:textId="77777777" w:rsidR="00455CE0" w:rsidRPr="00F21193" w:rsidRDefault="00455CE0" w:rsidP="00F21193">
            <w:pPr>
              <w:pStyle w:val="TableText"/>
              <w:jc w:val="left"/>
            </w:pPr>
            <w:r w:rsidRPr="00F21193">
              <w:t>78.7)</w:t>
            </w:r>
          </w:p>
        </w:tc>
        <w:tc>
          <w:tcPr>
            <w:tcW w:w="571" w:type="dxa"/>
            <w:tcBorders>
              <w:left w:val="nil"/>
            </w:tcBorders>
            <w:shd w:val="clear" w:color="auto" w:fill="FFFFFF" w:themeFill="background1"/>
            <w:vAlign w:val="bottom"/>
          </w:tcPr>
          <w:p w14:paraId="389CB550" w14:textId="77777777" w:rsidR="00455CE0" w:rsidRPr="00F21193" w:rsidRDefault="00455CE0" w:rsidP="00455CE0">
            <w:pPr>
              <w:pStyle w:val="TableText"/>
            </w:pPr>
            <w:r w:rsidRPr="00F21193">
              <w:rPr>
                <w:b/>
                <w:bCs/>
              </w:rPr>
              <w:t>2.06</w:t>
            </w:r>
          </w:p>
        </w:tc>
        <w:tc>
          <w:tcPr>
            <w:tcW w:w="726" w:type="dxa"/>
            <w:shd w:val="clear" w:color="auto" w:fill="FFFFFF" w:themeFill="background1"/>
            <w:vAlign w:val="bottom"/>
          </w:tcPr>
          <w:p w14:paraId="6EE4804C" w14:textId="77777777" w:rsidR="00455CE0" w:rsidRPr="00F21193" w:rsidRDefault="00455CE0" w:rsidP="00455CE0">
            <w:pPr>
              <w:pStyle w:val="TableText"/>
            </w:pPr>
            <w:r w:rsidRPr="00F21193">
              <w:rPr>
                <w:b/>
                <w:bCs/>
              </w:rPr>
              <w:t>(1.57,</w:t>
            </w:r>
          </w:p>
        </w:tc>
        <w:tc>
          <w:tcPr>
            <w:tcW w:w="802" w:type="dxa"/>
            <w:shd w:val="clear" w:color="auto" w:fill="FFFFFF" w:themeFill="background1"/>
            <w:vAlign w:val="bottom"/>
          </w:tcPr>
          <w:p w14:paraId="4F1AD354" w14:textId="77777777" w:rsidR="00455CE0" w:rsidRPr="00F21193" w:rsidRDefault="00455CE0" w:rsidP="00F21193">
            <w:pPr>
              <w:pStyle w:val="TableText"/>
              <w:jc w:val="left"/>
            </w:pPr>
            <w:r w:rsidRPr="00F21193">
              <w:rPr>
                <w:b/>
                <w:bCs/>
              </w:rPr>
              <w:t>2.70)</w:t>
            </w:r>
          </w:p>
        </w:tc>
        <w:tc>
          <w:tcPr>
            <w:tcW w:w="850" w:type="dxa"/>
            <w:shd w:val="clear" w:color="auto" w:fill="FFFFFF" w:themeFill="background1"/>
            <w:vAlign w:val="bottom"/>
          </w:tcPr>
          <w:p w14:paraId="532A10C3" w14:textId="77777777" w:rsidR="00455CE0" w:rsidRPr="00F21193" w:rsidRDefault="00455CE0" w:rsidP="00F21193">
            <w:pPr>
              <w:pStyle w:val="TableText"/>
              <w:jc w:val="center"/>
            </w:pPr>
            <w:r w:rsidRPr="00F21193">
              <w:t>76.2</w:t>
            </w:r>
          </w:p>
        </w:tc>
      </w:tr>
      <w:tr w:rsidR="00455CE0" w:rsidRPr="00F21193" w14:paraId="4DF10ACA" w14:textId="77777777" w:rsidTr="00B31F81">
        <w:trPr>
          <w:trHeight w:val="277"/>
        </w:trPr>
        <w:tc>
          <w:tcPr>
            <w:tcW w:w="822" w:type="dxa"/>
            <w:tcBorders>
              <w:right w:val="single" w:sz="4" w:space="0" w:color="000000"/>
            </w:tcBorders>
            <w:shd w:val="clear" w:color="auto" w:fill="FFFFFF" w:themeFill="background1"/>
            <w:vAlign w:val="bottom"/>
            <w:hideMark/>
          </w:tcPr>
          <w:p w14:paraId="00CFABF3" w14:textId="77777777" w:rsidR="00455CE0" w:rsidRPr="00F21193" w:rsidRDefault="00455CE0" w:rsidP="00F21193">
            <w:pPr>
              <w:pStyle w:val="TableText"/>
              <w:ind w:right="-108"/>
              <w:jc w:val="left"/>
            </w:pPr>
            <w:r w:rsidRPr="00F21193">
              <w:t>Male</w:t>
            </w:r>
          </w:p>
        </w:tc>
        <w:tc>
          <w:tcPr>
            <w:tcW w:w="709" w:type="dxa"/>
            <w:tcBorders>
              <w:left w:val="nil"/>
            </w:tcBorders>
            <w:shd w:val="clear" w:color="auto" w:fill="FFFFFF" w:themeFill="background1"/>
            <w:vAlign w:val="bottom"/>
          </w:tcPr>
          <w:p w14:paraId="3A043689" w14:textId="77777777" w:rsidR="00455CE0" w:rsidRPr="00F21193" w:rsidRDefault="00455CE0" w:rsidP="00455CE0">
            <w:pPr>
              <w:pStyle w:val="TableText"/>
            </w:pPr>
            <w:r w:rsidRPr="00F21193">
              <w:t>28</w:t>
            </w:r>
          </w:p>
        </w:tc>
        <w:tc>
          <w:tcPr>
            <w:tcW w:w="644" w:type="dxa"/>
            <w:shd w:val="clear" w:color="auto" w:fill="FFFFFF" w:themeFill="background1"/>
            <w:vAlign w:val="bottom"/>
          </w:tcPr>
          <w:p w14:paraId="4EACF485" w14:textId="77777777" w:rsidR="00455CE0" w:rsidRPr="00F21193" w:rsidRDefault="00455CE0" w:rsidP="00F21193">
            <w:pPr>
              <w:pStyle w:val="TableText"/>
              <w:ind w:left="-108"/>
            </w:pPr>
            <w:r w:rsidRPr="00F21193">
              <w:t>251.7</w:t>
            </w:r>
          </w:p>
        </w:tc>
        <w:tc>
          <w:tcPr>
            <w:tcW w:w="826" w:type="dxa"/>
            <w:shd w:val="clear" w:color="auto" w:fill="FFFFFF" w:themeFill="background1"/>
            <w:vAlign w:val="bottom"/>
          </w:tcPr>
          <w:p w14:paraId="5C2D73F2" w14:textId="77777777" w:rsidR="00455CE0" w:rsidRPr="00F21193" w:rsidRDefault="00455CE0" w:rsidP="00455CE0">
            <w:pPr>
              <w:pStyle w:val="TableText"/>
            </w:pPr>
            <w:r w:rsidRPr="00F21193">
              <w:t>(202.6,</w:t>
            </w:r>
          </w:p>
        </w:tc>
        <w:tc>
          <w:tcPr>
            <w:tcW w:w="711" w:type="dxa"/>
            <w:tcBorders>
              <w:right w:val="single" w:sz="4" w:space="0" w:color="000000"/>
            </w:tcBorders>
            <w:shd w:val="clear" w:color="auto" w:fill="FFFFFF" w:themeFill="background1"/>
            <w:vAlign w:val="bottom"/>
          </w:tcPr>
          <w:p w14:paraId="56C5FEC1" w14:textId="77777777" w:rsidR="00455CE0" w:rsidRPr="00F21193" w:rsidRDefault="00455CE0" w:rsidP="00F21193">
            <w:pPr>
              <w:pStyle w:val="TableText"/>
              <w:jc w:val="left"/>
            </w:pPr>
            <w:r w:rsidRPr="00F21193">
              <w:t>312.6)</w:t>
            </w:r>
          </w:p>
        </w:tc>
        <w:tc>
          <w:tcPr>
            <w:tcW w:w="654" w:type="dxa"/>
            <w:tcBorders>
              <w:left w:val="nil"/>
            </w:tcBorders>
            <w:shd w:val="clear" w:color="auto" w:fill="FFFFFF" w:themeFill="background1"/>
            <w:vAlign w:val="bottom"/>
          </w:tcPr>
          <w:p w14:paraId="04CB04EA" w14:textId="77777777" w:rsidR="00455CE0" w:rsidRPr="00F21193" w:rsidRDefault="00455CE0" w:rsidP="00455CE0">
            <w:pPr>
              <w:pStyle w:val="TableText"/>
            </w:pPr>
            <w:r w:rsidRPr="00F21193">
              <w:t>466</w:t>
            </w:r>
          </w:p>
        </w:tc>
        <w:tc>
          <w:tcPr>
            <w:tcW w:w="775" w:type="dxa"/>
            <w:shd w:val="clear" w:color="auto" w:fill="FFFFFF" w:themeFill="background1"/>
            <w:vAlign w:val="bottom"/>
          </w:tcPr>
          <w:p w14:paraId="7B882D77" w14:textId="77777777" w:rsidR="00455CE0" w:rsidRPr="00F21193" w:rsidRDefault="00455CE0" w:rsidP="00455CE0">
            <w:pPr>
              <w:pStyle w:val="TableText"/>
            </w:pPr>
            <w:r w:rsidRPr="00F21193">
              <w:t>212.7</w:t>
            </w:r>
          </w:p>
        </w:tc>
        <w:tc>
          <w:tcPr>
            <w:tcW w:w="826" w:type="dxa"/>
            <w:shd w:val="clear" w:color="auto" w:fill="FFFFFF" w:themeFill="background1"/>
            <w:vAlign w:val="bottom"/>
          </w:tcPr>
          <w:p w14:paraId="324531BB" w14:textId="77777777" w:rsidR="00455CE0" w:rsidRPr="00F21193" w:rsidRDefault="00455CE0" w:rsidP="00455CE0">
            <w:pPr>
              <w:pStyle w:val="TableText"/>
            </w:pPr>
            <w:r w:rsidRPr="00F21193">
              <w:t>(200.9,</w:t>
            </w:r>
          </w:p>
        </w:tc>
        <w:tc>
          <w:tcPr>
            <w:tcW w:w="728" w:type="dxa"/>
            <w:tcBorders>
              <w:right w:val="single" w:sz="4" w:space="0" w:color="000000"/>
            </w:tcBorders>
            <w:shd w:val="clear" w:color="auto" w:fill="FFFFFF" w:themeFill="background1"/>
            <w:vAlign w:val="bottom"/>
          </w:tcPr>
          <w:p w14:paraId="2391A462" w14:textId="77777777" w:rsidR="00455CE0" w:rsidRPr="00F21193" w:rsidRDefault="00455CE0" w:rsidP="00F21193">
            <w:pPr>
              <w:pStyle w:val="TableText"/>
              <w:jc w:val="left"/>
            </w:pPr>
            <w:r w:rsidRPr="00F21193">
              <w:t>225.3)</w:t>
            </w:r>
          </w:p>
        </w:tc>
        <w:tc>
          <w:tcPr>
            <w:tcW w:w="571" w:type="dxa"/>
            <w:tcBorders>
              <w:left w:val="nil"/>
            </w:tcBorders>
            <w:shd w:val="clear" w:color="auto" w:fill="FFFFFF" w:themeFill="background1"/>
            <w:vAlign w:val="bottom"/>
          </w:tcPr>
          <w:p w14:paraId="255C0817" w14:textId="77777777" w:rsidR="00455CE0" w:rsidRPr="00F21193" w:rsidRDefault="00455CE0" w:rsidP="00455CE0">
            <w:pPr>
              <w:pStyle w:val="TableText"/>
            </w:pPr>
            <w:r w:rsidRPr="00F21193">
              <w:t>1.18</w:t>
            </w:r>
          </w:p>
        </w:tc>
        <w:tc>
          <w:tcPr>
            <w:tcW w:w="726" w:type="dxa"/>
            <w:shd w:val="clear" w:color="auto" w:fill="FFFFFF" w:themeFill="background1"/>
            <w:vAlign w:val="bottom"/>
          </w:tcPr>
          <w:p w14:paraId="56AF0E94" w14:textId="77777777" w:rsidR="00455CE0" w:rsidRPr="00F21193" w:rsidRDefault="00455CE0" w:rsidP="00455CE0">
            <w:pPr>
              <w:pStyle w:val="TableText"/>
            </w:pPr>
            <w:r w:rsidRPr="00F21193">
              <w:t>(0.95,</w:t>
            </w:r>
          </w:p>
        </w:tc>
        <w:tc>
          <w:tcPr>
            <w:tcW w:w="802" w:type="dxa"/>
            <w:shd w:val="clear" w:color="auto" w:fill="FFFFFF" w:themeFill="background1"/>
            <w:vAlign w:val="bottom"/>
          </w:tcPr>
          <w:p w14:paraId="14CF34C3" w14:textId="77777777" w:rsidR="00455CE0" w:rsidRPr="00F21193" w:rsidRDefault="00455CE0" w:rsidP="00F21193">
            <w:pPr>
              <w:pStyle w:val="TableText"/>
              <w:jc w:val="left"/>
            </w:pPr>
            <w:r w:rsidRPr="00F21193">
              <w:t>1.48)</w:t>
            </w:r>
          </w:p>
        </w:tc>
        <w:tc>
          <w:tcPr>
            <w:tcW w:w="850" w:type="dxa"/>
            <w:shd w:val="clear" w:color="auto" w:fill="FFFFFF" w:themeFill="background1"/>
            <w:vAlign w:val="bottom"/>
          </w:tcPr>
          <w:p w14:paraId="6C27CD04" w14:textId="77777777" w:rsidR="00455CE0" w:rsidRPr="00F21193" w:rsidRDefault="00455CE0" w:rsidP="00F21193">
            <w:pPr>
              <w:pStyle w:val="TableText"/>
              <w:jc w:val="center"/>
            </w:pPr>
            <w:r w:rsidRPr="00F21193">
              <w:t>38.9</w:t>
            </w:r>
          </w:p>
        </w:tc>
      </w:tr>
      <w:tr w:rsidR="00455CE0" w:rsidRPr="00F21193" w14:paraId="200EC2DB" w14:textId="77777777" w:rsidTr="00B31F81">
        <w:trPr>
          <w:trHeight w:val="267"/>
        </w:trPr>
        <w:tc>
          <w:tcPr>
            <w:tcW w:w="822" w:type="dxa"/>
            <w:tcBorders>
              <w:bottom w:val="double" w:sz="2" w:space="0" w:color="auto"/>
              <w:right w:val="single" w:sz="4" w:space="0" w:color="000000"/>
            </w:tcBorders>
            <w:shd w:val="clear" w:color="auto" w:fill="FFFFFF" w:themeFill="background1"/>
            <w:vAlign w:val="bottom"/>
            <w:hideMark/>
          </w:tcPr>
          <w:p w14:paraId="3337B66F" w14:textId="77777777" w:rsidR="00455CE0" w:rsidRPr="00F21193" w:rsidRDefault="00455CE0" w:rsidP="00F21193">
            <w:pPr>
              <w:pStyle w:val="TableText"/>
              <w:ind w:right="-108"/>
              <w:jc w:val="left"/>
            </w:pPr>
            <w:r w:rsidRPr="00F21193">
              <w:t>Total</w:t>
            </w:r>
          </w:p>
        </w:tc>
        <w:tc>
          <w:tcPr>
            <w:tcW w:w="709" w:type="dxa"/>
            <w:tcBorders>
              <w:left w:val="nil"/>
              <w:bottom w:val="double" w:sz="2" w:space="0" w:color="auto"/>
            </w:tcBorders>
            <w:shd w:val="clear" w:color="auto" w:fill="FFFFFF" w:themeFill="background1"/>
            <w:vAlign w:val="bottom"/>
          </w:tcPr>
          <w:p w14:paraId="7B5E8C00" w14:textId="77777777" w:rsidR="00455CE0" w:rsidRPr="00F21193" w:rsidRDefault="00455CE0" w:rsidP="00455CE0">
            <w:pPr>
              <w:pStyle w:val="TableText"/>
            </w:pPr>
            <w:r w:rsidRPr="00F21193">
              <w:t>47</w:t>
            </w:r>
          </w:p>
        </w:tc>
        <w:tc>
          <w:tcPr>
            <w:tcW w:w="644" w:type="dxa"/>
            <w:tcBorders>
              <w:bottom w:val="double" w:sz="2" w:space="0" w:color="auto"/>
            </w:tcBorders>
            <w:shd w:val="clear" w:color="auto" w:fill="FFFFFF" w:themeFill="background1"/>
            <w:vAlign w:val="bottom"/>
          </w:tcPr>
          <w:p w14:paraId="752DC75F" w14:textId="77777777" w:rsidR="00455CE0" w:rsidRPr="00F21193" w:rsidRDefault="00455CE0" w:rsidP="00F21193">
            <w:pPr>
              <w:pStyle w:val="TableText"/>
              <w:ind w:left="-108"/>
            </w:pPr>
            <w:r w:rsidRPr="00F21193">
              <w:t>200.0</w:t>
            </w:r>
          </w:p>
        </w:tc>
        <w:tc>
          <w:tcPr>
            <w:tcW w:w="826" w:type="dxa"/>
            <w:tcBorders>
              <w:bottom w:val="double" w:sz="2" w:space="0" w:color="auto"/>
            </w:tcBorders>
            <w:shd w:val="clear" w:color="auto" w:fill="FFFFFF" w:themeFill="background1"/>
            <w:vAlign w:val="bottom"/>
          </w:tcPr>
          <w:p w14:paraId="78466C96" w14:textId="77777777" w:rsidR="00455CE0" w:rsidRPr="00F21193" w:rsidRDefault="00455CE0" w:rsidP="00455CE0">
            <w:pPr>
              <w:pStyle w:val="TableText"/>
            </w:pPr>
            <w:r w:rsidRPr="00F21193">
              <w:t>(169.3,</w:t>
            </w:r>
          </w:p>
        </w:tc>
        <w:tc>
          <w:tcPr>
            <w:tcW w:w="711" w:type="dxa"/>
            <w:tcBorders>
              <w:bottom w:val="double" w:sz="2" w:space="0" w:color="auto"/>
              <w:right w:val="single" w:sz="4" w:space="0" w:color="000000"/>
            </w:tcBorders>
            <w:shd w:val="clear" w:color="auto" w:fill="FFFFFF" w:themeFill="background1"/>
            <w:vAlign w:val="bottom"/>
          </w:tcPr>
          <w:p w14:paraId="40C0B80B" w14:textId="77777777" w:rsidR="00455CE0" w:rsidRPr="00F21193" w:rsidRDefault="00455CE0" w:rsidP="00F21193">
            <w:pPr>
              <w:pStyle w:val="TableText"/>
              <w:jc w:val="left"/>
            </w:pPr>
            <w:r w:rsidRPr="00F21193">
              <w:t>236.3)</w:t>
            </w:r>
          </w:p>
        </w:tc>
        <w:tc>
          <w:tcPr>
            <w:tcW w:w="654" w:type="dxa"/>
            <w:tcBorders>
              <w:left w:val="nil"/>
              <w:bottom w:val="double" w:sz="2" w:space="0" w:color="auto"/>
            </w:tcBorders>
            <w:shd w:val="clear" w:color="auto" w:fill="FFFFFF" w:themeFill="background1"/>
            <w:vAlign w:val="bottom"/>
          </w:tcPr>
          <w:p w14:paraId="3C615A15" w14:textId="77777777" w:rsidR="00455CE0" w:rsidRPr="00F21193" w:rsidRDefault="00455CE0" w:rsidP="00455CE0">
            <w:pPr>
              <w:pStyle w:val="TableText"/>
            </w:pPr>
            <w:r w:rsidRPr="00F21193">
              <w:t>732</w:t>
            </w:r>
          </w:p>
        </w:tc>
        <w:tc>
          <w:tcPr>
            <w:tcW w:w="775" w:type="dxa"/>
            <w:tcBorders>
              <w:bottom w:val="double" w:sz="2" w:space="0" w:color="auto"/>
            </w:tcBorders>
            <w:shd w:val="clear" w:color="auto" w:fill="FFFFFF" w:themeFill="background1"/>
            <w:vAlign w:val="bottom"/>
          </w:tcPr>
          <w:p w14:paraId="7DC9BA88" w14:textId="77777777" w:rsidR="00455CE0" w:rsidRPr="00F21193" w:rsidRDefault="00455CE0" w:rsidP="00455CE0">
            <w:pPr>
              <w:pStyle w:val="TableText"/>
            </w:pPr>
            <w:r w:rsidRPr="00F21193">
              <w:t>142.5</w:t>
            </w:r>
          </w:p>
        </w:tc>
        <w:tc>
          <w:tcPr>
            <w:tcW w:w="826" w:type="dxa"/>
            <w:tcBorders>
              <w:bottom w:val="double" w:sz="2" w:space="0" w:color="auto"/>
            </w:tcBorders>
            <w:shd w:val="clear" w:color="auto" w:fill="FFFFFF" w:themeFill="background1"/>
            <w:vAlign w:val="bottom"/>
          </w:tcPr>
          <w:p w14:paraId="3F05EA9E" w14:textId="77777777" w:rsidR="00455CE0" w:rsidRPr="00F21193" w:rsidRDefault="00455CE0" w:rsidP="00455CE0">
            <w:pPr>
              <w:pStyle w:val="TableText"/>
            </w:pPr>
            <w:r w:rsidRPr="00F21193">
              <w:t>(135.8,</w:t>
            </w:r>
          </w:p>
        </w:tc>
        <w:tc>
          <w:tcPr>
            <w:tcW w:w="728" w:type="dxa"/>
            <w:tcBorders>
              <w:bottom w:val="double" w:sz="2" w:space="0" w:color="auto"/>
              <w:right w:val="single" w:sz="4" w:space="0" w:color="000000"/>
            </w:tcBorders>
            <w:shd w:val="clear" w:color="auto" w:fill="FFFFFF" w:themeFill="background1"/>
            <w:vAlign w:val="bottom"/>
          </w:tcPr>
          <w:p w14:paraId="610688F0" w14:textId="77777777" w:rsidR="00455CE0" w:rsidRPr="00F21193" w:rsidRDefault="00455CE0" w:rsidP="00F21193">
            <w:pPr>
              <w:pStyle w:val="TableText"/>
              <w:jc w:val="left"/>
            </w:pPr>
            <w:r w:rsidRPr="00F21193">
              <w:t>149.5)</w:t>
            </w:r>
          </w:p>
        </w:tc>
        <w:tc>
          <w:tcPr>
            <w:tcW w:w="571" w:type="dxa"/>
            <w:tcBorders>
              <w:left w:val="nil"/>
              <w:bottom w:val="double" w:sz="2" w:space="0" w:color="auto"/>
            </w:tcBorders>
            <w:shd w:val="clear" w:color="auto" w:fill="FFFFFF" w:themeFill="background1"/>
            <w:vAlign w:val="bottom"/>
          </w:tcPr>
          <w:p w14:paraId="52C03B59" w14:textId="77777777" w:rsidR="00455CE0" w:rsidRPr="00F21193" w:rsidRDefault="00455CE0" w:rsidP="00455CE0">
            <w:pPr>
              <w:pStyle w:val="TableText"/>
            </w:pPr>
            <w:r w:rsidRPr="00F21193">
              <w:rPr>
                <w:b/>
                <w:bCs/>
              </w:rPr>
              <w:t>1.40</w:t>
            </w:r>
          </w:p>
        </w:tc>
        <w:tc>
          <w:tcPr>
            <w:tcW w:w="726" w:type="dxa"/>
            <w:tcBorders>
              <w:bottom w:val="double" w:sz="2" w:space="0" w:color="auto"/>
            </w:tcBorders>
            <w:shd w:val="clear" w:color="auto" w:fill="FFFFFF" w:themeFill="background1"/>
            <w:vAlign w:val="bottom"/>
          </w:tcPr>
          <w:p w14:paraId="33B1AF35" w14:textId="77777777" w:rsidR="00455CE0" w:rsidRPr="00F21193" w:rsidRDefault="00455CE0" w:rsidP="00455CE0">
            <w:pPr>
              <w:pStyle w:val="TableText"/>
            </w:pPr>
            <w:r w:rsidRPr="00F21193">
              <w:rPr>
                <w:b/>
                <w:bCs/>
              </w:rPr>
              <w:t>(1.18,</w:t>
            </w:r>
          </w:p>
        </w:tc>
        <w:tc>
          <w:tcPr>
            <w:tcW w:w="802" w:type="dxa"/>
            <w:tcBorders>
              <w:bottom w:val="double" w:sz="2" w:space="0" w:color="auto"/>
            </w:tcBorders>
            <w:shd w:val="clear" w:color="auto" w:fill="FFFFFF" w:themeFill="background1"/>
            <w:vAlign w:val="bottom"/>
          </w:tcPr>
          <w:p w14:paraId="429B50FB" w14:textId="77777777" w:rsidR="00455CE0" w:rsidRPr="00F21193" w:rsidRDefault="00455CE0" w:rsidP="00F21193">
            <w:pPr>
              <w:pStyle w:val="TableText"/>
              <w:jc w:val="left"/>
            </w:pPr>
            <w:r w:rsidRPr="00F21193">
              <w:rPr>
                <w:b/>
                <w:bCs/>
              </w:rPr>
              <w:t>1.67)</w:t>
            </w:r>
          </w:p>
        </w:tc>
        <w:tc>
          <w:tcPr>
            <w:tcW w:w="850" w:type="dxa"/>
            <w:tcBorders>
              <w:bottom w:val="double" w:sz="2" w:space="0" w:color="auto"/>
            </w:tcBorders>
            <w:shd w:val="clear" w:color="auto" w:fill="FFFFFF" w:themeFill="background1"/>
            <w:vAlign w:val="bottom"/>
          </w:tcPr>
          <w:p w14:paraId="5B7E8705" w14:textId="77777777" w:rsidR="00455CE0" w:rsidRPr="00F21193" w:rsidRDefault="00455CE0" w:rsidP="00F21193">
            <w:pPr>
              <w:pStyle w:val="TableText"/>
              <w:jc w:val="center"/>
            </w:pPr>
            <w:r w:rsidRPr="00F21193">
              <w:t>57.6</w:t>
            </w:r>
          </w:p>
        </w:tc>
      </w:tr>
    </w:tbl>
    <w:p w14:paraId="7155FE95" w14:textId="1B656FE5" w:rsidR="00EF3F69" w:rsidRPr="00F21193" w:rsidRDefault="006241AF" w:rsidP="000318E4">
      <w:pPr>
        <w:pStyle w:val="Note"/>
        <w:rPr>
          <w:lang w:eastAsia="en-NZ"/>
        </w:rPr>
      </w:pPr>
      <w:r w:rsidRPr="000318E4">
        <w:t>Source: NMDS.</w:t>
      </w:r>
      <w:r w:rsidR="00EF3F69" w:rsidRPr="000318E4">
        <w:br/>
      </w:r>
      <w:r w:rsidR="00EF3F69" w:rsidRPr="00F21193">
        <w:rPr>
          <w:rStyle w:val="NoteChar"/>
        </w:rPr>
        <w:t xml:space="preserve">Note: Ratios in </w:t>
      </w:r>
      <w:r w:rsidR="00EF3F69" w:rsidRPr="00F21193">
        <w:rPr>
          <w:rStyle w:val="NoteChar"/>
          <w:b/>
        </w:rPr>
        <w:t>bold</w:t>
      </w:r>
      <w:r w:rsidR="00EF3F69" w:rsidRPr="00F21193">
        <w:rPr>
          <w:rStyle w:val="NoteChar"/>
        </w:rPr>
        <w:t xml:space="preserve"> show that Māori rates were significantly different from non-</w:t>
      </w:r>
      <w:r w:rsidR="003161D0" w:rsidRPr="00F21193">
        <w:rPr>
          <w:rStyle w:val="NoteChar"/>
        </w:rPr>
        <w:t>Māori</w:t>
      </w:r>
      <w:r w:rsidR="00EF3F69" w:rsidRPr="00F21193">
        <w:rPr>
          <w:rStyle w:val="NoteChar"/>
        </w:rPr>
        <w:t xml:space="preserve"> rates in the DHB.</w:t>
      </w:r>
    </w:p>
    <w:p w14:paraId="0B148EB9" w14:textId="451809F1" w:rsidR="00F21193" w:rsidRPr="009B4A4A" w:rsidRDefault="00F21193" w:rsidP="00F21193">
      <w:pPr>
        <w:rPr>
          <w:lang w:eastAsia="en-NZ"/>
        </w:rPr>
      </w:pPr>
      <w:r w:rsidRPr="009B4A4A">
        <w:rPr>
          <w:lang w:eastAsia="en-NZ"/>
        </w:rPr>
        <w:t>On average, 74 Māori per year were admitted to hospital for isch</w:t>
      </w:r>
      <w:r w:rsidR="000318E4">
        <w:rPr>
          <w:lang w:eastAsia="en-NZ"/>
        </w:rPr>
        <w:t>a</w:t>
      </w:r>
      <w:r w:rsidRPr="009B4A4A">
        <w:rPr>
          <w:lang w:eastAsia="en-NZ"/>
        </w:rPr>
        <w:t xml:space="preserve">emic heart disease (IHD), at a rate </w:t>
      </w:r>
      <w:r>
        <w:rPr>
          <w:lang w:eastAsia="en-NZ"/>
        </w:rPr>
        <w:t>29</w:t>
      </w:r>
      <w:r w:rsidRPr="009B4A4A">
        <w:rPr>
          <w:lang w:eastAsia="en-NZ"/>
        </w:rPr>
        <w:t>% higher than non-Māori. Of those admitted for IHD, 47 Māori admissions per year were for acute coronary syndrome (ACS). Māori women had twice the risk of admission for ACS of non-Māori women (</w:t>
      </w:r>
      <w:r>
        <w:rPr>
          <w:lang w:eastAsia="en-NZ"/>
        </w:rPr>
        <w:t>76</w:t>
      </w:r>
      <w:r w:rsidRPr="009B4A4A">
        <w:rPr>
          <w:lang w:eastAsia="en-NZ"/>
        </w:rPr>
        <w:t xml:space="preserve"> more admissions per 100,000). However, for both IHD and ACS admission rates were higher for men than for women.</w:t>
      </w:r>
    </w:p>
    <w:p w14:paraId="2EB3F499" w14:textId="1D8276EA" w:rsidR="00F21193" w:rsidRPr="009B4A4A" w:rsidRDefault="00F21193" w:rsidP="00F21193">
      <w:pPr>
        <w:rPr>
          <w:lang w:eastAsia="en-NZ"/>
        </w:rPr>
      </w:pPr>
      <w:r w:rsidRPr="009B4A4A">
        <w:rPr>
          <w:lang w:eastAsia="en-NZ"/>
        </w:rPr>
        <w:t xml:space="preserve">There were 79 angiography procedures conducted for Māori patients per year on average, at a rate </w:t>
      </w:r>
      <w:r>
        <w:rPr>
          <w:lang w:eastAsia="en-NZ"/>
        </w:rPr>
        <w:t>27</w:t>
      </w:r>
      <w:r w:rsidRPr="009B4A4A">
        <w:rPr>
          <w:lang w:eastAsia="en-NZ"/>
        </w:rPr>
        <w:t xml:space="preserve">% higher than the non-Māori rate. On average, 27 Māori per year had angioplasty procedures, with the rate for Māori women </w:t>
      </w:r>
      <w:r>
        <w:rPr>
          <w:lang w:eastAsia="en-NZ"/>
        </w:rPr>
        <w:lastRenderedPageBreak/>
        <w:t xml:space="preserve">more than </w:t>
      </w:r>
      <w:r w:rsidRPr="009B4A4A">
        <w:rPr>
          <w:lang w:eastAsia="en-NZ"/>
        </w:rPr>
        <w:t xml:space="preserve">twice the non-Māori rate. Nine Māori per year had a </w:t>
      </w:r>
      <w:proofErr w:type="gramStart"/>
      <w:r w:rsidRPr="009B4A4A">
        <w:rPr>
          <w:lang w:eastAsia="en-NZ"/>
        </w:rPr>
        <w:t>CABG,</w:t>
      </w:r>
      <w:proofErr w:type="gramEnd"/>
      <w:r w:rsidRPr="009B4A4A">
        <w:rPr>
          <w:lang w:eastAsia="en-NZ"/>
        </w:rPr>
        <w:t xml:space="preserve"> with the rate for males</w:t>
      </w:r>
      <w:r>
        <w:rPr>
          <w:lang w:eastAsia="en-NZ"/>
        </w:rPr>
        <w:t xml:space="preserve"> more than double tha</w:t>
      </w:r>
      <w:r w:rsidRPr="009B4A4A">
        <w:rPr>
          <w:lang w:eastAsia="en-NZ"/>
        </w:rPr>
        <w:t>t of females. Māori women had</w:t>
      </w:r>
      <w:r>
        <w:rPr>
          <w:lang w:eastAsia="en-NZ"/>
        </w:rPr>
        <w:t xml:space="preserve"> </w:t>
      </w:r>
      <w:r w:rsidRPr="009B4A4A">
        <w:rPr>
          <w:lang w:eastAsia="en-NZ"/>
        </w:rPr>
        <w:t xml:space="preserve">twice the rate of CABG </w:t>
      </w:r>
      <w:r>
        <w:rPr>
          <w:lang w:eastAsia="en-NZ"/>
        </w:rPr>
        <w:t>of</w:t>
      </w:r>
      <w:r w:rsidRPr="009B4A4A">
        <w:rPr>
          <w:lang w:eastAsia="en-NZ"/>
        </w:rPr>
        <w:t xml:space="preserve"> non-Māori women.</w:t>
      </w:r>
    </w:p>
    <w:p w14:paraId="48BB5D8F" w14:textId="77777777" w:rsidR="00B52B05" w:rsidRPr="00A60CC9" w:rsidRDefault="00B52B05" w:rsidP="00B22022">
      <w:pPr>
        <w:pStyle w:val="Caption"/>
      </w:pPr>
      <w:bookmarkStart w:id="135" w:name="_Toc426482454"/>
      <w:r w:rsidRPr="00A60CC9">
        <w:t xml:space="preserve">Table </w:t>
      </w:r>
      <w:r w:rsidR="00147580" w:rsidRPr="00A60CC9">
        <w:fldChar w:fldCharType="begin"/>
      </w:r>
      <w:r w:rsidR="00D90741" w:rsidRPr="00A60CC9">
        <w:instrText xml:space="preserve"> SEQ Table \* ARABIC </w:instrText>
      </w:r>
      <w:r w:rsidR="00147580" w:rsidRPr="00A60CC9">
        <w:fldChar w:fldCharType="separate"/>
      </w:r>
      <w:r w:rsidR="00951B09">
        <w:rPr>
          <w:noProof/>
        </w:rPr>
        <w:t>41</w:t>
      </w:r>
      <w:r w:rsidR="00147580" w:rsidRPr="00A60CC9">
        <w:rPr>
          <w:noProof/>
        </w:rPr>
        <w:fldChar w:fldCharType="end"/>
      </w:r>
      <w:r w:rsidRPr="00A60CC9">
        <w:t>: Hospitalisations for h</w:t>
      </w:r>
      <w:r w:rsidR="009F6AAD" w:rsidRPr="00A60CC9">
        <w:t xml:space="preserve">eart failure, </w:t>
      </w:r>
      <w:r w:rsidRPr="00A60CC9">
        <w:t>stroke, and h</w:t>
      </w:r>
      <w:r w:rsidR="009F6AAD" w:rsidRPr="00A60CC9">
        <w:t>ypertensive disease</w:t>
      </w:r>
      <w:r w:rsidRPr="00A60CC9">
        <w:t xml:space="preserve">, 25 years and over, </w:t>
      </w:r>
      <w:r w:rsidR="006C3CD3" w:rsidRPr="00A60CC9">
        <w:t>Auckland</w:t>
      </w:r>
      <w:r w:rsidRPr="00A60CC9">
        <w:t xml:space="preserve"> DHB, 2011</w:t>
      </w:r>
      <w:r w:rsidR="003B0E3B" w:rsidRPr="00A60CC9">
        <w:t>–</w:t>
      </w:r>
      <w:r w:rsidRPr="00A60CC9">
        <w:t>2013</w:t>
      </w:r>
      <w:bookmarkEnd w:id="135"/>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60CC9" w14:paraId="6B225A7D"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70117D5" w14:textId="77777777" w:rsidR="002C14C7" w:rsidRPr="00A60CC9" w:rsidRDefault="000E4407" w:rsidP="000E4407">
            <w:pPr>
              <w:spacing w:after="0" w:line="240" w:lineRule="auto"/>
              <w:ind w:left="-151" w:right="-108" w:firstLine="151"/>
              <w:rPr>
                <w:rFonts w:eastAsia="Times New Roman" w:cs="Times New Roman"/>
                <w:b/>
                <w:sz w:val="19"/>
                <w:szCs w:val="19"/>
                <w:lang w:eastAsia="en-US"/>
              </w:rPr>
            </w:pPr>
            <w:r w:rsidRPr="00A60CC9">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FC1AE5"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5A0BF32"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2D3D29B" w14:textId="77777777" w:rsidR="00F97B4A" w:rsidRPr="00A60CC9" w:rsidRDefault="002C14C7" w:rsidP="005A3408">
            <w:pPr>
              <w:spacing w:after="0" w:line="240" w:lineRule="auto"/>
              <w:ind w:left="-27" w:right="-106"/>
              <w:jc w:val="center"/>
              <w:rPr>
                <w:rFonts w:eastAsia="Times New Roman" w:cs="Times New Roman"/>
                <w:sz w:val="19"/>
                <w:szCs w:val="19"/>
                <w:lang w:eastAsia="en-US"/>
              </w:rPr>
            </w:pPr>
            <w:r w:rsidRPr="00A60CC9">
              <w:rPr>
                <w:rFonts w:eastAsia="Times New Roman" w:cs="Times New Roman"/>
                <w:sz w:val="19"/>
                <w:szCs w:val="19"/>
                <w:lang w:eastAsia="en-US"/>
              </w:rPr>
              <w:t xml:space="preserve">Māori/non-Māori </w:t>
            </w:r>
          </w:p>
          <w:p w14:paraId="73435E4B" w14:textId="77777777" w:rsidR="002C14C7" w:rsidRPr="00A60CC9" w:rsidRDefault="002C14C7" w:rsidP="005A3408">
            <w:pPr>
              <w:spacing w:after="0" w:line="240" w:lineRule="auto"/>
              <w:ind w:left="-27" w:right="-106"/>
              <w:jc w:val="center"/>
              <w:rPr>
                <w:rFonts w:eastAsia="Times New Roman" w:cs="Times New Roman"/>
                <w:sz w:val="19"/>
                <w:szCs w:val="19"/>
                <w:lang w:eastAsia="en-US"/>
              </w:rPr>
            </w:pPr>
            <w:r w:rsidRPr="00A60CC9">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A856937" w14:textId="77777777" w:rsidR="002C14C7" w:rsidRPr="00A60CC9" w:rsidRDefault="002C14C7" w:rsidP="005A3408">
            <w:pPr>
              <w:spacing w:after="0" w:line="240" w:lineRule="auto"/>
              <w:ind w:left="-108" w:right="-108"/>
              <w:jc w:val="center"/>
              <w:rPr>
                <w:rFonts w:eastAsia="Times New Roman" w:cs="Times New Roman"/>
                <w:sz w:val="19"/>
                <w:szCs w:val="19"/>
                <w:lang w:eastAsia="en-US"/>
              </w:rPr>
            </w:pPr>
            <w:r w:rsidRPr="00A60CC9">
              <w:rPr>
                <w:rFonts w:eastAsia="Times New Roman" w:cs="Times New Roman"/>
                <w:sz w:val="19"/>
                <w:szCs w:val="19"/>
                <w:lang w:eastAsia="en-US"/>
              </w:rPr>
              <w:t>Rate difference</w:t>
            </w:r>
          </w:p>
        </w:tc>
      </w:tr>
      <w:tr w:rsidR="002C14C7" w:rsidRPr="00A60CC9" w14:paraId="67BFF3AC"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FF662D3" w14:textId="77777777" w:rsidR="002C14C7" w:rsidRPr="00A60CC9"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A3A0468" w14:textId="77777777" w:rsidR="002C14C7" w:rsidRPr="00A60CC9" w:rsidRDefault="002C14C7" w:rsidP="005A3408">
            <w:pPr>
              <w:spacing w:after="0" w:line="240" w:lineRule="auto"/>
              <w:ind w:left="-108" w:right="-108"/>
              <w:jc w:val="center"/>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EC7D5C3" w14:textId="77777777" w:rsidR="002C14C7" w:rsidRPr="00A60CC9" w:rsidRDefault="002C14C7" w:rsidP="005A3408">
            <w:pPr>
              <w:spacing w:after="0" w:line="240" w:lineRule="auto"/>
              <w:ind w:left="-108" w:right="-53"/>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p>
          <w:p w14:paraId="4360545C" w14:textId="77777777" w:rsidR="002C14C7" w:rsidRPr="00A60CC9" w:rsidRDefault="002C14C7" w:rsidP="005A3408">
            <w:pPr>
              <w:spacing w:after="0" w:line="240" w:lineRule="auto"/>
              <w:ind w:left="-108" w:right="-53"/>
              <w:jc w:val="center"/>
              <w:rPr>
                <w:rFonts w:eastAsia="Times New Roman" w:cs="Times New Roman"/>
                <w:sz w:val="19"/>
                <w:szCs w:val="19"/>
                <w:lang w:eastAsia="en-US"/>
              </w:rPr>
            </w:pPr>
            <w:r w:rsidRPr="00A60CC9">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619121F0" w14:textId="77777777" w:rsidR="002C14C7" w:rsidRPr="00A60CC9" w:rsidRDefault="002C14C7" w:rsidP="005A3408">
            <w:pPr>
              <w:spacing w:after="0" w:line="240" w:lineRule="auto"/>
              <w:ind w:left="-163" w:right="-108"/>
              <w:jc w:val="right"/>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7CFF032" w14:textId="77777777" w:rsidR="002C14C7" w:rsidRPr="00A60CC9" w:rsidRDefault="002C14C7" w:rsidP="005A3408">
            <w:pPr>
              <w:spacing w:after="0" w:line="240" w:lineRule="auto"/>
              <w:ind w:left="-108" w:right="-47"/>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p>
          <w:p w14:paraId="1F3E793F" w14:textId="77777777" w:rsidR="002C14C7" w:rsidRPr="00A60CC9" w:rsidRDefault="002C14C7" w:rsidP="005A3408">
            <w:pPr>
              <w:spacing w:after="0" w:line="240" w:lineRule="auto"/>
              <w:ind w:left="-108" w:right="-47"/>
              <w:jc w:val="center"/>
              <w:rPr>
                <w:rFonts w:eastAsia="Times New Roman" w:cs="Times New Roman"/>
                <w:sz w:val="19"/>
                <w:szCs w:val="19"/>
                <w:lang w:eastAsia="en-US"/>
              </w:rPr>
            </w:pPr>
            <w:r w:rsidRPr="00A60CC9">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3ABE1983" w14:textId="77777777" w:rsidR="002C14C7" w:rsidRPr="00A60CC9"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29E59633" w14:textId="77777777" w:rsidR="002C14C7" w:rsidRPr="00A60CC9" w:rsidRDefault="002C14C7" w:rsidP="005A3408">
            <w:pPr>
              <w:spacing w:after="0" w:line="240" w:lineRule="auto"/>
              <w:jc w:val="center"/>
              <w:rPr>
                <w:rFonts w:eastAsia="Times New Roman" w:cs="Times New Roman"/>
                <w:sz w:val="19"/>
                <w:szCs w:val="19"/>
                <w:lang w:eastAsia="en-US"/>
              </w:rPr>
            </w:pPr>
          </w:p>
        </w:tc>
      </w:tr>
      <w:tr w:rsidR="002C14C7" w:rsidRPr="00A60CC9" w14:paraId="311D1D5D" w14:textId="77777777" w:rsidTr="000E4407">
        <w:trPr>
          <w:trHeight w:val="245"/>
        </w:trPr>
        <w:tc>
          <w:tcPr>
            <w:tcW w:w="9719" w:type="dxa"/>
            <w:gridSpan w:val="13"/>
            <w:tcBorders>
              <w:top w:val="nil"/>
            </w:tcBorders>
            <w:shd w:val="clear" w:color="000000" w:fill="FFFFFF"/>
            <w:vAlign w:val="bottom"/>
          </w:tcPr>
          <w:p w14:paraId="49F402D2" w14:textId="77777777" w:rsidR="002C14C7" w:rsidRPr="00A60CC9" w:rsidRDefault="002C14C7" w:rsidP="000E4407">
            <w:pPr>
              <w:spacing w:after="0" w:line="240" w:lineRule="auto"/>
              <w:ind w:left="-137" w:firstLine="151"/>
              <w:rPr>
                <w:rFonts w:eastAsia="Times New Roman" w:cs="Times New Roman"/>
                <w:b/>
                <w:sz w:val="19"/>
                <w:szCs w:val="19"/>
                <w:lang w:eastAsia="en-US"/>
              </w:rPr>
            </w:pPr>
            <w:r w:rsidRPr="00A60CC9">
              <w:rPr>
                <w:b/>
                <w:sz w:val="19"/>
                <w:szCs w:val="19"/>
              </w:rPr>
              <w:t>Heart failure</w:t>
            </w:r>
          </w:p>
        </w:tc>
      </w:tr>
      <w:tr w:rsidR="00925175" w:rsidRPr="00A60CC9" w14:paraId="60E2C1F6" w14:textId="77777777" w:rsidTr="000E4407">
        <w:trPr>
          <w:trHeight w:val="245"/>
        </w:trPr>
        <w:tc>
          <w:tcPr>
            <w:tcW w:w="856" w:type="dxa"/>
            <w:tcBorders>
              <w:right w:val="single" w:sz="4" w:space="0" w:color="000000"/>
            </w:tcBorders>
            <w:shd w:val="clear" w:color="auto" w:fill="FFFFFF" w:themeFill="background1"/>
            <w:vAlign w:val="bottom"/>
          </w:tcPr>
          <w:p w14:paraId="44FC41EA" w14:textId="77777777" w:rsidR="00925175" w:rsidRPr="00A60CC9" w:rsidRDefault="00925175" w:rsidP="000E4407">
            <w:pPr>
              <w:spacing w:after="0" w:line="240" w:lineRule="auto"/>
              <w:ind w:left="-137" w:right="-46" w:firstLine="151"/>
              <w:rPr>
                <w:rFonts w:eastAsia="Times New Roman" w:cs="Times New Roman"/>
                <w:sz w:val="19"/>
                <w:szCs w:val="19"/>
                <w:lang w:eastAsia="en-US"/>
              </w:rPr>
            </w:pPr>
            <w:r w:rsidRPr="00A60CC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7992A4" w14:textId="77777777" w:rsidR="00925175" w:rsidRPr="00A60CC9" w:rsidRDefault="00925175" w:rsidP="00925175">
            <w:pPr>
              <w:pStyle w:val="TableText"/>
            </w:pPr>
            <w:r w:rsidRPr="00A60CC9">
              <w:t>26</w:t>
            </w:r>
          </w:p>
        </w:tc>
        <w:tc>
          <w:tcPr>
            <w:tcW w:w="786" w:type="dxa"/>
            <w:shd w:val="clear" w:color="auto" w:fill="FFFFFF" w:themeFill="background1"/>
            <w:vAlign w:val="bottom"/>
          </w:tcPr>
          <w:p w14:paraId="7EFB4EE1" w14:textId="77777777" w:rsidR="00925175" w:rsidRPr="00A60CC9" w:rsidRDefault="00925175" w:rsidP="00925175">
            <w:pPr>
              <w:pStyle w:val="TableText"/>
            </w:pPr>
            <w:r w:rsidRPr="00A60CC9">
              <w:t>192.9</w:t>
            </w:r>
          </w:p>
        </w:tc>
        <w:tc>
          <w:tcPr>
            <w:tcW w:w="826" w:type="dxa"/>
            <w:shd w:val="clear" w:color="auto" w:fill="FFFFFF" w:themeFill="background1"/>
            <w:vAlign w:val="bottom"/>
          </w:tcPr>
          <w:p w14:paraId="0A0DFB83" w14:textId="77777777" w:rsidR="00925175" w:rsidRPr="00A60CC9" w:rsidRDefault="00925175" w:rsidP="00925175">
            <w:pPr>
              <w:pStyle w:val="TableText"/>
            </w:pPr>
            <w:r w:rsidRPr="00A60CC9">
              <w:t>(153.8,</w:t>
            </w:r>
          </w:p>
        </w:tc>
        <w:tc>
          <w:tcPr>
            <w:tcW w:w="711" w:type="dxa"/>
            <w:tcBorders>
              <w:right w:val="single" w:sz="4" w:space="0" w:color="000000"/>
            </w:tcBorders>
            <w:shd w:val="clear" w:color="auto" w:fill="FFFFFF" w:themeFill="background1"/>
            <w:vAlign w:val="bottom"/>
          </w:tcPr>
          <w:p w14:paraId="5576881C" w14:textId="77777777" w:rsidR="00925175" w:rsidRPr="00A60CC9" w:rsidRDefault="00925175" w:rsidP="00A60CC9">
            <w:pPr>
              <w:pStyle w:val="TableText"/>
              <w:jc w:val="left"/>
            </w:pPr>
            <w:r w:rsidRPr="00A60CC9">
              <w:t>241.9)</w:t>
            </w:r>
          </w:p>
        </w:tc>
        <w:tc>
          <w:tcPr>
            <w:tcW w:w="654" w:type="dxa"/>
            <w:tcBorders>
              <w:left w:val="nil"/>
            </w:tcBorders>
            <w:shd w:val="clear" w:color="auto" w:fill="FFFFFF" w:themeFill="background1"/>
            <w:vAlign w:val="bottom"/>
          </w:tcPr>
          <w:p w14:paraId="3F508ADD" w14:textId="77777777" w:rsidR="00925175" w:rsidRPr="00A60CC9" w:rsidRDefault="00925175" w:rsidP="00925175">
            <w:pPr>
              <w:pStyle w:val="TableText"/>
            </w:pPr>
            <w:r w:rsidRPr="00A60CC9">
              <w:t>279</w:t>
            </w:r>
          </w:p>
        </w:tc>
        <w:tc>
          <w:tcPr>
            <w:tcW w:w="708" w:type="dxa"/>
            <w:shd w:val="clear" w:color="auto" w:fill="FFFFFF" w:themeFill="background1"/>
            <w:vAlign w:val="bottom"/>
          </w:tcPr>
          <w:p w14:paraId="0FEC2152" w14:textId="77777777" w:rsidR="00925175" w:rsidRPr="00A60CC9" w:rsidRDefault="00925175" w:rsidP="00925175">
            <w:pPr>
              <w:pStyle w:val="TableText"/>
            </w:pPr>
            <w:r w:rsidRPr="00A60CC9">
              <w:t>54.5</w:t>
            </w:r>
          </w:p>
        </w:tc>
        <w:tc>
          <w:tcPr>
            <w:tcW w:w="826" w:type="dxa"/>
            <w:shd w:val="clear" w:color="auto" w:fill="FFFFFF" w:themeFill="background1"/>
            <w:vAlign w:val="bottom"/>
          </w:tcPr>
          <w:p w14:paraId="70C702E1" w14:textId="77777777" w:rsidR="00925175" w:rsidRPr="00A60CC9" w:rsidRDefault="00925175" w:rsidP="00925175">
            <w:pPr>
              <w:pStyle w:val="TableText"/>
            </w:pPr>
            <w:r w:rsidRPr="00A60CC9">
              <w:t>(49.8,</w:t>
            </w:r>
          </w:p>
        </w:tc>
        <w:tc>
          <w:tcPr>
            <w:tcW w:w="728" w:type="dxa"/>
            <w:tcBorders>
              <w:right w:val="single" w:sz="4" w:space="0" w:color="000000"/>
            </w:tcBorders>
            <w:shd w:val="clear" w:color="auto" w:fill="FFFFFF" w:themeFill="background1"/>
            <w:vAlign w:val="bottom"/>
          </w:tcPr>
          <w:p w14:paraId="1DC66581" w14:textId="77777777" w:rsidR="00925175" w:rsidRPr="00A60CC9" w:rsidRDefault="00925175" w:rsidP="00925175">
            <w:pPr>
              <w:pStyle w:val="TableText"/>
              <w:jc w:val="left"/>
            </w:pPr>
            <w:r w:rsidRPr="00A60CC9">
              <w:t>59.7)</w:t>
            </w:r>
          </w:p>
        </w:tc>
        <w:tc>
          <w:tcPr>
            <w:tcW w:w="571" w:type="dxa"/>
            <w:tcBorders>
              <w:left w:val="nil"/>
            </w:tcBorders>
            <w:shd w:val="clear" w:color="auto" w:fill="FFFFFF" w:themeFill="background1"/>
            <w:vAlign w:val="bottom"/>
          </w:tcPr>
          <w:p w14:paraId="5F30D1C4" w14:textId="77777777" w:rsidR="00925175" w:rsidRPr="00A60CC9" w:rsidRDefault="00925175" w:rsidP="00925175">
            <w:pPr>
              <w:pStyle w:val="TableText"/>
            </w:pPr>
            <w:r w:rsidRPr="00A60CC9">
              <w:rPr>
                <w:b/>
                <w:bCs/>
              </w:rPr>
              <w:t>3.54</w:t>
            </w:r>
          </w:p>
        </w:tc>
        <w:tc>
          <w:tcPr>
            <w:tcW w:w="726" w:type="dxa"/>
            <w:shd w:val="clear" w:color="auto" w:fill="FFFFFF" w:themeFill="background1"/>
            <w:vAlign w:val="bottom"/>
          </w:tcPr>
          <w:p w14:paraId="6EEC261D" w14:textId="77777777" w:rsidR="00925175" w:rsidRPr="00A60CC9" w:rsidRDefault="00925175" w:rsidP="00925175">
            <w:pPr>
              <w:pStyle w:val="TableText"/>
            </w:pPr>
            <w:r w:rsidRPr="00A60CC9">
              <w:rPr>
                <w:b/>
                <w:bCs/>
              </w:rPr>
              <w:t>(2.77,</w:t>
            </w:r>
          </w:p>
        </w:tc>
        <w:tc>
          <w:tcPr>
            <w:tcW w:w="768" w:type="dxa"/>
            <w:shd w:val="clear" w:color="auto" w:fill="FFFFFF" w:themeFill="background1"/>
            <w:vAlign w:val="bottom"/>
          </w:tcPr>
          <w:p w14:paraId="747F2589" w14:textId="77777777" w:rsidR="00925175" w:rsidRPr="00A60CC9" w:rsidRDefault="00925175" w:rsidP="00925175">
            <w:pPr>
              <w:pStyle w:val="TableText"/>
              <w:jc w:val="left"/>
            </w:pPr>
            <w:r w:rsidRPr="00A60CC9">
              <w:rPr>
                <w:b/>
                <w:bCs/>
              </w:rPr>
              <w:t>4.51)</w:t>
            </w:r>
          </w:p>
        </w:tc>
        <w:tc>
          <w:tcPr>
            <w:tcW w:w="850" w:type="dxa"/>
            <w:shd w:val="clear" w:color="auto" w:fill="FFFFFF" w:themeFill="background1"/>
            <w:vAlign w:val="bottom"/>
          </w:tcPr>
          <w:p w14:paraId="4CCFF47A" w14:textId="77777777" w:rsidR="00925175" w:rsidRPr="00A60CC9" w:rsidRDefault="00925175" w:rsidP="00925175">
            <w:pPr>
              <w:pStyle w:val="TableText"/>
              <w:jc w:val="center"/>
            </w:pPr>
            <w:r w:rsidRPr="00A60CC9">
              <w:t>138.4</w:t>
            </w:r>
          </w:p>
        </w:tc>
      </w:tr>
      <w:tr w:rsidR="00925175" w:rsidRPr="00A60CC9" w14:paraId="7952EE90" w14:textId="77777777" w:rsidTr="000E4407">
        <w:trPr>
          <w:trHeight w:val="245"/>
        </w:trPr>
        <w:tc>
          <w:tcPr>
            <w:tcW w:w="856" w:type="dxa"/>
            <w:tcBorders>
              <w:right w:val="single" w:sz="4" w:space="0" w:color="000000"/>
            </w:tcBorders>
            <w:shd w:val="clear" w:color="auto" w:fill="FFFFFF" w:themeFill="background1"/>
            <w:vAlign w:val="bottom"/>
          </w:tcPr>
          <w:p w14:paraId="7637EBCE" w14:textId="77777777" w:rsidR="00925175" w:rsidRPr="00A60CC9" w:rsidRDefault="00925175" w:rsidP="000E4407">
            <w:pPr>
              <w:spacing w:after="0" w:line="240" w:lineRule="auto"/>
              <w:ind w:left="-137" w:right="-108" w:firstLine="151"/>
              <w:rPr>
                <w:rFonts w:eastAsia="Times New Roman" w:cs="Times New Roman"/>
                <w:sz w:val="19"/>
                <w:szCs w:val="19"/>
                <w:lang w:eastAsia="en-US"/>
              </w:rPr>
            </w:pPr>
            <w:r w:rsidRPr="00A60CC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A5E3E30" w14:textId="77777777" w:rsidR="00925175" w:rsidRPr="00A60CC9" w:rsidRDefault="00925175" w:rsidP="00925175">
            <w:pPr>
              <w:pStyle w:val="TableText"/>
            </w:pPr>
            <w:r w:rsidRPr="00A60CC9">
              <w:t>47</w:t>
            </w:r>
          </w:p>
        </w:tc>
        <w:tc>
          <w:tcPr>
            <w:tcW w:w="786" w:type="dxa"/>
            <w:shd w:val="clear" w:color="auto" w:fill="FFFFFF" w:themeFill="background1"/>
            <w:vAlign w:val="bottom"/>
          </w:tcPr>
          <w:p w14:paraId="6C84971E" w14:textId="77777777" w:rsidR="00925175" w:rsidRPr="00A60CC9" w:rsidRDefault="00925175" w:rsidP="00925175">
            <w:pPr>
              <w:pStyle w:val="TableText"/>
            </w:pPr>
            <w:r w:rsidRPr="00A60CC9">
              <w:t>434.1</w:t>
            </w:r>
          </w:p>
        </w:tc>
        <w:tc>
          <w:tcPr>
            <w:tcW w:w="826" w:type="dxa"/>
            <w:shd w:val="clear" w:color="auto" w:fill="FFFFFF" w:themeFill="background1"/>
            <w:vAlign w:val="bottom"/>
          </w:tcPr>
          <w:p w14:paraId="35A65861" w14:textId="77777777" w:rsidR="00925175" w:rsidRPr="00A60CC9" w:rsidRDefault="00925175" w:rsidP="00925175">
            <w:pPr>
              <w:pStyle w:val="TableText"/>
            </w:pPr>
            <w:r w:rsidRPr="00A60CC9">
              <w:t>(367.4,</w:t>
            </w:r>
          </w:p>
        </w:tc>
        <w:tc>
          <w:tcPr>
            <w:tcW w:w="711" w:type="dxa"/>
            <w:tcBorders>
              <w:right w:val="single" w:sz="4" w:space="0" w:color="000000"/>
            </w:tcBorders>
            <w:shd w:val="clear" w:color="auto" w:fill="FFFFFF" w:themeFill="background1"/>
            <w:vAlign w:val="bottom"/>
          </w:tcPr>
          <w:p w14:paraId="49994C17" w14:textId="77777777" w:rsidR="00925175" w:rsidRPr="00A60CC9" w:rsidRDefault="00925175" w:rsidP="00A60CC9">
            <w:pPr>
              <w:pStyle w:val="TableText"/>
              <w:jc w:val="left"/>
            </w:pPr>
            <w:r w:rsidRPr="00A60CC9">
              <w:t>512.9)</w:t>
            </w:r>
          </w:p>
        </w:tc>
        <w:tc>
          <w:tcPr>
            <w:tcW w:w="654" w:type="dxa"/>
            <w:tcBorders>
              <w:left w:val="nil"/>
            </w:tcBorders>
            <w:shd w:val="clear" w:color="auto" w:fill="FFFFFF" w:themeFill="background1"/>
            <w:vAlign w:val="bottom"/>
          </w:tcPr>
          <w:p w14:paraId="1908F9CE" w14:textId="77777777" w:rsidR="00925175" w:rsidRPr="00A60CC9" w:rsidRDefault="00925175" w:rsidP="00925175">
            <w:pPr>
              <w:pStyle w:val="TableText"/>
            </w:pPr>
            <w:r w:rsidRPr="00A60CC9">
              <w:t>327</w:t>
            </w:r>
          </w:p>
        </w:tc>
        <w:tc>
          <w:tcPr>
            <w:tcW w:w="708" w:type="dxa"/>
            <w:shd w:val="clear" w:color="auto" w:fill="FFFFFF" w:themeFill="background1"/>
            <w:vAlign w:val="bottom"/>
          </w:tcPr>
          <w:p w14:paraId="08641973" w14:textId="77777777" w:rsidR="00925175" w:rsidRPr="00A60CC9" w:rsidRDefault="00925175" w:rsidP="00925175">
            <w:pPr>
              <w:pStyle w:val="TableText"/>
            </w:pPr>
            <w:r w:rsidRPr="00A60CC9">
              <w:t>103.8</w:t>
            </w:r>
          </w:p>
        </w:tc>
        <w:tc>
          <w:tcPr>
            <w:tcW w:w="826" w:type="dxa"/>
            <w:shd w:val="clear" w:color="auto" w:fill="FFFFFF" w:themeFill="background1"/>
            <w:vAlign w:val="bottom"/>
          </w:tcPr>
          <w:p w14:paraId="0330FA71" w14:textId="77777777" w:rsidR="00925175" w:rsidRPr="00A60CC9" w:rsidRDefault="00925175" w:rsidP="00925175">
            <w:pPr>
              <w:pStyle w:val="TableText"/>
            </w:pPr>
            <w:r w:rsidRPr="00A60CC9">
              <w:t>(96.6,</w:t>
            </w:r>
          </w:p>
        </w:tc>
        <w:tc>
          <w:tcPr>
            <w:tcW w:w="728" w:type="dxa"/>
            <w:tcBorders>
              <w:right w:val="single" w:sz="4" w:space="0" w:color="000000"/>
            </w:tcBorders>
            <w:shd w:val="clear" w:color="auto" w:fill="FFFFFF" w:themeFill="background1"/>
            <w:vAlign w:val="bottom"/>
          </w:tcPr>
          <w:p w14:paraId="0904743B" w14:textId="77777777" w:rsidR="00925175" w:rsidRPr="00A60CC9" w:rsidRDefault="00925175" w:rsidP="00925175">
            <w:pPr>
              <w:pStyle w:val="TableText"/>
              <w:jc w:val="left"/>
            </w:pPr>
            <w:r w:rsidRPr="00A60CC9">
              <w:t>111.6)</w:t>
            </w:r>
          </w:p>
        </w:tc>
        <w:tc>
          <w:tcPr>
            <w:tcW w:w="571" w:type="dxa"/>
            <w:tcBorders>
              <w:left w:val="nil"/>
            </w:tcBorders>
            <w:shd w:val="clear" w:color="auto" w:fill="FFFFFF" w:themeFill="background1"/>
            <w:vAlign w:val="bottom"/>
          </w:tcPr>
          <w:p w14:paraId="0AEBB13D" w14:textId="77777777" w:rsidR="00925175" w:rsidRPr="00A60CC9" w:rsidRDefault="00925175" w:rsidP="00925175">
            <w:pPr>
              <w:pStyle w:val="TableText"/>
            </w:pPr>
            <w:r w:rsidRPr="00A60CC9">
              <w:rPr>
                <w:b/>
                <w:bCs/>
              </w:rPr>
              <w:t>4.18</w:t>
            </w:r>
          </w:p>
        </w:tc>
        <w:tc>
          <w:tcPr>
            <w:tcW w:w="726" w:type="dxa"/>
            <w:shd w:val="clear" w:color="auto" w:fill="FFFFFF" w:themeFill="background1"/>
            <w:vAlign w:val="bottom"/>
          </w:tcPr>
          <w:p w14:paraId="0EFB254E" w14:textId="77777777" w:rsidR="00925175" w:rsidRPr="00A60CC9" w:rsidRDefault="00925175" w:rsidP="00925175">
            <w:pPr>
              <w:pStyle w:val="TableText"/>
            </w:pPr>
            <w:r w:rsidRPr="00A60CC9">
              <w:rPr>
                <w:b/>
                <w:bCs/>
              </w:rPr>
              <w:t>(3.49,</w:t>
            </w:r>
          </w:p>
        </w:tc>
        <w:tc>
          <w:tcPr>
            <w:tcW w:w="768" w:type="dxa"/>
            <w:shd w:val="clear" w:color="auto" w:fill="FFFFFF" w:themeFill="background1"/>
            <w:vAlign w:val="bottom"/>
          </w:tcPr>
          <w:p w14:paraId="53D2D5BD" w14:textId="77777777" w:rsidR="00925175" w:rsidRPr="00A60CC9" w:rsidRDefault="00925175" w:rsidP="00925175">
            <w:pPr>
              <w:pStyle w:val="TableText"/>
              <w:jc w:val="left"/>
            </w:pPr>
            <w:r w:rsidRPr="00A60CC9">
              <w:rPr>
                <w:b/>
                <w:bCs/>
              </w:rPr>
              <w:t>5.01)</w:t>
            </w:r>
          </w:p>
        </w:tc>
        <w:tc>
          <w:tcPr>
            <w:tcW w:w="850" w:type="dxa"/>
            <w:shd w:val="clear" w:color="auto" w:fill="FFFFFF" w:themeFill="background1"/>
            <w:vAlign w:val="bottom"/>
          </w:tcPr>
          <w:p w14:paraId="5A5E93A4" w14:textId="77777777" w:rsidR="00925175" w:rsidRPr="00A60CC9" w:rsidRDefault="00925175" w:rsidP="00925175">
            <w:pPr>
              <w:pStyle w:val="TableText"/>
              <w:jc w:val="center"/>
            </w:pPr>
            <w:r w:rsidRPr="00A60CC9">
              <w:t>330.3</w:t>
            </w:r>
          </w:p>
        </w:tc>
      </w:tr>
      <w:tr w:rsidR="00925175" w:rsidRPr="00A60CC9" w14:paraId="79CDCEBE"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7D971168" w14:textId="77777777" w:rsidR="00925175" w:rsidRPr="00A60CC9" w:rsidRDefault="00925175" w:rsidP="000E4407">
            <w:pPr>
              <w:spacing w:after="0" w:line="240" w:lineRule="auto"/>
              <w:ind w:left="-137" w:right="-108" w:firstLine="151"/>
              <w:rPr>
                <w:rFonts w:eastAsia="Times New Roman" w:cs="Times New Roman"/>
                <w:sz w:val="19"/>
                <w:szCs w:val="19"/>
                <w:lang w:eastAsia="en-US"/>
              </w:rPr>
            </w:pPr>
            <w:r w:rsidRPr="00A60CC9">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83AFCE" w14:textId="77777777" w:rsidR="00925175" w:rsidRPr="00A60CC9" w:rsidRDefault="00925175" w:rsidP="00925175">
            <w:pPr>
              <w:pStyle w:val="TableText"/>
            </w:pPr>
            <w:r w:rsidRPr="00A60CC9">
              <w:t>72</w:t>
            </w:r>
          </w:p>
        </w:tc>
        <w:tc>
          <w:tcPr>
            <w:tcW w:w="786" w:type="dxa"/>
            <w:tcBorders>
              <w:bottom w:val="single" w:sz="4" w:space="0" w:color="auto"/>
            </w:tcBorders>
            <w:shd w:val="clear" w:color="auto" w:fill="FFFFFF" w:themeFill="background1"/>
            <w:vAlign w:val="bottom"/>
          </w:tcPr>
          <w:p w14:paraId="01FC3068" w14:textId="77777777" w:rsidR="00925175" w:rsidRPr="00A60CC9" w:rsidRDefault="00925175" w:rsidP="00925175">
            <w:pPr>
              <w:pStyle w:val="TableText"/>
            </w:pPr>
            <w:r w:rsidRPr="00A60CC9">
              <w:t>313.5</w:t>
            </w:r>
          </w:p>
        </w:tc>
        <w:tc>
          <w:tcPr>
            <w:tcW w:w="826" w:type="dxa"/>
            <w:tcBorders>
              <w:bottom w:val="single" w:sz="4" w:space="0" w:color="auto"/>
            </w:tcBorders>
            <w:shd w:val="clear" w:color="auto" w:fill="FFFFFF" w:themeFill="background1"/>
            <w:vAlign w:val="bottom"/>
          </w:tcPr>
          <w:p w14:paraId="42D9AC98" w14:textId="77777777" w:rsidR="00925175" w:rsidRPr="00A60CC9" w:rsidRDefault="00925175" w:rsidP="00925175">
            <w:pPr>
              <w:pStyle w:val="TableText"/>
            </w:pPr>
            <w:r w:rsidRPr="00A60CC9">
              <w:t>(273.9,</w:t>
            </w:r>
          </w:p>
        </w:tc>
        <w:tc>
          <w:tcPr>
            <w:tcW w:w="711" w:type="dxa"/>
            <w:tcBorders>
              <w:bottom w:val="single" w:sz="4" w:space="0" w:color="auto"/>
              <w:right w:val="single" w:sz="4" w:space="0" w:color="000000"/>
            </w:tcBorders>
            <w:shd w:val="clear" w:color="auto" w:fill="FFFFFF" w:themeFill="background1"/>
            <w:vAlign w:val="bottom"/>
          </w:tcPr>
          <w:p w14:paraId="33BF2082" w14:textId="77777777" w:rsidR="00925175" w:rsidRPr="00A60CC9" w:rsidRDefault="00925175" w:rsidP="00A60CC9">
            <w:pPr>
              <w:pStyle w:val="TableText"/>
              <w:jc w:val="left"/>
            </w:pPr>
            <w:r w:rsidRPr="00A60CC9">
              <w:t>358.8)</w:t>
            </w:r>
          </w:p>
        </w:tc>
        <w:tc>
          <w:tcPr>
            <w:tcW w:w="654" w:type="dxa"/>
            <w:tcBorders>
              <w:left w:val="nil"/>
              <w:bottom w:val="single" w:sz="4" w:space="0" w:color="auto"/>
            </w:tcBorders>
            <w:shd w:val="clear" w:color="auto" w:fill="FFFFFF" w:themeFill="background1"/>
            <w:vAlign w:val="bottom"/>
          </w:tcPr>
          <w:p w14:paraId="464EEB2D" w14:textId="77777777" w:rsidR="00925175" w:rsidRPr="00A60CC9" w:rsidRDefault="00925175" w:rsidP="00925175">
            <w:pPr>
              <w:pStyle w:val="TableText"/>
            </w:pPr>
            <w:r w:rsidRPr="00A60CC9">
              <w:t>605</w:t>
            </w:r>
          </w:p>
        </w:tc>
        <w:tc>
          <w:tcPr>
            <w:tcW w:w="708" w:type="dxa"/>
            <w:tcBorders>
              <w:bottom w:val="single" w:sz="4" w:space="0" w:color="auto"/>
            </w:tcBorders>
            <w:shd w:val="clear" w:color="auto" w:fill="FFFFFF" w:themeFill="background1"/>
            <w:vAlign w:val="bottom"/>
          </w:tcPr>
          <w:p w14:paraId="5CA0EFEB" w14:textId="77777777" w:rsidR="00925175" w:rsidRPr="00A60CC9" w:rsidRDefault="00925175" w:rsidP="00925175">
            <w:pPr>
              <w:pStyle w:val="TableText"/>
            </w:pPr>
            <w:r w:rsidRPr="00A60CC9">
              <w:t>79.2</w:t>
            </w:r>
          </w:p>
        </w:tc>
        <w:tc>
          <w:tcPr>
            <w:tcW w:w="826" w:type="dxa"/>
            <w:tcBorders>
              <w:bottom w:val="single" w:sz="4" w:space="0" w:color="auto"/>
            </w:tcBorders>
            <w:shd w:val="clear" w:color="auto" w:fill="FFFFFF" w:themeFill="background1"/>
            <w:vAlign w:val="bottom"/>
          </w:tcPr>
          <w:p w14:paraId="2520EAA8" w14:textId="77777777" w:rsidR="00925175" w:rsidRPr="00A60CC9" w:rsidRDefault="00925175" w:rsidP="00925175">
            <w:pPr>
              <w:pStyle w:val="TableText"/>
            </w:pPr>
            <w:r w:rsidRPr="00A60CC9">
              <w:t>(74.8,</w:t>
            </w:r>
          </w:p>
        </w:tc>
        <w:tc>
          <w:tcPr>
            <w:tcW w:w="728" w:type="dxa"/>
            <w:tcBorders>
              <w:bottom w:val="single" w:sz="4" w:space="0" w:color="auto"/>
              <w:right w:val="single" w:sz="4" w:space="0" w:color="000000"/>
            </w:tcBorders>
            <w:shd w:val="clear" w:color="auto" w:fill="FFFFFF" w:themeFill="background1"/>
            <w:vAlign w:val="bottom"/>
          </w:tcPr>
          <w:p w14:paraId="7AD6F22A" w14:textId="77777777" w:rsidR="00925175" w:rsidRPr="00A60CC9" w:rsidRDefault="00925175" w:rsidP="00925175">
            <w:pPr>
              <w:pStyle w:val="TableText"/>
              <w:jc w:val="left"/>
            </w:pPr>
            <w:r w:rsidRPr="00A60CC9">
              <w:t>83.8)</w:t>
            </w:r>
          </w:p>
        </w:tc>
        <w:tc>
          <w:tcPr>
            <w:tcW w:w="571" w:type="dxa"/>
            <w:tcBorders>
              <w:left w:val="nil"/>
              <w:bottom w:val="single" w:sz="4" w:space="0" w:color="auto"/>
            </w:tcBorders>
            <w:shd w:val="clear" w:color="auto" w:fill="FFFFFF" w:themeFill="background1"/>
            <w:vAlign w:val="bottom"/>
          </w:tcPr>
          <w:p w14:paraId="23152BDF" w14:textId="77777777" w:rsidR="00925175" w:rsidRPr="00A60CC9" w:rsidRDefault="00925175" w:rsidP="00925175">
            <w:pPr>
              <w:pStyle w:val="TableText"/>
            </w:pPr>
            <w:r w:rsidRPr="00A60CC9">
              <w:rPr>
                <w:b/>
                <w:bCs/>
              </w:rPr>
              <w:t>3.96</w:t>
            </w:r>
          </w:p>
        </w:tc>
        <w:tc>
          <w:tcPr>
            <w:tcW w:w="726" w:type="dxa"/>
            <w:tcBorders>
              <w:bottom w:val="single" w:sz="4" w:space="0" w:color="auto"/>
            </w:tcBorders>
            <w:shd w:val="clear" w:color="auto" w:fill="FFFFFF" w:themeFill="background1"/>
            <w:vAlign w:val="bottom"/>
          </w:tcPr>
          <w:p w14:paraId="7E40D22A" w14:textId="77777777" w:rsidR="00925175" w:rsidRPr="00A60CC9" w:rsidRDefault="00925175" w:rsidP="00925175">
            <w:pPr>
              <w:pStyle w:val="TableText"/>
            </w:pPr>
            <w:r w:rsidRPr="00A60CC9">
              <w:rPr>
                <w:b/>
                <w:bCs/>
              </w:rPr>
              <w:t>(3.42,</w:t>
            </w:r>
          </w:p>
        </w:tc>
        <w:tc>
          <w:tcPr>
            <w:tcW w:w="768" w:type="dxa"/>
            <w:tcBorders>
              <w:bottom w:val="single" w:sz="4" w:space="0" w:color="auto"/>
            </w:tcBorders>
            <w:shd w:val="clear" w:color="auto" w:fill="FFFFFF" w:themeFill="background1"/>
            <w:vAlign w:val="bottom"/>
          </w:tcPr>
          <w:p w14:paraId="17CB9264" w14:textId="77777777" w:rsidR="00925175" w:rsidRPr="00A60CC9" w:rsidRDefault="00925175" w:rsidP="00925175">
            <w:pPr>
              <w:pStyle w:val="TableText"/>
              <w:jc w:val="left"/>
            </w:pPr>
            <w:r w:rsidRPr="00A60CC9">
              <w:rPr>
                <w:b/>
                <w:bCs/>
              </w:rPr>
              <w:t>4.58)</w:t>
            </w:r>
          </w:p>
        </w:tc>
        <w:tc>
          <w:tcPr>
            <w:tcW w:w="850" w:type="dxa"/>
            <w:tcBorders>
              <w:bottom w:val="single" w:sz="4" w:space="0" w:color="auto"/>
            </w:tcBorders>
            <w:shd w:val="clear" w:color="auto" w:fill="FFFFFF" w:themeFill="background1"/>
            <w:vAlign w:val="bottom"/>
          </w:tcPr>
          <w:p w14:paraId="77BBC6FD" w14:textId="77777777" w:rsidR="00925175" w:rsidRPr="00A60CC9" w:rsidRDefault="00925175" w:rsidP="00925175">
            <w:pPr>
              <w:pStyle w:val="TableText"/>
              <w:jc w:val="center"/>
            </w:pPr>
            <w:r w:rsidRPr="00A60CC9">
              <w:t>234.3</w:t>
            </w:r>
          </w:p>
        </w:tc>
      </w:tr>
      <w:tr w:rsidR="002C14C7" w:rsidRPr="00A60CC9" w14:paraId="6747B020" w14:textId="77777777" w:rsidTr="000E4407">
        <w:trPr>
          <w:trHeight w:val="245"/>
        </w:trPr>
        <w:tc>
          <w:tcPr>
            <w:tcW w:w="9719" w:type="dxa"/>
            <w:gridSpan w:val="13"/>
            <w:tcBorders>
              <w:top w:val="single" w:sz="4" w:space="0" w:color="auto"/>
            </w:tcBorders>
            <w:shd w:val="clear" w:color="auto" w:fill="FFFFFF" w:themeFill="background1"/>
            <w:vAlign w:val="bottom"/>
          </w:tcPr>
          <w:p w14:paraId="67815285" w14:textId="77777777" w:rsidR="002C14C7" w:rsidRPr="00A60CC9" w:rsidRDefault="002C14C7" w:rsidP="000E4407">
            <w:pPr>
              <w:spacing w:after="0" w:line="240" w:lineRule="auto"/>
              <w:ind w:left="-137" w:firstLine="151"/>
              <w:rPr>
                <w:sz w:val="19"/>
                <w:szCs w:val="19"/>
              </w:rPr>
            </w:pPr>
            <w:r w:rsidRPr="00A60CC9">
              <w:rPr>
                <w:b/>
                <w:sz w:val="19"/>
                <w:szCs w:val="19"/>
              </w:rPr>
              <w:t>Stroke</w:t>
            </w:r>
          </w:p>
        </w:tc>
      </w:tr>
      <w:tr w:rsidR="00925175" w:rsidRPr="00A60CC9" w14:paraId="5BC3D77F" w14:textId="77777777" w:rsidTr="000E4407">
        <w:trPr>
          <w:trHeight w:val="245"/>
        </w:trPr>
        <w:tc>
          <w:tcPr>
            <w:tcW w:w="856" w:type="dxa"/>
            <w:tcBorders>
              <w:right w:val="single" w:sz="4" w:space="0" w:color="000000"/>
            </w:tcBorders>
            <w:shd w:val="clear" w:color="auto" w:fill="FFFFFF" w:themeFill="background1"/>
            <w:vAlign w:val="bottom"/>
          </w:tcPr>
          <w:p w14:paraId="443CA679" w14:textId="77777777" w:rsidR="00925175" w:rsidRPr="00A60CC9" w:rsidRDefault="00925175" w:rsidP="000E4407">
            <w:pPr>
              <w:spacing w:after="0" w:line="240" w:lineRule="auto"/>
              <w:ind w:left="-137" w:right="-46" w:firstLine="151"/>
              <w:rPr>
                <w:rFonts w:eastAsia="Times New Roman" w:cs="Times New Roman"/>
                <w:sz w:val="19"/>
                <w:szCs w:val="19"/>
                <w:lang w:eastAsia="en-US"/>
              </w:rPr>
            </w:pPr>
            <w:r w:rsidRPr="00A60CC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CB4A8B" w14:textId="77777777" w:rsidR="00925175" w:rsidRPr="00A60CC9" w:rsidRDefault="00925175" w:rsidP="00925175">
            <w:pPr>
              <w:pStyle w:val="TableText"/>
            </w:pPr>
            <w:r w:rsidRPr="00A60CC9">
              <w:t>24</w:t>
            </w:r>
          </w:p>
        </w:tc>
        <w:tc>
          <w:tcPr>
            <w:tcW w:w="786" w:type="dxa"/>
            <w:shd w:val="clear" w:color="auto" w:fill="FFFFFF" w:themeFill="background1"/>
            <w:vAlign w:val="bottom"/>
          </w:tcPr>
          <w:p w14:paraId="42F7A77D" w14:textId="77777777" w:rsidR="00925175" w:rsidRPr="00A60CC9" w:rsidRDefault="00925175" w:rsidP="00925175">
            <w:pPr>
              <w:pStyle w:val="TableText"/>
            </w:pPr>
            <w:r w:rsidRPr="00A60CC9">
              <w:t>188.3</w:t>
            </w:r>
          </w:p>
        </w:tc>
        <w:tc>
          <w:tcPr>
            <w:tcW w:w="826" w:type="dxa"/>
            <w:shd w:val="clear" w:color="auto" w:fill="FFFFFF" w:themeFill="background1"/>
            <w:vAlign w:val="bottom"/>
          </w:tcPr>
          <w:p w14:paraId="31E13CF4" w14:textId="77777777" w:rsidR="00925175" w:rsidRPr="00A60CC9" w:rsidRDefault="00925175" w:rsidP="00925175">
            <w:pPr>
              <w:pStyle w:val="TableText"/>
            </w:pPr>
            <w:r w:rsidRPr="00A60CC9">
              <w:t>(149.1,</w:t>
            </w:r>
          </w:p>
        </w:tc>
        <w:tc>
          <w:tcPr>
            <w:tcW w:w="711" w:type="dxa"/>
            <w:tcBorders>
              <w:right w:val="single" w:sz="4" w:space="0" w:color="000000"/>
            </w:tcBorders>
            <w:shd w:val="clear" w:color="auto" w:fill="FFFFFF" w:themeFill="background1"/>
            <w:vAlign w:val="bottom"/>
          </w:tcPr>
          <w:p w14:paraId="28EC2E9D" w14:textId="77777777" w:rsidR="00925175" w:rsidRPr="00A60CC9" w:rsidRDefault="00925175" w:rsidP="00A60CC9">
            <w:pPr>
              <w:pStyle w:val="TableText"/>
              <w:jc w:val="left"/>
            </w:pPr>
            <w:r w:rsidRPr="00A60CC9">
              <w:t>238.0)</w:t>
            </w:r>
          </w:p>
        </w:tc>
        <w:tc>
          <w:tcPr>
            <w:tcW w:w="654" w:type="dxa"/>
            <w:tcBorders>
              <w:left w:val="nil"/>
            </w:tcBorders>
            <w:shd w:val="clear" w:color="auto" w:fill="FFFFFF" w:themeFill="background1"/>
            <w:vAlign w:val="bottom"/>
          </w:tcPr>
          <w:p w14:paraId="07C50BF0" w14:textId="77777777" w:rsidR="00925175" w:rsidRPr="00A60CC9" w:rsidRDefault="00925175" w:rsidP="00925175">
            <w:pPr>
              <w:pStyle w:val="TableText"/>
            </w:pPr>
            <w:r w:rsidRPr="00A60CC9">
              <w:t>358</w:t>
            </w:r>
          </w:p>
        </w:tc>
        <w:tc>
          <w:tcPr>
            <w:tcW w:w="708" w:type="dxa"/>
            <w:shd w:val="clear" w:color="auto" w:fill="FFFFFF" w:themeFill="background1"/>
            <w:vAlign w:val="bottom"/>
          </w:tcPr>
          <w:p w14:paraId="2D67B3EE" w14:textId="77777777" w:rsidR="00925175" w:rsidRPr="00A60CC9" w:rsidRDefault="00925175" w:rsidP="00925175">
            <w:pPr>
              <w:pStyle w:val="TableText"/>
            </w:pPr>
            <w:r w:rsidRPr="00A60CC9">
              <w:t>101.4</w:t>
            </w:r>
          </w:p>
        </w:tc>
        <w:tc>
          <w:tcPr>
            <w:tcW w:w="826" w:type="dxa"/>
            <w:shd w:val="clear" w:color="auto" w:fill="FFFFFF" w:themeFill="background1"/>
            <w:vAlign w:val="bottom"/>
          </w:tcPr>
          <w:p w14:paraId="7E6E7EB5" w14:textId="77777777" w:rsidR="00925175" w:rsidRPr="00A60CC9" w:rsidRDefault="00925175" w:rsidP="00925175">
            <w:pPr>
              <w:pStyle w:val="TableText"/>
            </w:pPr>
            <w:r w:rsidRPr="00A60CC9">
              <w:t>(93.9,</w:t>
            </w:r>
          </w:p>
        </w:tc>
        <w:tc>
          <w:tcPr>
            <w:tcW w:w="728" w:type="dxa"/>
            <w:tcBorders>
              <w:right w:val="single" w:sz="4" w:space="0" w:color="000000"/>
            </w:tcBorders>
            <w:shd w:val="clear" w:color="auto" w:fill="FFFFFF" w:themeFill="background1"/>
            <w:vAlign w:val="bottom"/>
          </w:tcPr>
          <w:p w14:paraId="6FFFF05E" w14:textId="77777777" w:rsidR="00925175" w:rsidRPr="00A60CC9" w:rsidRDefault="00925175" w:rsidP="00925175">
            <w:pPr>
              <w:pStyle w:val="TableText"/>
              <w:jc w:val="left"/>
            </w:pPr>
            <w:r w:rsidRPr="00A60CC9">
              <w:t>109.5)</w:t>
            </w:r>
          </w:p>
        </w:tc>
        <w:tc>
          <w:tcPr>
            <w:tcW w:w="571" w:type="dxa"/>
            <w:tcBorders>
              <w:left w:val="nil"/>
            </w:tcBorders>
            <w:shd w:val="clear" w:color="auto" w:fill="FFFFFF" w:themeFill="background1"/>
            <w:vAlign w:val="bottom"/>
          </w:tcPr>
          <w:p w14:paraId="48B547D9" w14:textId="77777777" w:rsidR="00925175" w:rsidRPr="00A60CC9" w:rsidRDefault="00925175" w:rsidP="00925175">
            <w:pPr>
              <w:pStyle w:val="TableText"/>
            </w:pPr>
            <w:r w:rsidRPr="00A60CC9">
              <w:rPr>
                <w:b/>
                <w:bCs/>
              </w:rPr>
              <w:t>1.86</w:t>
            </w:r>
          </w:p>
        </w:tc>
        <w:tc>
          <w:tcPr>
            <w:tcW w:w="726" w:type="dxa"/>
            <w:shd w:val="clear" w:color="auto" w:fill="FFFFFF" w:themeFill="background1"/>
            <w:vAlign w:val="bottom"/>
          </w:tcPr>
          <w:p w14:paraId="6D9239DA" w14:textId="77777777" w:rsidR="00925175" w:rsidRPr="00A60CC9" w:rsidRDefault="00925175" w:rsidP="00925175">
            <w:pPr>
              <w:pStyle w:val="TableText"/>
            </w:pPr>
            <w:r w:rsidRPr="00A60CC9">
              <w:rPr>
                <w:b/>
                <w:bCs/>
              </w:rPr>
              <w:t>(1.45,</w:t>
            </w:r>
          </w:p>
        </w:tc>
        <w:tc>
          <w:tcPr>
            <w:tcW w:w="768" w:type="dxa"/>
            <w:shd w:val="clear" w:color="auto" w:fill="FFFFFF" w:themeFill="background1"/>
            <w:vAlign w:val="bottom"/>
          </w:tcPr>
          <w:p w14:paraId="1DC26139" w14:textId="77777777" w:rsidR="00925175" w:rsidRPr="00A60CC9" w:rsidRDefault="00925175" w:rsidP="00925175">
            <w:pPr>
              <w:pStyle w:val="TableText"/>
              <w:jc w:val="left"/>
            </w:pPr>
            <w:r w:rsidRPr="00A60CC9">
              <w:rPr>
                <w:b/>
                <w:bCs/>
              </w:rPr>
              <w:t>2.38)</w:t>
            </w:r>
          </w:p>
        </w:tc>
        <w:tc>
          <w:tcPr>
            <w:tcW w:w="850" w:type="dxa"/>
            <w:shd w:val="clear" w:color="auto" w:fill="FFFFFF" w:themeFill="background1"/>
            <w:vAlign w:val="bottom"/>
          </w:tcPr>
          <w:p w14:paraId="45189974" w14:textId="77777777" w:rsidR="00925175" w:rsidRPr="00A60CC9" w:rsidRDefault="00925175" w:rsidP="00925175">
            <w:pPr>
              <w:pStyle w:val="TableText"/>
              <w:jc w:val="center"/>
            </w:pPr>
            <w:r w:rsidRPr="00A60CC9">
              <w:t>86.9</w:t>
            </w:r>
          </w:p>
        </w:tc>
      </w:tr>
      <w:tr w:rsidR="00925175" w:rsidRPr="00A60CC9" w14:paraId="5834FD8F" w14:textId="77777777" w:rsidTr="000E4407">
        <w:trPr>
          <w:trHeight w:val="245"/>
        </w:trPr>
        <w:tc>
          <w:tcPr>
            <w:tcW w:w="856" w:type="dxa"/>
            <w:tcBorders>
              <w:right w:val="single" w:sz="4" w:space="0" w:color="000000"/>
            </w:tcBorders>
            <w:shd w:val="clear" w:color="auto" w:fill="FFFFFF" w:themeFill="background1"/>
            <w:vAlign w:val="bottom"/>
          </w:tcPr>
          <w:p w14:paraId="032F139C" w14:textId="77777777" w:rsidR="00925175" w:rsidRPr="00A60CC9" w:rsidRDefault="00925175" w:rsidP="000E4407">
            <w:pPr>
              <w:spacing w:after="0" w:line="240" w:lineRule="auto"/>
              <w:ind w:left="-137" w:right="-46" w:firstLine="151"/>
              <w:rPr>
                <w:rFonts w:eastAsia="Times New Roman" w:cs="Times New Roman"/>
                <w:sz w:val="19"/>
                <w:szCs w:val="19"/>
                <w:lang w:eastAsia="en-US"/>
              </w:rPr>
            </w:pPr>
            <w:r w:rsidRPr="00A60CC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00FED70" w14:textId="77777777" w:rsidR="00925175" w:rsidRPr="00A60CC9" w:rsidRDefault="00925175" w:rsidP="00925175">
            <w:pPr>
              <w:pStyle w:val="TableText"/>
            </w:pPr>
            <w:r w:rsidRPr="00A60CC9">
              <w:t>15</w:t>
            </w:r>
          </w:p>
        </w:tc>
        <w:tc>
          <w:tcPr>
            <w:tcW w:w="786" w:type="dxa"/>
            <w:shd w:val="clear" w:color="auto" w:fill="FFFFFF" w:themeFill="background1"/>
            <w:vAlign w:val="bottom"/>
          </w:tcPr>
          <w:p w14:paraId="3E14AA25" w14:textId="77777777" w:rsidR="00925175" w:rsidRPr="00A60CC9" w:rsidRDefault="00925175" w:rsidP="00925175">
            <w:pPr>
              <w:pStyle w:val="TableText"/>
            </w:pPr>
            <w:r w:rsidRPr="00A60CC9">
              <w:t>141.4</w:t>
            </w:r>
          </w:p>
        </w:tc>
        <w:tc>
          <w:tcPr>
            <w:tcW w:w="826" w:type="dxa"/>
            <w:shd w:val="clear" w:color="auto" w:fill="FFFFFF" w:themeFill="background1"/>
            <w:vAlign w:val="bottom"/>
          </w:tcPr>
          <w:p w14:paraId="39D030B9" w14:textId="77777777" w:rsidR="00925175" w:rsidRPr="00A60CC9" w:rsidRDefault="00925175" w:rsidP="00925175">
            <w:pPr>
              <w:pStyle w:val="TableText"/>
            </w:pPr>
            <w:r w:rsidRPr="00A60CC9">
              <w:t>(105.6,</w:t>
            </w:r>
          </w:p>
        </w:tc>
        <w:tc>
          <w:tcPr>
            <w:tcW w:w="711" w:type="dxa"/>
            <w:tcBorders>
              <w:right w:val="single" w:sz="4" w:space="0" w:color="000000"/>
            </w:tcBorders>
            <w:shd w:val="clear" w:color="auto" w:fill="FFFFFF" w:themeFill="background1"/>
            <w:vAlign w:val="bottom"/>
          </w:tcPr>
          <w:p w14:paraId="02E9F689" w14:textId="77777777" w:rsidR="00925175" w:rsidRPr="00A60CC9" w:rsidRDefault="00925175" w:rsidP="00A60CC9">
            <w:pPr>
              <w:pStyle w:val="TableText"/>
              <w:jc w:val="left"/>
            </w:pPr>
            <w:r w:rsidRPr="00A60CC9">
              <w:t>189.2)</w:t>
            </w:r>
          </w:p>
        </w:tc>
        <w:tc>
          <w:tcPr>
            <w:tcW w:w="654" w:type="dxa"/>
            <w:tcBorders>
              <w:left w:val="nil"/>
            </w:tcBorders>
            <w:shd w:val="clear" w:color="auto" w:fill="FFFFFF" w:themeFill="background1"/>
            <w:vAlign w:val="bottom"/>
          </w:tcPr>
          <w:p w14:paraId="64A3AAA0" w14:textId="77777777" w:rsidR="00925175" w:rsidRPr="00A60CC9" w:rsidRDefault="00925175" w:rsidP="00925175">
            <w:pPr>
              <w:pStyle w:val="TableText"/>
            </w:pPr>
            <w:r w:rsidRPr="00A60CC9">
              <w:t>330</w:t>
            </w:r>
          </w:p>
        </w:tc>
        <w:tc>
          <w:tcPr>
            <w:tcW w:w="708" w:type="dxa"/>
            <w:shd w:val="clear" w:color="auto" w:fill="FFFFFF" w:themeFill="background1"/>
            <w:vAlign w:val="bottom"/>
          </w:tcPr>
          <w:p w14:paraId="75D5B98E" w14:textId="77777777" w:rsidR="00925175" w:rsidRPr="00A60CC9" w:rsidRDefault="00925175" w:rsidP="00925175">
            <w:pPr>
              <w:pStyle w:val="TableText"/>
            </w:pPr>
            <w:r w:rsidRPr="00A60CC9">
              <w:t>126.6</w:t>
            </w:r>
          </w:p>
        </w:tc>
        <w:tc>
          <w:tcPr>
            <w:tcW w:w="826" w:type="dxa"/>
            <w:shd w:val="clear" w:color="auto" w:fill="FFFFFF" w:themeFill="background1"/>
            <w:vAlign w:val="bottom"/>
          </w:tcPr>
          <w:p w14:paraId="233C6FFA" w14:textId="77777777" w:rsidR="00925175" w:rsidRPr="00A60CC9" w:rsidRDefault="00925175" w:rsidP="00925175">
            <w:pPr>
              <w:pStyle w:val="TableText"/>
            </w:pPr>
            <w:r w:rsidRPr="00A60CC9">
              <w:t>(117.9,</w:t>
            </w:r>
          </w:p>
        </w:tc>
        <w:tc>
          <w:tcPr>
            <w:tcW w:w="728" w:type="dxa"/>
            <w:tcBorders>
              <w:right w:val="single" w:sz="4" w:space="0" w:color="000000"/>
            </w:tcBorders>
            <w:shd w:val="clear" w:color="auto" w:fill="FFFFFF" w:themeFill="background1"/>
            <w:vAlign w:val="bottom"/>
          </w:tcPr>
          <w:p w14:paraId="60A0992B" w14:textId="77777777" w:rsidR="00925175" w:rsidRPr="00A60CC9" w:rsidRDefault="00925175" w:rsidP="00925175">
            <w:pPr>
              <w:pStyle w:val="TableText"/>
              <w:jc w:val="left"/>
            </w:pPr>
            <w:r w:rsidRPr="00A60CC9">
              <w:t>135.8)</w:t>
            </w:r>
          </w:p>
        </w:tc>
        <w:tc>
          <w:tcPr>
            <w:tcW w:w="571" w:type="dxa"/>
            <w:tcBorders>
              <w:left w:val="nil"/>
            </w:tcBorders>
            <w:shd w:val="clear" w:color="auto" w:fill="FFFFFF" w:themeFill="background1"/>
            <w:vAlign w:val="bottom"/>
          </w:tcPr>
          <w:p w14:paraId="0C20EE2D" w14:textId="77777777" w:rsidR="00925175" w:rsidRPr="00A60CC9" w:rsidRDefault="00925175" w:rsidP="00925175">
            <w:pPr>
              <w:pStyle w:val="TableText"/>
            </w:pPr>
            <w:r w:rsidRPr="00A60CC9">
              <w:t>1.12</w:t>
            </w:r>
          </w:p>
        </w:tc>
        <w:tc>
          <w:tcPr>
            <w:tcW w:w="726" w:type="dxa"/>
            <w:shd w:val="clear" w:color="auto" w:fill="FFFFFF" w:themeFill="background1"/>
            <w:vAlign w:val="bottom"/>
          </w:tcPr>
          <w:p w14:paraId="665DE8DF" w14:textId="77777777" w:rsidR="00925175" w:rsidRPr="00A60CC9" w:rsidRDefault="00925175" w:rsidP="00925175">
            <w:pPr>
              <w:pStyle w:val="TableText"/>
            </w:pPr>
            <w:r w:rsidRPr="00A60CC9">
              <w:t>(0.83,</w:t>
            </w:r>
          </w:p>
        </w:tc>
        <w:tc>
          <w:tcPr>
            <w:tcW w:w="768" w:type="dxa"/>
            <w:shd w:val="clear" w:color="auto" w:fill="FFFFFF" w:themeFill="background1"/>
            <w:vAlign w:val="bottom"/>
          </w:tcPr>
          <w:p w14:paraId="3BBB9984" w14:textId="77777777" w:rsidR="00925175" w:rsidRPr="00A60CC9" w:rsidRDefault="00925175" w:rsidP="00925175">
            <w:pPr>
              <w:pStyle w:val="TableText"/>
              <w:jc w:val="left"/>
            </w:pPr>
            <w:r w:rsidRPr="00A60CC9">
              <w:t>1.51)</w:t>
            </w:r>
          </w:p>
        </w:tc>
        <w:tc>
          <w:tcPr>
            <w:tcW w:w="850" w:type="dxa"/>
            <w:shd w:val="clear" w:color="auto" w:fill="FFFFFF" w:themeFill="background1"/>
            <w:vAlign w:val="bottom"/>
          </w:tcPr>
          <w:p w14:paraId="26FD2303" w14:textId="77777777" w:rsidR="00925175" w:rsidRPr="00A60CC9" w:rsidRDefault="00925175" w:rsidP="00925175">
            <w:pPr>
              <w:pStyle w:val="TableText"/>
              <w:jc w:val="center"/>
            </w:pPr>
            <w:r w:rsidRPr="00A60CC9">
              <w:t>14.8</w:t>
            </w:r>
          </w:p>
        </w:tc>
      </w:tr>
      <w:tr w:rsidR="00925175" w:rsidRPr="00A60CC9" w14:paraId="000020D4"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03F03E21" w14:textId="77777777" w:rsidR="00925175" w:rsidRPr="00A60CC9" w:rsidRDefault="00925175" w:rsidP="000E4407">
            <w:pPr>
              <w:spacing w:after="0" w:line="240" w:lineRule="auto"/>
              <w:ind w:left="-137" w:right="-46" w:firstLine="151"/>
              <w:rPr>
                <w:rFonts w:eastAsia="Times New Roman" w:cs="Times New Roman"/>
                <w:sz w:val="19"/>
                <w:szCs w:val="19"/>
                <w:lang w:eastAsia="en-US"/>
              </w:rPr>
            </w:pPr>
            <w:r w:rsidRPr="00A60CC9">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28C3009" w14:textId="77777777" w:rsidR="00925175" w:rsidRPr="00A60CC9" w:rsidRDefault="00925175" w:rsidP="00925175">
            <w:pPr>
              <w:pStyle w:val="TableText"/>
            </w:pPr>
            <w:r w:rsidRPr="00A60CC9">
              <w:t>40</w:t>
            </w:r>
          </w:p>
        </w:tc>
        <w:tc>
          <w:tcPr>
            <w:tcW w:w="786" w:type="dxa"/>
            <w:tcBorders>
              <w:bottom w:val="single" w:sz="4" w:space="0" w:color="auto"/>
            </w:tcBorders>
            <w:shd w:val="clear" w:color="auto" w:fill="FFFFFF" w:themeFill="background1"/>
            <w:vAlign w:val="bottom"/>
          </w:tcPr>
          <w:p w14:paraId="471B9E03" w14:textId="77777777" w:rsidR="00925175" w:rsidRPr="00A60CC9" w:rsidRDefault="00925175" w:rsidP="00925175">
            <w:pPr>
              <w:pStyle w:val="TableText"/>
            </w:pPr>
            <w:r w:rsidRPr="00A60CC9">
              <w:t>164.9</w:t>
            </w:r>
          </w:p>
        </w:tc>
        <w:tc>
          <w:tcPr>
            <w:tcW w:w="826" w:type="dxa"/>
            <w:tcBorders>
              <w:bottom w:val="single" w:sz="4" w:space="0" w:color="auto"/>
            </w:tcBorders>
            <w:shd w:val="clear" w:color="auto" w:fill="FFFFFF" w:themeFill="background1"/>
            <w:vAlign w:val="bottom"/>
          </w:tcPr>
          <w:p w14:paraId="0989C3A4" w14:textId="77777777" w:rsidR="00925175" w:rsidRPr="00A60CC9" w:rsidRDefault="00925175" w:rsidP="00925175">
            <w:pPr>
              <w:pStyle w:val="TableText"/>
            </w:pPr>
            <w:r w:rsidRPr="00A60CC9">
              <w:t>(137.3,</w:t>
            </w:r>
          </w:p>
        </w:tc>
        <w:tc>
          <w:tcPr>
            <w:tcW w:w="711" w:type="dxa"/>
            <w:tcBorders>
              <w:bottom w:val="single" w:sz="4" w:space="0" w:color="auto"/>
              <w:right w:val="single" w:sz="4" w:space="0" w:color="000000"/>
            </w:tcBorders>
            <w:shd w:val="clear" w:color="auto" w:fill="FFFFFF" w:themeFill="background1"/>
            <w:vAlign w:val="bottom"/>
          </w:tcPr>
          <w:p w14:paraId="0523294C" w14:textId="77777777" w:rsidR="00925175" w:rsidRPr="00A60CC9" w:rsidRDefault="00925175" w:rsidP="00A60CC9">
            <w:pPr>
              <w:pStyle w:val="TableText"/>
              <w:jc w:val="left"/>
            </w:pPr>
            <w:r w:rsidRPr="00A60CC9">
              <w:t>198.0)</w:t>
            </w:r>
          </w:p>
        </w:tc>
        <w:tc>
          <w:tcPr>
            <w:tcW w:w="654" w:type="dxa"/>
            <w:tcBorders>
              <w:left w:val="nil"/>
              <w:bottom w:val="single" w:sz="4" w:space="0" w:color="auto"/>
            </w:tcBorders>
            <w:shd w:val="clear" w:color="auto" w:fill="FFFFFF" w:themeFill="background1"/>
            <w:vAlign w:val="bottom"/>
          </w:tcPr>
          <w:p w14:paraId="30F3FD5C" w14:textId="77777777" w:rsidR="00925175" w:rsidRPr="00A60CC9" w:rsidRDefault="00925175" w:rsidP="00925175">
            <w:pPr>
              <w:pStyle w:val="TableText"/>
            </w:pPr>
            <w:r w:rsidRPr="00A60CC9">
              <w:t>687</w:t>
            </w:r>
          </w:p>
        </w:tc>
        <w:tc>
          <w:tcPr>
            <w:tcW w:w="708" w:type="dxa"/>
            <w:tcBorders>
              <w:bottom w:val="single" w:sz="4" w:space="0" w:color="auto"/>
            </w:tcBorders>
            <w:shd w:val="clear" w:color="auto" w:fill="FFFFFF" w:themeFill="background1"/>
            <w:vAlign w:val="bottom"/>
          </w:tcPr>
          <w:p w14:paraId="1B4B8778" w14:textId="77777777" w:rsidR="00925175" w:rsidRPr="00A60CC9" w:rsidRDefault="00925175" w:rsidP="00925175">
            <w:pPr>
              <w:pStyle w:val="TableText"/>
            </w:pPr>
            <w:r w:rsidRPr="00A60CC9">
              <w:t>114.0</w:t>
            </w:r>
          </w:p>
        </w:tc>
        <w:tc>
          <w:tcPr>
            <w:tcW w:w="826" w:type="dxa"/>
            <w:tcBorders>
              <w:bottom w:val="single" w:sz="4" w:space="0" w:color="auto"/>
            </w:tcBorders>
            <w:shd w:val="clear" w:color="auto" w:fill="FFFFFF" w:themeFill="background1"/>
            <w:vAlign w:val="bottom"/>
          </w:tcPr>
          <w:p w14:paraId="3B98C04A" w14:textId="77777777" w:rsidR="00925175" w:rsidRPr="00A60CC9" w:rsidRDefault="00925175" w:rsidP="00925175">
            <w:pPr>
              <w:pStyle w:val="TableText"/>
            </w:pPr>
            <w:r w:rsidRPr="00A60CC9">
              <w:t>(108.2,</w:t>
            </w:r>
          </w:p>
        </w:tc>
        <w:tc>
          <w:tcPr>
            <w:tcW w:w="728" w:type="dxa"/>
            <w:tcBorders>
              <w:bottom w:val="single" w:sz="4" w:space="0" w:color="auto"/>
              <w:right w:val="single" w:sz="4" w:space="0" w:color="000000"/>
            </w:tcBorders>
            <w:shd w:val="clear" w:color="auto" w:fill="FFFFFF" w:themeFill="background1"/>
            <w:vAlign w:val="bottom"/>
          </w:tcPr>
          <w:p w14:paraId="6E15AB79" w14:textId="77777777" w:rsidR="00925175" w:rsidRPr="00A60CC9" w:rsidRDefault="00925175" w:rsidP="00925175">
            <w:pPr>
              <w:pStyle w:val="TableText"/>
              <w:jc w:val="left"/>
            </w:pPr>
            <w:r w:rsidRPr="00A60CC9">
              <w:t>120.1)</w:t>
            </w:r>
          </w:p>
        </w:tc>
        <w:tc>
          <w:tcPr>
            <w:tcW w:w="571" w:type="dxa"/>
            <w:tcBorders>
              <w:left w:val="nil"/>
              <w:bottom w:val="single" w:sz="4" w:space="0" w:color="auto"/>
            </w:tcBorders>
            <w:shd w:val="clear" w:color="auto" w:fill="FFFFFF" w:themeFill="background1"/>
            <w:vAlign w:val="bottom"/>
          </w:tcPr>
          <w:p w14:paraId="506043EE" w14:textId="77777777" w:rsidR="00925175" w:rsidRPr="00A60CC9" w:rsidRDefault="00925175" w:rsidP="00925175">
            <w:pPr>
              <w:pStyle w:val="TableText"/>
            </w:pPr>
            <w:r w:rsidRPr="00A60CC9">
              <w:rPr>
                <w:b/>
                <w:bCs/>
              </w:rPr>
              <w:t>1.45</w:t>
            </w:r>
          </w:p>
        </w:tc>
        <w:tc>
          <w:tcPr>
            <w:tcW w:w="726" w:type="dxa"/>
            <w:tcBorders>
              <w:bottom w:val="single" w:sz="4" w:space="0" w:color="auto"/>
            </w:tcBorders>
            <w:shd w:val="clear" w:color="auto" w:fill="FFFFFF" w:themeFill="background1"/>
            <w:vAlign w:val="bottom"/>
          </w:tcPr>
          <w:p w14:paraId="181AEEC9" w14:textId="77777777" w:rsidR="00925175" w:rsidRPr="00A60CC9" w:rsidRDefault="00925175" w:rsidP="00925175">
            <w:pPr>
              <w:pStyle w:val="TableText"/>
            </w:pPr>
            <w:r w:rsidRPr="00A60CC9">
              <w:rPr>
                <w:b/>
                <w:bCs/>
              </w:rPr>
              <w:t>(1.20,</w:t>
            </w:r>
          </w:p>
        </w:tc>
        <w:tc>
          <w:tcPr>
            <w:tcW w:w="768" w:type="dxa"/>
            <w:tcBorders>
              <w:bottom w:val="single" w:sz="4" w:space="0" w:color="auto"/>
            </w:tcBorders>
            <w:shd w:val="clear" w:color="auto" w:fill="FFFFFF" w:themeFill="background1"/>
            <w:vAlign w:val="bottom"/>
          </w:tcPr>
          <w:p w14:paraId="5C474905" w14:textId="77777777" w:rsidR="00925175" w:rsidRPr="00A60CC9" w:rsidRDefault="00925175" w:rsidP="00925175">
            <w:pPr>
              <w:pStyle w:val="TableText"/>
              <w:jc w:val="left"/>
            </w:pPr>
            <w:r w:rsidRPr="00A60CC9">
              <w:rPr>
                <w:b/>
                <w:bCs/>
              </w:rPr>
              <w:t>1.75)</w:t>
            </w:r>
          </w:p>
        </w:tc>
        <w:tc>
          <w:tcPr>
            <w:tcW w:w="850" w:type="dxa"/>
            <w:tcBorders>
              <w:bottom w:val="single" w:sz="4" w:space="0" w:color="auto"/>
            </w:tcBorders>
            <w:shd w:val="clear" w:color="auto" w:fill="FFFFFF" w:themeFill="background1"/>
            <w:vAlign w:val="bottom"/>
          </w:tcPr>
          <w:p w14:paraId="35C920E7" w14:textId="77777777" w:rsidR="00925175" w:rsidRPr="00A60CC9" w:rsidRDefault="00925175" w:rsidP="00925175">
            <w:pPr>
              <w:pStyle w:val="TableText"/>
              <w:jc w:val="center"/>
            </w:pPr>
            <w:r w:rsidRPr="00A60CC9">
              <w:t>50.9</w:t>
            </w:r>
          </w:p>
        </w:tc>
      </w:tr>
      <w:tr w:rsidR="002C14C7" w:rsidRPr="00A60CC9" w14:paraId="0A777AF8" w14:textId="77777777" w:rsidTr="000E4407">
        <w:trPr>
          <w:trHeight w:val="245"/>
        </w:trPr>
        <w:tc>
          <w:tcPr>
            <w:tcW w:w="9719" w:type="dxa"/>
            <w:gridSpan w:val="13"/>
            <w:tcBorders>
              <w:top w:val="single" w:sz="4" w:space="0" w:color="auto"/>
            </w:tcBorders>
            <w:shd w:val="clear" w:color="auto" w:fill="FFFFFF" w:themeFill="background1"/>
            <w:vAlign w:val="bottom"/>
          </w:tcPr>
          <w:p w14:paraId="1FF80F81" w14:textId="77777777" w:rsidR="002C14C7" w:rsidRPr="00A60CC9" w:rsidRDefault="002C14C7" w:rsidP="000E4407">
            <w:pPr>
              <w:spacing w:after="0" w:line="240" w:lineRule="auto"/>
              <w:ind w:left="-137" w:firstLine="151"/>
              <w:rPr>
                <w:rFonts w:eastAsia="Times New Roman" w:cs="Times New Roman"/>
                <w:b/>
                <w:sz w:val="19"/>
                <w:szCs w:val="19"/>
                <w:lang w:eastAsia="en-US"/>
              </w:rPr>
            </w:pPr>
            <w:r w:rsidRPr="00A60CC9">
              <w:rPr>
                <w:b/>
                <w:sz w:val="19"/>
                <w:szCs w:val="19"/>
              </w:rPr>
              <w:t>Hypertensive disease</w:t>
            </w:r>
          </w:p>
        </w:tc>
      </w:tr>
      <w:tr w:rsidR="00925175" w:rsidRPr="00A60CC9" w14:paraId="3B2BF921" w14:textId="77777777" w:rsidTr="000E4407">
        <w:trPr>
          <w:trHeight w:val="245"/>
        </w:trPr>
        <w:tc>
          <w:tcPr>
            <w:tcW w:w="856" w:type="dxa"/>
            <w:tcBorders>
              <w:right w:val="single" w:sz="4" w:space="0" w:color="000000"/>
            </w:tcBorders>
            <w:shd w:val="clear" w:color="auto" w:fill="FFFFFF" w:themeFill="background1"/>
            <w:vAlign w:val="bottom"/>
            <w:hideMark/>
          </w:tcPr>
          <w:p w14:paraId="24B538B6" w14:textId="77777777" w:rsidR="00925175" w:rsidRPr="00A60CC9" w:rsidRDefault="00925175" w:rsidP="000E4407">
            <w:pPr>
              <w:spacing w:after="0" w:line="240" w:lineRule="auto"/>
              <w:ind w:left="-137" w:right="-108" w:firstLine="151"/>
              <w:rPr>
                <w:rFonts w:eastAsia="Times New Roman" w:cs="Times New Roman"/>
                <w:sz w:val="19"/>
                <w:szCs w:val="19"/>
                <w:lang w:eastAsia="en-US"/>
              </w:rPr>
            </w:pPr>
            <w:r w:rsidRPr="00A60CC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74D75EF" w14:textId="77777777" w:rsidR="00925175" w:rsidRPr="00A60CC9" w:rsidRDefault="00925175" w:rsidP="00925175">
            <w:pPr>
              <w:pStyle w:val="TableText"/>
            </w:pPr>
            <w:r w:rsidRPr="00A60CC9">
              <w:t>7</w:t>
            </w:r>
          </w:p>
        </w:tc>
        <w:tc>
          <w:tcPr>
            <w:tcW w:w="786" w:type="dxa"/>
            <w:shd w:val="clear" w:color="auto" w:fill="FFFFFF" w:themeFill="background1"/>
            <w:vAlign w:val="bottom"/>
          </w:tcPr>
          <w:p w14:paraId="51B2272B" w14:textId="77777777" w:rsidR="00925175" w:rsidRPr="00A60CC9" w:rsidRDefault="00925175" w:rsidP="00925175">
            <w:pPr>
              <w:pStyle w:val="TableText"/>
              <w:rPr>
                <w:lang w:eastAsia="en-US"/>
              </w:rPr>
            </w:pPr>
            <w:r w:rsidRPr="00A60CC9">
              <w:t>58.1</w:t>
            </w:r>
          </w:p>
        </w:tc>
        <w:tc>
          <w:tcPr>
            <w:tcW w:w="826" w:type="dxa"/>
            <w:shd w:val="clear" w:color="auto" w:fill="FFFFFF" w:themeFill="background1"/>
            <w:vAlign w:val="bottom"/>
          </w:tcPr>
          <w:p w14:paraId="3A957231" w14:textId="77777777" w:rsidR="00925175" w:rsidRPr="00A60CC9" w:rsidRDefault="00925175" w:rsidP="00925175">
            <w:pPr>
              <w:pStyle w:val="TableText"/>
              <w:rPr>
                <w:lang w:eastAsia="en-US"/>
              </w:rPr>
            </w:pPr>
            <w:r w:rsidRPr="00A60CC9">
              <w:t>(37.1,</w:t>
            </w:r>
          </w:p>
        </w:tc>
        <w:tc>
          <w:tcPr>
            <w:tcW w:w="711" w:type="dxa"/>
            <w:tcBorders>
              <w:right w:val="single" w:sz="4" w:space="0" w:color="000000"/>
            </w:tcBorders>
            <w:shd w:val="clear" w:color="auto" w:fill="FFFFFF" w:themeFill="background1"/>
            <w:vAlign w:val="bottom"/>
          </w:tcPr>
          <w:p w14:paraId="124A85EA" w14:textId="77777777" w:rsidR="00925175" w:rsidRPr="00A60CC9" w:rsidRDefault="00925175" w:rsidP="00A60CC9">
            <w:pPr>
              <w:pStyle w:val="TableText"/>
              <w:jc w:val="left"/>
              <w:rPr>
                <w:lang w:eastAsia="en-US"/>
              </w:rPr>
            </w:pPr>
            <w:r w:rsidRPr="00A60CC9">
              <w:t>91.1)</w:t>
            </w:r>
          </w:p>
        </w:tc>
        <w:tc>
          <w:tcPr>
            <w:tcW w:w="654" w:type="dxa"/>
            <w:tcBorders>
              <w:left w:val="nil"/>
            </w:tcBorders>
            <w:shd w:val="clear" w:color="auto" w:fill="FFFFFF" w:themeFill="background1"/>
            <w:vAlign w:val="bottom"/>
          </w:tcPr>
          <w:p w14:paraId="500019C1" w14:textId="77777777" w:rsidR="00925175" w:rsidRPr="00A60CC9" w:rsidRDefault="00925175" w:rsidP="00925175">
            <w:pPr>
              <w:pStyle w:val="TableText"/>
              <w:rPr>
                <w:lang w:eastAsia="en-US"/>
              </w:rPr>
            </w:pPr>
            <w:r w:rsidRPr="00A60CC9">
              <w:t>72</w:t>
            </w:r>
          </w:p>
        </w:tc>
        <w:tc>
          <w:tcPr>
            <w:tcW w:w="708" w:type="dxa"/>
            <w:shd w:val="clear" w:color="auto" w:fill="FFFFFF" w:themeFill="background1"/>
            <w:vAlign w:val="bottom"/>
          </w:tcPr>
          <w:p w14:paraId="2EE8E059" w14:textId="77777777" w:rsidR="00925175" w:rsidRPr="00A60CC9" w:rsidRDefault="00925175" w:rsidP="00925175">
            <w:pPr>
              <w:pStyle w:val="TableText"/>
              <w:rPr>
                <w:lang w:eastAsia="en-US"/>
              </w:rPr>
            </w:pPr>
            <w:r w:rsidRPr="00A60CC9">
              <w:t>26.0</w:t>
            </w:r>
          </w:p>
        </w:tc>
        <w:tc>
          <w:tcPr>
            <w:tcW w:w="826" w:type="dxa"/>
            <w:shd w:val="clear" w:color="auto" w:fill="FFFFFF" w:themeFill="background1"/>
            <w:vAlign w:val="bottom"/>
          </w:tcPr>
          <w:p w14:paraId="36F38B00" w14:textId="77777777" w:rsidR="00925175" w:rsidRPr="00A60CC9" w:rsidRDefault="00925175" w:rsidP="00925175">
            <w:pPr>
              <w:pStyle w:val="TableText"/>
              <w:rPr>
                <w:lang w:eastAsia="en-US"/>
              </w:rPr>
            </w:pPr>
            <w:r w:rsidRPr="00A60CC9">
              <w:t>(22.1,</w:t>
            </w:r>
          </w:p>
        </w:tc>
        <w:tc>
          <w:tcPr>
            <w:tcW w:w="728" w:type="dxa"/>
            <w:tcBorders>
              <w:right w:val="single" w:sz="4" w:space="0" w:color="000000"/>
            </w:tcBorders>
            <w:shd w:val="clear" w:color="auto" w:fill="FFFFFF" w:themeFill="background1"/>
            <w:vAlign w:val="bottom"/>
          </w:tcPr>
          <w:p w14:paraId="38286295" w14:textId="77777777" w:rsidR="00925175" w:rsidRPr="00A60CC9" w:rsidRDefault="00925175" w:rsidP="00925175">
            <w:pPr>
              <w:pStyle w:val="TableText"/>
              <w:jc w:val="left"/>
              <w:rPr>
                <w:lang w:eastAsia="en-US"/>
              </w:rPr>
            </w:pPr>
            <w:r w:rsidRPr="00A60CC9">
              <w:t>30.6)</w:t>
            </w:r>
          </w:p>
        </w:tc>
        <w:tc>
          <w:tcPr>
            <w:tcW w:w="571" w:type="dxa"/>
            <w:tcBorders>
              <w:left w:val="nil"/>
            </w:tcBorders>
            <w:shd w:val="clear" w:color="auto" w:fill="FFFFFF" w:themeFill="background1"/>
            <w:vAlign w:val="bottom"/>
          </w:tcPr>
          <w:p w14:paraId="005AB0F8" w14:textId="77777777" w:rsidR="00925175" w:rsidRPr="00A60CC9" w:rsidRDefault="00925175" w:rsidP="00925175">
            <w:pPr>
              <w:pStyle w:val="TableText"/>
              <w:rPr>
                <w:lang w:eastAsia="en-US"/>
              </w:rPr>
            </w:pPr>
            <w:r w:rsidRPr="00A60CC9">
              <w:rPr>
                <w:b/>
                <w:bCs/>
              </w:rPr>
              <w:t>2.24</w:t>
            </w:r>
          </w:p>
        </w:tc>
        <w:tc>
          <w:tcPr>
            <w:tcW w:w="726" w:type="dxa"/>
            <w:shd w:val="clear" w:color="auto" w:fill="FFFFFF" w:themeFill="background1"/>
            <w:vAlign w:val="bottom"/>
          </w:tcPr>
          <w:p w14:paraId="3243CE78" w14:textId="77777777" w:rsidR="00925175" w:rsidRPr="00A60CC9" w:rsidRDefault="00925175" w:rsidP="00925175">
            <w:pPr>
              <w:pStyle w:val="TableText"/>
              <w:rPr>
                <w:lang w:eastAsia="en-US"/>
              </w:rPr>
            </w:pPr>
            <w:r w:rsidRPr="00A60CC9">
              <w:rPr>
                <w:b/>
                <w:bCs/>
              </w:rPr>
              <w:t>(1.39,</w:t>
            </w:r>
          </w:p>
        </w:tc>
        <w:tc>
          <w:tcPr>
            <w:tcW w:w="768" w:type="dxa"/>
            <w:shd w:val="clear" w:color="auto" w:fill="FFFFFF" w:themeFill="background1"/>
            <w:vAlign w:val="bottom"/>
          </w:tcPr>
          <w:p w14:paraId="6E54AA28" w14:textId="77777777" w:rsidR="00925175" w:rsidRPr="00A60CC9" w:rsidRDefault="00925175" w:rsidP="00925175">
            <w:pPr>
              <w:pStyle w:val="TableText"/>
              <w:jc w:val="left"/>
              <w:rPr>
                <w:lang w:eastAsia="en-US"/>
              </w:rPr>
            </w:pPr>
            <w:r w:rsidRPr="00A60CC9">
              <w:rPr>
                <w:b/>
                <w:bCs/>
              </w:rPr>
              <w:t>3.61)</w:t>
            </w:r>
          </w:p>
        </w:tc>
        <w:tc>
          <w:tcPr>
            <w:tcW w:w="850" w:type="dxa"/>
            <w:shd w:val="clear" w:color="auto" w:fill="FFFFFF" w:themeFill="background1"/>
            <w:vAlign w:val="bottom"/>
          </w:tcPr>
          <w:p w14:paraId="4110C395" w14:textId="77777777" w:rsidR="00925175" w:rsidRPr="00A60CC9" w:rsidRDefault="00925175" w:rsidP="00925175">
            <w:pPr>
              <w:pStyle w:val="TableText"/>
              <w:jc w:val="center"/>
              <w:rPr>
                <w:lang w:eastAsia="en-US"/>
              </w:rPr>
            </w:pPr>
            <w:r w:rsidRPr="00A60CC9">
              <w:t>32.1</w:t>
            </w:r>
          </w:p>
        </w:tc>
      </w:tr>
      <w:tr w:rsidR="00925175" w:rsidRPr="00A60CC9" w14:paraId="1D6F690B" w14:textId="77777777" w:rsidTr="00B31F81">
        <w:trPr>
          <w:trHeight w:val="277"/>
        </w:trPr>
        <w:tc>
          <w:tcPr>
            <w:tcW w:w="856" w:type="dxa"/>
            <w:tcBorders>
              <w:right w:val="single" w:sz="4" w:space="0" w:color="000000"/>
            </w:tcBorders>
            <w:shd w:val="clear" w:color="auto" w:fill="FFFFFF" w:themeFill="background1"/>
            <w:vAlign w:val="bottom"/>
            <w:hideMark/>
          </w:tcPr>
          <w:p w14:paraId="21014434" w14:textId="77777777" w:rsidR="00925175" w:rsidRPr="00A60CC9" w:rsidRDefault="00925175" w:rsidP="000E4407">
            <w:pPr>
              <w:spacing w:after="0" w:line="240" w:lineRule="auto"/>
              <w:ind w:left="-137" w:right="-108" w:firstLine="151"/>
              <w:rPr>
                <w:rFonts w:eastAsia="Times New Roman" w:cs="Times New Roman"/>
                <w:sz w:val="19"/>
                <w:szCs w:val="19"/>
                <w:lang w:eastAsia="en-US"/>
              </w:rPr>
            </w:pPr>
            <w:r w:rsidRPr="00A60CC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8A230DE" w14:textId="77777777" w:rsidR="00925175" w:rsidRPr="00A60CC9" w:rsidRDefault="00925175" w:rsidP="00925175">
            <w:pPr>
              <w:pStyle w:val="TableText"/>
              <w:rPr>
                <w:lang w:eastAsia="en-US"/>
              </w:rPr>
            </w:pPr>
            <w:r w:rsidRPr="00A60CC9">
              <w:t>5</w:t>
            </w:r>
          </w:p>
        </w:tc>
        <w:tc>
          <w:tcPr>
            <w:tcW w:w="786" w:type="dxa"/>
            <w:shd w:val="clear" w:color="auto" w:fill="FFFFFF" w:themeFill="background1"/>
            <w:vAlign w:val="bottom"/>
          </w:tcPr>
          <w:p w14:paraId="11399469" w14:textId="77777777" w:rsidR="00925175" w:rsidRPr="00A60CC9" w:rsidRDefault="00925175" w:rsidP="00925175">
            <w:pPr>
              <w:pStyle w:val="TableText"/>
              <w:rPr>
                <w:lang w:eastAsia="en-US"/>
              </w:rPr>
            </w:pPr>
            <w:r w:rsidRPr="00A60CC9">
              <w:t>46.3</w:t>
            </w:r>
          </w:p>
        </w:tc>
        <w:tc>
          <w:tcPr>
            <w:tcW w:w="826" w:type="dxa"/>
            <w:shd w:val="clear" w:color="auto" w:fill="FFFFFF" w:themeFill="background1"/>
            <w:vAlign w:val="bottom"/>
          </w:tcPr>
          <w:p w14:paraId="68FF38DD" w14:textId="77777777" w:rsidR="00925175" w:rsidRPr="00A60CC9" w:rsidRDefault="00925175" w:rsidP="00925175">
            <w:pPr>
              <w:pStyle w:val="TableText"/>
              <w:rPr>
                <w:lang w:eastAsia="en-US"/>
              </w:rPr>
            </w:pPr>
            <w:r w:rsidRPr="00A60CC9">
              <w:t>(27.2,</w:t>
            </w:r>
          </w:p>
        </w:tc>
        <w:tc>
          <w:tcPr>
            <w:tcW w:w="711" w:type="dxa"/>
            <w:tcBorders>
              <w:right w:val="single" w:sz="4" w:space="0" w:color="000000"/>
            </w:tcBorders>
            <w:shd w:val="clear" w:color="auto" w:fill="FFFFFF" w:themeFill="background1"/>
            <w:vAlign w:val="bottom"/>
          </w:tcPr>
          <w:p w14:paraId="22356362" w14:textId="77777777" w:rsidR="00925175" w:rsidRPr="00A60CC9" w:rsidRDefault="00925175" w:rsidP="00A60CC9">
            <w:pPr>
              <w:pStyle w:val="TableText"/>
              <w:jc w:val="left"/>
              <w:rPr>
                <w:lang w:eastAsia="en-US"/>
              </w:rPr>
            </w:pPr>
            <w:r w:rsidRPr="00A60CC9">
              <w:t>78.7)</w:t>
            </w:r>
          </w:p>
        </w:tc>
        <w:tc>
          <w:tcPr>
            <w:tcW w:w="654" w:type="dxa"/>
            <w:tcBorders>
              <w:left w:val="nil"/>
            </w:tcBorders>
            <w:shd w:val="clear" w:color="auto" w:fill="FFFFFF" w:themeFill="background1"/>
            <w:vAlign w:val="bottom"/>
          </w:tcPr>
          <w:p w14:paraId="75326C0F" w14:textId="77777777" w:rsidR="00925175" w:rsidRPr="00A60CC9" w:rsidRDefault="00925175" w:rsidP="00925175">
            <w:pPr>
              <w:pStyle w:val="TableText"/>
              <w:rPr>
                <w:lang w:eastAsia="en-US"/>
              </w:rPr>
            </w:pPr>
            <w:r w:rsidRPr="00A60CC9">
              <w:t>44</w:t>
            </w:r>
          </w:p>
        </w:tc>
        <w:tc>
          <w:tcPr>
            <w:tcW w:w="708" w:type="dxa"/>
            <w:shd w:val="clear" w:color="auto" w:fill="FFFFFF" w:themeFill="background1"/>
            <w:vAlign w:val="bottom"/>
          </w:tcPr>
          <w:p w14:paraId="2A6863E7" w14:textId="77777777" w:rsidR="00925175" w:rsidRPr="00A60CC9" w:rsidRDefault="00925175" w:rsidP="00925175">
            <w:pPr>
              <w:pStyle w:val="TableText"/>
              <w:rPr>
                <w:lang w:eastAsia="en-US"/>
              </w:rPr>
            </w:pPr>
            <w:r w:rsidRPr="00A60CC9">
              <w:t>23.1</w:t>
            </w:r>
          </w:p>
        </w:tc>
        <w:tc>
          <w:tcPr>
            <w:tcW w:w="826" w:type="dxa"/>
            <w:shd w:val="clear" w:color="auto" w:fill="FFFFFF" w:themeFill="background1"/>
            <w:vAlign w:val="bottom"/>
          </w:tcPr>
          <w:p w14:paraId="01CD507D" w14:textId="77777777" w:rsidR="00925175" w:rsidRPr="00A60CC9" w:rsidRDefault="00925175" w:rsidP="00925175">
            <w:pPr>
              <w:pStyle w:val="TableText"/>
              <w:rPr>
                <w:lang w:eastAsia="en-US"/>
              </w:rPr>
            </w:pPr>
            <w:r w:rsidRPr="00A60CC9">
              <w:t>(19.0,</w:t>
            </w:r>
          </w:p>
        </w:tc>
        <w:tc>
          <w:tcPr>
            <w:tcW w:w="728" w:type="dxa"/>
            <w:tcBorders>
              <w:right w:val="single" w:sz="4" w:space="0" w:color="000000"/>
            </w:tcBorders>
            <w:shd w:val="clear" w:color="auto" w:fill="FFFFFF" w:themeFill="background1"/>
            <w:vAlign w:val="bottom"/>
          </w:tcPr>
          <w:p w14:paraId="3C958E66" w14:textId="77777777" w:rsidR="00925175" w:rsidRPr="00A60CC9" w:rsidRDefault="00925175" w:rsidP="00925175">
            <w:pPr>
              <w:pStyle w:val="TableText"/>
              <w:jc w:val="left"/>
              <w:rPr>
                <w:lang w:eastAsia="en-US"/>
              </w:rPr>
            </w:pPr>
            <w:r w:rsidRPr="00A60CC9">
              <w:t>28.0)</w:t>
            </w:r>
          </w:p>
        </w:tc>
        <w:tc>
          <w:tcPr>
            <w:tcW w:w="571" w:type="dxa"/>
            <w:tcBorders>
              <w:left w:val="nil"/>
            </w:tcBorders>
            <w:shd w:val="clear" w:color="auto" w:fill="FFFFFF" w:themeFill="background1"/>
            <w:vAlign w:val="bottom"/>
          </w:tcPr>
          <w:p w14:paraId="5084A15E" w14:textId="77777777" w:rsidR="00925175" w:rsidRPr="00A60CC9" w:rsidRDefault="00925175" w:rsidP="00925175">
            <w:pPr>
              <w:pStyle w:val="TableText"/>
              <w:rPr>
                <w:lang w:eastAsia="en-US"/>
              </w:rPr>
            </w:pPr>
            <w:r w:rsidRPr="00A60CC9">
              <w:rPr>
                <w:b/>
                <w:bCs/>
              </w:rPr>
              <w:t>2.01</w:t>
            </w:r>
          </w:p>
        </w:tc>
        <w:tc>
          <w:tcPr>
            <w:tcW w:w="726" w:type="dxa"/>
            <w:shd w:val="clear" w:color="auto" w:fill="FFFFFF" w:themeFill="background1"/>
            <w:vAlign w:val="bottom"/>
          </w:tcPr>
          <w:p w14:paraId="0B2F7A7A" w14:textId="77777777" w:rsidR="00925175" w:rsidRPr="00A60CC9" w:rsidRDefault="00925175" w:rsidP="00925175">
            <w:pPr>
              <w:pStyle w:val="TableText"/>
              <w:rPr>
                <w:lang w:eastAsia="en-US"/>
              </w:rPr>
            </w:pPr>
            <w:r w:rsidRPr="00A60CC9">
              <w:rPr>
                <w:b/>
                <w:bCs/>
              </w:rPr>
              <w:t>(1.14,</w:t>
            </w:r>
          </w:p>
        </w:tc>
        <w:tc>
          <w:tcPr>
            <w:tcW w:w="768" w:type="dxa"/>
            <w:shd w:val="clear" w:color="auto" w:fill="FFFFFF" w:themeFill="background1"/>
            <w:vAlign w:val="bottom"/>
          </w:tcPr>
          <w:p w14:paraId="377A604E" w14:textId="77777777" w:rsidR="00925175" w:rsidRPr="00A60CC9" w:rsidRDefault="00925175" w:rsidP="00925175">
            <w:pPr>
              <w:pStyle w:val="TableText"/>
              <w:jc w:val="left"/>
              <w:rPr>
                <w:lang w:eastAsia="en-US"/>
              </w:rPr>
            </w:pPr>
            <w:r w:rsidRPr="00A60CC9">
              <w:rPr>
                <w:b/>
                <w:bCs/>
              </w:rPr>
              <w:t>3.53)</w:t>
            </w:r>
          </w:p>
        </w:tc>
        <w:tc>
          <w:tcPr>
            <w:tcW w:w="850" w:type="dxa"/>
            <w:shd w:val="clear" w:color="auto" w:fill="FFFFFF" w:themeFill="background1"/>
            <w:vAlign w:val="bottom"/>
          </w:tcPr>
          <w:p w14:paraId="6CCD5CD6" w14:textId="77777777" w:rsidR="00925175" w:rsidRPr="00A60CC9" w:rsidRDefault="00925175" w:rsidP="00925175">
            <w:pPr>
              <w:pStyle w:val="TableText"/>
              <w:jc w:val="center"/>
              <w:rPr>
                <w:lang w:eastAsia="en-US"/>
              </w:rPr>
            </w:pPr>
            <w:r w:rsidRPr="00A60CC9">
              <w:t>23.2</w:t>
            </w:r>
          </w:p>
        </w:tc>
      </w:tr>
      <w:tr w:rsidR="00925175" w:rsidRPr="00A60CC9" w14:paraId="31BDE617" w14:textId="77777777" w:rsidTr="00B31F81">
        <w:trPr>
          <w:trHeight w:val="267"/>
        </w:trPr>
        <w:tc>
          <w:tcPr>
            <w:tcW w:w="856" w:type="dxa"/>
            <w:tcBorders>
              <w:bottom w:val="double" w:sz="2" w:space="0" w:color="auto"/>
              <w:right w:val="single" w:sz="4" w:space="0" w:color="000000"/>
            </w:tcBorders>
            <w:shd w:val="clear" w:color="auto" w:fill="FFFFFF" w:themeFill="background1"/>
            <w:vAlign w:val="bottom"/>
            <w:hideMark/>
          </w:tcPr>
          <w:p w14:paraId="561D82AB" w14:textId="77777777" w:rsidR="00925175" w:rsidRPr="00A60CC9" w:rsidRDefault="00925175" w:rsidP="000E4407">
            <w:pPr>
              <w:spacing w:after="0" w:line="240" w:lineRule="auto"/>
              <w:ind w:left="-137" w:right="-108" w:firstLine="151"/>
              <w:rPr>
                <w:rFonts w:eastAsia="Times New Roman" w:cs="Times New Roman"/>
                <w:sz w:val="19"/>
                <w:szCs w:val="19"/>
                <w:lang w:eastAsia="en-US"/>
              </w:rPr>
            </w:pPr>
            <w:r w:rsidRPr="00A60CC9">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452AB263" w14:textId="77777777" w:rsidR="00925175" w:rsidRPr="00A60CC9" w:rsidRDefault="00925175" w:rsidP="00925175">
            <w:pPr>
              <w:pStyle w:val="TableText"/>
              <w:rPr>
                <w:lang w:eastAsia="en-US"/>
              </w:rPr>
            </w:pPr>
            <w:r w:rsidRPr="00A60CC9">
              <w:t>11</w:t>
            </w:r>
          </w:p>
        </w:tc>
        <w:tc>
          <w:tcPr>
            <w:tcW w:w="786" w:type="dxa"/>
            <w:tcBorders>
              <w:bottom w:val="double" w:sz="2" w:space="0" w:color="auto"/>
            </w:tcBorders>
            <w:shd w:val="clear" w:color="auto" w:fill="FFFFFF" w:themeFill="background1"/>
            <w:vAlign w:val="bottom"/>
          </w:tcPr>
          <w:p w14:paraId="120A58C2" w14:textId="77777777" w:rsidR="00925175" w:rsidRPr="00A60CC9" w:rsidRDefault="00925175" w:rsidP="00925175">
            <w:pPr>
              <w:pStyle w:val="TableText"/>
              <w:rPr>
                <w:lang w:eastAsia="en-US"/>
              </w:rPr>
            </w:pPr>
            <w:r w:rsidRPr="00A60CC9">
              <w:t>52.2</w:t>
            </w:r>
          </w:p>
        </w:tc>
        <w:tc>
          <w:tcPr>
            <w:tcW w:w="826" w:type="dxa"/>
            <w:tcBorders>
              <w:bottom w:val="double" w:sz="2" w:space="0" w:color="auto"/>
            </w:tcBorders>
            <w:shd w:val="clear" w:color="auto" w:fill="FFFFFF" w:themeFill="background1"/>
            <w:vAlign w:val="bottom"/>
          </w:tcPr>
          <w:p w14:paraId="31FBC752" w14:textId="77777777" w:rsidR="00925175" w:rsidRPr="00A60CC9" w:rsidRDefault="00925175" w:rsidP="00925175">
            <w:pPr>
              <w:pStyle w:val="TableText"/>
              <w:rPr>
                <w:lang w:eastAsia="en-US"/>
              </w:rPr>
            </w:pPr>
            <w:r w:rsidRPr="00A60CC9">
              <w:t>(37.0,</w:t>
            </w:r>
          </w:p>
        </w:tc>
        <w:tc>
          <w:tcPr>
            <w:tcW w:w="711" w:type="dxa"/>
            <w:tcBorders>
              <w:bottom w:val="double" w:sz="2" w:space="0" w:color="auto"/>
              <w:right w:val="single" w:sz="4" w:space="0" w:color="000000"/>
            </w:tcBorders>
            <w:shd w:val="clear" w:color="auto" w:fill="FFFFFF" w:themeFill="background1"/>
            <w:vAlign w:val="bottom"/>
          </w:tcPr>
          <w:p w14:paraId="231A5B26" w14:textId="77777777" w:rsidR="00925175" w:rsidRPr="00A60CC9" w:rsidRDefault="00925175" w:rsidP="00A60CC9">
            <w:pPr>
              <w:pStyle w:val="TableText"/>
              <w:jc w:val="left"/>
              <w:rPr>
                <w:lang w:eastAsia="en-US"/>
              </w:rPr>
            </w:pPr>
            <w:r w:rsidRPr="00A60CC9">
              <w:t>73.6)</w:t>
            </w:r>
          </w:p>
        </w:tc>
        <w:tc>
          <w:tcPr>
            <w:tcW w:w="654" w:type="dxa"/>
            <w:tcBorders>
              <w:left w:val="nil"/>
              <w:bottom w:val="double" w:sz="2" w:space="0" w:color="auto"/>
            </w:tcBorders>
            <w:shd w:val="clear" w:color="auto" w:fill="FFFFFF" w:themeFill="background1"/>
            <w:vAlign w:val="bottom"/>
          </w:tcPr>
          <w:p w14:paraId="452789C9" w14:textId="77777777" w:rsidR="00925175" w:rsidRPr="00A60CC9" w:rsidRDefault="00925175" w:rsidP="00925175">
            <w:pPr>
              <w:pStyle w:val="TableText"/>
              <w:rPr>
                <w:lang w:eastAsia="en-US"/>
              </w:rPr>
            </w:pPr>
            <w:r w:rsidRPr="00A60CC9">
              <w:t>115</w:t>
            </w:r>
          </w:p>
        </w:tc>
        <w:tc>
          <w:tcPr>
            <w:tcW w:w="708" w:type="dxa"/>
            <w:tcBorders>
              <w:bottom w:val="double" w:sz="2" w:space="0" w:color="auto"/>
            </w:tcBorders>
            <w:shd w:val="clear" w:color="auto" w:fill="FFFFFF" w:themeFill="background1"/>
            <w:vAlign w:val="bottom"/>
          </w:tcPr>
          <w:p w14:paraId="18DDBAB7" w14:textId="77777777" w:rsidR="00925175" w:rsidRPr="00A60CC9" w:rsidRDefault="00925175" w:rsidP="00925175">
            <w:pPr>
              <w:pStyle w:val="TableText"/>
              <w:rPr>
                <w:lang w:eastAsia="en-US"/>
              </w:rPr>
            </w:pPr>
            <w:r w:rsidRPr="00A60CC9">
              <w:t>24.5</w:t>
            </w:r>
          </w:p>
        </w:tc>
        <w:tc>
          <w:tcPr>
            <w:tcW w:w="826" w:type="dxa"/>
            <w:tcBorders>
              <w:bottom w:val="double" w:sz="2" w:space="0" w:color="auto"/>
            </w:tcBorders>
            <w:shd w:val="clear" w:color="auto" w:fill="FFFFFF" w:themeFill="background1"/>
            <w:vAlign w:val="bottom"/>
          </w:tcPr>
          <w:p w14:paraId="0D50B807" w14:textId="77777777" w:rsidR="00925175" w:rsidRPr="00A60CC9" w:rsidRDefault="00925175" w:rsidP="00925175">
            <w:pPr>
              <w:pStyle w:val="TableText"/>
              <w:rPr>
                <w:lang w:eastAsia="en-US"/>
              </w:rPr>
            </w:pPr>
            <w:r w:rsidRPr="00A60CC9">
              <w:t>(21.7,</w:t>
            </w:r>
          </w:p>
        </w:tc>
        <w:tc>
          <w:tcPr>
            <w:tcW w:w="728" w:type="dxa"/>
            <w:tcBorders>
              <w:bottom w:val="double" w:sz="2" w:space="0" w:color="auto"/>
              <w:right w:val="single" w:sz="4" w:space="0" w:color="000000"/>
            </w:tcBorders>
            <w:shd w:val="clear" w:color="auto" w:fill="FFFFFF" w:themeFill="background1"/>
            <w:vAlign w:val="bottom"/>
          </w:tcPr>
          <w:p w14:paraId="6CB0AB33" w14:textId="77777777" w:rsidR="00925175" w:rsidRPr="00A60CC9" w:rsidRDefault="00925175" w:rsidP="00925175">
            <w:pPr>
              <w:pStyle w:val="TableText"/>
              <w:jc w:val="left"/>
              <w:rPr>
                <w:lang w:eastAsia="en-US"/>
              </w:rPr>
            </w:pPr>
            <w:r w:rsidRPr="00A60CC9">
              <w:t>27.8)</w:t>
            </w:r>
          </w:p>
        </w:tc>
        <w:tc>
          <w:tcPr>
            <w:tcW w:w="571" w:type="dxa"/>
            <w:tcBorders>
              <w:left w:val="nil"/>
              <w:bottom w:val="double" w:sz="2" w:space="0" w:color="auto"/>
            </w:tcBorders>
            <w:shd w:val="clear" w:color="auto" w:fill="FFFFFF" w:themeFill="background1"/>
            <w:vAlign w:val="bottom"/>
          </w:tcPr>
          <w:p w14:paraId="50A4A861" w14:textId="77777777" w:rsidR="00925175" w:rsidRPr="00A60CC9" w:rsidRDefault="00925175" w:rsidP="00925175">
            <w:pPr>
              <w:pStyle w:val="TableText"/>
              <w:rPr>
                <w:lang w:eastAsia="en-US"/>
              </w:rPr>
            </w:pPr>
            <w:r w:rsidRPr="00A60CC9">
              <w:rPr>
                <w:b/>
                <w:bCs/>
              </w:rPr>
              <w:t>2.13</w:t>
            </w:r>
          </w:p>
        </w:tc>
        <w:tc>
          <w:tcPr>
            <w:tcW w:w="726" w:type="dxa"/>
            <w:tcBorders>
              <w:bottom w:val="double" w:sz="2" w:space="0" w:color="auto"/>
            </w:tcBorders>
            <w:shd w:val="clear" w:color="auto" w:fill="FFFFFF" w:themeFill="background1"/>
            <w:vAlign w:val="bottom"/>
          </w:tcPr>
          <w:p w14:paraId="57DC7DF5" w14:textId="77777777" w:rsidR="00925175" w:rsidRPr="00A60CC9" w:rsidRDefault="00925175" w:rsidP="00925175">
            <w:pPr>
              <w:pStyle w:val="TableText"/>
              <w:rPr>
                <w:lang w:eastAsia="en-US"/>
              </w:rPr>
            </w:pPr>
            <w:r w:rsidRPr="00A60CC9">
              <w:rPr>
                <w:b/>
                <w:bCs/>
              </w:rPr>
              <w:t>(1.48,</w:t>
            </w:r>
          </w:p>
        </w:tc>
        <w:tc>
          <w:tcPr>
            <w:tcW w:w="768" w:type="dxa"/>
            <w:tcBorders>
              <w:bottom w:val="double" w:sz="2" w:space="0" w:color="auto"/>
            </w:tcBorders>
            <w:shd w:val="clear" w:color="auto" w:fill="FFFFFF" w:themeFill="background1"/>
            <w:vAlign w:val="bottom"/>
          </w:tcPr>
          <w:p w14:paraId="40D90F59" w14:textId="77777777" w:rsidR="00925175" w:rsidRPr="00A60CC9" w:rsidRDefault="00925175" w:rsidP="00925175">
            <w:pPr>
              <w:pStyle w:val="TableText"/>
              <w:jc w:val="left"/>
              <w:rPr>
                <w:lang w:eastAsia="en-US"/>
              </w:rPr>
            </w:pPr>
            <w:r w:rsidRPr="00A60CC9">
              <w:rPr>
                <w:b/>
                <w:bCs/>
              </w:rPr>
              <w:t>3.07)</w:t>
            </w:r>
          </w:p>
        </w:tc>
        <w:tc>
          <w:tcPr>
            <w:tcW w:w="850" w:type="dxa"/>
            <w:tcBorders>
              <w:bottom w:val="double" w:sz="2" w:space="0" w:color="auto"/>
            </w:tcBorders>
            <w:shd w:val="clear" w:color="auto" w:fill="FFFFFF" w:themeFill="background1"/>
            <w:vAlign w:val="bottom"/>
          </w:tcPr>
          <w:p w14:paraId="622EA006" w14:textId="77777777" w:rsidR="00925175" w:rsidRPr="00A60CC9" w:rsidRDefault="00925175" w:rsidP="00925175">
            <w:pPr>
              <w:pStyle w:val="TableText"/>
              <w:jc w:val="center"/>
              <w:rPr>
                <w:lang w:eastAsia="en-US"/>
              </w:rPr>
            </w:pPr>
            <w:r w:rsidRPr="00A60CC9">
              <w:t>27.7</w:t>
            </w:r>
          </w:p>
        </w:tc>
      </w:tr>
    </w:tbl>
    <w:p w14:paraId="5D30C703" w14:textId="3118B6DE" w:rsidR="00B52B05" w:rsidRPr="00A60CC9" w:rsidRDefault="00B52B05" w:rsidP="000318E4">
      <w:pPr>
        <w:pStyle w:val="Note"/>
        <w:rPr>
          <w:rFonts w:ascii="Calibri" w:eastAsia="Times New Roman" w:hAnsi="Calibri" w:cs="Times New Roman"/>
          <w:sz w:val="16"/>
          <w:szCs w:val="20"/>
          <w:lang w:eastAsia="en-NZ"/>
        </w:rPr>
      </w:pPr>
      <w:r w:rsidRPr="000318E4">
        <w:t xml:space="preserve">Source: NMDS. </w:t>
      </w:r>
      <w:r w:rsidR="00EF3F69" w:rsidRPr="000318E4">
        <w:br/>
      </w:r>
      <w:r w:rsidR="00EF3F69" w:rsidRPr="00A60CC9">
        <w:rPr>
          <w:rStyle w:val="NoteChar"/>
        </w:rPr>
        <w:t xml:space="preserve">Note: Ratios in </w:t>
      </w:r>
      <w:r w:rsidR="00EF3F69" w:rsidRPr="00A60CC9">
        <w:rPr>
          <w:rStyle w:val="NoteChar"/>
          <w:b/>
        </w:rPr>
        <w:t>bold</w:t>
      </w:r>
      <w:r w:rsidR="00EF3F69" w:rsidRPr="00A60CC9">
        <w:rPr>
          <w:rStyle w:val="NoteChar"/>
        </w:rPr>
        <w:t xml:space="preserve"> show that Māori rates were significantly different from non-</w:t>
      </w:r>
      <w:r w:rsidR="003161D0" w:rsidRPr="00A60CC9">
        <w:rPr>
          <w:rStyle w:val="NoteChar"/>
        </w:rPr>
        <w:t>Māori</w:t>
      </w:r>
      <w:r w:rsidR="00EF3F69" w:rsidRPr="00A60CC9">
        <w:rPr>
          <w:rStyle w:val="NoteChar"/>
        </w:rPr>
        <w:t xml:space="preserve"> rates in the DHB.</w:t>
      </w:r>
    </w:p>
    <w:p w14:paraId="334FA2F2" w14:textId="5CA0D900" w:rsidR="00A60CC9" w:rsidRPr="009B4A4A" w:rsidRDefault="00A60CC9" w:rsidP="00A60CC9">
      <w:pPr>
        <w:rPr>
          <w:lang w:eastAsia="en-NZ"/>
        </w:rPr>
      </w:pPr>
      <w:r w:rsidRPr="009B4A4A">
        <w:rPr>
          <w:lang w:eastAsia="en-NZ"/>
        </w:rPr>
        <w:t xml:space="preserve">There were 72 admissions per year on average among Māori with heart failure, at </w:t>
      </w:r>
      <w:r>
        <w:rPr>
          <w:lang w:eastAsia="en-NZ"/>
        </w:rPr>
        <w:t>4</w:t>
      </w:r>
      <w:r w:rsidRPr="009B4A4A">
        <w:rPr>
          <w:lang w:eastAsia="en-NZ"/>
        </w:rPr>
        <w:t xml:space="preserve"> times the rate of non-Māori, </w:t>
      </w:r>
      <w:r w:rsidR="000318E4">
        <w:rPr>
          <w:lang w:eastAsia="en-NZ"/>
        </w:rPr>
        <w:t>or 234</w:t>
      </w:r>
      <w:r>
        <w:rPr>
          <w:lang w:eastAsia="en-NZ"/>
        </w:rPr>
        <w:t xml:space="preserve"> </w:t>
      </w:r>
      <w:r w:rsidRPr="009B4A4A">
        <w:rPr>
          <w:lang w:eastAsia="en-NZ"/>
        </w:rPr>
        <w:t>more admissions per 100,000. Men were more likely to be admitted than women.</w:t>
      </w:r>
    </w:p>
    <w:p w14:paraId="112AE420" w14:textId="764D528B" w:rsidR="00A60CC9" w:rsidRPr="009B4A4A" w:rsidRDefault="00A60CC9" w:rsidP="00A60CC9">
      <w:pPr>
        <w:rPr>
          <w:lang w:eastAsia="en-NZ"/>
        </w:rPr>
      </w:pPr>
      <w:r w:rsidRPr="009B4A4A">
        <w:rPr>
          <w:lang w:eastAsia="en-NZ"/>
        </w:rPr>
        <w:t xml:space="preserve">On average, 40 Māori per year were admitted for stroke. Māori women had </w:t>
      </w:r>
      <w:r>
        <w:rPr>
          <w:lang w:eastAsia="en-NZ"/>
        </w:rPr>
        <w:t xml:space="preserve">nearly </w:t>
      </w:r>
      <w:r w:rsidRPr="009B4A4A">
        <w:rPr>
          <w:lang w:eastAsia="en-NZ"/>
        </w:rPr>
        <w:t xml:space="preserve">twice the risk of non-Māori women, </w:t>
      </w:r>
      <w:r w:rsidR="000318E4">
        <w:rPr>
          <w:lang w:eastAsia="en-NZ"/>
        </w:rPr>
        <w:t>or</w:t>
      </w:r>
      <w:r w:rsidRPr="009B4A4A">
        <w:rPr>
          <w:lang w:eastAsia="en-NZ"/>
        </w:rPr>
        <w:t xml:space="preserve"> </w:t>
      </w:r>
      <w:r w:rsidR="000318E4">
        <w:rPr>
          <w:lang w:eastAsia="en-NZ"/>
        </w:rPr>
        <w:t>87</w:t>
      </w:r>
      <w:r w:rsidRPr="009B4A4A">
        <w:rPr>
          <w:lang w:eastAsia="en-NZ"/>
        </w:rPr>
        <w:t xml:space="preserve"> more admissions per 100,000.</w:t>
      </w:r>
    </w:p>
    <w:p w14:paraId="357E5AAB" w14:textId="5F1ACFA6" w:rsidR="00073F46" w:rsidRPr="006C3CD3" w:rsidRDefault="00A60CC9" w:rsidP="00A60CC9">
      <w:pPr>
        <w:rPr>
          <w:highlight w:val="yellow"/>
          <w:lang w:eastAsia="en-NZ"/>
        </w:rPr>
      </w:pPr>
      <w:r w:rsidRPr="009B4A4A">
        <w:rPr>
          <w:lang w:eastAsia="en-NZ"/>
        </w:rPr>
        <w:t xml:space="preserve">There were 11 Māori admissions per year on average for hypertensive disease, at a rate twice that of non-Māori, </w:t>
      </w:r>
      <w:r w:rsidR="000318E4">
        <w:rPr>
          <w:lang w:eastAsia="en-NZ"/>
        </w:rPr>
        <w:t>or</w:t>
      </w:r>
      <w:r w:rsidRPr="009B4A4A">
        <w:rPr>
          <w:lang w:eastAsia="en-NZ"/>
        </w:rPr>
        <w:t xml:space="preserve"> 2</w:t>
      </w:r>
      <w:r>
        <w:rPr>
          <w:lang w:eastAsia="en-NZ"/>
        </w:rPr>
        <w:t>8</w:t>
      </w:r>
      <w:r w:rsidRPr="009B4A4A">
        <w:rPr>
          <w:lang w:eastAsia="en-NZ"/>
        </w:rPr>
        <w:t xml:space="preserve"> more admissions per 100,000.</w:t>
      </w:r>
    </w:p>
    <w:p w14:paraId="4B69310E" w14:textId="77777777" w:rsidR="00B52B05" w:rsidRPr="00A60CC9" w:rsidRDefault="00B52B05" w:rsidP="00B22022">
      <w:pPr>
        <w:pStyle w:val="Caption"/>
      </w:pPr>
      <w:bookmarkStart w:id="136" w:name="_Toc426482455"/>
      <w:r w:rsidRPr="00A60CC9">
        <w:t xml:space="preserve">Table </w:t>
      </w:r>
      <w:r w:rsidR="00147580" w:rsidRPr="00A60CC9">
        <w:fldChar w:fldCharType="begin"/>
      </w:r>
      <w:r w:rsidR="00D90741" w:rsidRPr="00A60CC9">
        <w:instrText xml:space="preserve"> SEQ Table \* ARABIC </w:instrText>
      </w:r>
      <w:r w:rsidR="00147580" w:rsidRPr="00A60CC9">
        <w:fldChar w:fldCharType="separate"/>
      </w:r>
      <w:r w:rsidR="00951B09">
        <w:rPr>
          <w:noProof/>
        </w:rPr>
        <w:t>42</w:t>
      </w:r>
      <w:r w:rsidR="00147580" w:rsidRPr="00A60CC9">
        <w:rPr>
          <w:noProof/>
        </w:rPr>
        <w:fldChar w:fldCharType="end"/>
      </w:r>
      <w:r w:rsidRPr="00A60CC9">
        <w:t xml:space="preserve">: Hospitalisations for </w:t>
      </w:r>
      <w:r w:rsidR="00073F46" w:rsidRPr="00A60CC9">
        <w:t xml:space="preserve">chronic </w:t>
      </w:r>
      <w:r w:rsidRPr="00A60CC9">
        <w:t xml:space="preserve">rheumatic heart disease and heart valve replacements, 25 years and over, </w:t>
      </w:r>
      <w:r w:rsidR="006C3CD3" w:rsidRPr="00A60CC9">
        <w:t>Auckland</w:t>
      </w:r>
      <w:r w:rsidRPr="00A60CC9">
        <w:t xml:space="preserve"> DHB, 2011</w:t>
      </w:r>
      <w:r w:rsidR="003B0E3B" w:rsidRPr="00A60CC9">
        <w:t>–</w:t>
      </w:r>
      <w:r w:rsidRPr="00A60CC9">
        <w:t>2013</w:t>
      </w:r>
      <w:bookmarkEnd w:id="136"/>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60CC9" w14:paraId="4F4BA16E"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D8BC53F" w14:textId="77777777" w:rsidR="002C14C7" w:rsidRPr="00A60CC9" w:rsidRDefault="002C14C7" w:rsidP="000E4407">
            <w:pPr>
              <w:spacing w:after="0" w:line="240" w:lineRule="auto"/>
              <w:ind w:left="-137" w:right="-108" w:firstLine="34"/>
              <w:rPr>
                <w:rFonts w:eastAsia="Times New Roman" w:cs="Times New Roman"/>
                <w:b/>
                <w:sz w:val="19"/>
                <w:szCs w:val="19"/>
                <w:lang w:eastAsia="en-US"/>
              </w:rPr>
            </w:pPr>
            <w:r w:rsidRPr="00A60CC9">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1ACF97"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9A9532"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E5A61A0" w14:textId="77777777" w:rsidR="00F97B4A" w:rsidRPr="00A60CC9" w:rsidRDefault="002C14C7" w:rsidP="005A3408">
            <w:pPr>
              <w:spacing w:after="0" w:line="240" w:lineRule="auto"/>
              <w:ind w:left="-27" w:right="-106"/>
              <w:jc w:val="center"/>
              <w:rPr>
                <w:rFonts w:eastAsia="Times New Roman" w:cs="Times New Roman"/>
                <w:sz w:val="19"/>
                <w:szCs w:val="19"/>
                <w:lang w:eastAsia="en-US"/>
              </w:rPr>
            </w:pPr>
            <w:r w:rsidRPr="00A60CC9">
              <w:rPr>
                <w:rFonts w:eastAsia="Times New Roman" w:cs="Times New Roman"/>
                <w:sz w:val="19"/>
                <w:szCs w:val="19"/>
                <w:lang w:eastAsia="en-US"/>
              </w:rPr>
              <w:t xml:space="preserve">Māori/non-Māori </w:t>
            </w:r>
          </w:p>
          <w:p w14:paraId="7C601562" w14:textId="77777777" w:rsidR="002C14C7" w:rsidRPr="00A60CC9" w:rsidRDefault="002C14C7" w:rsidP="005A3408">
            <w:pPr>
              <w:spacing w:after="0" w:line="240" w:lineRule="auto"/>
              <w:ind w:left="-27" w:right="-106"/>
              <w:jc w:val="center"/>
              <w:rPr>
                <w:rFonts w:eastAsia="Times New Roman" w:cs="Times New Roman"/>
                <w:sz w:val="19"/>
                <w:szCs w:val="19"/>
                <w:lang w:eastAsia="en-US"/>
              </w:rPr>
            </w:pPr>
            <w:r w:rsidRPr="00A60CC9">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D213DC7" w14:textId="77777777" w:rsidR="002C14C7" w:rsidRPr="00A60CC9" w:rsidRDefault="002C14C7" w:rsidP="005A3408">
            <w:pPr>
              <w:spacing w:after="0" w:line="240" w:lineRule="auto"/>
              <w:ind w:left="-108" w:right="-108"/>
              <w:jc w:val="center"/>
              <w:rPr>
                <w:rFonts w:eastAsia="Times New Roman" w:cs="Times New Roman"/>
                <w:sz w:val="19"/>
                <w:szCs w:val="19"/>
                <w:lang w:eastAsia="en-US"/>
              </w:rPr>
            </w:pPr>
            <w:r w:rsidRPr="00A60CC9">
              <w:rPr>
                <w:rFonts w:eastAsia="Times New Roman" w:cs="Times New Roman"/>
                <w:sz w:val="19"/>
                <w:szCs w:val="19"/>
                <w:lang w:eastAsia="en-US"/>
              </w:rPr>
              <w:t>Rate difference</w:t>
            </w:r>
          </w:p>
        </w:tc>
      </w:tr>
      <w:tr w:rsidR="002C14C7" w:rsidRPr="00A60CC9" w14:paraId="05FD8CBF"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237CE443" w14:textId="77777777" w:rsidR="002C14C7" w:rsidRPr="00A60CC9"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94D9604" w14:textId="77777777" w:rsidR="002C14C7" w:rsidRPr="00A60CC9" w:rsidRDefault="002C14C7" w:rsidP="005A3408">
            <w:pPr>
              <w:spacing w:after="0" w:line="240" w:lineRule="auto"/>
              <w:ind w:left="-108" w:right="-108"/>
              <w:jc w:val="center"/>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080C95C" w14:textId="77777777" w:rsidR="002C14C7" w:rsidRPr="00A60CC9" w:rsidRDefault="002C14C7" w:rsidP="005A3408">
            <w:pPr>
              <w:spacing w:after="0" w:line="240" w:lineRule="auto"/>
              <w:ind w:left="-108" w:right="-53"/>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p>
          <w:p w14:paraId="67B980D9" w14:textId="77777777" w:rsidR="002C14C7" w:rsidRPr="00A60CC9" w:rsidRDefault="002C14C7" w:rsidP="005A3408">
            <w:pPr>
              <w:spacing w:after="0" w:line="240" w:lineRule="auto"/>
              <w:ind w:left="-108" w:right="-53"/>
              <w:jc w:val="center"/>
              <w:rPr>
                <w:rFonts w:eastAsia="Times New Roman" w:cs="Times New Roman"/>
                <w:sz w:val="19"/>
                <w:szCs w:val="19"/>
                <w:lang w:eastAsia="en-US"/>
              </w:rPr>
            </w:pPr>
            <w:r w:rsidRPr="00A60CC9">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290E80A" w14:textId="77777777" w:rsidR="002C14C7" w:rsidRPr="00A60CC9" w:rsidRDefault="002C14C7" w:rsidP="005A3408">
            <w:pPr>
              <w:spacing w:after="0" w:line="240" w:lineRule="auto"/>
              <w:ind w:left="-163" w:right="-108"/>
              <w:jc w:val="right"/>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C229975" w14:textId="77777777" w:rsidR="002C14C7" w:rsidRPr="00A60CC9" w:rsidRDefault="002C14C7" w:rsidP="005A3408">
            <w:pPr>
              <w:spacing w:after="0" w:line="240" w:lineRule="auto"/>
              <w:ind w:left="-108" w:right="-47"/>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p>
          <w:p w14:paraId="7665DE77" w14:textId="77777777" w:rsidR="002C14C7" w:rsidRPr="00A60CC9" w:rsidRDefault="002C14C7" w:rsidP="005A3408">
            <w:pPr>
              <w:spacing w:after="0" w:line="240" w:lineRule="auto"/>
              <w:ind w:left="-108" w:right="-47"/>
              <w:jc w:val="center"/>
              <w:rPr>
                <w:rFonts w:eastAsia="Times New Roman" w:cs="Times New Roman"/>
                <w:sz w:val="19"/>
                <w:szCs w:val="19"/>
                <w:lang w:eastAsia="en-US"/>
              </w:rPr>
            </w:pPr>
            <w:r w:rsidRPr="00A60CC9">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3D146794" w14:textId="77777777" w:rsidR="002C14C7" w:rsidRPr="00A60CC9"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2D6656B" w14:textId="77777777" w:rsidR="002C14C7" w:rsidRPr="00A60CC9" w:rsidRDefault="002C14C7" w:rsidP="005A3408">
            <w:pPr>
              <w:spacing w:after="0" w:line="240" w:lineRule="auto"/>
              <w:jc w:val="center"/>
              <w:rPr>
                <w:rFonts w:eastAsia="Times New Roman" w:cs="Times New Roman"/>
                <w:sz w:val="19"/>
                <w:szCs w:val="19"/>
                <w:lang w:eastAsia="en-US"/>
              </w:rPr>
            </w:pPr>
          </w:p>
        </w:tc>
      </w:tr>
      <w:tr w:rsidR="002C14C7" w:rsidRPr="00A60CC9" w14:paraId="73306CF0" w14:textId="77777777" w:rsidTr="000E4407">
        <w:trPr>
          <w:trHeight w:val="245"/>
        </w:trPr>
        <w:tc>
          <w:tcPr>
            <w:tcW w:w="9677" w:type="dxa"/>
            <w:gridSpan w:val="13"/>
            <w:tcBorders>
              <w:top w:val="nil"/>
            </w:tcBorders>
            <w:shd w:val="clear" w:color="000000" w:fill="FFFFFF"/>
            <w:vAlign w:val="bottom"/>
          </w:tcPr>
          <w:p w14:paraId="6B0D2AD0" w14:textId="77777777" w:rsidR="002C14C7" w:rsidRPr="00A60CC9" w:rsidRDefault="002C14C7" w:rsidP="000E4407">
            <w:pPr>
              <w:spacing w:after="0" w:line="240" w:lineRule="auto"/>
              <w:ind w:left="-137" w:firstLine="34"/>
              <w:rPr>
                <w:rFonts w:eastAsia="Times New Roman" w:cs="Times New Roman"/>
                <w:b/>
                <w:sz w:val="19"/>
                <w:szCs w:val="19"/>
                <w:lang w:eastAsia="en-US"/>
              </w:rPr>
            </w:pPr>
            <w:r w:rsidRPr="00A60CC9">
              <w:rPr>
                <w:b/>
                <w:sz w:val="19"/>
                <w:szCs w:val="19"/>
              </w:rPr>
              <w:t>Chronic rheumatic heart disease</w:t>
            </w:r>
          </w:p>
        </w:tc>
      </w:tr>
      <w:tr w:rsidR="00A60CC9" w:rsidRPr="00A60CC9" w14:paraId="376CAAEB" w14:textId="77777777" w:rsidTr="000E4407">
        <w:trPr>
          <w:trHeight w:val="245"/>
        </w:trPr>
        <w:tc>
          <w:tcPr>
            <w:tcW w:w="856" w:type="dxa"/>
            <w:tcBorders>
              <w:right w:val="single" w:sz="4" w:space="0" w:color="000000"/>
            </w:tcBorders>
            <w:shd w:val="clear" w:color="auto" w:fill="FFFFFF" w:themeFill="background1"/>
            <w:vAlign w:val="bottom"/>
          </w:tcPr>
          <w:p w14:paraId="23D02B4D" w14:textId="77777777" w:rsidR="00A60CC9" w:rsidRPr="00A60CC9" w:rsidRDefault="00A60CC9" w:rsidP="000E4407">
            <w:pPr>
              <w:spacing w:after="0" w:line="240" w:lineRule="auto"/>
              <w:ind w:left="-137" w:right="-46" w:firstLine="34"/>
              <w:rPr>
                <w:rFonts w:eastAsia="Times New Roman" w:cs="Times New Roman"/>
                <w:sz w:val="19"/>
                <w:szCs w:val="19"/>
                <w:lang w:eastAsia="en-US"/>
              </w:rPr>
            </w:pPr>
            <w:r w:rsidRPr="00A60CC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419E30C" w14:textId="77777777" w:rsidR="00A60CC9" w:rsidRPr="00A60CC9" w:rsidRDefault="00A60CC9" w:rsidP="00A60CC9">
            <w:pPr>
              <w:pStyle w:val="TableText"/>
              <w:rPr>
                <w:lang w:eastAsia="en-US"/>
              </w:rPr>
            </w:pPr>
            <w:r w:rsidRPr="00A60CC9">
              <w:t>2</w:t>
            </w:r>
          </w:p>
        </w:tc>
        <w:tc>
          <w:tcPr>
            <w:tcW w:w="786" w:type="dxa"/>
            <w:shd w:val="clear" w:color="auto" w:fill="FFFFFF" w:themeFill="background1"/>
            <w:vAlign w:val="bottom"/>
          </w:tcPr>
          <w:p w14:paraId="7027EE11" w14:textId="77777777" w:rsidR="00A60CC9" w:rsidRPr="00A60CC9" w:rsidRDefault="00A60CC9" w:rsidP="00A60CC9">
            <w:pPr>
              <w:pStyle w:val="TableText"/>
              <w:rPr>
                <w:lang w:eastAsia="en-US"/>
              </w:rPr>
            </w:pPr>
            <w:r w:rsidRPr="00A60CC9">
              <w:t>18.7</w:t>
            </w:r>
          </w:p>
        </w:tc>
        <w:tc>
          <w:tcPr>
            <w:tcW w:w="826" w:type="dxa"/>
            <w:shd w:val="clear" w:color="auto" w:fill="FFFFFF" w:themeFill="background1"/>
            <w:vAlign w:val="bottom"/>
          </w:tcPr>
          <w:p w14:paraId="46E4F08C" w14:textId="77777777" w:rsidR="00A60CC9" w:rsidRPr="00A60CC9" w:rsidRDefault="00A60CC9" w:rsidP="00A60CC9">
            <w:pPr>
              <w:pStyle w:val="TableText"/>
              <w:rPr>
                <w:lang w:eastAsia="en-US"/>
              </w:rPr>
            </w:pPr>
            <w:r w:rsidRPr="00A60CC9">
              <w:t>(8.3,</w:t>
            </w:r>
          </w:p>
        </w:tc>
        <w:tc>
          <w:tcPr>
            <w:tcW w:w="711" w:type="dxa"/>
            <w:tcBorders>
              <w:right w:val="single" w:sz="4" w:space="0" w:color="000000"/>
            </w:tcBorders>
            <w:shd w:val="clear" w:color="auto" w:fill="FFFFFF" w:themeFill="background1"/>
            <w:vAlign w:val="bottom"/>
          </w:tcPr>
          <w:p w14:paraId="57ECF3C3" w14:textId="77777777" w:rsidR="00A60CC9" w:rsidRPr="00A60CC9" w:rsidRDefault="00A60CC9" w:rsidP="00A60CC9">
            <w:pPr>
              <w:pStyle w:val="TableText"/>
              <w:jc w:val="left"/>
              <w:rPr>
                <w:lang w:eastAsia="en-US"/>
              </w:rPr>
            </w:pPr>
            <w:r w:rsidRPr="00A60CC9">
              <w:t>42.1)</w:t>
            </w:r>
          </w:p>
        </w:tc>
        <w:tc>
          <w:tcPr>
            <w:tcW w:w="654" w:type="dxa"/>
            <w:tcBorders>
              <w:left w:val="nil"/>
            </w:tcBorders>
            <w:shd w:val="clear" w:color="auto" w:fill="FFFFFF" w:themeFill="background1"/>
            <w:vAlign w:val="bottom"/>
          </w:tcPr>
          <w:p w14:paraId="385075ED" w14:textId="77777777" w:rsidR="00A60CC9" w:rsidRPr="00A60CC9" w:rsidRDefault="00A60CC9" w:rsidP="00A60CC9">
            <w:pPr>
              <w:pStyle w:val="TableText"/>
              <w:rPr>
                <w:lang w:eastAsia="en-US"/>
              </w:rPr>
            </w:pPr>
            <w:r w:rsidRPr="00A60CC9">
              <w:t>19</w:t>
            </w:r>
          </w:p>
        </w:tc>
        <w:tc>
          <w:tcPr>
            <w:tcW w:w="850" w:type="dxa"/>
            <w:shd w:val="clear" w:color="auto" w:fill="FFFFFF" w:themeFill="background1"/>
            <w:vAlign w:val="bottom"/>
          </w:tcPr>
          <w:p w14:paraId="01C8E922" w14:textId="77777777" w:rsidR="00A60CC9" w:rsidRPr="00A60CC9" w:rsidRDefault="00A60CC9" w:rsidP="00A60CC9">
            <w:pPr>
              <w:pStyle w:val="TableText"/>
              <w:rPr>
                <w:lang w:eastAsia="en-US"/>
              </w:rPr>
            </w:pPr>
            <w:r w:rsidRPr="00A60CC9">
              <w:t>9.0</w:t>
            </w:r>
          </w:p>
        </w:tc>
        <w:tc>
          <w:tcPr>
            <w:tcW w:w="642" w:type="dxa"/>
            <w:shd w:val="clear" w:color="auto" w:fill="FFFFFF" w:themeFill="background1"/>
            <w:vAlign w:val="bottom"/>
          </w:tcPr>
          <w:p w14:paraId="13A45D46" w14:textId="77777777" w:rsidR="00A60CC9" w:rsidRPr="00A60CC9" w:rsidRDefault="00A60CC9" w:rsidP="00A60CC9">
            <w:pPr>
              <w:pStyle w:val="TableText"/>
              <w:ind w:left="-142"/>
              <w:rPr>
                <w:lang w:eastAsia="en-US"/>
              </w:rPr>
            </w:pPr>
            <w:r w:rsidRPr="00A60CC9">
              <w:t>(6.8,</w:t>
            </w:r>
          </w:p>
        </w:tc>
        <w:tc>
          <w:tcPr>
            <w:tcW w:w="728" w:type="dxa"/>
            <w:tcBorders>
              <w:right w:val="single" w:sz="4" w:space="0" w:color="000000"/>
            </w:tcBorders>
            <w:shd w:val="clear" w:color="auto" w:fill="FFFFFF" w:themeFill="background1"/>
            <w:vAlign w:val="bottom"/>
          </w:tcPr>
          <w:p w14:paraId="239B0872" w14:textId="77777777" w:rsidR="00A60CC9" w:rsidRPr="00A60CC9" w:rsidRDefault="00A60CC9" w:rsidP="00A60CC9">
            <w:pPr>
              <w:pStyle w:val="TableText"/>
              <w:ind w:left="-75"/>
              <w:jc w:val="left"/>
              <w:rPr>
                <w:lang w:eastAsia="en-US"/>
              </w:rPr>
            </w:pPr>
            <w:r w:rsidRPr="00A60CC9">
              <w:t>12.0)</w:t>
            </w:r>
          </w:p>
        </w:tc>
        <w:tc>
          <w:tcPr>
            <w:tcW w:w="571" w:type="dxa"/>
            <w:tcBorders>
              <w:left w:val="nil"/>
            </w:tcBorders>
            <w:shd w:val="clear" w:color="auto" w:fill="FFFFFF" w:themeFill="background1"/>
            <w:vAlign w:val="bottom"/>
          </w:tcPr>
          <w:p w14:paraId="0D9FC8DF" w14:textId="77777777" w:rsidR="00A60CC9" w:rsidRPr="00A60CC9" w:rsidRDefault="00A60CC9" w:rsidP="00A60CC9">
            <w:pPr>
              <w:pStyle w:val="TableText"/>
              <w:rPr>
                <w:lang w:eastAsia="en-US"/>
              </w:rPr>
            </w:pPr>
            <w:r w:rsidRPr="00A60CC9">
              <w:t>2.07</w:t>
            </w:r>
          </w:p>
        </w:tc>
        <w:tc>
          <w:tcPr>
            <w:tcW w:w="726" w:type="dxa"/>
            <w:shd w:val="clear" w:color="auto" w:fill="FFFFFF" w:themeFill="background1"/>
            <w:vAlign w:val="bottom"/>
          </w:tcPr>
          <w:p w14:paraId="45E9C31E" w14:textId="77777777" w:rsidR="00A60CC9" w:rsidRPr="00A60CC9" w:rsidRDefault="00A60CC9" w:rsidP="00A60CC9">
            <w:pPr>
              <w:pStyle w:val="TableText"/>
              <w:rPr>
                <w:lang w:eastAsia="en-US"/>
              </w:rPr>
            </w:pPr>
            <w:r w:rsidRPr="00A60CC9">
              <w:t>(0.87,</w:t>
            </w:r>
          </w:p>
        </w:tc>
        <w:tc>
          <w:tcPr>
            <w:tcW w:w="768" w:type="dxa"/>
            <w:shd w:val="clear" w:color="auto" w:fill="FFFFFF" w:themeFill="background1"/>
            <w:vAlign w:val="bottom"/>
          </w:tcPr>
          <w:p w14:paraId="33EF20E7" w14:textId="77777777" w:rsidR="00A60CC9" w:rsidRPr="00A60CC9" w:rsidRDefault="00A60CC9" w:rsidP="00A60CC9">
            <w:pPr>
              <w:pStyle w:val="TableText"/>
              <w:jc w:val="left"/>
              <w:rPr>
                <w:lang w:eastAsia="en-US"/>
              </w:rPr>
            </w:pPr>
            <w:r w:rsidRPr="00A60CC9">
              <w:t>4.90)</w:t>
            </w:r>
          </w:p>
        </w:tc>
        <w:tc>
          <w:tcPr>
            <w:tcW w:w="850" w:type="dxa"/>
            <w:shd w:val="clear" w:color="auto" w:fill="FFFFFF" w:themeFill="background1"/>
            <w:vAlign w:val="bottom"/>
          </w:tcPr>
          <w:p w14:paraId="77CE10EF" w14:textId="77777777" w:rsidR="00A60CC9" w:rsidRPr="00A60CC9" w:rsidRDefault="00A60CC9" w:rsidP="00A60CC9">
            <w:pPr>
              <w:pStyle w:val="TableText"/>
              <w:jc w:val="center"/>
              <w:rPr>
                <w:lang w:eastAsia="en-US"/>
              </w:rPr>
            </w:pPr>
            <w:r w:rsidRPr="00A60CC9">
              <w:t>9.6</w:t>
            </w:r>
          </w:p>
        </w:tc>
      </w:tr>
      <w:tr w:rsidR="00A60CC9" w:rsidRPr="00A60CC9" w14:paraId="69F92B20" w14:textId="77777777" w:rsidTr="000E4407">
        <w:trPr>
          <w:trHeight w:val="245"/>
        </w:trPr>
        <w:tc>
          <w:tcPr>
            <w:tcW w:w="856" w:type="dxa"/>
            <w:tcBorders>
              <w:right w:val="single" w:sz="4" w:space="0" w:color="000000"/>
            </w:tcBorders>
            <w:shd w:val="clear" w:color="auto" w:fill="FFFFFF" w:themeFill="background1"/>
            <w:vAlign w:val="bottom"/>
          </w:tcPr>
          <w:p w14:paraId="5EE5CA38" w14:textId="77777777" w:rsidR="00A60CC9" w:rsidRPr="00A60CC9" w:rsidRDefault="00A60CC9" w:rsidP="000E4407">
            <w:pPr>
              <w:spacing w:after="0" w:line="240" w:lineRule="auto"/>
              <w:ind w:left="-137" w:right="-108" w:firstLine="34"/>
              <w:rPr>
                <w:rFonts w:eastAsia="Times New Roman" w:cs="Times New Roman"/>
                <w:sz w:val="19"/>
                <w:szCs w:val="19"/>
                <w:lang w:eastAsia="en-US"/>
              </w:rPr>
            </w:pPr>
            <w:r w:rsidRPr="00A60CC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08B9FCF" w14:textId="77777777" w:rsidR="00A60CC9" w:rsidRPr="00A60CC9" w:rsidRDefault="00A60CC9" w:rsidP="00A60CC9">
            <w:pPr>
              <w:pStyle w:val="TableText"/>
              <w:rPr>
                <w:lang w:eastAsia="en-US"/>
              </w:rPr>
            </w:pPr>
            <w:r w:rsidRPr="00A60CC9">
              <w:t>2</w:t>
            </w:r>
          </w:p>
        </w:tc>
        <w:tc>
          <w:tcPr>
            <w:tcW w:w="786" w:type="dxa"/>
            <w:shd w:val="clear" w:color="auto" w:fill="FFFFFF" w:themeFill="background1"/>
            <w:vAlign w:val="bottom"/>
          </w:tcPr>
          <w:p w14:paraId="777E9D64" w14:textId="77777777" w:rsidR="00A60CC9" w:rsidRPr="00A60CC9" w:rsidRDefault="00A60CC9" w:rsidP="00A60CC9">
            <w:pPr>
              <w:pStyle w:val="TableText"/>
              <w:rPr>
                <w:lang w:eastAsia="en-US"/>
              </w:rPr>
            </w:pPr>
            <w:r w:rsidRPr="00A60CC9">
              <w:t>20.4</w:t>
            </w:r>
          </w:p>
        </w:tc>
        <w:tc>
          <w:tcPr>
            <w:tcW w:w="826" w:type="dxa"/>
            <w:shd w:val="clear" w:color="auto" w:fill="FFFFFF" w:themeFill="background1"/>
            <w:vAlign w:val="bottom"/>
          </w:tcPr>
          <w:p w14:paraId="4F68F352" w14:textId="77777777" w:rsidR="00A60CC9" w:rsidRPr="00A60CC9" w:rsidRDefault="00A60CC9" w:rsidP="00A60CC9">
            <w:pPr>
              <w:pStyle w:val="TableText"/>
              <w:rPr>
                <w:lang w:eastAsia="en-US"/>
              </w:rPr>
            </w:pPr>
            <w:r w:rsidRPr="00A60CC9">
              <w:t>(9.7,</w:t>
            </w:r>
          </w:p>
        </w:tc>
        <w:tc>
          <w:tcPr>
            <w:tcW w:w="711" w:type="dxa"/>
            <w:tcBorders>
              <w:right w:val="single" w:sz="4" w:space="0" w:color="000000"/>
            </w:tcBorders>
            <w:shd w:val="clear" w:color="auto" w:fill="FFFFFF" w:themeFill="background1"/>
            <w:vAlign w:val="bottom"/>
          </w:tcPr>
          <w:p w14:paraId="084B8382" w14:textId="77777777" w:rsidR="00A60CC9" w:rsidRPr="00A60CC9" w:rsidRDefault="00A60CC9" w:rsidP="00A60CC9">
            <w:pPr>
              <w:pStyle w:val="TableText"/>
              <w:jc w:val="left"/>
              <w:rPr>
                <w:lang w:eastAsia="en-US"/>
              </w:rPr>
            </w:pPr>
            <w:r w:rsidRPr="00A60CC9">
              <w:t>42.8)</w:t>
            </w:r>
          </w:p>
        </w:tc>
        <w:tc>
          <w:tcPr>
            <w:tcW w:w="654" w:type="dxa"/>
            <w:tcBorders>
              <w:left w:val="nil"/>
            </w:tcBorders>
            <w:shd w:val="clear" w:color="auto" w:fill="FFFFFF" w:themeFill="background1"/>
            <w:vAlign w:val="bottom"/>
          </w:tcPr>
          <w:p w14:paraId="5400C939" w14:textId="77777777" w:rsidR="00A60CC9" w:rsidRPr="00A60CC9" w:rsidRDefault="00A60CC9" w:rsidP="00A60CC9">
            <w:pPr>
              <w:pStyle w:val="TableText"/>
              <w:rPr>
                <w:lang w:eastAsia="en-US"/>
              </w:rPr>
            </w:pPr>
            <w:r w:rsidRPr="00A60CC9">
              <w:t>11</w:t>
            </w:r>
          </w:p>
        </w:tc>
        <w:tc>
          <w:tcPr>
            <w:tcW w:w="850" w:type="dxa"/>
            <w:shd w:val="clear" w:color="auto" w:fill="FFFFFF" w:themeFill="background1"/>
            <w:vAlign w:val="bottom"/>
          </w:tcPr>
          <w:p w14:paraId="3D3475FC" w14:textId="77777777" w:rsidR="00A60CC9" w:rsidRPr="00A60CC9" w:rsidRDefault="00A60CC9" w:rsidP="00A60CC9">
            <w:pPr>
              <w:pStyle w:val="TableText"/>
              <w:rPr>
                <w:lang w:eastAsia="en-US"/>
              </w:rPr>
            </w:pPr>
            <w:r w:rsidRPr="00A60CC9">
              <w:t>5.4</w:t>
            </w:r>
          </w:p>
        </w:tc>
        <w:tc>
          <w:tcPr>
            <w:tcW w:w="642" w:type="dxa"/>
            <w:shd w:val="clear" w:color="auto" w:fill="FFFFFF" w:themeFill="background1"/>
            <w:vAlign w:val="bottom"/>
          </w:tcPr>
          <w:p w14:paraId="209F1C11" w14:textId="77777777" w:rsidR="00A60CC9" w:rsidRPr="00A60CC9" w:rsidRDefault="00A60CC9" w:rsidP="00A60CC9">
            <w:pPr>
              <w:pStyle w:val="TableText"/>
              <w:ind w:left="-142"/>
              <w:rPr>
                <w:lang w:eastAsia="en-US"/>
              </w:rPr>
            </w:pPr>
            <w:r w:rsidRPr="00A60CC9">
              <w:t>(3.7,</w:t>
            </w:r>
          </w:p>
        </w:tc>
        <w:tc>
          <w:tcPr>
            <w:tcW w:w="728" w:type="dxa"/>
            <w:tcBorders>
              <w:right w:val="single" w:sz="4" w:space="0" w:color="000000"/>
            </w:tcBorders>
            <w:shd w:val="clear" w:color="auto" w:fill="FFFFFF" w:themeFill="background1"/>
            <w:vAlign w:val="bottom"/>
          </w:tcPr>
          <w:p w14:paraId="130471A6" w14:textId="77777777" w:rsidR="00A60CC9" w:rsidRPr="00A60CC9" w:rsidRDefault="00A60CC9" w:rsidP="00A60CC9">
            <w:pPr>
              <w:pStyle w:val="TableText"/>
              <w:ind w:left="-75"/>
              <w:jc w:val="left"/>
              <w:rPr>
                <w:lang w:eastAsia="en-US"/>
              </w:rPr>
            </w:pPr>
            <w:r w:rsidRPr="00A60CC9">
              <w:t>7.8)</w:t>
            </w:r>
          </w:p>
        </w:tc>
        <w:tc>
          <w:tcPr>
            <w:tcW w:w="571" w:type="dxa"/>
            <w:tcBorders>
              <w:left w:val="nil"/>
            </w:tcBorders>
            <w:shd w:val="clear" w:color="auto" w:fill="FFFFFF" w:themeFill="background1"/>
            <w:vAlign w:val="bottom"/>
          </w:tcPr>
          <w:p w14:paraId="2C88ACFF" w14:textId="77777777" w:rsidR="00A60CC9" w:rsidRPr="00A60CC9" w:rsidRDefault="00A60CC9" w:rsidP="00A60CC9">
            <w:pPr>
              <w:pStyle w:val="TableText"/>
              <w:rPr>
                <w:lang w:eastAsia="en-US"/>
              </w:rPr>
            </w:pPr>
            <w:r w:rsidRPr="00A60CC9">
              <w:rPr>
                <w:b/>
                <w:bCs/>
              </w:rPr>
              <w:t>3.78</w:t>
            </w:r>
          </w:p>
        </w:tc>
        <w:tc>
          <w:tcPr>
            <w:tcW w:w="726" w:type="dxa"/>
            <w:shd w:val="clear" w:color="auto" w:fill="FFFFFF" w:themeFill="background1"/>
            <w:vAlign w:val="bottom"/>
          </w:tcPr>
          <w:p w14:paraId="12617540" w14:textId="77777777" w:rsidR="00A60CC9" w:rsidRPr="00A60CC9" w:rsidRDefault="00A60CC9" w:rsidP="00A60CC9">
            <w:pPr>
              <w:pStyle w:val="TableText"/>
              <w:rPr>
                <w:lang w:eastAsia="en-US"/>
              </w:rPr>
            </w:pPr>
            <w:r w:rsidRPr="00A60CC9">
              <w:rPr>
                <w:b/>
                <w:bCs/>
              </w:rPr>
              <w:t>(1.65,</w:t>
            </w:r>
          </w:p>
        </w:tc>
        <w:tc>
          <w:tcPr>
            <w:tcW w:w="768" w:type="dxa"/>
            <w:shd w:val="clear" w:color="auto" w:fill="FFFFFF" w:themeFill="background1"/>
            <w:vAlign w:val="bottom"/>
          </w:tcPr>
          <w:p w14:paraId="3FDBDE15" w14:textId="77777777" w:rsidR="00A60CC9" w:rsidRPr="00A60CC9" w:rsidRDefault="00A60CC9" w:rsidP="00A60CC9">
            <w:pPr>
              <w:pStyle w:val="TableText"/>
              <w:jc w:val="left"/>
              <w:rPr>
                <w:lang w:eastAsia="en-US"/>
              </w:rPr>
            </w:pPr>
            <w:r w:rsidRPr="00A60CC9">
              <w:rPr>
                <w:b/>
                <w:bCs/>
              </w:rPr>
              <w:t>8.66)</w:t>
            </w:r>
          </w:p>
        </w:tc>
        <w:tc>
          <w:tcPr>
            <w:tcW w:w="850" w:type="dxa"/>
            <w:shd w:val="clear" w:color="auto" w:fill="FFFFFF" w:themeFill="background1"/>
            <w:vAlign w:val="bottom"/>
          </w:tcPr>
          <w:p w14:paraId="70E3B08E" w14:textId="77777777" w:rsidR="00A60CC9" w:rsidRPr="00A60CC9" w:rsidRDefault="00A60CC9" w:rsidP="00A60CC9">
            <w:pPr>
              <w:pStyle w:val="TableText"/>
              <w:jc w:val="center"/>
              <w:rPr>
                <w:lang w:eastAsia="en-US"/>
              </w:rPr>
            </w:pPr>
            <w:r w:rsidRPr="00A60CC9">
              <w:t>15.0</w:t>
            </w:r>
          </w:p>
        </w:tc>
      </w:tr>
      <w:tr w:rsidR="00A60CC9" w:rsidRPr="00A60CC9" w14:paraId="78D5638E"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16F84810" w14:textId="77777777" w:rsidR="00A60CC9" w:rsidRPr="00A60CC9" w:rsidRDefault="00A60CC9" w:rsidP="000E4407">
            <w:pPr>
              <w:spacing w:after="0" w:line="240" w:lineRule="auto"/>
              <w:ind w:left="-137" w:right="-108" w:firstLine="34"/>
              <w:rPr>
                <w:rFonts w:eastAsia="Times New Roman" w:cs="Times New Roman"/>
                <w:sz w:val="19"/>
                <w:szCs w:val="19"/>
                <w:lang w:eastAsia="en-US"/>
              </w:rPr>
            </w:pPr>
            <w:r w:rsidRPr="00A60CC9">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DF154B2" w14:textId="77777777" w:rsidR="00A60CC9" w:rsidRPr="00A60CC9" w:rsidRDefault="00A60CC9" w:rsidP="00A60CC9">
            <w:pPr>
              <w:pStyle w:val="TableText"/>
              <w:rPr>
                <w:lang w:eastAsia="en-US"/>
              </w:rPr>
            </w:pPr>
            <w:r w:rsidRPr="00A60CC9">
              <w:t>4</w:t>
            </w:r>
          </w:p>
        </w:tc>
        <w:tc>
          <w:tcPr>
            <w:tcW w:w="786" w:type="dxa"/>
            <w:tcBorders>
              <w:bottom w:val="single" w:sz="4" w:space="0" w:color="auto"/>
            </w:tcBorders>
            <w:shd w:val="clear" w:color="auto" w:fill="FFFFFF" w:themeFill="background1"/>
            <w:vAlign w:val="bottom"/>
          </w:tcPr>
          <w:p w14:paraId="3E4B040F" w14:textId="77777777" w:rsidR="00A60CC9" w:rsidRPr="00A60CC9" w:rsidRDefault="00A60CC9" w:rsidP="00A60CC9">
            <w:pPr>
              <w:pStyle w:val="TableText"/>
              <w:rPr>
                <w:lang w:eastAsia="en-US"/>
              </w:rPr>
            </w:pPr>
            <w:r w:rsidRPr="00A60CC9">
              <w:t>19.5</w:t>
            </w:r>
          </w:p>
        </w:tc>
        <w:tc>
          <w:tcPr>
            <w:tcW w:w="826" w:type="dxa"/>
            <w:tcBorders>
              <w:bottom w:val="single" w:sz="4" w:space="0" w:color="auto"/>
            </w:tcBorders>
            <w:shd w:val="clear" w:color="auto" w:fill="FFFFFF" w:themeFill="background1"/>
            <w:vAlign w:val="bottom"/>
          </w:tcPr>
          <w:p w14:paraId="5EE793A8" w14:textId="77777777" w:rsidR="00A60CC9" w:rsidRPr="00A60CC9" w:rsidRDefault="00A60CC9" w:rsidP="00A60CC9">
            <w:pPr>
              <w:pStyle w:val="TableText"/>
              <w:rPr>
                <w:lang w:eastAsia="en-US"/>
              </w:rPr>
            </w:pPr>
            <w:r w:rsidRPr="00A60CC9">
              <w:t>(11.3,</w:t>
            </w:r>
          </w:p>
        </w:tc>
        <w:tc>
          <w:tcPr>
            <w:tcW w:w="711" w:type="dxa"/>
            <w:tcBorders>
              <w:bottom w:val="single" w:sz="4" w:space="0" w:color="auto"/>
              <w:right w:val="single" w:sz="4" w:space="0" w:color="000000"/>
            </w:tcBorders>
            <w:shd w:val="clear" w:color="auto" w:fill="FFFFFF" w:themeFill="background1"/>
            <w:vAlign w:val="bottom"/>
          </w:tcPr>
          <w:p w14:paraId="7518768F" w14:textId="77777777" w:rsidR="00A60CC9" w:rsidRPr="00A60CC9" w:rsidRDefault="00A60CC9" w:rsidP="00A60CC9">
            <w:pPr>
              <w:pStyle w:val="TableText"/>
              <w:jc w:val="left"/>
              <w:rPr>
                <w:lang w:eastAsia="en-US"/>
              </w:rPr>
            </w:pPr>
            <w:r w:rsidRPr="00A60CC9">
              <w:t>33.8)</w:t>
            </w:r>
          </w:p>
        </w:tc>
        <w:tc>
          <w:tcPr>
            <w:tcW w:w="654" w:type="dxa"/>
            <w:tcBorders>
              <w:left w:val="nil"/>
              <w:bottom w:val="single" w:sz="4" w:space="0" w:color="auto"/>
            </w:tcBorders>
            <w:shd w:val="clear" w:color="auto" w:fill="FFFFFF" w:themeFill="background1"/>
            <w:vAlign w:val="bottom"/>
          </w:tcPr>
          <w:p w14:paraId="468946AF" w14:textId="77777777" w:rsidR="00A60CC9" w:rsidRPr="00A60CC9" w:rsidRDefault="00A60CC9" w:rsidP="00A60CC9">
            <w:pPr>
              <w:pStyle w:val="TableText"/>
              <w:rPr>
                <w:lang w:eastAsia="en-US"/>
              </w:rPr>
            </w:pPr>
            <w:r w:rsidRPr="00A60CC9">
              <w:t>30</w:t>
            </w:r>
          </w:p>
        </w:tc>
        <w:tc>
          <w:tcPr>
            <w:tcW w:w="850" w:type="dxa"/>
            <w:tcBorders>
              <w:bottom w:val="single" w:sz="4" w:space="0" w:color="auto"/>
            </w:tcBorders>
            <w:shd w:val="clear" w:color="auto" w:fill="FFFFFF" w:themeFill="background1"/>
            <w:vAlign w:val="bottom"/>
          </w:tcPr>
          <w:p w14:paraId="1B696F6F" w14:textId="77777777" w:rsidR="00A60CC9" w:rsidRPr="00A60CC9" w:rsidRDefault="00A60CC9" w:rsidP="00A60CC9">
            <w:pPr>
              <w:pStyle w:val="TableText"/>
              <w:rPr>
                <w:lang w:eastAsia="en-US"/>
              </w:rPr>
            </w:pPr>
            <w:r w:rsidRPr="00A60CC9">
              <w:t>7.2</w:t>
            </w:r>
          </w:p>
        </w:tc>
        <w:tc>
          <w:tcPr>
            <w:tcW w:w="642" w:type="dxa"/>
            <w:tcBorders>
              <w:bottom w:val="single" w:sz="4" w:space="0" w:color="auto"/>
            </w:tcBorders>
            <w:shd w:val="clear" w:color="auto" w:fill="FFFFFF" w:themeFill="background1"/>
            <w:vAlign w:val="bottom"/>
          </w:tcPr>
          <w:p w14:paraId="36E4B038" w14:textId="77777777" w:rsidR="00A60CC9" w:rsidRPr="00A60CC9" w:rsidRDefault="00A60CC9" w:rsidP="00A60CC9">
            <w:pPr>
              <w:pStyle w:val="TableText"/>
              <w:ind w:left="-142"/>
              <w:rPr>
                <w:lang w:eastAsia="en-US"/>
              </w:rPr>
            </w:pPr>
            <w:r w:rsidRPr="00A60CC9">
              <w:t>(5.7,</w:t>
            </w:r>
          </w:p>
        </w:tc>
        <w:tc>
          <w:tcPr>
            <w:tcW w:w="728" w:type="dxa"/>
            <w:tcBorders>
              <w:bottom w:val="single" w:sz="4" w:space="0" w:color="auto"/>
              <w:right w:val="single" w:sz="4" w:space="0" w:color="000000"/>
            </w:tcBorders>
            <w:shd w:val="clear" w:color="auto" w:fill="FFFFFF" w:themeFill="background1"/>
            <w:vAlign w:val="bottom"/>
          </w:tcPr>
          <w:p w14:paraId="7E492556" w14:textId="77777777" w:rsidR="00A60CC9" w:rsidRPr="00A60CC9" w:rsidRDefault="00A60CC9" w:rsidP="00A60CC9">
            <w:pPr>
              <w:pStyle w:val="TableText"/>
              <w:ind w:left="-75"/>
              <w:jc w:val="left"/>
              <w:rPr>
                <w:lang w:eastAsia="en-US"/>
              </w:rPr>
            </w:pPr>
            <w:r w:rsidRPr="00A60CC9">
              <w:t>9.0)</w:t>
            </w:r>
          </w:p>
        </w:tc>
        <w:tc>
          <w:tcPr>
            <w:tcW w:w="571" w:type="dxa"/>
            <w:tcBorders>
              <w:left w:val="nil"/>
              <w:bottom w:val="single" w:sz="4" w:space="0" w:color="auto"/>
            </w:tcBorders>
            <w:shd w:val="clear" w:color="auto" w:fill="FFFFFF" w:themeFill="background1"/>
            <w:vAlign w:val="bottom"/>
          </w:tcPr>
          <w:p w14:paraId="572A6201" w14:textId="77777777" w:rsidR="00A60CC9" w:rsidRPr="00A60CC9" w:rsidRDefault="00A60CC9" w:rsidP="00A60CC9">
            <w:pPr>
              <w:pStyle w:val="TableText"/>
              <w:rPr>
                <w:lang w:eastAsia="en-US"/>
              </w:rPr>
            </w:pPr>
            <w:r w:rsidRPr="00A60CC9">
              <w:rPr>
                <w:b/>
                <w:bCs/>
              </w:rPr>
              <w:t>2.71</w:t>
            </w:r>
          </w:p>
        </w:tc>
        <w:tc>
          <w:tcPr>
            <w:tcW w:w="726" w:type="dxa"/>
            <w:tcBorders>
              <w:bottom w:val="single" w:sz="4" w:space="0" w:color="auto"/>
            </w:tcBorders>
            <w:shd w:val="clear" w:color="auto" w:fill="FFFFFF" w:themeFill="background1"/>
            <w:vAlign w:val="bottom"/>
          </w:tcPr>
          <w:p w14:paraId="0FFEB3AE" w14:textId="77777777" w:rsidR="00A60CC9" w:rsidRPr="00A60CC9" w:rsidRDefault="00A60CC9" w:rsidP="00A60CC9">
            <w:pPr>
              <w:pStyle w:val="TableText"/>
              <w:rPr>
                <w:lang w:eastAsia="en-US"/>
              </w:rPr>
            </w:pPr>
            <w:r w:rsidRPr="00A60CC9">
              <w:rPr>
                <w:b/>
                <w:bCs/>
              </w:rPr>
              <w:t>(1.49,</w:t>
            </w:r>
          </w:p>
        </w:tc>
        <w:tc>
          <w:tcPr>
            <w:tcW w:w="768" w:type="dxa"/>
            <w:tcBorders>
              <w:bottom w:val="single" w:sz="4" w:space="0" w:color="auto"/>
            </w:tcBorders>
            <w:shd w:val="clear" w:color="auto" w:fill="FFFFFF" w:themeFill="background1"/>
            <w:vAlign w:val="bottom"/>
          </w:tcPr>
          <w:p w14:paraId="393FE298" w14:textId="77777777" w:rsidR="00A60CC9" w:rsidRPr="00A60CC9" w:rsidRDefault="00A60CC9" w:rsidP="00A60CC9">
            <w:pPr>
              <w:pStyle w:val="TableText"/>
              <w:jc w:val="left"/>
              <w:rPr>
                <w:lang w:eastAsia="en-US"/>
              </w:rPr>
            </w:pPr>
            <w:r w:rsidRPr="00A60CC9">
              <w:rPr>
                <w:b/>
                <w:bCs/>
              </w:rPr>
              <w:t>4.91)</w:t>
            </w:r>
          </w:p>
        </w:tc>
        <w:tc>
          <w:tcPr>
            <w:tcW w:w="850" w:type="dxa"/>
            <w:tcBorders>
              <w:bottom w:val="single" w:sz="4" w:space="0" w:color="auto"/>
            </w:tcBorders>
            <w:shd w:val="clear" w:color="auto" w:fill="FFFFFF" w:themeFill="background1"/>
            <w:vAlign w:val="bottom"/>
          </w:tcPr>
          <w:p w14:paraId="62E4A687" w14:textId="77777777" w:rsidR="00A60CC9" w:rsidRPr="00A60CC9" w:rsidRDefault="00A60CC9" w:rsidP="00A60CC9">
            <w:pPr>
              <w:pStyle w:val="TableText"/>
              <w:jc w:val="center"/>
              <w:rPr>
                <w:lang w:eastAsia="en-US"/>
              </w:rPr>
            </w:pPr>
            <w:r w:rsidRPr="00A60CC9">
              <w:t>12.3</w:t>
            </w:r>
          </w:p>
        </w:tc>
      </w:tr>
      <w:tr w:rsidR="002C14C7" w:rsidRPr="00A60CC9" w14:paraId="5077C369" w14:textId="77777777" w:rsidTr="000E4407">
        <w:trPr>
          <w:trHeight w:val="245"/>
        </w:trPr>
        <w:tc>
          <w:tcPr>
            <w:tcW w:w="9677" w:type="dxa"/>
            <w:gridSpan w:val="13"/>
            <w:tcBorders>
              <w:top w:val="single" w:sz="4" w:space="0" w:color="auto"/>
            </w:tcBorders>
            <w:shd w:val="clear" w:color="auto" w:fill="FFFFFF" w:themeFill="background1"/>
            <w:vAlign w:val="bottom"/>
          </w:tcPr>
          <w:p w14:paraId="2D59289C" w14:textId="77777777" w:rsidR="002C14C7" w:rsidRPr="00A60CC9" w:rsidRDefault="002C14C7" w:rsidP="000E4407">
            <w:pPr>
              <w:spacing w:after="0" w:line="240" w:lineRule="auto"/>
              <w:ind w:left="-137" w:firstLine="34"/>
              <w:rPr>
                <w:rFonts w:eastAsia="Times New Roman" w:cs="Times New Roman"/>
                <w:b/>
                <w:sz w:val="19"/>
                <w:szCs w:val="19"/>
                <w:lang w:eastAsia="en-US"/>
              </w:rPr>
            </w:pPr>
            <w:r w:rsidRPr="00A60CC9">
              <w:rPr>
                <w:b/>
                <w:sz w:val="19"/>
                <w:szCs w:val="19"/>
              </w:rPr>
              <w:t>Heart valve replacements</w:t>
            </w:r>
          </w:p>
        </w:tc>
      </w:tr>
      <w:tr w:rsidR="00A60CC9" w:rsidRPr="00A60CC9" w14:paraId="52540FAA" w14:textId="77777777" w:rsidTr="000E4407">
        <w:trPr>
          <w:trHeight w:val="245"/>
        </w:trPr>
        <w:tc>
          <w:tcPr>
            <w:tcW w:w="856" w:type="dxa"/>
            <w:tcBorders>
              <w:right w:val="single" w:sz="4" w:space="0" w:color="000000"/>
            </w:tcBorders>
            <w:shd w:val="clear" w:color="auto" w:fill="FFFFFF" w:themeFill="background1"/>
            <w:vAlign w:val="bottom"/>
            <w:hideMark/>
          </w:tcPr>
          <w:p w14:paraId="1D906BB6" w14:textId="77777777" w:rsidR="00A60CC9" w:rsidRPr="00A60CC9" w:rsidRDefault="00A60CC9" w:rsidP="000E4407">
            <w:pPr>
              <w:spacing w:after="0" w:line="240" w:lineRule="auto"/>
              <w:ind w:left="-137" w:right="-108" w:firstLine="34"/>
              <w:rPr>
                <w:rFonts w:eastAsia="Times New Roman" w:cs="Times New Roman"/>
                <w:sz w:val="19"/>
                <w:szCs w:val="19"/>
                <w:lang w:eastAsia="en-US"/>
              </w:rPr>
            </w:pPr>
            <w:r w:rsidRPr="00A60CC9">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880F36B" w14:textId="77777777" w:rsidR="00A60CC9" w:rsidRPr="00A60CC9" w:rsidRDefault="00A60CC9" w:rsidP="00A60CC9">
            <w:pPr>
              <w:pStyle w:val="TableText"/>
            </w:pPr>
            <w:r w:rsidRPr="00A60CC9">
              <w:t>1</w:t>
            </w:r>
          </w:p>
        </w:tc>
        <w:tc>
          <w:tcPr>
            <w:tcW w:w="786" w:type="dxa"/>
            <w:shd w:val="clear" w:color="auto" w:fill="FFFFFF" w:themeFill="background1"/>
            <w:vAlign w:val="bottom"/>
          </w:tcPr>
          <w:p w14:paraId="16072298" w14:textId="77777777" w:rsidR="00A60CC9" w:rsidRPr="00A60CC9" w:rsidRDefault="00A60CC9" w:rsidP="00A60CC9">
            <w:pPr>
              <w:pStyle w:val="TableText"/>
            </w:pPr>
            <w:r w:rsidRPr="00A60CC9">
              <w:t>11.9</w:t>
            </w:r>
          </w:p>
        </w:tc>
        <w:tc>
          <w:tcPr>
            <w:tcW w:w="826" w:type="dxa"/>
            <w:shd w:val="clear" w:color="auto" w:fill="FFFFFF" w:themeFill="background1"/>
            <w:vAlign w:val="bottom"/>
          </w:tcPr>
          <w:p w14:paraId="2AC6E914" w14:textId="77777777" w:rsidR="00A60CC9" w:rsidRPr="00A60CC9" w:rsidRDefault="00A60CC9" w:rsidP="00A60CC9">
            <w:pPr>
              <w:pStyle w:val="TableText"/>
            </w:pPr>
            <w:r w:rsidRPr="00A60CC9">
              <w:t>(4.4,</w:t>
            </w:r>
          </w:p>
        </w:tc>
        <w:tc>
          <w:tcPr>
            <w:tcW w:w="711" w:type="dxa"/>
            <w:tcBorders>
              <w:right w:val="single" w:sz="4" w:space="0" w:color="000000"/>
            </w:tcBorders>
            <w:shd w:val="clear" w:color="auto" w:fill="FFFFFF" w:themeFill="background1"/>
            <w:vAlign w:val="bottom"/>
          </w:tcPr>
          <w:p w14:paraId="2BE85F29" w14:textId="77777777" w:rsidR="00A60CC9" w:rsidRPr="00A60CC9" w:rsidRDefault="00A60CC9" w:rsidP="00A60CC9">
            <w:pPr>
              <w:pStyle w:val="TableText"/>
              <w:jc w:val="left"/>
            </w:pPr>
            <w:r w:rsidRPr="00A60CC9">
              <w:t>32.2)</w:t>
            </w:r>
          </w:p>
        </w:tc>
        <w:tc>
          <w:tcPr>
            <w:tcW w:w="654" w:type="dxa"/>
            <w:tcBorders>
              <w:left w:val="nil"/>
            </w:tcBorders>
            <w:shd w:val="clear" w:color="auto" w:fill="FFFFFF" w:themeFill="background1"/>
            <w:vAlign w:val="bottom"/>
          </w:tcPr>
          <w:p w14:paraId="0C9778E5" w14:textId="77777777" w:rsidR="00A60CC9" w:rsidRPr="00A60CC9" w:rsidRDefault="00A60CC9" w:rsidP="00A60CC9">
            <w:pPr>
              <w:pStyle w:val="TableText"/>
            </w:pPr>
            <w:r w:rsidRPr="00A60CC9">
              <w:t>21</w:t>
            </w:r>
          </w:p>
        </w:tc>
        <w:tc>
          <w:tcPr>
            <w:tcW w:w="850" w:type="dxa"/>
            <w:shd w:val="clear" w:color="auto" w:fill="FFFFFF" w:themeFill="background1"/>
            <w:vAlign w:val="bottom"/>
          </w:tcPr>
          <w:p w14:paraId="2A05AA3B" w14:textId="77777777" w:rsidR="00A60CC9" w:rsidRPr="00A60CC9" w:rsidRDefault="00A60CC9" w:rsidP="00A60CC9">
            <w:pPr>
              <w:pStyle w:val="TableText"/>
            </w:pPr>
            <w:r w:rsidRPr="00A60CC9">
              <w:t>8.6</w:t>
            </w:r>
          </w:p>
        </w:tc>
        <w:tc>
          <w:tcPr>
            <w:tcW w:w="642" w:type="dxa"/>
            <w:shd w:val="clear" w:color="auto" w:fill="FFFFFF" w:themeFill="background1"/>
            <w:vAlign w:val="bottom"/>
          </w:tcPr>
          <w:p w14:paraId="36606663" w14:textId="77777777" w:rsidR="00A60CC9" w:rsidRPr="00A60CC9" w:rsidRDefault="00A60CC9" w:rsidP="00A60CC9">
            <w:pPr>
              <w:pStyle w:val="TableText"/>
              <w:ind w:left="-142"/>
            </w:pPr>
            <w:r w:rsidRPr="00A60CC9">
              <w:t>(6.5,</w:t>
            </w:r>
          </w:p>
        </w:tc>
        <w:tc>
          <w:tcPr>
            <w:tcW w:w="728" w:type="dxa"/>
            <w:tcBorders>
              <w:right w:val="single" w:sz="4" w:space="0" w:color="000000"/>
            </w:tcBorders>
            <w:shd w:val="clear" w:color="auto" w:fill="FFFFFF" w:themeFill="background1"/>
            <w:vAlign w:val="bottom"/>
          </w:tcPr>
          <w:p w14:paraId="2B44AC59" w14:textId="77777777" w:rsidR="00A60CC9" w:rsidRPr="00A60CC9" w:rsidRDefault="00A60CC9" w:rsidP="00A60CC9">
            <w:pPr>
              <w:pStyle w:val="TableText"/>
              <w:ind w:left="-75"/>
              <w:jc w:val="left"/>
            </w:pPr>
            <w:r w:rsidRPr="00A60CC9">
              <w:t>11.4)</w:t>
            </w:r>
          </w:p>
        </w:tc>
        <w:tc>
          <w:tcPr>
            <w:tcW w:w="571" w:type="dxa"/>
            <w:tcBorders>
              <w:left w:val="nil"/>
            </w:tcBorders>
            <w:shd w:val="clear" w:color="auto" w:fill="FFFFFF" w:themeFill="background1"/>
            <w:vAlign w:val="bottom"/>
          </w:tcPr>
          <w:p w14:paraId="049497A5" w14:textId="77777777" w:rsidR="00A60CC9" w:rsidRPr="00A60CC9" w:rsidRDefault="00A60CC9" w:rsidP="00A60CC9">
            <w:pPr>
              <w:pStyle w:val="TableText"/>
              <w:rPr>
                <w:color w:val="FFFFFF"/>
              </w:rPr>
            </w:pPr>
            <w:r w:rsidRPr="00A60CC9">
              <w:t>1.39</w:t>
            </w:r>
          </w:p>
        </w:tc>
        <w:tc>
          <w:tcPr>
            <w:tcW w:w="726" w:type="dxa"/>
            <w:shd w:val="clear" w:color="auto" w:fill="FFFFFF" w:themeFill="background1"/>
            <w:vAlign w:val="bottom"/>
          </w:tcPr>
          <w:p w14:paraId="538A4917" w14:textId="77777777" w:rsidR="00A60CC9" w:rsidRPr="00A60CC9" w:rsidRDefault="00A60CC9" w:rsidP="00A60CC9">
            <w:pPr>
              <w:pStyle w:val="TableText"/>
              <w:rPr>
                <w:color w:val="FFFFFF"/>
              </w:rPr>
            </w:pPr>
            <w:r w:rsidRPr="00A60CC9">
              <w:t>(0.50,</w:t>
            </w:r>
          </w:p>
        </w:tc>
        <w:tc>
          <w:tcPr>
            <w:tcW w:w="768" w:type="dxa"/>
            <w:shd w:val="clear" w:color="auto" w:fill="FFFFFF" w:themeFill="background1"/>
            <w:vAlign w:val="bottom"/>
          </w:tcPr>
          <w:p w14:paraId="7B22E160" w14:textId="77777777" w:rsidR="00A60CC9" w:rsidRPr="00A60CC9" w:rsidRDefault="00A60CC9" w:rsidP="00A60CC9">
            <w:pPr>
              <w:pStyle w:val="TableText"/>
              <w:jc w:val="left"/>
              <w:rPr>
                <w:color w:val="FFFFFF"/>
              </w:rPr>
            </w:pPr>
            <w:r w:rsidRPr="00A60CC9">
              <w:t>3.90)</w:t>
            </w:r>
          </w:p>
        </w:tc>
        <w:tc>
          <w:tcPr>
            <w:tcW w:w="850" w:type="dxa"/>
            <w:shd w:val="clear" w:color="auto" w:fill="FFFFFF" w:themeFill="background1"/>
            <w:vAlign w:val="bottom"/>
          </w:tcPr>
          <w:p w14:paraId="042D20E8" w14:textId="77777777" w:rsidR="00A60CC9" w:rsidRPr="00A60CC9" w:rsidRDefault="00A60CC9" w:rsidP="00A60CC9">
            <w:pPr>
              <w:pStyle w:val="TableText"/>
              <w:jc w:val="center"/>
            </w:pPr>
            <w:r w:rsidRPr="00A60CC9">
              <w:t>3.3</w:t>
            </w:r>
          </w:p>
        </w:tc>
      </w:tr>
      <w:tr w:rsidR="00A60CC9" w:rsidRPr="00A60CC9" w14:paraId="1CED3304" w14:textId="77777777" w:rsidTr="00B31F81">
        <w:trPr>
          <w:trHeight w:val="277"/>
        </w:trPr>
        <w:tc>
          <w:tcPr>
            <w:tcW w:w="856" w:type="dxa"/>
            <w:tcBorders>
              <w:right w:val="single" w:sz="4" w:space="0" w:color="000000"/>
            </w:tcBorders>
            <w:shd w:val="clear" w:color="auto" w:fill="FFFFFF" w:themeFill="background1"/>
            <w:vAlign w:val="bottom"/>
            <w:hideMark/>
          </w:tcPr>
          <w:p w14:paraId="7DE9CD1D" w14:textId="77777777" w:rsidR="00A60CC9" w:rsidRPr="00A60CC9" w:rsidRDefault="00A60CC9" w:rsidP="000E4407">
            <w:pPr>
              <w:spacing w:after="0" w:line="240" w:lineRule="auto"/>
              <w:ind w:left="-137" w:right="-108" w:firstLine="34"/>
              <w:rPr>
                <w:rFonts w:eastAsia="Times New Roman" w:cs="Times New Roman"/>
                <w:sz w:val="19"/>
                <w:szCs w:val="19"/>
                <w:lang w:eastAsia="en-US"/>
              </w:rPr>
            </w:pPr>
            <w:r w:rsidRPr="00A60CC9">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6EC202" w14:textId="77777777" w:rsidR="00A60CC9" w:rsidRPr="00A60CC9" w:rsidRDefault="00A60CC9" w:rsidP="00A60CC9">
            <w:pPr>
              <w:pStyle w:val="TableText"/>
            </w:pPr>
            <w:r w:rsidRPr="00A60CC9">
              <w:t>2</w:t>
            </w:r>
          </w:p>
        </w:tc>
        <w:tc>
          <w:tcPr>
            <w:tcW w:w="786" w:type="dxa"/>
            <w:shd w:val="clear" w:color="auto" w:fill="FFFFFF" w:themeFill="background1"/>
            <w:vAlign w:val="bottom"/>
          </w:tcPr>
          <w:p w14:paraId="6D156C90" w14:textId="77777777" w:rsidR="00A60CC9" w:rsidRPr="00A60CC9" w:rsidRDefault="00A60CC9" w:rsidP="00A60CC9">
            <w:pPr>
              <w:pStyle w:val="TableText"/>
            </w:pPr>
            <w:r w:rsidRPr="00A60CC9">
              <w:t>15.3</w:t>
            </w:r>
          </w:p>
        </w:tc>
        <w:tc>
          <w:tcPr>
            <w:tcW w:w="826" w:type="dxa"/>
            <w:shd w:val="clear" w:color="auto" w:fill="FFFFFF" w:themeFill="background1"/>
            <w:vAlign w:val="bottom"/>
          </w:tcPr>
          <w:p w14:paraId="69F2C619" w14:textId="77777777" w:rsidR="00A60CC9" w:rsidRPr="00A60CC9" w:rsidRDefault="00A60CC9" w:rsidP="00A60CC9">
            <w:pPr>
              <w:pStyle w:val="TableText"/>
            </w:pPr>
            <w:r w:rsidRPr="00A60CC9">
              <w:t>(6.3,</w:t>
            </w:r>
          </w:p>
        </w:tc>
        <w:tc>
          <w:tcPr>
            <w:tcW w:w="711" w:type="dxa"/>
            <w:tcBorders>
              <w:right w:val="single" w:sz="4" w:space="0" w:color="000000"/>
            </w:tcBorders>
            <w:shd w:val="clear" w:color="auto" w:fill="FFFFFF" w:themeFill="background1"/>
            <w:vAlign w:val="bottom"/>
          </w:tcPr>
          <w:p w14:paraId="21A69B9A" w14:textId="77777777" w:rsidR="00A60CC9" w:rsidRPr="00A60CC9" w:rsidRDefault="00A60CC9" w:rsidP="00A60CC9">
            <w:pPr>
              <w:pStyle w:val="TableText"/>
              <w:jc w:val="left"/>
            </w:pPr>
            <w:r w:rsidRPr="00A60CC9">
              <w:t>37.1)</w:t>
            </w:r>
          </w:p>
        </w:tc>
        <w:tc>
          <w:tcPr>
            <w:tcW w:w="654" w:type="dxa"/>
            <w:tcBorders>
              <w:left w:val="nil"/>
            </w:tcBorders>
            <w:shd w:val="clear" w:color="auto" w:fill="FFFFFF" w:themeFill="background1"/>
            <w:vAlign w:val="bottom"/>
          </w:tcPr>
          <w:p w14:paraId="0FAC39B7" w14:textId="77777777" w:rsidR="00A60CC9" w:rsidRPr="00A60CC9" w:rsidRDefault="00A60CC9" w:rsidP="00A60CC9">
            <w:pPr>
              <w:pStyle w:val="TableText"/>
            </w:pPr>
            <w:r w:rsidRPr="00A60CC9">
              <w:t>41</w:t>
            </w:r>
          </w:p>
        </w:tc>
        <w:tc>
          <w:tcPr>
            <w:tcW w:w="850" w:type="dxa"/>
            <w:shd w:val="clear" w:color="auto" w:fill="FFFFFF" w:themeFill="background1"/>
            <w:vAlign w:val="bottom"/>
          </w:tcPr>
          <w:p w14:paraId="5D2EE1FE" w14:textId="77777777" w:rsidR="00A60CC9" w:rsidRPr="00A60CC9" w:rsidRDefault="00A60CC9" w:rsidP="00A60CC9">
            <w:pPr>
              <w:pStyle w:val="TableText"/>
            </w:pPr>
            <w:r w:rsidRPr="00A60CC9">
              <w:t>18.3</w:t>
            </w:r>
          </w:p>
        </w:tc>
        <w:tc>
          <w:tcPr>
            <w:tcW w:w="642" w:type="dxa"/>
            <w:shd w:val="clear" w:color="auto" w:fill="FFFFFF" w:themeFill="background1"/>
            <w:vAlign w:val="bottom"/>
          </w:tcPr>
          <w:p w14:paraId="6AA0B62C" w14:textId="77777777" w:rsidR="00A60CC9" w:rsidRPr="00A60CC9" w:rsidRDefault="00A60CC9" w:rsidP="00A60CC9">
            <w:pPr>
              <w:pStyle w:val="TableText"/>
              <w:ind w:left="-142"/>
            </w:pPr>
            <w:r w:rsidRPr="00A60CC9">
              <w:t>(15.1,</w:t>
            </w:r>
          </w:p>
        </w:tc>
        <w:tc>
          <w:tcPr>
            <w:tcW w:w="728" w:type="dxa"/>
            <w:tcBorders>
              <w:right w:val="single" w:sz="4" w:space="0" w:color="000000"/>
            </w:tcBorders>
            <w:shd w:val="clear" w:color="auto" w:fill="FFFFFF" w:themeFill="background1"/>
            <w:vAlign w:val="bottom"/>
          </w:tcPr>
          <w:p w14:paraId="32799B37" w14:textId="77777777" w:rsidR="00A60CC9" w:rsidRPr="00A60CC9" w:rsidRDefault="00A60CC9" w:rsidP="00A60CC9">
            <w:pPr>
              <w:pStyle w:val="TableText"/>
              <w:ind w:left="-75"/>
              <w:jc w:val="left"/>
            </w:pPr>
            <w:r w:rsidRPr="00A60CC9">
              <w:t>22.2)</w:t>
            </w:r>
          </w:p>
        </w:tc>
        <w:tc>
          <w:tcPr>
            <w:tcW w:w="571" w:type="dxa"/>
            <w:tcBorders>
              <w:left w:val="nil"/>
            </w:tcBorders>
            <w:shd w:val="clear" w:color="auto" w:fill="FFFFFF" w:themeFill="background1"/>
            <w:vAlign w:val="bottom"/>
          </w:tcPr>
          <w:p w14:paraId="7E444FAA" w14:textId="77777777" w:rsidR="00A60CC9" w:rsidRPr="00A60CC9" w:rsidRDefault="00A60CC9" w:rsidP="00A60CC9">
            <w:pPr>
              <w:pStyle w:val="TableText"/>
              <w:rPr>
                <w:color w:val="FFFFFF"/>
              </w:rPr>
            </w:pPr>
            <w:r w:rsidRPr="00A60CC9">
              <w:t>0.84</w:t>
            </w:r>
          </w:p>
        </w:tc>
        <w:tc>
          <w:tcPr>
            <w:tcW w:w="726" w:type="dxa"/>
            <w:shd w:val="clear" w:color="auto" w:fill="FFFFFF" w:themeFill="background1"/>
            <w:vAlign w:val="bottom"/>
          </w:tcPr>
          <w:p w14:paraId="1DB11FED" w14:textId="77777777" w:rsidR="00A60CC9" w:rsidRPr="00A60CC9" w:rsidRDefault="00A60CC9" w:rsidP="00A60CC9">
            <w:pPr>
              <w:pStyle w:val="TableText"/>
              <w:rPr>
                <w:color w:val="FFFFFF"/>
              </w:rPr>
            </w:pPr>
            <w:r w:rsidRPr="00A60CC9">
              <w:t>(0.34,</w:t>
            </w:r>
          </w:p>
        </w:tc>
        <w:tc>
          <w:tcPr>
            <w:tcW w:w="768" w:type="dxa"/>
            <w:shd w:val="clear" w:color="auto" w:fill="FFFFFF" w:themeFill="background1"/>
            <w:vAlign w:val="bottom"/>
          </w:tcPr>
          <w:p w14:paraId="2F22819E" w14:textId="77777777" w:rsidR="00A60CC9" w:rsidRPr="00A60CC9" w:rsidRDefault="00A60CC9" w:rsidP="00A60CC9">
            <w:pPr>
              <w:pStyle w:val="TableText"/>
              <w:jc w:val="left"/>
              <w:rPr>
                <w:color w:val="FFFFFF"/>
              </w:rPr>
            </w:pPr>
            <w:r w:rsidRPr="00A60CC9">
              <w:t>2.07)</w:t>
            </w:r>
          </w:p>
        </w:tc>
        <w:tc>
          <w:tcPr>
            <w:tcW w:w="850" w:type="dxa"/>
            <w:shd w:val="clear" w:color="auto" w:fill="FFFFFF" w:themeFill="background1"/>
            <w:vAlign w:val="bottom"/>
          </w:tcPr>
          <w:p w14:paraId="59D35EEB" w14:textId="77777777" w:rsidR="00A60CC9" w:rsidRPr="00A60CC9" w:rsidRDefault="00A60CC9" w:rsidP="00A60CC9">
            <w:pPr>
              <w:pStyle w:val="TableText"/>
              <w:jc w:val="center"/>
            </w:pPr>
            <w:r w:rsidRPr="00A60CC9">
              <w:t>-3.0</w:t>
            </w:r>
          </w:p>
        </w:tc>
      </w:tr>
      <w:tr w:rsidR="00A60CC9" w:rsidRPr="00A60CC9" w14:paraId="4C829A70" w14:textId="77777777" w:rsidTr="00B31F81">
        <w:trPr>
          <w:trHeight w:val="267"/>
        </w:trPr>
        <w:tc>
          <w:tcPr>
            <w:tcW w:w="856" w:type="dxa"/>
            <w:tcBorders>
              <w:bottom w:val="double" w:sz="2" w:space="0" w:color="auto"/>
              <w:right w:val="single" w:sz="4" w:space="0" w:color="000000"/>
            </w:tcBorders>
            <w:shd w:val="clear" w:color="auto" w:fill="FFFFFF" w:themeFill="background1"/>
            <w:vAlign w:val="bottom"/>
            <w:hideMark/>
          </w:tcPr>
          <w:p w14:paraId="52CAEB88" w14:textId="77777777" w:rsidR="00A60CC9" w:rsidRPr="00A60CC9" w:rsidRDefault="00A60CC9" w:rsidP="000E4407">
            <w:pPr>
              <w:spacing w:after="0" w:line="240" w:lineRule="auto"/>
              <w:ind w:left="-137" w:right="-108" w:firstLine="34"/>
              <w:rPr>
                <w:rFonts w:eastAsia="Times New Roman" w:cs="Times New Roman"/>
                <w:sz w:val="19"/>
                <w:szCs w:val="19"/>
                <w:lang w:eastAsia="en-US"/>
              </w:rPr>
            </w:pPr>
            <w:r w:rsidRPr="00A60CC9">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4DBA9A65" w14:textId="77777777" w:rsidR="00A60CC9" w:rsidRPr="00A60CC9" w:rsidRDefault="00A60CC9" w:rsidP="00A60CC9">
            <w:pPr>
              <w:pStyle w:val="TableText"/>
            </w:pPr>
            <w:r w:rsidRPr="00A60CC9">
              <w:t>3</w:t>
            </w:r>
          </w:p>
        </w:tc>
        <w:tc>
          <w:tcPr>
            <w:tcW w:w="786" w:type="dxa"/>
            <w:tcBorders>
              <w:bottom w:val="double" w:sz="2" w:space="0" w:color="auto"/>
            </w:tcBorders>
            <w:shd w:val="clear" w:color="auto" w:fill="FFFFFF" w:themeFill="background1"/>
            <w:vAlign w:val="bottom"/>
          </w:tcPr>
          <w:p w14:paraId="0AC1F44E" w14:textId="77777777" w:rsidR="00A60CC9" w:rsidRPr="00A60CC9" w:rsidRDefault="00A60CC9" w:rsidP="00A60CC9">
            <w:pPr>
              <w:pStyle w:val="TableText"/>
            </w:pPr>
            <w:r w:rsidRPr="00A60CC9">
              <w:t>13.6</w:t>
            </w:r>
          </w:p>
        </w:tc>
        <w:tc>
          <w:tcPr>
            <w:tcW w:w="826" w:type="dxa"/>
            <w:tcBorders>
              <w:bottom w:val="double" w:sz="2" w:space="0" w:color="auto"/>
            </w:tcBorders>
            <w:shd w:val="clear" w:color="auto" w:fill="FFFFFF" w:themeFill="background1"/>
            <w:vAlign w:val="bottom"/>
          </w:tcPr>
          <w:p w14:paraId="4DC5FF1F" w14:textId="77777777" w:rsidR="00A60CC9" w:rsidRPr="00A60CC9" w:rsidRDefault="00A60CC9" w:rsidP="00A60CC9">
            <w:pPr>
              <w:pStyle w:val="TableText"/>
            </w:pPr>
            <w:r w:rsidRPr="00A60CC9">
              <w:t>(7.0,</w:t>
            </w:r>
          </w:p>
        </w:tc>
        <w:tc>
          <w:tcPr>
            <w:tcW w:w="711" w:type="dxa"/>
            <w:tcBorders>
              <w:bottom w:val="double" w:sz="2" w:space="0" w:color="auto"/>
              <w:right w:val="single" w:sz="4" w:space="0" w:color="000000"/>
            </w:tcBorders>
            <w:shd w:val="clear" w:color="auto" w:fill="FFFFFF" w:themeFill="background1"/>
            <w:vAlign w:val="bottom"/>
          </w:tcPr>
          <w:p w14:paraId="3FD9173D" w14:textId="77777777" w:rsidR="00A60CC9" w:rsidRPr="00A60CC9" w:rsidRDefault="00A60CC9" w:rsidP="00A60CC9">
            <w:pPr>
              <w:pStyle w:val="TableText"/>
              <w:jc w:val="left"/>
            </w:pPr>
            <w:r w:rsidRPr="00A60CC9">
              <w:t>26.4)</w:t>
            </w:r>
          </w:p>
        </w:tc>
        <w:tc>
          <w:tcPr>
            <w:tcW w:w="654" w:type="dxa"/>
            <w:tcBorders>
              <w:left w:val="nil"/>
              <w:bottom w:val="double" w:sz="2" w:space="0" w:color="auto"/>
            </w:tcBorders>
            <w:shd w:val="clear" w:color="auto" w:fill="FFFFFF" w:themeFill="background1"/>
            <w:vAlign w:val="bottom"/>
          </w:tcPr>
          <w:p w14:paraId="065D43E0" w14:textId="77777777" w:rsidR="00A60CC9" w:rsidRPr="00A60CC9" w:rsidRDefault="00A60CC9" w:rsidP="00A60CC9">
            <w:pPr>
              <w:pStyle w:val="TableText"/>
            </w:pPr>
            <w:r w:rsidRPr="00A60CC9">
              <w:t>62</w:t>
            </w:r>
          </w:p>
        </w:tc>
        <w:tc>
          <w:tcPr>
            <w:tcW w:w="850" w:type="dxa"/>
            <w:tcBorders>
              <w:bottom w:val="double" w:sz="2" w:space="0" w:color="auto"/>
            </w:tcBorders>
            <w:shd w:val="clear" w:color="auto" w:fill="FFFFFF" w:themeFill="background1"/>
            <w:vAlign w:val="bottom"/>
          </w:tcPr>
          <w:p w14:paraId="43018B24" w14:textId="77777777" w:rsidR="00A60CC9" w:rsidRPr="00A60CC9" w:rsidRDefault="00A60CC9" w:rsidP="00A60CC9">
            <w:pPr>
              <w:pStyle w:val="TableText"/>
            </w:pPr>
            <w:r w:rsidRPr="00A60CC9">
              <w:t>13.5</w:t>
            </w:r>
          </w:p>
        </w:tc>
        <w:tc>
          <w:tcPr>
            <w:tcW w:w="642" w:type="dxa"/>
            <w:tcBorders>
              <w:bottom w:val="double" w:sz="2" w:space="0" w:color="auto"/>
            </w:tcBorders>
            <w:shd w:val="clear" w:color="auto" w:fill="FFFFFF" w:themeFill="background1"/>
            <w:vAlign w:val="bottom"/>
          </w:tcPr>
          <w:p w14:paraId="2D43C8B5" w14:textId="77777777" w:rsidR="00A60CC9" w:rsidRPr="00A60CC9" w:rsidRDefault="00A60CC9" w:rsidP="00A60CC9">
            <w:pPr>
              <w:pStyle w:val="TableText"/>
              <w:ind w:left="-142"/>
            </w:pPr>
            <w:r w:rsidRPr="00A60CC9">
              <w:t>(11.5,</w:t>
            </w:r>
          </w:p>
        </w:tc>
        <w:tc>
          <w:tcPr>
            <w:tcW w:w="728" w:type="dxa"/>
            <w:tcBorders>
              <w:bottom w:val="double" w:sz="2" w:space="0" w:color="auto"/>
              <w:right w:val="single" w:sz="4" w:space="0" w:color="000000"/>
            </w:tcBorders>
            <w:shd w:val="clear" w:color="auto" w:fill="FFFFFF" w:themeFill="background1"/>
            <w:vAlign w:val="bottom"/>
          </w:tcPr>
          <w:p w14:paraId="1C779F6C" w14:textId="77777777" w:rsidR="00A60CC9" w:rsidRPr="00A60CC9" w:rsidRDefault="00A60CC9" w:rsidP="00A60CC9">
            <w:pPr>
              <w:pStyle w:val="TableText"/>
              <w:ind w:left="-75"/>
              <w:jc w:val="left"/>
            </w:pPr>
            <w:r w:rsidRPr="00A60CC9">
              <w:t>15.8)</w:t>
            </w:r>
          </w:p>
        </w:tc>
        <w:tc>
          <w:tcPr>
            <w:tcW w:w="571" w:type="dxa"/>
            <w:tcBorders>
              <w:left w:val="nil"/>
              <w:bottom w:val="double" w:sz="2" w:space="0" w:color="auto"/>
            </w:tcBorders>
            <w:shd w:val="clear" w:color="auto" w:fill="FFFFFF" w:themeFill="background1"/>
            <w:vAlign w:val="bottom"/>
          </w:tcPr>
          <w:p w14:paraId="342BB9A4" w14:textId="77777777" w:rsidR="00A60CC9" w:rsidRPr="00A60CC9" w:rsidRDefault="00A60CC9" w:rsidP="00A60CC9">
            <w:pPr>
              <w:pStyle w:val="TableText"/>
            </w:pPr>
            <w:r w:rsidRPr="00A60CC9">
              <w:t>1.01</w:t>
            </w:r>
          </w:p>
        </w:tc>
        <w:tc>
          <w:tcPr>
            <w:tcW w:w="726" w:type="dxa"/>
            <w:tcBorders>
              <w:bottom w:val="double" w:sz="2" w:space="0" w:color="auto"/>
            </w:tcBorders>
            <w:shd w:val="clear" w:color="auto" w:fill="FFFFFF" w:themeFill="background1"/>
            <w:vAlign w:val="bottom"/>
          </w:tcPr>
          <w:p w14:paraId="0C7DA664" w14:textId="77777777" w:rsidR="00A60CC9" w:rsidRPr="00A60CC9" w:rsidRDefault="00A60CC9" w:rsidP="00A60CC9">
            <w:pPr>
              <w:pStyle w:val="TableText"/>
            </w:pPr>
            <w:r w:rsidRPr="00A60CC9">
              <w:t>(0.51,</w:t>
            </w:r>
          </w:p>
        </w:tc>
        <w:tc>
          <w:tcPr>
            <w:tcW w:w="768" w:type="dxa"/>
            <w:tcBorders>
              <w:bottom w:val="double" w:sz="2" w:space="0" w:color="auto"/>
            </w:tcBorders>
            <w:shd w:val="clear" w:color="auto" w:fill="FFFFFF" w:themeFill="background1"/>
            <w:vAlign w:val="bottom"/>
          </w:tcPr>
          <w:p w14:paraId="4B650DB0" w14:textId="77777777" w:rsidR="00A60CC9" w:rsidRPr="00A60CC9" w:rsidRDefault="00A60CC9" w:rsidP="00A60CC9">
            <w:pPr>
              <w:pStyle w:val="TableText"/>
              <w:jc w:val="left"/>
            </w:pPr>
            <w:r w:rsidRPr="00A60CC9">
              <w:t>2.00)</w:t>
            </w:r>
          </w:p>
        </w:tc>
        <w:tc>
          <w:tcPr>
            <w:tcW w:w="850" w:type="dxa"/>
            <w:tcBorders>
              <w:bottom w:val="double" w:sz="2" w:space="0" w:color="auto"/>
            </w:tcBorders>
            <w:shd w:val="clear" w:color="auto" w:fill="FFFFFF" w:themeFill="background1"/>
            <w:vAlign w:val="bottom"/>
          </w:tcPr>
          <w:p w14:paraId="7ECAFE16" w14:textId="77777777" w:rsidR="00A60CC9" w:rsidRPr="00A60CC9" w:rsidRDefault="00A60CC9" w:rsidP="00A60CC9">
            <w:pPr>
              <w:pStyle w:val="TableText"/>
              <w:jc w:val="center"/>
            </w:pPr>
            <w:r w:rsidRPr="00A60CC9">
              <w:t>0.2</w:t>
            </w:r>
          </w:p>
        </w:tc>
      </w:tr>
    </w:tbl>
    <w:p w14:paraId="496B8BAF" w14:textId="1C2C1D8B" w:rsidR="00073F46" w:rsidRPr="006C3CD3" w:rsidRDefault="00073F46" w:rsidP="000318E4">
      <w:pPr>
        <w:pStyle w:val="Note"/>
        <w:rPr>
          <w:rFonts w:ascii="Calibri" w:eastAsia="Times New Roman" w:hAnsi="Calibri" w:cs="Times New Roman"/>
          <w:sz w:val="16"/>
          <w:szCs w:val="20"/>
          <w:highlight w:val="yellow"/>
          <w:lang w:eastAsia="en-NZ"/>
        </w:rPr>
      </w:pPr>
      <w:r w:rsidRPr="000318E4">
        <w:t xml:space="preserve">Source: NMDS. </w:t>
      </w:r>
      <w:r w:rsidR="000927B3" w:rsidRPr="000318E4">
        <w:br/>
      </w:r>
      <w:r w:rsidR="000927B3" w:rsidRPr="00A60CC9">
        <w:rPr>
          <w:rStyle w:val="NoteChar"/>
        </w:rPr>
        <w:t xml:space="preserve">Note: Ratios in </w:t>
      </w:r>
      <w:r w:rsidR="000927B3" w:rsidRPr="00A60CC9">
        <w:rPr>
          <w:rStyle w:val="NoteChar"/>
          <w:b/>
        </w:rPr>
        <w:t>bold</w:t>
      </w:r>
      <w:r w:rsidR="000927B3" w:rsidRPr="00A60CC9">
        <w:rPr>
          <w:rStyle w:val="NoteChar"/>
        </w:rPr>
        <w:t xml:space="preserve"> show that Māori rates were significantly different from non-</w:t>
      </w:r>
      <w:r w:rsidR="003161D0" w:rsidRPr="00A60CC9">
        <w:rPr>
          <w:rStyle w:val="NoteChar"/>
        </w:rPr>
        <w:t>Māori</w:t>
      </w:r>
      <w:r w:rsidR="000927B3" w:rsidRPr="00A60CC9">
        <w:rPr>
          <w:rStyle w:val="NoteChar"/>
        </w:rPr>
        <w:t xml:space="preserve"> rates in the DH</w:t>
      </w:r>
      <w:r w:rsidR="000927B3" w:rsidRPr="00AB28BF">
        <w:rPr>
          <w:rStyle w:val="NoteChar"/>
        </w:rPr>
        <w:t>B.</w:t>
      </w:r>
    </w:p>
    <w:p w14:paraId="3DDA9FFA" w14:textId="1D79FADB" w:rsidR="00056F18" w:rsidRPr="00A60CC9" w:rsidRDefault="00F27148" w:rsidP="00B52B05">
      <w:pPr>
        <w:rPr>
          <w:lang w:eastAsia="en-NZ"/>
        </w:rPr>
      </w:pPr>
      <w:r>
        <w:rPr>
          <w:lang w:eastAsia="en-NZ"/>
        </w:rPr>
        <w:t>Māori had</w:t>
      </w:r>
      <w:r w:rsidR="00A60CC9" w:rsidRPr="009B4A4A">
        <w:rPr>
          <w:lang w:eastAsia="en-NZ"/>
        </w:rPr>
        <w:t xml:space="preserve"> </w:t>
      </w:r>
      <w:r>
        <w:rPr>
          <w:lang w:eastAsia="en-NZ"/>
        </w:rPr>
        <w:t>2.7</w:t>
      </w:r>
      <w:r w:rsidR="00A60CC9">
        <w:rPr>
          <w:lang w:eastAsia="en-NZ"/>
        </w:rPr>
        <w:t xml:space="preserve"> times</w:t>
      </w:r>
      <w:r w:rsidR="00A60CC9" w:rsidRPr="009B4A4A">
        <w:rPr>
          <w:lang w:eastAsia="en-NZ"/>
        </w:rPr>
        <w:t xml:space="preserve"> the non-Māori rate of admission for chronic rheumatic heart disease (CRHD) but similar rates of heart valve replacement. On average, </w:t>
      </w:r>
      <w:r w:rsidR="00A60CC9">
        <w:rPr>
          <w:lang w:eastAsia="en-NZ"/>
        </w:rPr>
        <w:t>four</w:t>
      </w:r>
      <w:r w:rsidR="00A60CC9" w:rsidRPr="009B4A4A">
        <w:rPr>
          <w:lang w:eastAsia="en-NZ"/>
        </w:rPr>
        <w:t xml:space="preserve"> Māori per year were admitted for CRHD and </w:t>
      </w:r>
      <w:r w:rsidR="00A60CC9">
        <w:rPr>
          <w:lang w:eastAsia="en-NZ"/>
        </w:rPr>
        <w:t>three</w:t>
      </w:r>
      <w:r w:rsidR="00A60CC9" w:rsidRPr="009B4A4A">
        <w:rPr>
          <w:lang w:eastAsia="en-NZ"/>
        </w:rPr>
        <w:t xml:space="preserve"> had heart valves replaced.</w:t>
      </w:r>
    </w:p>
    <w:p w14:paraId="07439CAC" w14:textId="77777777" w:rsidR="000318E4" w:rsidRDefault="000318E4">
      <w:pPr>
        <w:rPr>
          <w:b/>
          <w:iCs/>
          <w:szCs w:val="18"/>
          <w:lang w:eastAsia="en-NZ"/>
        </w:rPr>
      </w:pPr>
      <w:r>
        <w:br w:type="page"/>
      </w:r>
    </w:p>
    <w:p w14:paraId="0B68A250" w14:textId="7BDA783C" w:rsidR="00073F46" w:rsidRPr="00A60CC9" w:rsidRDefault="00073F46" w:rsidP="00B22022">
      <w:pPr>
        <w:pStyle w:val="Caption"/>
      </w:pPr>
      <w:bookmarkStart w:id="137" w:name="_Toc426482456"/>
      <w:r w:rsidRPr="00A60CC9">
        <w:lastRenderedPageBreak/>
        <w:t xml:space="preserve">Table </w:t>
      </w:r>
      <w:r w:rsidR="00147580" w:rsidRPr="00A60CC9">
        <w:fldChar w:fldCharType="begin"/>
      </w:r>
      <w:r w:rsidR="00D90741" w:rsidRPr="00A60CC9">
        <w:instrText xml:space="preserve"> SEQ Table \* ARABIC </w:instrText>
      </w:r>
      <w:r w:rsidR="00147580" w:rsidRPr="00A60CC9">
        <w:fldChar w:fldCharType="separate"/>
      </w:r>
      <w:r w:rsidR="00951B09">
        <w:rPr>
          <w:noProof/>
        </w:rPr>
        <w:t>43</w:t>
      </w:r>
      <w:r w:rsidR="00147580" w:rsidRPr="00A60CC9">
        <w:rPr>
          <w:noProof/>
        </w:rPr>
        <w:fldChar w:fldCharType="end"/>
      </w:r>
      <w:r w:rsidRPr="00A60CC9">
        <w:t>: Early deaths from</w:t>
      </w:r>
      <w:r w:rsidR="009E1EFA" w:rsidRPr="00A60CC9">
        <w:t xml:space="preserve"> circulatory system disease</w:t>
      </w:r>
      <w:r w:rsidR="00817D11" w:rsidRPr="00A60CC9">
        <w:t>,</w:t>
      </w:r>
      <w:r w:rsidRPr="00A60CC9">
        <w:t xml:space="preserve"> </w:t>
      </w:r>
      <w:r w:rsidR="006C3CD3" w:rsidRPr="00A60CC9">
        <w:t>Auckland</w:t>
      </w:r>
      <w:r w:rsidRPr="00A60CC9">
        <w:t xml:space="preserve"> DHB, 2007</w:t>
      </w:r>
      <w:r w:rsidR="003B0E3B" w:rsidRPr="00A60CC9">
        <w:t>–</w:t>
      </w:r>
      <w:r w:rsidRPr="00A60CC9">
        <w:t>2011</w:t>
      </w:r>
      <w:bookmarkEnd w:id="13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A60CC9" w14:paraId="373C547C"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8279C5F" w14:textId="77777777" w:rsidR="002C14C7" w:rsidRPr="00A60CC9" w:rsidRDefault="002C14C7" w:rsidP="005A3408">
            <w:pPr>
              <w:spacing w:after="0" w:line="240" w:lineRule="auto"/>
              <w:ind w:left="-377" w:firstLine="33"/>
              <w:jc w:val="right"/>
              <w:rPr>
                <w:rFonts w:eastAsia="Times New Roman" w:cs="Times New Roman"/>
                <w:b/>
                <w:sz w:val="19"/>
                <w:szCs w:val="19"/>
                <w:lang w:eastAsia="en-US"/>
              </w:rPr>
            </w:pPr>
            <w:r w:rsidRPr="00A60CC9">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A6C307"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294A734" w14:textId="77777777" w:rsidR="002C14C7" w:rsidRPr="00A60CC9" w:rsidRDefault="002C14C7" w:rsidP="005A3408">
            <w:pPr>
              <w:spacing w:after="0" w:line="240" w:lineRule="auto"/>
              <w:jc w:val="center"/>
              <w:rPr>
                <w:rFonts w:eastAsia="Times New Roman" w:cs="Times New Roman"/>
                <w:b/>
                <w:sz w:val="19"/>
                <w:szCs w:val="19"/>
                <w:lang w:eastAsia="en-US"/>
              </w:rPr>
            </w:pPr>
            <w:r w:rsidRPr="00A60CC9">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BDF508D" w14:textId="77777777" w:rsidR="00F97B4A" w:rsidRPr="00A60CC9" w:rsidRDefault="002C14C7" w:rsidP="005A3408">
            <w:pPr>
              <w:spacing w:after="0" w:line="240" w:lineRule="auto"/>
              <w:ind w:right="34"/>
              <w:jc w:val="center"/>
              <w:rPr>
                <w:rFonts w:eastAsia="Times New Roman" w:cs="Times New Roman"/>
                <w:sz w:val="19"/>
                <w:szCs w:val="19"/>
                <w:lang w:eastAsia="en-US"/>
              </w:rPr>
            </w:pPr>
            <w:r w:rsidRPr="00A60CC9">
              <w:rPr>
                <w:rFonts w:eastAsia="Times New Roman" w:cs="Times New Roman"/>
                <w:sz w:val="19"/>
                <w:szCs w:val="19"/>
                <w:lang w:eastAsia="en-US"/>
              </w:rPr>
              <w:t xml:space="preserve">Māori/non-Māori </w:t>
            </w:r>
          </w:p>
          <w:p w14:paraId="2122292F" w14:textId="77777777" w:rsidR="002C14C7" w:rsidRPr="00A60CC9" w:rsidRDefault="002C14C7" w:rsidP="005A3408">
            <w:pPr>
              <w:spacing w:after="0" w:line="240" w:lineRule="auto"/>
              <w:ind w:right="34"/>
              <w:jc w:val="center"/>
              <w:rPr>
                <w:rFonts w:eastAsia="Times New Roman" w:cs="Times New Roman"/>
                <w:sz w:val="19"/>
                <w:szCs w:val="19"/>
                <w:lang w:eastAsia="en-US"/>
              </w:rPr>
            </w:pPr>
            <w:r w:rsidRPr="00A60CC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92C27F" w14:textId="77777777" w:rsidR="002C14C7" w:rsidRPr="00A60CC9" w:rsidRDefault="002C14C7" w:rsidP="00536A5A">
            <w:pPr>
              <w:spacing w:after="0" w:line="240" w:lineRule="auto"/>
              <w:ind w:left="-142" w:right="-124"/>
              <w:jc w:val="center"/>
              <w:rPr>
                <w:rFonts w:eastAsia="Times New Roman" w:cs="Times New Roman"/>
                <w:sz w:val="19"/>
                <w:szCs w:val="19"/>
                <w:lang w:eastAsia="en-US"/>
              </w:rPr>
            </w:pPr>
            <w:r w:rsidRPr="00A60CC9">
              <w:rPr>
                <w:rFonts w:eastAsia="Times New Roman" w:cs="Times New Roman"/>
                <w:sz w:val="19"/>
                <w:szCs w:val="19"/>
                <w:lang w:eastAsia="en-US"/>
              </w:rPr>
              <w:t>Rate difference</w:t>
            </w:r>
          </w:p>
        </w:tc>
      </w:tr>
      <w:tr w:rsidR="002C14C7" w:rsidRPr="00A60CC9" w14:paraId="543BC8DE"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081E46D" w14:textId="77777777" w:rsidR="002C14C7" w:rsidRPr="00A60CC9"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224F919" w14:textId="77777777" w:rsidR="002C14C7" w:rsidRPr="00A60CC9" w:rsidRDefault="002C14C7" w:rsidP="005A3408">
            <w:pPr>
              <w:spacing w:after="0" w:line="240" w:lineRule="auto"/>
              <w:ind w:left="-96" w:right="-108"/>
              <w:jc w:val="center"/>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F750335" w14:textId="77777777" w:rsidR="002C14C7" w:rsidRPr="00A60CC9" w:rsidRDefault="002C14C7" w:rsidP="005A3408">
            <w:pPr>
              <w:spacing w:after="0" w:line="240" w:lineRule="auto"/>
              <w:ind w:right="-108"/>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r w:rsidRPr="00A60CC9">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708DAE6" w14:textId="77777777" w:rsidR="002C14C7" w:rsidRPr="00A60CC9" w:rsidRDefault="002C14C7" w:rsidP="005A3408">
            <w:pPr>
              <w:spacing w:after="0" w:line="240" w:lineRule="auto"/>
              <w:ind w:left="-108" w:right="-108"/>
              <w:jc w:val="center"/>
              <w:rPr>
                <w:rFonts w:eastAsia="Times New Roman" w:cs="Times New Roman"/>
                <w:sz w:val="19"/>
                <w:szCs w:val="19"/>
                <w:lang w:eastAsia="en-US"/>
              </w:rPr>
            </w:pPr>
            <w:r w:rsidRPr="00A60CC9">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9C290CF" w14:textId="77777777" w:rsidR="002C14C7" w:rsidRPr="00A60CC9" w:rsidRDefault="002C14C7" w:rsidP="005A3408">
            <w:pPr>
              <w:spacing w:after="0" w:line="240" w:lineRule="auto"/>
              <w:ind w:right="-108"/>
              <w:jc w:val="center"/>
              <w:rPr>
                <w:rFonts w:eastAsia="Times New Roman" w:cs="Times New Roman"/>
                <w:sz w:val="19"/>
                <w:szCs w:val="19"/>
                <w:lang w:eastAsia="en-US"/>
              </w:rPr>
            </w:pPr>
            <w:r w:rsidRPr="00A60CC9">
              <w:rPr>
                <w:rFonts w:eastAsia="Times New Roman" w:cs="Times New Roman"/>
                <w:sz w:val="19"/>
                <w:szCs w:val="19"/>
                <w:lang w:eastAsia="en-US"/>
              </w:rPr>
              <w:t xml:space="preserve">Age-standardised </w:t>
            </w:r>
            <w:r w:rsidRPr="00A60CC9">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83A1438" w14:textId="77777777" w:rsidR="002C14C7" w:rsidRPr="00A60CC9"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726529B" w14:textId="77777777" w:rsidR="002C14C7" w:rsidRPr="00A60CC9" w:rsidRDefault="002C14C7" w:rsidP="005A3408">
            <w:pPr>
              <w:spacing w:after="0" w:line="240" w:lineRule="auto"/>
              <w:jc w:val="center"/>
              <w:rPr>
                <w:rFonts w:eastAsia="Times New Roman" w:cs="Times New Roman"/>
                <w:sz w:val="19"/>
                <w:szCs w:val="19"/>
                <w:lang w:eastAsia="en-US"/>
              </w:rPr>
            </w:pPr>
          </w:p>
        </w:tc>
      </w:tr>
      <w:tr w:rsidR="00A60CC9" w:rsidRPr="00A60CC9" w14:paraId="302A769A" w14:textId="77777777" w:rsidTr="005A3408">
        <w:trPr>
          <w:trHeight w:val="245"/>
        </w:trPr>
        <w:tc>
          <w:tcPr>
            <w:tcW w:w="697" w:type="dxa"/>
            <w:tcBorders>
              <w:top w:val="nil"/>
              <w:right w:val="single" w:sz="4" w:space="0" w:color="auto"/>
            </w:tcBorders>
            <w:shd w:val="clear" w:color="auto" w:fill="FFFFFF" w:themeFill="background1"/>
            <w:vAlign w:val="bottom"/>
            <w:hideMark/>
          </w:tcPr>
          <w:p w14:paraId="1495CE35" w14:textId="77777777" w:rsidR="00A60CC9" w:rsidRPr="00A60CC9" w:rsidRDefault="00A60CC9" w:rsidP="005A3408">
            <w:pPr>
              <w:spacing w:after="0" w:line="240" w:lineRule="auto"/>
              <w:ind w:left="-67" w:right="-86"/>
              <w:rPr>
                <w:rFonts w:eastAsia="Times New Roman" w:cs="Times New Roman"/>
                <w:sz w:val="19"/>
                <w:szCs w:val="19"/>
                <w:lang w:eastAsia="en-US"/>
              </w:rPr>
            </w:pPr>
            <w:r w:rsidRPr="00A60CC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2148DC3" w14:textId="77777777" w:rsidR="00A60CC9" w:rsidRPr="00A60CC9" w:rsidRDefault="00A60CC9" w:rsidP="00A60CC9">
            <w:pPr>
              <w:pStyle w:val="TableText"/>
              <w:rPr>
                <w:lang w:eastAsia="en-US"/>
              </w:rPr>
            </w:pPr>
            <w:r w:rsidRPr="00A60CC9">
              <w:t>10</w:t>
            </w:r>
          </w:p>
        </w:tc>
        <w:tc>
          <w:tcPr>
            <w:tcW w:w="709" w:type="dxa"/>
            <w:tcBorders>
              <w:top w:val="single" w:sz="4" w:space="0" w:color="000000"/>
            </w:tcBorders>
            <w:shd w:val="clear" w:color="auto" w:fill="FFFFFF" w:themeFill="background1"/>
            <w:vAlign w:val="bottom"/>
          </w:tcPr>
          <w:p w14:paraId="798F48C1" w14:textId="77777777" w:rsidR="00A60CC9" w:rsidRPr="00A60CC9" w:rsidRDefault="00A60CC9" w:rsidP="00A60CC9">
            <w:pPr>
              <w:pStyle w:val="TableText"/>
              <w:rPr>
                <w:lang w:eastAsia="en-US"/>
              </w:rPr>
            </w:pPr>
            <w:r w:rsidRPr="00A60CC9">
              <w:t>42.5</w:t>
            </w:r>
          </w:p>
        </w:tc>
        <w:tc>
          <w:tcPr>
            <w:tcW w:w="850" w:type="dxa"/>
            <w:tcBorders>
              <w:top w:val="single" w:sz="4" w:space="0" w:color="000000"/>
            </w:tcBorders>
            <w:shd w:val="clear" w:color="auto" w:fill="FFFFFF" w:themeFill="background1"/>
            <w:vAlign w:val="bottom"/>
          </w:tcPr>
          <w:p w14:paraId="08E708EE" w14:textId="77777777" w:rsidR="00A60CC9" w:rsidRPr="00A60CC9" w:rsidRDefault="00A60CC9" w:rsidP="00A60CC9">
            <w:pPr>
              <w:pStyle w:val="TableText"/>
              <w:rPr>
                <w:lang w:eastAsia="en-US"/>
              </w:rPr>
            </w:pPr>
            <w:r w:rsidRPr="00A60CC9">
              <w:t>(32.3,</w:t>
            </w:r>
          </w:p>
        </w:tc>
        <w:tc>
          <w:tcPr>
            <w:tcW w:w="709" w:type="dxa"/>
            <w:tcBorders>
              <w:top w:val="single" w:sz="4" w:space="0" w:color="000000"/>
              <w:right w:val="single" w:sz="4" w:space="0" w:color="auto"/>
            </w:tcBorders>
            <w:shd w:val="clear" w:color="auto" w:fill="FFFFFF" w:themeFill="background1"/>
            <w:vAlign w:val="bottom"/>
          </w:tcPr>
          <w:p w14:paraId="224E4CD5" w14:textId="77777777" w:rsidR="00A60CC9" w:rsidRPr="00A60CC9" w:rsidRDefault="00A60CC9" w:rsidP="00A60CC9">
            <w:pPr>
              <w:pStyle w:val="TableText"/>
              <w:jc w:val="left"/>
              <w:rPr>
                <w:lang w:eastAsia="en-US"/>
              </w:rPr>
            </w:pPr>
            <w:r w:rsidRPr="00A60CC9">
              <w:t>55.9)</w:t>
            </w:r>
          </w:p>
        </w:tc>
        <w:tc>
          <w:tcPr>
            <w:tcW w:w="709" w:type="dxa"/>
            <w:tcBorders>
              <w:top w:val="single" w:sz="4" w:space="0" w:color="000000"/>
              <w:left w:val="single" w:sz="4" w:space="0" w:color="auto"/>
            </w:tcBorders>
            <w:shd w:val="clear" w:color="auto" w:fill="FFFFFF" w:themeFill="background1"/>
            <w:vAlign w:val="bottom"/>
          </w:tcPr>
          <w:p w14:paraId="30E64DF6" w14:textId="77777777" w:rsidR="00A60CC9" w:rsidRPr="00A60CC9" w:rsidRDefault="00A60CC9" w:rsidP="00A60CC9">
            <w:pPr>
              <w:pStyle w:val="TableText"/>
              <w:rPr>
                <w:lang w:eastAsia="en-US"/>
              </w:rPr>
            </w:pPr>
            <w:r w:rsidRPr="00A60CC9">
              <w:t>48</w:t>
            </w:r>
          </w:p>
        </w:tc>
        <w:tc>
          <w:tcPr>
            <w:tcW w:w="708" w:type="dxa"/>
            <w:tcBorders>
              <w:top w:val="single" w:sz="4" w:space="0" w:color="000000"/>
            </w:tcBorders>
            <w:shd w:val="clear" w:color="auto" w:fill="FFFFFF" w:themeFill="background1"/>
            <w:vAlign w:val="bottom"/>
          </w:tcPr>
          <w:p w14:paraId="0E49B441" w14:textId="77777777" w:rsidR="00A60CC9" w:rsidRPr="00A60CC9" w:rsidRDefault="00A60CC9" w:rsidP="00A60CC9">
            <w:pPr>
              <w:pStyle w:val="TableText"/>
              <w:rPr>
                <w:lang w:eastAsia="en-US"/>
              </w:rPr>
            </w:pPr>
            <w:r w:rsidRPr="00A60CC9">
              <w:t>12.2</w:t>
            </w:r>
          </w:p>
        </w:tc>
        <w:tc>
          <w:tcPr>
            <w:tcW w:w="709" w:type="dxa"/>
            <w:tcBorders>
              <w:top w:val="single" w:sz="4" w:space="0" w:color="000000"/>
            </w:tcBorders>
            <w:shd w:val="clear" w:color="auto" w:fill="FFFFFF" w:themeFill="background1"/>
            <w:vAlign w:val="bottom"/>
          </w:tcPr>
          <w:p w14:paraId="3C94EBF1" w14:textId="77777777" w:rsidR="00A60CC9" w:rsidRPr="00A60CC9" w:rsidRDefault="00A60CC9" w:rsidP="00AB28BF">
            <w:pPr>
              <w:pStyle w:val="TableText"/>
              <w:ind w:right="-74"/>
              <w:rPr>
                <w:lang w:eastAsia="en-US"/>
              </w:rPr>
            </w:pPr>
            <w:r w:rsidRPr="00A60CC9">
              <w:t>(10.6,</w:t>
            </w:r>
          </w:p>
        </w:tc>
        <w:tc>
          <w:tcPr>
            <w:tcW w:w="851" w:type="dxa"/>
            <w:tcBorders>
              <w:top w:val="single" w:sz="4" w:space="0" w:color="000000"/>
              <w:right w:val="single" w:sz="4" w:space="0" w:color="auto"/>
            </w:tcBorders>
            <w:shd w:val="clear" w:color="auto" w:fill="FFFFFF" w:themeFill="background1"/>
            <w:vAlign w:val="bottom"/>
          </w:tcPr>
          <w:p w14:paraId="382C5D95" w14:textId="77777777" w:rsidR="00A60CC9" w:rsidRPr="00A60CC9" w:rsidRDefault="00A60CC9" w:rsidP="00A60CC9">
            <w:pPr>
              <w:pStyle w:val="TableText"/>
              <w:jc w:val="left"/>
              <w:rPr>
                <w:lang w:eastAsia="en-US"/>
              </w:rPr>
            </w:pPr>
            <w:r w:rsidRPr="00A60CC9">
              <w:t>14.0)</w:t>
            </w:r>
          </w:p>
        </w:tc>
        <w:tc>
          <w:tcPr>
            <w:tcW w:w="708" w:type="dxa"/>
            <w:tcBorders>
              <w:top w:val="nil"/>
              <w:left w:val="single" w:sz="4" w:space="0" w:color="auto"/>
            </w:tcBorders>
            <w:shd w:val="clear" w:color="auto" w:fill="FFFFFF" w:themeFill="background1"/>
            <w:vAlign w:val="bottom"/>
          </w:tcPr>
          <w:p w14:paraId="190EFF96" w14:textId="77777777" w:rsidR="00A60CC9" w:rsidRPr="00A60CC9" w:rsidRDefault="00A60CC9" w:rsidP="00A60CC9">
            <w:pPr>
              <w:pStyle w:val="TableText"/>
              <w:rPr>
                <w:lang w:eastAsia="en-US"/>
              </w:rPr>
            </w:pPr>
            <w:r w:rsidRPr="00A60CC9">
              <w:rPr>
                <w:b/>
                <w:bCs/>
              </w:rPr>
              <w:t>3.49</w:t>
            </w:r>
          </w:p>
        </w:tc>
        <w:tc>
          <w:tcPr>
            <w:tcW w:w="790" w:type="dxa"/>
            <w:tcBorders>
              <w:top w:val="nil"/>
            </w:tcBorders>
            <w:shd w:val="clear" w:color="auto" w:fill="FFFFFF" w:themeFill="background1"/>
            <w:vAlign w:val="bottom"/>
          </w:tcPr>
          <w:p w14:paraId="6F6FEAE4" w14:textId="77777777" w:rsidR="00A60CC9" w:rsidRPr="00A60CC9" w:rsidRDefault="00A60CC9" w:rsidP="00A60CC9">
            <w:pPr>
              <w:pStyle w:val="TableText"/>
              <w:rPr>
                <w:lang w:eastAsia="en-US"/>
              </w:rPr>
            </w:pPr>
            <w:r w:rsidRPr="00A60CC9">
              <w:rPr>
                <w:b/>
                <w:bCs/>
              </w:rPr>
              <w:t>(2.56,</w:t>
            </w:r>
          </w:p>
        </w:tc>
        <w:tc>
          <w:tcPr>
            <w:tcW w:w="770" w:type="dxa"/>
            <w:tcBorders>
              <w:top w:val="nil"/>
            </w:tcBorders>
            <w:shd w:val="clear" w:color="auto" w:fill="FFFFFF" w:themeFill="background1"/>
            <w:vAlign w:val="bottom"/>
          </w:tcPr>
          <w:p w14:paraId="33931F05" w14:textId="77777777" w:rsidR="00A60CC9" w:rsidRPr="00A60CC9" w:rsidRDefault="00A60CC9" w:rsidP="00AB28BF">
            <w:pPr>
              <w:pStyle w:val="TableText"/>
              <w:ind w:left="-81"/>
              <w:jc w:val="left"/>
              <w:rPr>
                <w:lang w:eastAsia="en-US"/>
              </w:rPr>
            </w:pPr>
            <w:r w:rsidRPr="00A60CC9">
              <w:rPr>
                <w:b/>
                <w:bCs/>
              </w:rPr>
              <w:t>4.74)</w:t>
            </w:r>
          </w:p>
        </w:tc>
        <w:tc>
          <w:tcPr>
            <w:tcW w:w="881" w:type="dxa"/>
            <w:tcBorders>
              <w:top w:val="single" w:sz="4" w:space="0" w:color="auto"/>
            </w:tcBorders>
            <w:shd w:val="clear" w:color="auto" w:fill="FFFFFF" w:themeFill="background1"/>
            <w:vAlign w:val="bottom"/>
          </w:tcPr>
          <w:p w14:paraId="2E19D5C3" w14:textId="77777777" w:rsidR="00A60CC9" w:rsidRPr="00A60CC9" w:rsidRDefault="00A60CC9" w:rsidP="00A60CC9">
            <w:pPr>
              <w:pStyle w:val="TableText"/>
              <w:jc w:val="center"/>
              <w:rPr>
                <w:lang w:eastAsia="en-US"/>
              </w:rPr>
            </w:pPr>
            <w:r w:rsidRPr="00A60CC9">
              <w:t>30.3</w:t>
            </w:r>
          </w:p>
        </w:tc>
      </w:tr>
      <w:tr w:rsidR="00A60CC9" w:rsidRPr="00A60CC9" w14:paraId="43F0583F" w14:textId="77777777" w:rsidTr="005A3408">
        <w:trPr>
          <w:trHeight w:val="277"/>
        </w:trPr>
        <w:tc>
          <w:tcPr>
            <w:tcW w:w="697" w:type="dxa"/>
            <w:tcBorders>
              <w:right w:val="single" w:sz="4" w:space="0" w:color="auto"/>
            </w:tcBorders>
            <w:shd w:val="clear" w:color="auto" w:fill="FFFFFF" w:themeFill="background1"/>
            <w:vAlign w:val="bottom"/>
            <w:hideMark/>
          </w:tcPr>
          <w:p w14:paraId="6814C6D6" w14:textId="77777777" w:rsidR="00A60CC9" w:rsidRPr="00A60CC9" w:rsidRDefault="00A60CC9" w:rsidP="005A3408">
            <w:pPr>
              <w:spacing w:after="0" w:line="240" w:lineRule="auto"/>
              <w:ind w:left="-67" w:right="-86"/>
              <w:rPr>
                <w:rFonts w:eastAsia="Times New Roman" w:cs="Times New Roman"/>
                <w:sz w:val="19"/>
                <w:szCs w:val="19"/>
                <w:lang w:eastAsia="en-US"/>
              </w:rPr>
            </w:pPr>
            <w:r w:rsidRPr="00A60CC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01CF83B" w14:textId="77777777" w:rsidR="00A60CC9" w:rsidRPr="00A60CC9" w:rsidRDefault="00A60CC9" w:rsidP="00A60CC9">
            <w:pPr>
              <w:pStyle w:val="TableText"/>
              <w:rPr>
                <w:lang w:eastAsia="en-US"/>
              </w:rPr>
            </w:pPr>
            <w:r w:rsidRPr="00A60CC9">
              <w:t>15</w:t>
            </w:r>
          </w:p>
        </w:tc>
        <w:tc>
          <w:tcPr>
            <w:tcW w:w="709" w:type="dxa"/>
            <w:shd w:val="clear" w:color="auto" w:fill="FFFFFF" w:themeFill="background1"/>
            <w:vAlign w:val="bottom"/>
          </w:tcPr>
          <w:p w14:paraId="726BA5E7" w14:textId="77777777" w:rsidR="00A60CC9" w:rsidRPr="00A60CC9" w:rsidRDefault="00A60CC9" w:rsidP="00A60CC9">
            <w:pPr>
              <w:pStyle w:val="TableText"/>
              <w:rPr>
                <w:lang w:eastAsia="en-US"/>
              </w:rPr>
            </w:pPr>
            <w:r w:rsidRPr="00A60CC9">
              <w:t>71.1</w:t>
            </w:r>
          </w:p>
        </w:tc>
        <w:tc>
          <w:tcPr>
            <w:tcW w:w="850" w:type="dxa"/>
            <w:shd w:val="clear" w:color="auto" w:fill="FFFFFF" w:themeFill="background1"/>
            <w:vAlign w:val="bottom"/>
          </w:tcPr>
          <w:p w14:paraId="26C89126" w14:textId="77777777" w:rsidR="00A60CC9" w:rsidRPr="00A60CC9" w:rsidRDefault="00A60CC9" w:rsidP="00A60CC9">
            <w:pPr>
              <w:pStyle w:val="TableText"/>
              <w:rPr>
                <w:lang w:eastAsia="en-US"/>
              </w:rPr>
            </w:pPr>
            <w:r w:rsidRPr="00A60CC9">
              <w:t>(56.6,</w:t>
            </w:r>
          </w:p>
        </w:tc>
        <w:tc>
          <w:tcPr>
            <w:tcW w:w="709" w:type="dxa"/>
            <w:tcBorders>
              <w:right w:val="single" w:sz="4" w:space="0" w:color="auto"/>
            </w:tcBorders>
            <w:shd w:val="clear" w:color="auto" w:fill="FFFFFF" w:themeFill="background1"/>
            <w:vAlign w:val="bottom"/>
          </w:tcPr>
          <w:p w14:paraId="777514D3" w14:textId="77777777" w:rsidR="00A60CC9" w:rsidRPr="00A60CC9" w:rsidRDefault="00A60CC9" w:rsidP="00A60CC9">
            <w:pPr>
              <w:pStyle w:val="TableText"/>
              <w:jc w:val="left"/>
              <w:rPr>
                <w:lang w:eastAsia="en-US"/>
              </w:rPr>
            </w:pPr>
            <w:r w:rsidRPr="00A60CC9">
              <w:t>89.4)</w:t>
            </w:r>
          </w:p>
        </w:tc>
        <w:tc>
          <w:tcPr>
            <w:tcW w:w="709" w:type="dxa"/>
            <w:tcBorders>
              <w:left w:val="single" w:sz="4" w:space="0" w:color="auto"/>
            </w:tcBorders>
            <w:shd w:val="clear" w:color="auto" w:fill="FFFFFF" w:themeFill="background1"/>
            <w:vAlign w:val="bottom"/>
          </w:tcPr>
          <w:p w14:paraId="61ACE16E" w14:textId="77777777" w:rsidR="00A60CC9" w:rsidRPr="00A60CC9" w:rsidRDefault="00A60CC9" w:rsidP="00A60CC9">
            <w:pPr>
              <w:pStyle w:val="TableText"/>
              <w:rPr>
                <w:lang w:eastAsia="en-US"/>
              </w:rPr>
            </w:pPr>
            <w:r w:rsidRPr="00A60CC9">
              <w:t>123</w:t>
            </w:r>
          </w:p>
        </w:tc>
        <w:tc>
          <w:tcPr>
            <w:tcW w:w="708" w:type="dxa"/>
            <w:shd w:val="clear" w:color="auto" w:fill="FFFFFF" w:themeFill="background1"/>
            <w:vAlign w:val="bottom"/>
          </w:tcPr>
          <w:p w14:paraId="40511FB0" w14:textId="77777777" w:rsidR="00A60CC9" w:rsidRPr="00A60CC9" w:rsidRDefault="00A60CC9" w:rsidP="00A60CC9">
            <w:pPr>
              <w:pStyle w:val="TableText"/>
              <w:rPr>
                <w:lang w:eastAsia="en-US"/>
              </w:rPr>
            </w:pPr>
            <w:r w:rsidRPr="00A60CC9">
              <w:t>33.1</w:t>
            </w:r>
          </w:p>
        </w:tc>
        <w:tc>
          <w:tcPr>
            <w:tcW w:w="709" w:type="dxa"/>
            <w:shd w:val="clear" w:color="auto" w:fill="FFFFFF" w:themeFill="background1"/>
            <w:vAlign w:val="bottom"/>
          </w:tcPr>
          <w:p w14:paraId="03397DE8" w14:textId="77777777" w:rsidR="00A60CC9" w:rsidRPr="00A60CC9" w:rsidRDefault="00A60CC9" w:rsidP="00AB28BF">
            <w:pPr>
              <w:pStyle w:val="TableText"/>
              <w:ind w:right="-74"/>
              <w:rPr>
                <w:lang w:eastAsia="en-US"/>
              </w:rPr>
            </w:pPr>
            <w:r w:rsidRPr="00A60CC9">
              <w:t>(30.5,</w:t>
            </w:r>
          </w:p>
        </w:tc>
        <w:tc>
          <w:tcPr>
            <w:tcW w:w="851" w:type="dxa"/>
            <w:tcBorders>
              <w:right w:val="single" w:sz="4" w:space="0" w:color="auto"/>
            </w:tcBorders>
            <w:shd w:val="clear" w:color="auto" w:fill="FFFFFF" w:themeFill="background1"/>
            <w:vAlign w:val="bottom"/>
          </w:tcPr>
          <w:p w14:paraId="4F9FCE06" w14:textId="77777777" w:rsidR="00A60CC9" w:rsidRPr="00A60CC9" w:rsidRDefault="00A60CC9" w:rsidP="00A60CC9">
            <w:pPr>
              <w:pStyle w:val="TableText"/>
              <w:jc w:val="left"/>
              <w:rPr>
                <w:lang w:eastAsia="en-US"/>
              </w:rPr>
            </w:pPr>
            <w:r w:rsidRPr="00A60CC9">
              <w:t>35.9)</w:t>
            </w:r>
          </w:p>
        </w:tc>
        <w:tc>
          <w:tcPr>
            <w:tcW w:w="708" w:type="dxa"/>
            <w:tcBorders>
              <w:left w:val="single" w:sz="4" w:space="0" w:color="auto"/>
            </w:tcBorders>
            <w:shd w:val="clear" w:color="auto" w:fill="FFFFFF" w:themeFill="background1"/>
            <w:vAlign w:val="bottom"/>
          </w:tcPr>
          <w:p w14:paraId="40AFA47C" w14:textId="77777777" w:rsidR="00A60CC9" w:rsidRPr="00A60CC9" w:rsidRDefault="00A60CC9" w:rsidP="00A60CC9">
            <w:pPr>
              <w:pStyle w:val="TableText"/>
              <w:rPr>
                <w:lang w:eastAsia="en-US"/>
              </w:rPr>
            </w:pPr>
            <w:r w:rsidRPr="00A60CC9">
              <w:rPr>
                <w:b/>
                <w:bCs/>
              </w:rPr>
              <w:t>2.15</w:t>
            </w:r>
          </w:p>
        </w:tc>
        <w:tc>
          <w:tcPr>
            <w:tcW w:w="790" w:type="dxa"/>
            <w:shd w:val="clear" w:color="auto" w:fill="FFFFFF" w:themeFill="background1"/>
            <w:vAlign w:val="bottom"/>
          </w:tcPr>
          <w:p w14:paraId="2D45ED88" w14:textId="77777777" w:rsidR="00A60CC9" w:rsidRPr="00A60CC9" w:rsidRDefault="00A60CC9" w:rsidP="00A60CC9">
            <w:pPr>
              <w:pStyle w:val="TableText"/>
              <w:rPr>
                <w:lang w:eastAsia="en-US"/>
              </w:rPr>
            </w:pPr>
            <w:r w:rsidRPr="00A60CC9">
              <w:rPr>
                <w:b/>
                <w:bCs/>
              </w:rPr>
              <w:t>(1.69,</w:t>
            </w:r>
          </w:p>
        </w:tc>
        <w:tc>
          <w:tcPr>
            <w:tcW w:w="770" w:type="dxa"/>
            <w:shd w:val="clear" w:color="auto" w:fill="FFFFFF" w:themeFill="background1"/>
            <w:vAlign w:val="bottom"/>
          </w:tcPr>
          <w:p w14:paraId="6EB654FE" w14:textId="77777777" w:rsidR="00A60CC9" w:rsidRPr="00A60CC9" w:rsidRDefault="00A60CC9" w:rsidP="00AB28BF">
            <w:pPr>
              <w:pStyle w:val="TableText"/>
              <w:ind w:left="-81"/>
              <w:jc w:val="left"/>
              <w:rPr>
                <w:lang w:eastAsia="en-US"/>
              </w:rPr>
            </w:pPr>
            <w:r w:rsidRPr="00A60CC9">
              <w:rPr>
                <w:b/>
                <w:bCs/>
              </w:rPr>
              <w:t>2.74)</w:t>
            </w:r>
          </w:p>
        </w:tc>
        <w:tc>
          <w:tcPr>
            <w:tcW w:w="881" w:type="dxa"/>
            <w:shd w:val="clear" w:color="auto" w:fill="FFFFFF" w:themeFill="background1"/>
            <w:vAlign w:val="bottom"/>
          </w:tcPr>
          <w:p w14:paraId="63E78543" w14:textId="77777777" w:rsidR="00A60CC9" w:rsidRPr="00A60CC9" w:rsidRDefault="00A60CC9" w:rsidP="00A60CC9">
            <w:pPr>
              <w:pStyle w:val="TableText"/>
              <w:jc w:val="center"/>
              <w:rPr>
                <w:lang w:eastAsia="en-US"/>
              </w:rPr>
            </w:pPr>
            <w:r w:rsidRPr="00A60CC9">
              <w:t>38.1</w:t>
            </w:r>
          </w:p>
        </w:tc>
      </w:tr>
      <w:tr w:rsidR="00A60CC9" w:rsidRPr="00A60CC9" w14:paraId="7CDF634E"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76763ADB" w14:textId="77777777" w:rsidR="00A60CC9" w:rsidRPr="00A60CC9" w:rsidRDefault="00A60CC9" w:rsidP="005A3408">
            <w:pPr>
              <w:spacing w:after="0" w:line="240" w:lineRule="auto"/>
              <w:ind w:left="-67" w:right="-86"/>
              <w:rPr>
                <w:rFonts w:eastAsia="Times New Roman" w:cs="Times New Roman"/>
                <w:sz w:val="19"/>
                <w:szCs w:val="19"/>
                <w:lang w:eastAsia="en-US"/>
              </w:rPr>
            </w:pPr>
            <w:r w:rsidRPr="00A60CC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0BCD8D3" w14:textId="77777777" w:rsidR="00A60CC9" w:rsidRPr="00A60CC9" w:rsidRDefault="00A60CC9" w:rsidP="00A60CC9">
            <w:pPr>
              <w:pStyle w:val="TableText"/>
              <w:rPr>
                <w:lang w:eastAsia="en-US"/>
              </w:rPr>
            </w:pPr>
            <w:r w:rsidRPr="00A60CC9">
              <w:t>25</w:t>
            </w:r>
          </w:p>
        </w:tc>
        <w:tc>
          <w:tcPr>
            <w:tcW w:w="709" w:type="dxa"/>
            <w:tcBorders>
              <w:bottom w:val="double" w:sz="4" w:space="0" w:color="auto"/>
            </w:tcBorders>
            <w:shd w:val="clear" w:color="auto" w:fill="FFFFFF" w:themeFill="background1"/>
            <w:vAlign w:val="bottom"/>
          </w:tcPr>
          <w:p w14:paraId="57D6D478" w14:textId="77777777" w:rsidR="00A60CC9" w:rsidRPr="00A60CC9" w:rsidRDefault="00A60CC9" w:rsidP="00A60CC9">
            <w:pPr>
              <w:pStyle w:val="TableText"/>
              <w:rPr>
                <w:lang w:eastAsia="en-US"/>
              </w:rPr>
            </w:pPr>
            <w:r w:rsidRPr="00A60CC9">
              <w:t>56.8</w:t>
            </w:r>
          </w:p>
        </w:tc>
        <w:tc>
          <w:tcPr>
            <w:tcW w:w="850" w:type="dxa"/>
            <w:tcBorders>
              <w:bottom w:val="double" w:sz="4" w:space="0" w:color="auto"/>
            </w:tcBorders>
            <w:shd w:val="clear" w:color="auto" w:fill="FFFFFF" w:themeFill="background1"/>
            <w:vAlign w:val="bottom"/>
          </w:tcPr>
          <w:p w14:paraId="67A1D3D0" w14:textId="77777777" w:rsidR="00A60CC9" w:rsidRPr="00A60CC9" w:rsidRDefault="00A60CC9" w:rsidP="00A60CC9">
            <w:pPr>
              <w:pStyle w:val="TableText"/>
              <w:rPr>
                <w:lang w:eastAsia="en-US"/>
              </w:rPr>
            </w:pPr>
            <w:r w:rsidRPr="00A60CC9">
              <w:t>(47.6,</w:t>
            </w:r>
          </w:p>
        </w:tc>
        <w:tc>
          <w:tcPr>
            <w:tcW w:w="709" w:type="dxa"/>
            <w:tcBorders>
              <w:bottom w:val="double" w:sz="4" w:space="0" w:color="auto"/>
              <w:right w:val="single" w:sz="4" w:space="0" w:color="auto"/>
            </w:tcBorders>
            <w:shd w:val="clear" w:color="auto" w:fill="FFFFFF" w:themeFill="background1"/>
            <w:vAlign w:val="bottom"/>
          </w:tcPr>
          <w:p w14:paraId="4647B2B2" w14:textId="77777777" w:rsidR="00A60CC9" w:rsidRPr="00A60CC9" w:rsidRDefault="00A60CC9" w:rsidP="00A60CC9">
            <w:pPr>
              <w:pStyle w:val="TableText"/>
              <w:jc w:val="left"/>
              <w:rPr>
                <w:lang w:eastAsia="en-US"/>
              </w:rPr>
            </w:pPr>
            <w:r w:rsidRPr="00A60CC9">
              <w:t>67.8)</w:t>
            </w:r>
          </w:p>
        </w:tc>
        <w:tc>
          <w:tcPr>
            <w:tcW w:w="709" w:type="dxa"/>
            <w:tcBorders>
              <w:left w:val="single" w:sz="4" w:space="0" w:color="auto"/>
              <w:bottom w:val="double" w:sz="4" w:space="0" w:color="auto"/>
            </w:tcBorders>
            <w:shd w:val="clear" w:color="auto" w:fill="FFFFFF" w:themeFill="background1"/>
            <w:vAlign w:val="bottom"/>
          </w:tcPr>
          <w:p w14:paraId="479F323A" w14:textId="77777777" w:rsidR="00A60CC9" w:rsidRPr="00A60CC9" w:rsidRDefault="00A60CC9" w:rsidP="00A60CC9">
            <w:pPr>
              <w:pStyle w:val="TableText"/>
              <w:rPr>
                <w:lang w:eastAsia="en-US"/>
              </w:rPr>
            </w:pPr>
            <w:r w:rsidRPr="00A60CC9">
              <w:t>171</w:t>
            </w:r>
          </w:p>
        </w:tc>
        <w:tc>
          <w:tcPr>
            <w:tcW w:w="708" w:type="dxa"/>
            <w:tcBorders>
              <w:bottom w:val="double" w:sz="4" w:space="0" w:color="auto"/>
            </w:tcBorders>
            <w:shd w:val="clear" w:color="auto" w:fill="FFFFFF" w:themeFill="background1"/>
            <w:vAlign w:val="bottom"/>
          </w:tcPr>
          <w:p w14:paraId="4156B390" w14:textId="77777777" w:rsidR="00A60CC9" w:rsidRPr="00A60CC9" w:rsidRDefault="00A60CC9" w:rsidP="00A60CC9">
            <w:pPr>
              <w:pStyle w:val="TableText"/>
              <w:rPr>
                <w:lang w:eastAsia="en-US"/>
              </w:rPr>
            </w:pPr>
            <w:r w:rsidRPr="00A60CC9">
              <w:t>22.6</w:t>
            </w:r>
          </w:p>
        </w:tc>
        <w:tc>
          <w:tcPr>
            <w:tcW w:w="709" w:type="dxa"/>
            <w:tcBorders>
              <w:bottom w:val="double" w:sz="4" w:space="0" w:color="auto"/>
            </w:tcBorders>
            <w:shd w:val="clear" w:color="auto" w:fill="FFFFFF" w:themeFill="background1"/>
            <w:vAlign w:val="bottom"/>
          </w:tcPr>
          <w:p w14:paraId="363362A5" w14:textId="77777777" w:rsidR="00A60CC9" w:rsidRPr="00A60CC9" w:rsidRDefault="00A60CC9" w:rsidP="00AB28BF">
            <w:pPr>
              <w:pStyle w:val="TableText"/>
              <w:ind w:right="-74"/>
              <w:rPr>
                <w:lang w:eastAsia="en-US"/>
              </w:rPr>
            </w:pPr>
            <w:r w:rsidRPr="00A60CC9">
              <w:t>(21.1,</w:t>
            </w:r>
          </w:p>
        </w:tc>
        <w:tc>
          <w:tcPr>
            <w:tcW w:w="851" w:type="dxa"/>
            <w:tcBorders>
              <w:bottom w:val="double" w:sz="4" w:space="0" w:color="auto"/>
              <w:right w:val="single" w:sz="4" w:space="0" w:color="auto"/>
            </w:tcBorders>
            <w:shd w:val="clear" w:color="auto" w:fill="FFFFFF" w:themeFill="background1"/>
            <w:vAlign w:val="bottom"/>
          </w:tcPr>
          <w:p w14:paraId="6C5C2AC8" w14:textId="77777777" w:rsidR="00A60CC9" w:rsidRPr="00A60CC9" w:rsidRDefault="00A60CC9" w:rsidP="00A60CC9">
            <w:pPr>
              <w:pStyle w:val="TableText"/>
              <w:jc w:val="left"/>
              <w:rPr>
                <w:lang w:eastAsia="en-US"/>
              </w:rPr>
            </w:pPr>
            <w:r w:rsidRPr="00A60CC9">
              <w:t>24.3)</w:t>
            </w:r>
          </w:p>
        </w:tc>
        <w:tc>
          <w:tcPr>
            <w:tcW w:w="708" w:type="dxa"/>
            <w:tcBorders>
              <w:left w:val="single" w:sz="4" w:space="0" w:color="auto"/>
              <w:bottom w:val="double" w:sz="4" w:space="0" w:color="auto"/>
            </w:tcBorders>
            <w:shd w:val="clear" w:color="auto" w:fill="FFFFFF" w:themeFill="background1"/>
            <w:vAlign w:val="bottom"/>
          </w:tcPr>
          <w:p w14:paraId="26E22881" w14:textId="77777777" w:rsidR="00A60CC9" w:rsidRPr="00A60CC9" w:rsidRDefault="00A60CC9" w:rsidP="00A60CC9">
            <w:pPr>
              <w:pStyle w:val="TableText"/>
              <w:rPr>
                <w:lang w:eastAsia="en-US"/>
              </w:rPr>
            </w:pPr>
            <w:r w:rsidRPr="00A60CC9">
              <w:rPr>
                <w:b/>
                <w:bCs/>
              </w:rPr>
              <w:t>2.51</w:t>
            </w:r>
          </w:p>
        </w:tc>
        <w:tc>
          <w:tcPr>
            <w:tcW w:w="790" w:type="dxa"/>
            <w:tcBorders>
              <w:bottom w:val="double" w:sz="4" w:space="0" w:color="auto"/>
            </w:tcBorders>
            <w:shd w:val="clear" w:color="auto" w:fill="FFFFFF" w:themeFill="background1"/>
            <w:vAlign w:val="bottom"/>
          </w:tcPr>
          <w:p w14:paraId="4D389B6E" w14:textId="77777777" w:rsidR="00A60CC9" w:rsidRPr="00A60CC9" w:rsidRDefault="00A60CC9" w:rsidP="00A60CC9">
            <w:pPr>
              <w:pStyle w:val="TableText"/>
              <w:rPr>
                <w:lang w:eastAsia="en-US"/>
              </w:rPr>
            </w:pPr>
            <w:r w:rsidRPr="00A60CC9">
              <w:rPr>
                <w:b/>
                <w:bCs/>
              </w:rPr>
              <w:t>(2.08,</w:t>
            </w:r>
          </w:p>
        </w:tc>
        <w:tc>
          <w:tcPr>
            <w:tcW w:w="770" w:type="dxa"/>
            <w:tcBorders>
              <w:bottom w:val="double" w:sz="4" w:space="0" w:color="auto"/>
            </w:tcBorders>
            <w:shd w:val="clear" w:color="auto" w:fill="FFFFFF" w:themeFill="background1"/>
            <w:vAlign w:val="bottom"/>
          </w:tcPr>
          <w:p w14:paraId="0FAF9824" w14:textId="77777777" w:rsidR="00A60CC9" w:rsidRPr="00A60CC9" w:rsidRDefault="00A60CC9" w:rsidP="00AB28BF">
            <w:pPr>
              <w:pStyle w:val="TableText"/>
              <w:ind w:left="-81"/>
              <w:jc w:val="left"/>
              <w:rPr>
                <w:lang w:eastAsia="en-US"/>
              </w:rPr>
            </w:pPr>
            <w:r w:rsidRPr="00A60CC9">
              <w:rPr>
                <w:b/>
                <w:bCs/>
              </w:rPr>
              <w:t>3.04)</w:t>
            </w:r>
          </w:p>
        </w:tc>
        <w:tc>
          <w:tcPr>
            <w:tcW w:w="881" w:type="dxa"/>
            <w:tcBorders>
              <w:bottom w:val="double" w:sz="4" w:space="0" w:color="auto"/>
            </w:tcBorders>
            <w:shd w:val="clear" w:color="auto" w:fill="FFFFFF" w:themeFill="background1"/>
            <w:vAlign w:val="bottom"/>
          </w:tcPr>
          <w:p w14:paraId="5E6C5400" w14:textId="77777777" w:rsidR="00A60CC9" w:rsidRPr="00A60CC9" w:rsidRDefault="00A60CC9" w:rsidP="00A60CC9">
            <w:pPr>
              <w:pStyle w:val="TableText"/>
              <w:jc w:val="center"/>
              <w:rPr>
                <w:lang w:eastAsia="en-US"/>
              </w:rPr>
            </w:pPr>
            <w:r w:rsidRPr="00A60CC9">
              <w:t>34.2</w:t>
            </w:r>
          </w:p>
        </w:tc>
      </w:tr>
    </w:tbl>
    <w:p w14:paraId="20F1A957" w14:textId="63762E7E" w:rsidR="00817D11" w:rsidRPr="00A60CC9" w:rsidRDefault="00817D11" w:rsidP="000318E4">
      <w:pPr>
        <w:pStyle w:val="Note"/>
        <w:rPr>
          <w:rFonts w:eastAsia="Times New Roman"/>
          <w:lang w:eastAsia="en-NZ"/>
        </w:rPr>
      </w:pPr>
      <w:r w:rsidRPr="00A60CC9">
        <w:rPr>
          <w:rFonts w:eastAsia="Times New Roman"/>
          <w:lang w:eastAsia="en-NZ"/>
        </w:rPr>
        <w:t>Source: Mortality data, Ministry of Health</w:t>
      </w:r>
      <w:r w:rsidRPr="00A60CC9">
        <w:rPr>
          <w:rFonts w:eastAsia="Times New Roman"/>
          <w:lang w:eastAsia="en-NZ"/>
        </w:rPr>
        <w:br/>
      </w:r>
      <w:r w:rsidR="00B34264" w:rsidRPr="00A60CC9">
        <w:rPr>
          <w:rFonts w:eastAsia="Times New Roman"/>
          <w:lang w:eastAsia="en-NZ"/>
        </w:rPr>
        <w:t xml:space="preserve">Notes: </w:t>
      </w:r>
      <w:r w:rsidRPr="00A60CC9">
        <w:rPr>
          <w:rFonts w:eastAsia="Times New Roman"/>
          <w:lang w:eastAsia="en-NZ"/>
        </w:rPr>
        <w:t>“Early deaths”</w:t>
      </w:r>
      <w:r w:rsidR="00023C85" w:rsidRPr="00A60CC9">
        <w:rPr>
          <w:rFonts w:eastAsia="Times New Roman"/>
          <w:lang w:eastAsia="en-NZ"/>
        </w:rPr>
        <w:t xml:space="preserve"> are </w:t>
      </w:r>
      <w:r w:rsidRPr="00A60CC9">
        <w:rPr>
          <w:rFonts w:eastAsia="Times New Roman"/>
          <w:lang w:eastAsia="en-NZ"/>
        </w:rPr>
        <w:t>defined as those occurring under 75 years of age.</w:t>
      </w:r>
      <w:r w:rsidR="000927B3" w:rsidRPr="00A60CC9">
        <w:rPr>
          <w:rFonts w:eastAsia="Times New Roman"/>
          <w:lang w:eastAsia="en-NZ"/>
        </w:rPr>
        <w:br/>
      </w:r>
      <w:r w:rsidR="000927B3" w:rsidRPr="00A60CC9">
        <w:rPr>
          <w:rStyle w:val="NoteChar"/>
        </w:rPr>
        <w:t xml:space="preserve">Ratios in </w:t>
      </w:r>
      <w:r w:rsidR="000927B3" w:rsidRPr="00A60CC9">
        <w:rPr>
          <w:rStyle w:val="NoteChar"/>
          <w:b/>
        </w:rPr>
        <w:t>bold</w:t>
      </w:r>
      <w:r w:rsidR="000927B3" w:rsidRPr="00A60CC9">
        <w:rPr>
          <w:rStyle w:val="NoteChar"/>
        </w:rPr>
        <w:t xml:space="preserve"> show that Māori rates were significantly different from non-</w:t>
      </w:r>
      <w:r w:rsidR="003161D0" w:rsidRPr="00A60CC9">
        <w:rPr>
          <w:rStyle w:val="NoteChar"/>
        </w:rPr>
        <w:t>Māori</w:t>
      </w:r>
      <w:r w:rsidR="000927B3" w:rsidRPr="00A60CC9">
        <w:rPr>
          <w:rStyle w:val="NoteChar"/>
        </w:rPr>
        <w:t xml:space="preserve"> rates in the DHB.</w:t>
      </w:r>
    </w:p>
    <w:p w14:paraId="71FA27C6" w14:textId="58A315AD" w:rsidR="00073F46" w:rsidRPr="006C3CD3" w:rsidRDefault="00A60CC9" w:rsidP="00073F46">
      <w:pPr>
        <w:rPr>
          <w:highlight w:val="yellow"/>
          <w:lang w:eastAsia="en-NZ"/>
        </w:rPr>
      </w:pPr>
      <w:r w:rsidRPr="009B4A4A">
        <w:rPr>
          <w:lang w:eastAsia="en-NZ"/>
        </w:rPr>
        <w:t xml:space="preserve">On average 25 </w:t>
      </w:r>
      <w:r w:rsidR="000318E4">
        <w:rPr>
          <w:lang w:eastAsia="en-NZ"/>
        </w:rPr>
        <w:t xml:space="preserve">Auckland </w:t>
      </w:r>
      <w:r w:rsidRPr="009B4A4A">
        <w:rPr>
          <w:lang w:eastAsia="en-NZ"/>
        </w:rPr>
        <w:t xml:space="preserve">Māori per year died early from circulatory system disease (including heart disease and stroke), at </w:t>
      </w:r>
      <w:r>
        <w:rPr>
          <w:lang w:eastAsia="en-NZ"/>
        </w:rPr>
        <w:t>2.5</w:t>
      </w:r>
      <w:r w:rsidRPr="009B4A4A">
        <w:rPr>
          <w:lang w:eastAsia="en-NZ"/>
        </w:rPr>
        <w:t xml:space="preserve"> times the rate of non-Māori, </w:t>
      </w:r>
      <w:r w:rsidR="000318E4">
        <w:rPr>
          <w:lang w:eastAsia="en-NZ"/>
        </w:rPr>
        <w:t>or</w:t>
      </w:r>
      <w:r w:rsidRPr="009B4A4A">
        <w:rPr>
          <w:lang w:eastAsia="en-NZ"/>
        </w:rPr>
        <w:t xml:space="preserve"> 3</w:t>
      </w:r>
      <w:r>
        <w:rPr>
          <w:lang w:eastAsia="en-NZ"/>
        </w:rPr>
        <w:t>4</w:t>
      </w:r>
      <w:r w:rsidRPr="009B4A4A">
        <w:rPr>
          <w:lang w:eastAsia="en-NZ"/>
        </w:rPr>
        <w:t xml:space="preserve"> more deaths per 100,000.</w:t>
      </w:r>
      <w:r w:rsidR="000318E4">
        <w:rPr>
          <w:lang w:eastAsia="en-NZ"/>
        </w:rPr>
        <w:t xml:space="preserve"> Males had higher mortality rates than females.</w:t>
      </w:r>
    </w:p>
    <w:p w14:paraId="24D4C779" w14:textId="77777777" w:rsidR="00006619" w:rsidRPr="00AB28BF" w:rsidRDefault="00006619" w:rsidP="00023580">
      <w:pPr>
        <w:pStyle w:val="Heading2"/>
      </w:pPr>
      <w:bookmarkStart w:id="138" w:name="_Toc408496019"/>
      <w:bookmarkStart w:id="139" w:name="_Toc427579782"/>
      <w:r w:rsidRPr="00AB28BF">
        <w:t>Diabetes</w:t>
      </w:r>
      <w:bookmarkEnd w:id="138"/>
      <w:bookmarkEnd w:id="139"/>
    </w:p>
    <w:p w14:paraId="11F54035" w14:textId="77777777" w:rsidR="00006619" w:rsidRPr="00AB28BF" w:rsidRDefault="00006619" w:rsidP="00B22022">
      <w:pPr>
        <w:pStyle w:val="Caption"/>
      </w:pPr>
      <w:bookmarkStart w:id="140" w:name="_Toc426482457"/>
      <w:r w:rsidRPr="00AB28BF">
        <w:t xml:space="preserve">Table </w:t>
      </w:r>
      <w:r w:rsidR="00147580" w:rsidRPr="00AB28BF">
        <w:fldChar w:fldCharType="begin"/>
      </w:r>
      <w:r w:rsidR="00D90741" w:rsidRPr="00AB28BF">
        <w:instrText xml:space="preserve"> SEQ Table \* ARABIC </w:instrText>
      </w:r>
      <w:r w:rsidR="00147580" w:rsidRPr="00AB28BF">
        <w:fldChar w:fldCharType="separate"/>
      </w:r>
      <w:r w:rsidR="00951B09">
        <w:rPr>
          <w:noProof/>
        </w:rPr>
        <w:t>44</w:t>
      </w:r>
      <w:r w:rsidR="00147580" w:rsidRPr="00AB28BF">
        <w:rPr>
          <w:noProof/>
        </w:rPr>
        <w:fldChar w:fldCharType="end"/>
      </w:r>
      <w:r w:rsidRPr="00AB28BF">
        <w:t xml:space="preserve">: Diabetes prevalence, medication use, monitoring of blood glucose levels, screening for renal disease, </w:t>
      </w:r>
      <w:r w:rsidR="006C3CD3" w:rsidRPr="00AB28BF">
        <w:t>Auckland</w:t>
      </w:r>
      <w:r w:rsidRPr="00AB28BF">
        <w:t xml:space="preserve"> DHB, 2013</w:t>
      </w:r>
      <w:bookmarkEnd w:id="140"/>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AB28BF" w14:paraId="3F26A493"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08ACDD2A" w14:textId="77777777" w:rsidR="00006619" w:rsidRPr="00AB28BF" w:rsidRDefault="00006619" w:rsidP="002C14C7">
            <w:pPr>
              <w:spacing w:after="0" w:line="240" w:lineRule="auto"/>
              <w:ind w:left="-108"/>
              <w:rPr>
                <w:rFonts w:eastAsia="Times New Roman" w:cs="Arial"/>
                <w:bCs/>
                <w:sz w:val="19"/>
                <w:szCs w:val="19"/>
                <w:lang w:eastAsia="en-US"/>
              </w:rPr>
            </w:pPr>
            <w:r w:rsidRPr="00AB28BF">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AAD58AA" w14:textId="77777777" w:rsidR="00006619" w:rsidRPr="00AB28BF" w:rsidRDefault="00006619" w:rsidP="00006619">
            <w:pPr>
              <w:spacing w:after="0" w:line="240" w:lineRule="auto"/>
              <w:jc w:val="center"/>
              <w:rPr>
                <w:rFonts w:eastAsia="Times New Roman" w:cs="Arial"/>
                <w:b/>
                <w:bCs/>
                <w:color w:val="FFFFFF"/>
                <w:sz w:val="19"/>
                <w:szCs w:val="19"/>
                <w:lang w:eastAsia="en-US"/>
              </w:rPr>
            </w:pPr>
            <w:r w:rsidRPr="00AB28BF">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2F6BBE" w14:textId="77777777" w:rsidR="00006619" w:rsidRPr="00AB28BF" w:rsidRDefault="00006619" w:rsidP="00006619">
            <w:pPr>
              <w:spacing w:after="0" w:line="240" w:lineRule="auto"/>
              <w:jc w:val="center"/>
              <w:rPr>
                <w:rFonts w:eastAsia="Times New Roman" w:cs="Arial"/>
                <w:b/>
                <w:bCs/>
                <w:sz w:val="19"/>
                <w:szCs w:val="19"/>
                <w:lang w:eastAsia="en-US"/>
              </w:rPr>
            </w:pPr>
            <w:r w:rsidRPr="00AB28BF">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14526C7" w14:textId="77777777" w:rsidR="00006619" w:rsidRPr="00AB28BF" w:rsidRDefault="00006619" w:rsidP="002C14C7">
            <w:pPr>
              <w:spacing w:after="0" w:line="240" w:lineRule="auto"/>
              <w:ind w:left="-99" w:right="-108"/>
              <w:jc w:val="center"/>
              <w:rPr>
                <w:rFonts w:eastAsia="Times New Roman" w:cs="Arial"/>
                <w:bCs/>
                <w:sz w:val="19"/>
                <w:szCs w:val="19"/>
                <w:lang w:eastAsia="en-US"/>
              </w:rPr>
            </w:pPr>
            <w:r w:rsidRPr="00AB28BF">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24ED5019" w14:textId="77777777" w:rsidR="00006619" w:rsidRPr="00AB28BF" w:rsidRDefault="00006619" w:rsidP="002C14C7">
            <w:pPr>
              <w:spacing w:after="0" w:line="240" w:lineRule="auto"/>
              <w:ind w:left="-108" w:right="-108"/>
              <w:jc w:val="center"/>
              <w:rPr>
                <w:rFonts w:eastAsia="Times New Roman" w:cs="Arial"/>
                <w:bCs/>
                <w:sz w:val="19"/>
                <w:szCs w:val="19"/>
                <w:lang w:eastAsia="en-US"/>
              </w:rPr>
            </w:pPr>
            <w:r w:rsidRPr="00AB28BF">
              <w:rPr>
                <w:rFonts w:eastAsia="Times New Roman" w:cs="Times New Roman"/>
                <w:sz w:val="19"/>
                <w:szCs w:val="19"/>
                <w:lang w:eastAsia="en-NZ"/>
              </w:rPr>
              <w:t>Difference in p</w:t>
            </w:r>
            <w:r w:rsidR="00E4223A" w:rsidRPr="00AB28BF">
              <w:rPr>
                <w:rFonts w:eastAsia="Times New Roman" w:cs="Times New Roman"/>
                <w:sz w:val="19"/>
                <w:szCs w:val="19"/>
                <w:lang w:eastAsia="en-NZ"/>
              </w:rPr>
              <w:t>ercentage</w:t>
            </w:r>
            <w:r w:rsidRPr="00AB28BF">
              <w:rPr>
                <w:rFonts w:eastAsia="Times New Roman" w:cs="Arial"/>
                <w:bCs/>
                <w:sz w:val="19"/>
                <w:szCs w:val="19"/>
                <w:lang w:eastAsia="en-US"/>
              </w:rPr>
              <w:t xml:space="preserve"> </w:t>
            </w:r>
          </w:p>
        </w:tc>
      </w:tr>
      <w:tr w:rsidR="002C14C7" w:rsidRPr="00AB28BF" w14:paraId="0CE21093"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48847EE8" w14:textId="77777777" w:rsidR="00006619" w:rsidRPr="00AB28BF"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E056C84" w14:textId="77777777" w:rsidR="00006619" w:rsidRPr="00AB28BF" w:rsidRDefault="00006619" w:rsidP="00006619">
            <w:pPr>
              <w:spacing w:after="0" w:line="240" w:lineRule="auto"/>
              <w:jc w:val="center"/>
              <w:rPr>
                <w:rFonts w:eastAsia="Times New Roman" w:cs="Arial"/>
                <w:bCs/>
                <w:sz w:val="19"/>
                <w:szCs w:val="19"/>
                <w:lang w:eastAsia="en-US"/>
              </w:rPr>
            </w:pPr>
            <w:r w:rsidRPr="00AB28BF">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120BC73" w14:textId="77777777" w:rsidR="00006619" w:rsidRPr="00AB28BF" w:rsidRDefault="00E4223A" w:rsidP="002C14C7">
            <w:pPr>
              <w:spacing w:after="0" w:line="240" w:lineRule="auto"/>
              <w:ind w:left="-108" w:right="-108"/>
              <w:jc w:val="center"/>
              <w:rPr>
                <w:rFonts w:eastAsia="Times New Roman" w:cs="Arial"/>
                <w:bCs/>
                <w:sz w:val="19"/>
                <w:szCs w:val="19"/>
                <w:lang w:eastAsia="en-US"/>
              </w:rPr>
            </w:pPr>
            <w:r w:rsidRPr="00AB28BF">
              <w:rPr>
                <w:rFonts w:eastAsia="Times New Roman" w:cs="Arial"/>
                <w:bCs/>
                <w:sz w:val="19"/>
                <w:szCs w:val="19"/>
                <w:lang w:eastAsia="en-US"/>
              </w:rPr>
              <w:t>%</w:t>
            </w:r>
            <w:r w:rsidR="00006619" w:rsidRPr="00AB28BF">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FEA5FF7" w14:textId="77777777" w:rsidR="00006619" w:rsidRPr="00AB28BF" w:rsidRDefault="00006619" w:rsidP="002C14C7">
            <w:pPr>
              <w:spacing w:after="0" w:line="240" w:lineRule="auto"/>
              <w:ind w:left="-108" w:right="-108"/>
              <w:jc w:val="center"/>
              <w:rPr>
                <w:rFonts w:eastAsia="Times New Roman" w:cs="Arial"/>
                <w:bCs/>
                <w:sz w:val="19"/>
                <w:szCs w:val="19"/>
                <w:lang w:eastAsia="en-US"/>
              </w:rPr>
            </w:pPr>
            <w:r w:rsidRPr="00AB28BF">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D707EEB" w14:textId="77777777" w:rsidR="00006619" w:rsidRPr="00AB28BF" w:rsidRDefault="00E4223A" w:rsidP="002C14C7">
            <w:pPr>
              <w:spacing w:after="0" w:line="240" w:lineRule="auto"/>
              <w:ind w:left="-108" w:right="-49"/>
              <w:jc w:val="center"/>
              <w:rPr>
                <w:rFonts w:eastAsia="Times New Roman" w:cs="Arial"/>
                <w:bCs/>
                <w:sz w:val="19"/>
                <w:szCs w:val="19"/>
                <w:lang w:eastAsia="en-US"/>
              </w:rPr>
            </w:pPr>
            <w:r w:rsidRPr="00AB28BF">
              <w:rPr>
                <w:rFonts w:eastAsia="Times New Roman" w:cs="Arial"/>
                <w:bCs/>
                <w:sz w:val="19"/>
                <w:szCs w:val="19"/>
                <w:lang w:eastAsia="en-US"/>
              </w:rPr>
              <w:t>%</w:t>
            </w:r>
            <w:r w:rsidR="00006619" w:rsidRPr="00AB28BF">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FC1BE56" w14:textId="77777777" w:rsidR="00006619" w:rsidRPr="00AB28BF"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36AFAF3A" w14:textId="77777777" w:rsidR="00006619" w:rsidRPr="00AB28BF" w:rsidRDefault="00006619" w:rsidP="00006619">
            <w:pPr>
              <w:spacing w:after="0" w:line="240" w:lineRule="auto"/>
              <w:jc w:val="center"/>
              <w:rPr>
                <w:rFonts w:eastAsia="Times New Roman" w:cs="Arial"/>
                <w:b/>
                <w:bCs/>
                <w:sz w:val="19"/>
                <w:szCs w:val="19"/>
                <w:lang w:eastAsia="en-US"/>
              </w:rPr>
            </w:pPr>
          </w:p>
        </w:tc>
      </w:tr>
      <w:tr w:rsidR="00AB28BF" w:rsidRPr="00AB28BF" w14:paraId="7DE843D0" w14:textId="77777777" w:rsidTr="002C14C7">
        <w:trPr>
          <w:trHeight w:val="240"/>
        </w:trPr>
        <w:tc>
          <w:tcPr>
            <w:tcW w:w="5245" w:type="dxa"/>
            <w:tcBorders>
              <w:top w:val="nil"/>
              <w:right w:val="nil"/>
            </w:tcBorders>
            <w:shd w:val="clear" w:color="auto" w:fill="auto"/>
            <w:noWrap/>
            <w:vAlign w:val="bottom"/>
            <w:hideMark/>
          </w:tcPr>
          <w:p w14:paraId="57A29C56" w14:textId="77777777" w:rsidR="00AB28BF" w:rsidRPr="00AB28BF" w:rsidRDefault="00AB28BF" w:rsidP="002C14C7">
            <w:pPr>
              <w:spacing w:after="0" w:line="240" w:lineRule="auto"/>
              <w:ind w:left="-108" w:right="-108"/>
              <w:rPr>
                <w:rFonts w:eastAsia="Times New Roman" w:cs="Arial"/>
                <w:sz w:val="19"/>
                <w:szCs w:val="19"/>
                <w:lang w:eastAsia="en-US"/>
              </w:rPr>
            </w:pPr>
            <w:r w:rsidRPr="00AB28BF">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14546D48" w14:textId="77777777" w:rsidR="00AB28BF" w:rsidRPr="00AB28BF" w:rsidRDefault="00AB28BF" w:rsidP="00AB28BF">
            <w:pPr>
              <w:pStyle w:val="TableText"/>
              <w:jc w:val="center"/>
              <w:rPr>
                <w:lang w:eastAsia="en-US"/>
              </w:rPr>
            </w:pPr>
            <w:r w:rsidRPr="00AB28BF">
              <w:t>1</w:t>
            </w:r>
            <w:r>
              <w:t>,</w:t>
            </w:r>
            <w:r w:rsidRPr="00AB28BF">
              <w:t>783</w:t>
            </w:r>
          </w:p>
        </w:tc>
        <w:tc>
          <w:tcPr>
            <w:tcW w:w="567" w:type="dxa"/>
            <w:tcBorders>
              <w:top w:val="single" w:sz="4" w:space="0" w:color="auto"/>
              <w:right w:val="single" w:sz="4" w:space="0" w:color="auto"/>
            </w:tcBorders>
            <w:shd w:val="clear" w:color="auto" w:fill="auto"/>
            <w:noWrap/>
            <w:vAlign w:val="bottom"/>
          </w:tcPr>
          <w:p w14:paraId="05F11510" w14:textId="77777777" w:rsidR="00AB28BF" w:rsidRPr="00AB28BF" w:rsidRDefault="00AB28BF" w:rsidP="00AB28BF">
            <w:pPr>
              <w:pStyle w:val="TableText"/>
              <w:jc w:val="center"/>
              <w:rPr>
                <w:lang w:eastAsia="en-US"/>
              </w:rPr>
            </w:pPr>
            <w:r w:rsidRPr="00AB28BF">
              <w:t>4.9</w:t>
            </w:r>
          </w:p>
        </w:tc>
        <w:tc>
          <w:tcPr>
            <w:tcW w:w="709" w:type="dxa"/>
            <w:tcBorders>
              <w:top w:val="single" w:sz="4" w:space="0" w:color="auto"/>
              <w:left w:val="single" w:sz="4" w:space="0" w:color="auto"/>
            </w:tcBorders>
            <w:shd w:val="clear" w:color="auto" w:fill="auto"/>
            <w:noWrap/>
            <w:vAlign w:val="bottom"/>
          </w:tcPr>
          <w:p w14:paraId="0CC1B93E" w14:textId="77777777" w:rsidR="00AB28BF" w:rsidRPr="00AB28BF" w:rsidRDefault="00AB28BF" w:rsidP="00AB28BF">
            <w:pPr>
              <w:pStyle w:val="TableText"/>
              <w:ind w:left="-20" w:right="-108"/>
              <w:jc w:val="center"/>
              <w:rPr>
                <w:lang w:eastAsia="en-US"/>
              </w:rPr>
            </w:pPr>
            <w:r w:rsidRPr="00AB28BF">
              <w:t>23</w:t>
            </w:r>
            <w:r>
              <w:t>,</w:t>
            </w:r>
            <w:r w:rsidRPr="00AB28BF">
              <w:t>914</w:t>
            </w:r>
          </w:p>
        </w:tc>
        <w:tc>
          <w:tcPr>
            <w:tcW w:w="709" w:type="dxa"/>
            <w:tcBorders>
              <w:top w:val="single" w:sz="4" w:space="0" w:color="auto"/>
              <w:right w:val="nil"/>
            </w:tcBorders>
            <w:shd w:val="clear" w:color="auto" w:fill="auto"/>
            <w:noWrap/>
            <w:vAlign w:val="bottom"/>
          </w:tcPr>
          <w:p w14:paraId="7EEC3C5D" w14:textId="77777777" w:rsidR="00AB28BF" w:rsidRPr="00AB28BF" w:rsidRDefault="00AB28BF" w:rsidP="00AB28BF">
            <w:pPr>
              <w:pStyle w:val="TableText"/>
              <w:jc w:val="center"/>
              <w:rPr>
                <w:lang w:eastAsia="en-US"/>
              </w:rPr>
            </w:pPr>
            <w:r w:rsidRPr="00AB28BF">
              <w:t>5.6</w:t>
            </w:r>
          </w:p>
        </w:tc>
        <w:tc>
          <w:tcPr>
            <w:tcW w:w="992" w:type="dxa"/>
            <w:tcBorders>
              <w:top w:val="single" w:sz="4" w:space="0" w:color="000000"/>
              <w:left w:val="single" w:sz="4" w:space="0" w:color="auto"/>
            </w:tcBorders>
            <w:shd w:val="clear" w:color="auto" w:fill="auto"/>
            <w:noWrap/>
            <w:vAlign w:val="bottom"/>
          </w:tcPr>
          <w:p w14:paraId="47D4A882" w14:textId="77777777" w:rsidR="00AB28BF" w:rsidRPr="00AB28BF" w:rsidRDefault="00AB28BF" w:rsidP="00AB28BF">
            <w:pPr>
              <w:pStyle w:val="TableText"/>
              <w:jc w:val="center"/>
              <w:rPr>
                <w:lang w:eastAsia="en-US"/>
              </w:rPr>
            </w:pPr>
            <w:r w:rsidRPr="00AB28BF">
              <w:t>0.88</w:t>
            </w:r>
          </w:p>
        </w:tc>
        <w:tc>
          <w:tcPr>
            <w:tcW w:w="992" w:type="dxa"/>
            <w:tcBorders>
              <w:top w:val="single" w:sz="4" w:space="0" w:color="000000"/>
            </w:tcBorders>
            <w:shd w:val="clear" w:color="auto" w:fill="auto"/>
            <w:noWrap/>
            <w:vAlign w:val="bottom"/>
          </w:tcPr>
          <w:p w14:paraId="44514C48" w14:textId="77777777" w:rsidR="00AB28BF" w:rsidRPr="00AB28BF" w:rsidRDefault="00AB28BF" w:rsidP="00AB28BF">
            <w:pPr>
              <w:pStyle w:val="TableText"/>
              <w:jc w:val="center"/>
              <w:rPr>
                <w:lang w:eastAsia="en-US"/>
              </w:rPr>
            </w:pPr>
            <w:r w:rsidRPr="00AB28BF">
              <w:t>-0.6</w:t>
            </w:r>
          </w:p>
        </w:tc>
      </w:tr>
      <w:tr w:rsidR="00AB28BF" w:rsidRPr="00AB28BF" w14:paraId="0957B3A5" w14:textId="77777777" w:rsidTr="002C14C7">
        <w:trPr>
          <w:trHeight w:val="240"/>
        </w:trPr>
        <w:tc>
          <w:tcPr>
            <w:tcW w:w="5245" w:type="dxa"/>
            <w:tcBorders>
              <w:right w:val="nil"/>
            </w:tcBorders>
            <w:shd w:val="clear" w:color="auto" w:fill="auto"/>
            <w:noWrap/>
            <w:vAlign w:val="bottom"/>
            <w:hideMark/>
          </w:tcPr>
          <w:p w14:paraId="527E84B6" w14:textId="77777777" w:rsidR="00AB28BF" w:rsidRPr="00AB28BF" w:rsidRDefault="00AB28BF" w:rsidP="002C14C7">
            <w:pPr>
              <w:spacing w:after="0" w:line="240" w:lineRule="auto"/>
              <w:ind w:left="-108" w:right="-108"/>
              <w:rPr>
                <w:rFonts w:eastAsia="Times New Roman" w:cs="Arial"/>
                <w:sz w:val="19"/>
                <w:szCs w:val="19"/>
                <w:lang w:eastAsia="en-US"/>
              </w:rPr>
            </w:pPr>
            <w:r w:rsidRPr="00AB28BF">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5AB62796" w14:textId="77777777" w:rsidR="00AB28BF" w:rsidRPr="00AB28BF" w:rsidRDefault="00AB28BF" w:rsidP="00AB28BF">
            <w:pPr>
              <w:pStyle w:val="TableText"/>
              <w:jc w:val="center"/>
              <w:rPr>
                <w:lang w:eastAsia="en-US"/>
              </w:rPr>
            </w:pPr>
            <w:r w:rsidRPr="00AB28BF">
              <w:t>856</w:t>
            </w:r>
          </w:p>
        </w:tc>
        <w:tc>
          <w:tcPr>
            <w:tcW w:w="567" w:type="dxa"/>
            <w:tcBorders>
              <w:right w:val="single" w:sz="4" w:space="0" w:color="auto"/>
            </w:tcBorders>
            <w:shd w:val="clear" w:color="auto" w:fill="auto"/>
            <w:noWrap/>
            <w:vAlign w:val="bottom"/>
          </w:tcPr>
          <w:p w14:paraId="19198DCC" w14:textId="77777777" w:rsidR="00AB28BF" w:rsidRPr="00AB28BF" w:rsidRDefault="00AB28BF" w:rsidP="00AB28BF">
            <w:pPr>
              <w:pStyle w:val="TableText"/>
              <w:jc w:val="center"/>
              <w:rPr>
                <w:lang w:eastAsia="en-US"/>
              </w:rPr>
            </w:pPr>
            <w:r w:rsidRPr="00AB28BF">
              <w:t>48.0</w:t>
            </w:r>
          </w:p>
        </w:tc>
        <w:tc>
          <w:tcPr>
            <w:tcW w:w="709" w:type="dxa"/>
            <w:tcBorders>
              <w:left w:val="single" w:sz="4" w:space="0" w:color="auto"/>
            </w:tcBorders>
            <w:shd w:val="clear" w:color="auto" w:fill="auto"/>
            <w:noWrap/>
            <w:vAlign w:val="bottom"/>
          </w:tcPr>
          <w:p w14:paraId="04617898" w14:textId="77777777" w:rsidR="00AB28BF" w:rsidRPr="00AB28BF" w:rsidRDefault="00AB28BF" w:rsidP="00AB28BF">
            <w:pPr>
              <w:pStyle w:val="TableText"/>
              <w:ind w:left="-20" w:right="-108"/>
              <w:jc w:val="center"/>
              <w:rPr>
                <w:lang w:eastAsia="en-US"/>
              </w:rPr>
            </w:pPr>
            <w:r w:rsidRPr="00AB28BF">
              <w:t>12</w:t>
            </w:r>
            <w:r>
              <w:t>,</w:t>
            </w:r>
            <w:r w:rsidRPr="00AB28BF">
              <w:t>432</w:t>
            </w:r>
          </w:p>
        </w:tc>
        <w:tc>
          <w:tcPr>
            <w:tcW w:w="709" w:type="dxa"/>
            <w:tcBorders>
              <w:right w:val="nil"/>
            </w:tcBorders>
            <w:shd w:val="clear" w:color="auto" w:fill="auto"/>
            <w:noWrap/>
            <w:vAlign w:val="bottom"/>
          </w:tcPr>
          <w:p w14:paraId="2A5C1C83" w14:textId="77777777" w:rsidR="00AB28BF" w:rsidRPr="00AB28BF" w:rsidRDefault="00AB28BF" w:rsidP="00AB28BF">
            <w:pPr>
              <w:pStyle w:val="TableText"/>
              <w:jc w:val="center"/>
              <w:rPr>
                <w:lang w:eastAsia="en-US"/>
              </w:rPr>
            </w:pPr>
            <w:r w:rsidRPr="00AB28BF">
              <w:t>52.0</w:t>
            </w:r>
          </w:p>
        </w:tc>
        <w:tc>
          <w:tcPr>
            <w:tcW w:w="992" w:type="dxa"/>
            <w:tcBorders>
              <w:left w:val="single" w:sz="4" w:space="0" w:color="auto"/>
            </w:tcBorders>
            <w:shd w:val="clear" w:color="auto" w:fill="auto"/>
            <w:noWrap/>
            <w:vAlign w:val="bottom"/>
          </w:tcPr>
          <w:p w14:paraId="2ABE9765" w14:textId="77777777" w:rsidR="00AB28BF" w:rsidRPr="00AB28BF" w:rsidRDefault="00AB28BF" w:rsidP="00AB28BF">
            <w:pPr>
              <w:pStyle w:val="TableText"/>
              <w:jc w:val="center"/>
              <w:rPr>
                <w:lang w:eastAsia="en-US"/>
              </w:rPr>
            </w:pPr>
            <w:r w:rsidRPr="00AB28BF">
              <w:t>0.92</w:t>
            </w:r>
          </w:p>
        </w:tc>
        <w:tc>
          <w:tcPr>
            <w:tcW w:w="992" w:type="dxa"/>
            <w:shd w:val="clear" w:color="auto" w:fill="auto"/>
            <w:noWrap/>
            <w:vAlign w:val="bottom"/>
          </w:tcPr>
          <w:p w14:paraId="6CC2D44E" w14:textId="77777777" w:rsidR="00AB28BF" w:rsidRPr="00AB28BF" w:rsidRDefault="00AB28BF" w:rsidP="00AB28BF">
            <w:pPr>
              <w:pStyle w:val="TableText"/>
              <w:jc w:val="center"/>
              <w:rPr>
                <w:lang w:eastAsia="en-US"/>
              </w:rPr>
            </w:pPr>
            <w:r w:rsidRPr="00AB28BF">
              <w:t>-4.0</w:t>
            </w:r>
          </w:p>
        </w:tc>
      </w:tr>
      <w:tr w:rsidR="00AB28BF" w:rsidRPr="00AB28BF" w14:paraId="6F36A68F" w14:textId="77777777" w:rsidTr="002C14C7">
        <w:trPr>
          <w:trHeight w:val="240"/>
        </w:trPr>
        <w:tc>
          <w:tcPr>
            <w:tcW w:w="5245" w:type="dxa"/>
            <w:tcBorders>
              <w:right w:val="nil"/>
            </w:tcBorders>
            <w:shd w:val="clear" w:color="auto" w:fill="auto"/>
            <w:noWrap/>
            <w:vAlign w:val="bottom"/>
            <w:hideMark/>
          </w:tcPr>
          <w:p w14:paraId="0493656F" w14:textId="77777777" w:rsidR="00AB28BF" w:rsidRPr="00AB28BF" w:rsidRDefault="00AB28BF" w:rsidP="002C14C7">
            <w:pPr>
              <w:spacing w:after="0" w:line="240" w:lineRule="auto"/>
              <w:ind w:left="-108" w:right="-108"/>
              <w:rPr>
                <w:rFonts w:eastAsia="Times New Roman" w:cs="Arial"/>
                <w:sz w:val="19"/>
                <w:szCs w:val="19"/>
                <w:lang w:eastAsia="en-US"/>
              </w:rPr>
            </w:pPr>
            <w:r w:rsidRPr="00AB28BF">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25A71869" w14:textId="77777777" w:rsidR="00AB28BF" w:rsidRPr="00AB28BF" w:rsidRDefault="00AB28BF" w:rsidP="00AB28BF">
            <w:pPr>
              <w:pStyle w:val="TableText"/>
              <w:jc w:val="center"/>
              <w:rPr>
                <w:lang w:eastAsia="en-US"/>
              </w:rPr>
            </w:pPr>
            <w:r w:rsidRPr="00AB28BF">
              <w:t>1</w:t>
            </w:r>
            <w:r>
              <w:t>,</w:t>
            </w:r>
            <w:r w:rsidRPr="00AB28BF">
              <w:t>525</w:t>
            </w:r>
          </w:p>
        </w:tc>
        <w:tc>
          <w:tcPr>
            <w:tcW w:w="567" w:type="dxa"/>
            <w:tcBorders>
              <w:right w:val="single" w:sz="4" w:space="0" w:color="auto"/>
            </w:tcBorders>
            <w:shd w:val="clear" w:color="auto" w:fill="auto"/>
            <w:noWrap/>
            <w:vAlign w:val="bottom"/>
          </w:tcPr>
          <w:p w14:paraId="166039C1" w14:textId="77777777" w:rsidR="00AB28BF" w:rsidRPr="00AB28BF" w:rsidRDefault="00AB28BF" w:rsidP="00AB28BF">
            <w:pPr>
              <w:pStyle w:val="TableText"/>
              <w:jc w:val="center"/>
              <w:rPr>
                <w:lang w:eastAsia="en-US"/>
              </w:rPr>
            </w:pPr>
            <w:r w:rsidRPr="00AB28BF">
              <w:t>85.5</w:t>
            </w:r>
          </w:p>
        </w:tc>
        <w:tc>
          <w:tcPr>
            <w:tcW w:w="709" w:type="dxa"/>
            <w:tcBorders>
              <w:left w:val="single" w:sz="4" w:space="0" w:color="auto"/>
            </w:tcBorders>
            <w:shd w:val="clear" w:color="auto" w:fill="auto"/>
            <w:noWrap/>
            <w:vAlign w:val="bottom"/>
          </w:tcPr>
          <w:p w14:paraId="04947124" w14:textId="77777777" w:rsidR="00AB28BF" w:rsidRPr="00AB28BF" w:rsidRDefault="00AB28BF" w:rsidP="00AB28BF">
            <w:pPr>
              <w:pStyle w:val="TableText"/>
              <w:ind w:left="-20" w:right="-108"/>
              <w:jc w:val="center"/>
              <w:rPr>
                <w:lang w:eastAsia="en-US"/>
              </w:rPr>
            </w:pPr>
            <w:r w:rsidRPr="00AB28BF">
              <w:t>21</w:t>
            </w:r>
            <w:r>
              <w:t>,</w:t>
            </w:r>
            <w:r w:rsidRPr="00AB28BF">
              <w:t>089</w:t>
            </w:r>
          </w:p>
        </w:tc>
        <w:tc>
          <w:tcPr>
            <w:tcW w:w="709" w:type="dxa"/>
            <w:tcBorders>
              <w:right w:val="nil"/>
            </w:tcBorders>
            <w:shd w:val="clear" w:color="auto" w:fill="auto"/>
            <w:noWrap/>
            <w:vAlign w:val="bottom"/>
          </w:tcPr>
          <w:p w14:paraId="4DC52541" w14:textId="77777777" w:rsidR="00AB28BF" w:rsidRPr="00AB28BF" w:rsidRDefault="00AB28BF" w:rsidP="00AB28BF">
            <w:pPr>
              <w:pStyle w:val="TableText"/>
              <w:jc w:val="center"/>
              <w:rPr>
                <w:lang w:eastAsia="en-US"/>
              </w:rPr>
            </w:pPr>
            <w:r w:rsidRPr="00AB28BF">
              <w:t>87.0</w:t>
            </w:r>
          </w:p>
        </w:tc>
        <w:tc>
          <w:tcPr>
            <w:tcW w:w="992" w:type="dxa"/>
            <w:tcBorders>
              <w:left w:val="single" w:sz="4" w:space="0" w:color="auto"/>
            </w:tcBorders>
            <w:shd w:val="clear" w:color="auto" w:fill="auto"/>
            <w:noWrap/>
            <w:vAlign w:val="bottom"/>
          </w:tcPr>
          <w:p w14:paraId="1F330AC7" w14:textId="77777777" w:rsidR="00AB28BF" w:rsidRPr="00AB28BF" w:rsidRDefault="00AB28BF" w:rsidP="00AB28BF">
            <w:pPr>
              <w:pStyle w:val="TableText"/>
              <w:jc w:val="center"/>
              <w:rPr>
                <w:lang w:eastAsia="en-US"/>
              </w:rPr>
            </w:pPr>
            <w:r w:rsidRPr="00AB28BF">
              <w:t>0.98</w:t>
            </w:r>
          </w:p>
        </w:tc>
        <w:tc>
          <w:tcPr>
            <w:tcW w:w="992" w:type="dxa"/>
            <w:shd w:val="clear" w:color="auto" w:fill="auto"/>
            <w:noWrap/>
            <w:vAlign w:val="bottom"/>
          </w:tcPr>
          <w:p w14:paraId="043137CF" w14:textId="77777777" w:rsidR="00AB28BF" w:rsidRPr="00AB28BF" w:rsidRDefault="00AB28BF" w:rsidP="00AB28BF">
            <w:pPr>
              <w:pStyle w:val="TableText"/>
              <w:jc w:val="center"/>
              <w:rPr>
                <w:lang w:eastAsia="en-US"/>
              </w:rPr>
            </w:pPr>
            <w:r w:rsidRPr="00AB28BF">
              <w:t>-1.4</w:t>
            </w:r>
          </w:p>
        </w:tc>
      </w:tr>
      <w:tr w:rsidR="00AB28BF" w:rsidRPr="00AB28BF" w14:paraId="44C465C2" w14:textId="77777777" w:rsidTr="002C14C7">
        <w:trPr>
          <w:trHeight w:val="240"/>
        </w:trPr>
        <w:tc>
          <w:tcPr>
            <w:tcW w:w="5245" w:type="dxa"/>
            <w:tcBorders>
              <w:bottom w:val="double" w:sz="4" w:space="0" w:color="auto"/>
              <w:right w:val="nil"/>
            </w:tcBorders>
            <w:shd w:val="clear" w:color="auto" w:fill="auto"/>
            <w:noWrap/>
            <w:vAlign w:val="bottom"/>
            <w:hideMark/>
          </w:tcPr>
          <w:p w14:paraId="1EA0BC27" w14:textId="77777777" w:rsidR="00AB28BF" w:rsidRPr="00AB28BF" w:rsidRDefault="00AB28BF" w:rsidP="002C14C7">
            <w:pPr>
              <w:spacing w:after="0" w:line="240" w:lineRule="auto"/>
              <w:ind w:left="-108" w:right="-108"/>
              <w:rPr>
                <w:rFonts w:eastAsia="Times New Roman" w:cs="Arial"/>
                <w:sz w:val="19"/>
                <w:szCs w:val="19"/>
                <w:lang w:eastAsia="en-US"/>
              </w:rPr>
            </w:pPr>
            <w:r w:rsidRPr="00AB28BF">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175EF5EB" w14:textId="77777777" w:rsidR="00AB28BF" w:rsidRPr="00AB28BF" w:rsidRDefault="00AB28BF" w:rsidP="00AB28BF">
            <w:pPr>
              <w:pStyle w:val="TableText"/>
              <w:jc w:val="center"/>
              <w:rPr>
                <w:lang w:eastAsia="en-US"/>
              </w:rPr>
            </w:pPr>
            <w:r w:rsidRPr="00AB28BF">
              <w:t>1</w:t>
            </w:r>
            <w:r>
              <w:t>,</w:t>
            </w:r>
            <w:r w:rsidRPr="00AB28BF">
              <w:t>206</w:t>
            </w:r>
          </w:p>
        </w:tc>
        <w:tc>
          <w:tcPr>
            <w:tcW w:w="567" w:type="dxa"/>
            <w:tcBorders>
              <w:bottom w:val="double" w:sz="4" w:space="0" w:color="auto"/>
              <w:right w:val="single" w:sz="4" w:space="0" w:color="auto"/>
            </w:tcBorders>
            <w:shd w:val="clear" w:color="auto" w:fill="auto"/>
            <w:noWrap/>
            <w:vAlign w:val="bottom"/>
          </w:tcPr>
          <w:p w14:paraId="310CF25E" w14:textId="77777777" w:rsidR="00AB28BF" w:rsidRPr="00AB28BF" w:rsidRDefault="00AB28BF" w:rsidP="00AB28BF">
            <w:pPr>
              <w:pStyle w:val="TableText"/>
              <w:jc w:val="center"/>
              <w:rPr>
                <w:lang w:eastAsia="en-US"/>
              </w:rPr>
            </w:pPr>
            <w:r w:rsidRPr="00AB28BF">
              <w:t>67.6</w:t>
            </w:r>
          </w:p>
        </w:tc>
        <w:tc>
          <w:tcPr>
            <w:tcW w:w="709" w:type="dxa"/>
            <w:tcBorders>
              <w:left w:val="single" w:sz="4" w:space="0" w:color="auto"/>
              <w:bottom w:val="double" w:sz="4" w:space="0" w:color="auto"/>
            </w:tcBorders>
            <w:shd w:val="clear" w:color="auto" w:fill="auto"/>
            <w:noWrap/>
            <w:vAlign w:val="bottom"/>
          </w:tcPr>
          <w:p w14:paraId="58BACA40" w14:textId="77777777" w:rsidR="00AB28BF" w:rsidRPr="00AB28BF" w:rsidRDefault="00AB28BF" w:rsidP="00AB28BF">
            <w:pPr>
              <w:pStyle w:val="TableText"/>
              <w:ind w:left="-20" w:right="-108"/>
              <w:jc w:val="center"/>
              <w:rPr>
                <w:lang w:eastAsia="en-US"/>
              </w:rPr>
            </w:pPr>
            <w:r w:rsidRPr="00AB28BF">
              <w:t>16</w:t>
            </w:r>
            <w:r>
              <w:t>,</w:t>
            </w:r>
            <w:r w:rsidRPr="00AB28BF">
              <w:t>399</w:t>
            </w:r>
          </w:p>
        </w:tc>
        <w:tc>
          <w:tcPr>
            <w:tcW w:w="709" w:type="dxa"/>
            <w:tcBorders>
              <w:bottom w:val="double" w:sz="4" w:space="0" w:color="auto"/>
              <w:right w:val="nil"/>
            </w:tcBorders>
            <w:shd w:val="clear" w:color="auto" w:fill="auto"/>
            <w:noWrap/>
            <w:vAlign w:val="bottom"/>
          </w:tcPr>
          <w:p w14:paraId="10EDEBBE" w14:textId="77777777" w:rsidR="00AB28BF" w:rsidRPr="00AB28BF" w:rsidRDefault="00AB28BF" w:rsidP="00AB28BF">
            <w:pPr>
              <w:pStyle w:val="TableText"/>
              <w:jc w:val="center"/>
              <w:rPr>
                <w:lang w:eastAsia="en-US"/>
              </w:rPr>
            </w:pPr>
            <w:r w:rsidRPr="00AB28BF">
              <w:t>68.6</w:t>
            </w:r>
          </w:p>
        </w:tc>
        <w:tc>
          <w:tcPr>
            <w:tcW w:w="992" w:type="dxa"/>
            <w:tcBorders>
              <w:left w:val="single" w:sz="4" w:space="0" w:color="auto"/>
              <w:bottom w:val="double" w:sz="4" w:space="0" w:color="auto"/>
            </w:tcBorders>
            <w:shd w:val="clear" w:color="auto" w:fill="auto"/>
            <w:noWrap/>
            <w:vAlign w:val="bottom"/>
          </w:tcPr>
          <w:p w14:paraId="1279A07B" w14:textId="77777777" w:rsidR="00AB28BF" w:rsidRPr="00AB28BF" w:rsidRDefault="00AB28BF" w:rsidP="00AB28BF">
            <w:pPr>
              <w:pStyle w:val="TableText"/>
              <w:jc w:val="center"/>
              <w:rPr>
                <w:lang w:eastAsia="en-US"/>
              </w:rPr>
            </w:pPr>
            <w:r w:rsidRPr="00AB28BF">
              <w:t>0.99</w:t>
            </w:r>
          </w:p>
        </w:tc>
        <w:tc>
          <w:tcPr>
            <w:tcW w:w="992" w:type="dxa"/>
            <w:tcBorders>
              <w:bottom w:val="double" w:sz="4" w:space="0" w:color="auto"/>
            </w:tcBorders>
            <w:shd w:val="clear" w:color="auto" w:fill="auto"/>
            <w:noWrap/>
            <w:vAlign w:val="bottom"/>
          </w:tcPr>
          <w:p w14:paraId="5F0E5AF6" w14:textId="77777777" w:rsidR="00AB28BF" w:rsidRPr="00AB28BF" w:rsidRDefault="00AB28BF" w:rsidP="00AB28BF">
            <w:pPr>
              <w:pStyle w:val="TableText"/>
              <w:jc w:val="center"/>
              <w:rPr>
                <w:lang w:eastAsia="en-US"/>
              </w:rPr>
            </w:pPr>
            <w:r w:rsidRPr="00AB28BF">
              <w:t>-0.9</w:t>
            </w:r>
          </w:p>
        </w:tc>
      </w:tr>
    </w:tbl>
    <w:p w14:paraId="3D80ADE0" w14:textId="77777777" w:rsidR="00006619" w:rsidRPr="006C3CD3" w:rsidRDefault="00006619" w:rsidP="000318E4">
      <w:pPr>
        <w:pStyle w:val="Note"/>
        <w:rPr>
          <w:highlight w:val="yellow"/>
        </w:rPr>
      </w:pPr>
      <w:r w:rsidRPr="00AB28BF">
        <w:t>Source: NZ Atlas of Healthcare Variation</w:t>
      </w:r>
      <w:r w:rsidR="00B34264" w:rsidRPr="00AB28BF">
        <w:br/>
        <w:t xml:space="preserve">Note: The ‘crude’ percentage is not adjusted for differences in the age structure of the </w:t>
      </w:r>
      <w:r w:rsidR="001E7B19" w:rsidRPr="00AB28BF">
        <w:t>Māori</w:t>
      </w:r>
      <w:r w:rsidR="00B34264" w:rsidRPr="00AB28BF">
        <w:t xml:space="preserve"> and non-</w:t>
      </w:r>
      <w:r w:rsidR="001E7B19" w:rsidRPr="00AB28BF">
        <w:t>Māori</w:t>
      </w:r>
      <w:r w:rsidR="00B34264" w:rsidRPr="00AB28BF">
        <w:t xml:space="preserve"> </w:t>
      </w:r>
      <w:r w:rsidR="00B34264" w:rsidRPr="007C4BEF">
        <w:t>population</w:t>
      </w:r>
      <w:r w:rsidR="00372F29" w:rsidRPr="007C4BEF">
        <w:t>s</w:t>
      </w:r>
      <w:r w:rsidR="00B34264" w:rsidRPr="007C4BEF">
        <w:t>.</w:t>
      </w:r>
    </w:p>
    <w:p w14:paraId="0C9B4185" w14:textId="3E6589F8" w:rsidR="00006619" w:rsidRPr="006C3CD3" w:rsidRDefault="00AB28BF" w:rsidP="00006619">
      <w:pPr>
        <w:rPr>
          <w:highlight w:val="yellow"/>
        </w:rPr>
      </w:pPr>
      <w:r w:rsidRPr="009B4A4A">
        <w:t xml:space="preserve">Around 1,780 Māori </w:t>
      </w:r>
      <w:r w:rsidR="002C485C">
        <w:t>we</w:t>
      </w:r>
      <w:r w:rsidRPr="009B4A4A">
        <w:t>re estimated to have diabetes</w:t>
      </w:r>
      <w:r w:rsidR="002C485C">
        <w:t xml:space="preserve"> in 2013</w:t>
      </w:r>
      <w:r w:rsidRPr="009B4A4A">
        <w:t xml:space="preserve">, giving a crude prevalence of </w:t>
      </w:r>
      <w:r>
        <w:t>5</w:t>
      </w:r>
      <w:r w:rsidRPr="009B4A4A">
        <w:t xml:space="preserve">% (not adjusted for age). Half of Māori </w:t>
      </w:r>
      <w:r w:rsidR="002C485C">
        <w:t xml:space="preserve">aged 25 years and over </w:t>
      </w:r>
      <w:r w:rsidRPr="009B4A4A">
        <w:t>with diabetes</w:t>
      </w:r>
      <w:r>
        <w:t xml:space="preserve"> (48%)</w:t>
      </w:r>
      <w:r w:rsidRPr="009B4A4A">
        <w:t xml:space="preserve"> were regularly receiving metformin or insulin</w:t>
      </w:r>
      <w:r>
        <w:t xml:space="preserve">. </w:t>
      </w:r>
      <w:r w:rsidR="002C485C">
        <w:t>Most</w:t>
      </w:r>
      <w:r>
        <w:t xml:space="preserve"> (</w:t>
      </w:r>
      <w:r w:rsidRPr="009B4A4A">
        <w:t>86%</w:t>
      </w:r>
      <w:r>
        <w:t>)</w:t>
      </w:r>
      <w:r w:rsidRPr="009B4A4A">
        <w:t xml:space="preserve"> were having regular monitoring of blood glucose levels and </w:t>
      </w:r>
      <w:r>
        <w:t>two-thirds (</w:t>
      </w:r>
      <w:r w:rsidRPr="009B4A4A">
        <w:t>68%</w:t>
      </w:r>
      <w:r>
        <w:t>)</w:t>
      </w:r>
      <w:r w:rsidRPr="009B4A4A">
        <w:t xml:space="preserve"> were be</w:t>
      </w:r>
      <w:r w:rsidR="002C485C">
        <w:t>ing screened for renal disease.</w:t>
      </w:r>
    </w:p>
    <w:p w14:paraId="3B2D484F" w14:textId="77777777" w:rsidR="00CE769E" w:rsidRPr="00AB28BF" w:rsidRDefault="00CE769E" w:rsidP="00B22022">
      <w:pPr>
        <w:pStyle w:val="Caption"/>
      </w:pPr>
      <w:bookmarkStart w:id="141" w:name="_Toc414987207"/>
      <w:bookmarkStart w:id="142" w:name="_Toc426482458"/>
      <w:r w:rsidRPr="00AB28BF">
        <w:t xml:space="preserve">Table </w:t>
      </w:r>
      <w:r w:rsidR="00147580" w:rsidRPr="00AB28BF">
        <w:fldChar w:fldCharType="begin"/>
      </w:r>
      <w:r w:rsidR="00D90741" w:rsidRPr="00AB28BF">
        <w:instrText xml:space="preserve"> SEQ Table \* ARABIC </w:instrText>
      </w:r>
      <w:r w:rsidR="00147580" w:rsidRPr="00AB28BF">
        <w:fldChar w:fldCharType="separate"/>
      </w:r>
      <w:r w:rsidR="00951B09">
        <w:rPr>
          <w:noProof/>
        </w:rPr>
        <w:t>45</w:t>
      </w:r>
      <w:r w:rsidR="00147580" w:rsidRPr="00AB28BF">
        <w:rPr>
          <w:noProof/>
        </w:rPr>
        <w:fldChar w:fldCharType="end"/>
      </w:r>
      <w:r w:rsidRPr="00AB28BF">
        <w:t xml:space="preserve">: Hospitalisations for lower limb amputations for people with concurrent diabetes, 15 years and over, </w:t>
      </w:r>
      <w:r w:rsidR="006C3CD3" w:rsidRPr="00AB28BF">
        <w:t>Auckland</w:t>
      </w:r>
      <w:r w:rsidRPr="00AB28BF">
        <w:t xml:space="preserve"> DHB, 2011–2013</w:t>
      </w:r>
      <w:bookmarkEnd w:id="141"/>
      <w:bookmarkEnd w:id="14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AB28BF" w14:paraId="504DC24B"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33BD2FE" w14:textId="77777777" w:rsidR="00004FA4" w:rsidRPr="00AB28BF" w:rsidRDefault="00004FA4" w:rsidP="00004FA4">
            <w:pPr>
              <w:spacing w:after="0" w:line="240" w:lineRule="auto"/>
              <w:ind w:left="-377" w:firstLine="33"/>
              <w:jc w:val="right"/>
              <w:rPr>
                <w:rFonts w:eastAsia="Times New Roman" w:cs="Times New Roman"/>
                <w:b/>
                <w:sz w:val="19"/>
                <w:szCs w:val="19"/>
                <w:lang w:eastAsia="en-US"/>
              </w:rPr>
            </w:pPr>
            <w:r w:rsidRPr="00AB28BF">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1A4160" w14:textId="77777777" w:rsidR="00004FA4" w:rsidRPr="00AB28BF" w:rsidRDefault="00004FA4" w:rsidP="00004FA4">
            <w:pPr>
              <w:spacing w:after="0" w:line="240" w:lineRule="auto"/>
              <w:jc w:val="center"/>
              <w:rPr>
                <w:rFonts w:eastAsia="Times New Roman" w:cs="Times New Roman"/>
                <w:b/>
                <w:sz w:val="19"/>
                <w:szCs w:val="19"/>
                <w:lang w:eastAsia="en-US"/>
              </w:rPr>
            </w:pPr>
            <w:r w:rsidRPr="00AB28B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4AD751" w14:textId="77777777" w:rsidR="00004FA4" w:rsidRPr="00AB28BF" w:rsidRDefault="00004FA4" w:rsidP="00004FA4">
            <w:pPr>
              <w:spacing w:after="0" w:line="240" w:lineRule="auto"/>
              <w:jc w:val="center"/>
              <w:rPr>
                <w:rFonts w:eastAsia="Times New Roman" w:cs="Times New Roman"/>
                <w:b/>
                <w:sz w:val="19"/>
                <w:szCs w:val="19"/>
                <w:lang w:eastAsia="en-US"/>
              </w:rPr>
            </w:pPr>
            <w:r w:rsidRPr="00AB28BF">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533174B" w14:textId="77777777" w:rsidR="00F97B4A" w:rsidRPr="00AB28BF" w:rsidRDefault="00004FA4" w:rsidP="00004FA4">
            <w:pPr>
              <w:spacing w:after="0" w:line="240" w:lineRule="auto"/>
              <w:ind w:right="34"/>
              <w:jc w:val="center"/>
              <w:rPr>
                <w:rFonts w:eastAsia="Times New Roman" w:cs="Times New Roman"/>
                <w:sz w:val="19"/>
                <w:szCs w:val="19"/>
                <w:lang w:eastAsia="en-US"/>
              </w:rPr>
            </w:pPr>
            <w:r w:rsidRPr="00AB28BF">
              <w:rPr>
                <w:rFonts w:eastAsia="Times New Roman" w:cs="Times New Roman"/>
                <w:sz w:val="19"/>
                <w:szCs w:val="19"/>
                <w:lang w:eastAsia="en-US"/>
              </w:rPr>
              <w:t xml:space="preserve">Māori/non-Māori </w:t>
            </w:r>
          </w:p>
          <w:p w14:paraId="04115C0F" w14:textId="77777777" w:rsidR="00004FA4" w:rsidRPr="00AB28BF" w:rsidRDefault="00004FA4" w:rsidP="00004FA4">
            <w:pPr>
              <w:spacing w:after="0" w:line="240" w:lineRule="auto"/>
              <w:ind w:right="34"/>
              <w:jc w:val="center"/>
              <w:rPr>
                <w:rFonts w:eastAsia="Times New Roman" w:cs="Times New Roman"/>
                <w:sz w:val="19"/>
                <w:szCs w:val="19"/>
                <w:lang w:eastAsia="en-US"/>
              </w:rPr>
            </w:pPr>
            <w:r w:rsidRPr="00AB28B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9056DB0" w14:textId="77777777" w:rsidR="00004FA4" w:rsidRPr="00AB28BF" w:rsidRDefault="00004FA4" w:rsidP="00536A5A">
            <w:pPr>
              <w:spacing w:after="0" w:line="240" w:lineRule="auto"/>
              <w:ind w:left="-142" w:right="-124"/>
              <w:jc w:val="center"/>
              <w:rPr>
                <w:rFonts w:eastAsia="Times New Roman" w:cs="Times New Roman"/>
                <w:sz w:val="19"/>
                <w:szCs w:val="19"/>
                <w:lang w:eastAsia="en-US"/>
              </w:rPr>
            </w:pPr>
            <w:r w:rsidRPr="00AB28BF">
              <w:rPr>
                <w:rFonts w:eastAsia="Times New Roman" w:cs="Times New Roman"/>
                <w:sz w:val="19"/>
                <w:szCs w:val="19"/>
                <w:lang w:eastAsia="en-US"/>
              </w:rPr>
              <w:t>Rate difference</w:t>
            </w:r>
          </w:p>
        </w:tc>
      </w:tr>
      <w:tr w:rsidR="00004FA4" w:rsidRPr="00AB28BF" w14:paraId="0C7FD000"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2238A6A" w14:textId="77777777" w:rsidR="00004FA4" w:rsidRPr="00AB28BF"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881F62D" w14:textId="77777777" w:rsidR="00004FA4" w:rsidRPr="00AB28BF" w:rsidRDefault="00004FA4" w:rsidP="00004FA4">
            <w:pPr>
              <w:spacing w:after="0" w:line="240" w:lineRule="auto"/>
              <w:ind w:left="-96" w:right="-108"/>
              <w:jc w:val="center"/>
              <w:rPr>
                <w:rFonts w:eastAsia="Times New Roman" w:cs="Times New Roman"/>
                <w:sz w:val="19"/>
                <w:szCs w:val="19"/>
                <w:lang w:eastAsia="en-US"/>
              </w:rPr>
            </w:pPr>
            <w:r w:rsidRPr="00AB28B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CCDE4E0" w14:textId="77777777" w:rsidR="00004FA4" w:rsidRPr="00AB28BF" w:rsidRDefault="00004FA4" w:rsidP="00004FA4">
            <w:pPr>
              <w:spacing w:after="0" w:line="240" w:lineRule="auto"/>
              <w:ind w:right="-108"/>
              <w:jc w:val="center"/>
              <w:rPr>
                <w:rFonts w:eastAsia="Times New Roman" w:cs="Times New Roman"/>
                <w:sz w:val="19"/>
                <w:szCs w:val="19"/>
                <w:lang w:eastAsia="en-US"/>
              </w:rPr>
            </w:pPr>
            <w:r w:rsidRPr="00AB28BF">
              <w:rPr>
                <w:rFonts w:eastAsia="Times New Roman" w:cs="Times New Roman"/>
                <w:sz w:val="19"/>
                <w:szCs w:val="19"/>
                <w:lang w:eastAsia="en-US"/>
              </w:rPr>
              <w:t xml:space="preserve">Age-standardised </w:t>
            </w:r>
            <w:r w:rsidRPr="00AB28B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1D25EFC" w14:textId="77777777" w:rsidR="00004FA4" w:rsidRPr="00AB28BF" w:rsidRDefault="00004FA4" w:rsidP="00004FA4">
            <w:pPr>
              <w:spacing w:after="0" w:line="240" w:lineRule="auto"/>
              <w:ind w:left="-108" w:right="-108"/>
              <w:jc w:val="center"/>
              <w:rPr>
                <w:rFonts w:eastAsia="Times New Roman" w:cs="Times New Roman"/>
                <w:sz w:val="19"/>
                <w:szCs w:val="19"/>
                <w:lang w:eastAsia="en-US"/>
              </w:rPr>
            </w:pPr>
            <w:r w:rsidRPr="00AB28B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E92BBE4" w14:textId="77777777" w:rsidR="00004FA4" w:rsidRPr="00AB28BF" w:rsidRDefault="00004FA4" w:rsidP="00004FA4">
            <w:pPr>
              <w:spacing w:after="0" w:line="240" w:lineRule="auto"/>
              <w:ind w:right="-108"/>
              <w:jc w:val="center"/>
              <w:rPr>
                <w:rFonts w:eastAsia="Times New Roman" w:cs="Times New Roman"/>
                <w:sz w:val="19"/>
                <w:szCs w:val="19"/>
                <w:lang w:eastAsia="en-US"/>
              </w:rPr>
            </w:pPr>
            <w:r w:rsidRPr="00AB28BF">
              <w:rPr>
                <w:rFonts w:eastAsia="Times New Roman" w:cs="Times New Roman"/>
                <w:sz w:val="19"/>
                <w:szCs w:val="19"/>
                <w:lang w:eastAsia="en-US"/>
              </w:rPr>
              <w:t xml:space="preserve">Age-standardised </w:t>
            </w:r>
            <w:r w:rsidRPr="00AB28BF">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E3F0B93" w14:textId="77777777" w:rsidR="00004FA4" w:rsidRPr="00AB28BF"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ABAFB1" w14:textId="77777777" w:rsidR="00004FA4" w:rsidRPr="00AB28BF" w:rsidRDefault="00004FA4" w:rsidP="00004FA4">
            <w:pPr>
              <w:spacing w:after="0" w:line="240" w:lineRule="auto"/>
              <w:jc w:val="center"/>
              <w:rPr>
                <w:rFonts w:eastAsia="Times New Roman" w:cs="Times New Roman"/>
                <w:sz w:val="19"/>
                <w:szCs w:val="19"/>
                <w:lang w:eastAsia="en-US"/>
              </w:rPr>
            </w:pPr>
          </w:p>
        </w:tc>
      </w:tr>
      <w:tr w:rsidR="00AB28BF" w:rsidRPr="00AB28BF" w14:paraId="747D7764" w14:textId="77777777" w:rsidTr="00004FA4">
        <w:trPr>
          <w:trHeight w:val="245"/>
        </w:trPr>
        <w:tc>
          <w:tcPr>
            <w:tcW w:w="697" w:type="dxa"/>
            <w:tcBorders>
              <w:top w:val="nil"/>
              <w:right w:val="single" w:sz="4" w:space="0" w:color="auto"/>
            </w:tcBorders>
            <w:shd w:val="clear" w:color="auto" w:fill="FFFFFF" w:themeFill="background1"/>
            <w:vAlign w:val="bottom"/>
            <w:hideMark/>
          </w:tcPr>
          <w:p w14:paraId="1E5B5A68" w14:textId="77777777" w:rsidR="00AB28BF" w:rsidRPr="00AB28BF" w:rsidRDefault="00AB28BF" w:rsidP="00004FA4">
            <w:pPr>
              <w:spacing w:after="0" w:line="240" w:lineRule="auto"/>
              <w:ind w:left="-67" w:right="-86"/>
              <w:rPr>
                <w:rFonts w:eastAsia="Times New Roman" w:cs="Times New Roman"/>
                <w:sz w:val="19"/>
                <w:szCs w:val="19"/>
                <w:lang w:eastAsia="en-US"/>
              </w:rPr>
            </w:pPr>
            <w:r w:rsidRPr="00AB28B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1A8096B" w14:textId="77777777" w:rsidR="00AB28BF" w:rsidRPr="00AB28BF" w:rsidRDefault="00AB28BF" w:rsidP="00AB28BF">
            <w:pPr>
              <w:pStyle w:val="TableText"/>
            </w:pPr>
            <w:r w:rsidRPr="00AB28BF">
              <w:t>2</w:t>
            </w:r>
          </w:p>
        </w:tc>
        <w:tc>
          <w:tcPr>
            <w:tcW w:w="709" w:type="dxa"/>
            <w:tcBorders>
              <w:top w:val="single" w:sz="4" w:space="0" w:color="000000"/>
            </w:tcBorders>
            <w:shd w:val="clear" w:color="auto" w:fill="FFFFFF" w:themeFill="background1"/>
            <w:vAlign w:val="bottom"/>
          </w:tcPr>
          <w:p w14:paraId="167E2C35" w14:textId="77777777" w:rsidR="00AB28BF" w:rsidRPr="00AB28BF" w:rsidRDefault="00AB28BF" w:rsidP="00AB28BF">
            <w:pPr>
              <w:pStyle w:val="TableText"/>
            </w:pPr>
            <w:r w:rsidRPr="00AB28BF">
              <w:t>9.1</w:t>
            </w:r>
          </w:p>
        </w:tc>
        <w:tc>
          <w:tcPr>
            <w:tcW w:w="850" w:type="dxa"/>
            <w:tcBorders>
              <w:top w:val="single" w:sz="4" w:space="0" w:color="000000"/>
            </w:tcBorders>
            <w:shd w:val="clear" w:color="auto" w:fill="FFFFFF" w:themeFill="background1"/>
            <w:vAlign w:val="bottom"/>
          </w:tcPr>
          <w:p w14:paraId="0172BB09" w14:textId="77777777" w:rsidR="00AB28BF" w:rsidRPr="00AB28BF" w:rsidRDefault="00AB28BF" w:rsidP="00AB28BF">
            <w:pPr>
              <w:pStyle w:val="TableText"/>
            </w:pPr>
            <w:r w:rsidRPr="00AB28BF">
              <w:t>(3.8,</w:t>
            </w:r>
          </w:p>
        </w:tc>
        <w:tc>
          <w:tcPr>
            <w:tcW w:w="709" w:type="dxa"/>
            <w:tcBorders>
              <w:top w:val="single" w:sz="4" w:space="0" w:color="000000"/>
              <w:right w:val="single" w:sz="4" w:space="0" w:color="auto"/>
            </w:tcBorders>
            <w:shd w:val="clear" w:color="auto" w:fill="FFFFFF" w:themeFill="background1"/>
            <w:vAlign w:val="bottom"/>
          </w:tcPr>
          <w:p w14:paraId="297DEA37" w14:textId="77777777" w:rsidR="00AB28BF" w:rsidRPr="00AB28BF" w:rsidRDefault="00AB28BF" w:rsidP="00AB28BF">
            <w:pPr>
              <w:pStyle w:val="TableText"/>
              <w:jc w:val="left"/>
            </w:pPr>
            <w:r w:rsidRPr="00AB28BF">
              <w:t>21.9)</w:t>
            </w:r>
          </w:p>
        </w:tc>
        <w:tc>
          <w:tcPr>
            <w:tcW w:w="709" w:type="dxa"/>
            <w:tcBorders>
              <w:top w:val="single" w:sz="4" w:space="0" w:color="000000"/>
              <w:left w:val="single" w:sz="4" w:space="0" w:color="auto"/>
            </w:tcBorders>
            <w:shd w:val="clear" w:color="auto" w:fill="FFFFFF" w:themeFill="background1"/>
            <w:vAlign w:val="bottom"/>
          </w:tcPr>
          <w:p w14:paraId="5E8EFE52" w14:textId="77777777" w:rsidR="00AB28BF" w:rsidRPr="00AB28BF" w:rsidRDefault="00AB28BF" w:rsidP="00AB28BF">
            <w:pPr>
              <w:pStyle w:val="TableText"/>
            </w:pPr>
            <w:r w:rsidRPr="00AB28BF">
              <w:t>14</w:t>
            </w:r>
          </w:p>
        </w:tc>
        <w:tc>
          <w:tcPr>
            <w:tcW w:w="708" w:type="dxa"/>
            <w:tcBorders>
              <w:top w:val="single" w:sz="4" w:space="0" w:color="000000"/>
            </w:tcBorders>
            <w:shd w:val="clear" w:color="auto" w:fill="FFFFFF" w:themeFill="background1"/>
            <w:vAlign w:val="bottom"/>
          </w:tcPr>
          <w:p w14:paraId="2EBF79ED" w14:textId="77777777" w:rsidR="00AB28BF" w:rsidRPr="00AB28BF" w:rsidRDefault="00AB28BF" w:rsidP="00AB28BF">
            <w:pPr>
              <w:pStyle w:val="TableText"/>
            </w:pPr>
            <w:r w:rsidRPr="00AB28BF">
              <w:t>4.5</w:t>
            </w:r>
          </w:p>
        </w:tc>
        <w:tc>
          <w:tcPr>
            <w:tcW w:w="709" w:type="dxa"/>
            <w:tcBorders>
              <w:top w:val="single" w:sz="4" w:space="0" w:color="000000"/>
            </w:tcBorders>
            <w:shd w:val="clear" w:color="auto" w:fill="FFFFFF" w:themeFill="background1"/>
            <w:vAlign w:val="bottom"/>
          </w:tcPr>
          <w:p w14:paraId="02B54B13" w14:textId="77777777" w:rsidR="00AB28BF" w:rsidRPr="00AB28BF" w:rsidRDefault="00AB28BF" w:rsidP="00AB28BF">
            <w:pPr>
              <w:pStyle w:val="TableText"/>
            </w:pPr>
            <w:r w:rsidRPr="00AB28BF">
              <w:t>(3.2,</w:t>
            </w:r>
          </w:p>
        </w:tc>
        <w:tc>
          <w:tcPr>
            <w:tcW w:w="851" w:type="dxa"/>
            <w:tcBorders>
              <w:top w:val="single" w:sz="4" w:space="0" w:color="000000"/>
              <w:right w:val="single" w:sz="4" w:space="0" w:color="auto"/>
            </w:tcBorders>
            <w:shd w:val="clear" w:color="auto" w:fill="FFFFFF" w:themeFill="background1"/>
            <w:vAlign w:val="bottom"/>
          </w:tcPr>
          <w:p w14:paraId="000DC071" w14:textId="77777777" w:rsidR="00AB28BF" w:rsidRPr="00AB28BF" w:rsidRDefault="00AB28BF" w:rsidP="00AB28BF">
            <w:pPr>
              <w:pStyle w:val="TableText"/>
              <w:jc w:val="left"/>
            </w:pPr>
            <w:r w:rsidRPr="00AB28BF">
              <w:t>6.2)</w:t>
            </w:r>
          </w:p>
        </w:tc>
        <w:tc>
          <w:tcPr>
            <w:tcW w:w="708" w:type="dxa"/>
            <w:tcBorders>
              <w:top w:val="nil"/>
              <w:left w:val="single" w:sz="4" w:space="0" w:color="auto"/>
            </w:tcBorders>
            <w:shd w:val="clear" w:color="auto" w:fill="FFFFFF" w:themeFill="background1"/>
            <w:vAlign w:val="bottom"/>
          </w:tcPr>
          <w:p w14:paraId="2A9C6CCC" w14:textId="77777777" w:rsidR="00AB28BF" w:rsidRPr="00AB28BF" w:rsidRDefault="00AB28BF" w:rsidP="00AB28BF">
            <w:pPr>
              <w:pStyle w:val="TableText"/>
            </w:pPr>
            <w:r w:rsidRPr="00AB28BF">
              <w:t>2.04</w:t>
            </w:r>
          </w:p>
        </w:tc>
        <w:tc>
          <w:tcPr>
            <w:tcW w:w="790" w:type="dxa"/>
            <w:tcBorders>
              <w:top w:val="nil"/>
            </w:tcBorders>
            <w:shd w:val="clear" w:color="auto" w:fill="FFFFFF" w:themeFill="background1"/>
            <w:vAlign w:val="bottom"/>
          </w:tcPr>
          <w:p w14:paraId="4E068BFE" w14:textId="77777777" w:rsidR="00AB28BF" w:rsidRPr="00AB28BF" w:rsidRDefault="00AB28BF" w:rsidP="00AB28BF">
            <w:pPr>
              <w:pStyle w:val="TableText"/>
            </w:pPr>
            <w:r w:rsidRPr="00AB28BF">
              <w:t>(0.80,</w:t>
            </w:r>
          </w:p>
        </w:tc>
        <w:tc>
          <w:tcPr>
            <w:tcW w:w="770" w:type="dxa"/>
            <w:tcBorders>
              <w:top w:val="nil"/>
            </w:tcBorders>
            <w:shd w:val="clear" w:color="auto" w:fill="FFFFFF" w:themeFill="background1"/>
            <w:vAlign w:val="bottom"/>
          </w:tcPr>
          <w:p w14:paraId="6C357FDA" w14:textId="77777777" w:rsidR="00AB28BF" w:rsidRPr="00AB28BF" w:rsidRDefault="00AB28BF" w:rsidP="00AB28BF">
            <w:pPr>
              <w:pStyle w:val="TableText"/>
              <w:jc w:val="left"/>
            </w:pPr>
            <w:r w:rsidRPr="00AB28BF">
              <w:t>5.23)</w:t>
            </w:r>
          </w:p>
        </w:tc>
        <w:tc>
          <w:tcPr>
            <w:tcW w:w="881" w:type="dxa"/>
            <w:tcBorders>
              <w:top w:val="single" w:sz="4" w:space="0" w:color="auto"/>
            </w:tcBorders>
            <w:shd w:val="clear" w:color="auto" w:fill="FFFFFF" w:themeFill="background1"/>
            <w:vAlign w:val="bottom"/>
          </w:tcPr>
          <w:p w14:paraId="5B76B7FE" w14:textId="77777777" w:rsidR="00AB28BF" w:rsidRPr="00AB28BF" w:rsidRDefault="00AB28BF" w:rsidP="002C485C">
            <w:pPr>
              <w:pStyle w:val="TableText"/>
              <w:jc w:val="center"/>
            </w:pPr>
            <w:r w:rsidRPr="00AB28BF">
              <w:t>4.6</w:t>
            </w:r>
          </w:p>
        </w:tc>
      </w:tr>
      <w:tr w:rsidR="00AB28BF" w:rsidRPr="00AB28BF" w14:paraId="786A3500" w14:textId="77777777" w:rsidTr="00B31F81">
        <w:trPr>
          <w:trHeight w:val="277"/>
        </w:trPr>
        <w:tc>
          <w:tcPr>
            <w:tcW w:w="697" w:type="dxa"/>
            <w:tcBorders>
              <w:right w:val="single" w:sz="4" w:space="0" w:color="auto"/>
            </w:tcBorders>
            <w:shd w:val="clear" w:color="auto" w:fill="FFFFFF" w:themeFill="background1"/>
            <w:vAlign w:val="bottom"/>
            <w:hideMark/>
          </w:tcPr>
          <w:p w14:paraId="0C5A3BA8" w14:textId="77777777" w:rsidR="00AB28BF" w:rsidRPr="00AB28BF" w:rsidRDefault="00AB28BF" w:rsidP="00004FA4">
            <w:pPr>
              <w:spacing w:after="0" w:line="240" w:lineRule="auto"/>
              <w:ind w:left="-67" w:right="-86"/>
              <w:rPr>
                <w:rFonts w:eastAsia="Times New Roman" w:cs="Times New Roman"/>
                <w:sz w:val="19"/>
                <w:szCs w:val="19"/>
                <w:lang w:eastAsia="en-US"/>
              </w:rPr>
            </w:pPr>
            <w:r w:rsidRPr="00AB28B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CAF471D" w14:textId="77777777" w:rsidR="00AB28BF" w:rsidRPr="00AB28BF" w:rsidRDefault="00AB28BF" w:rsidP="00AB28BF">
            <w:pPr>
              <w:pStyle w:val="TableText"/>
            </w:pPr>
            <w:r w:rsidRPr="00AB28BF">
              <w:t>3</w:t>
            </w:r>
          </w:p>
        </w:tc>
        <w:tc>
          <w:tcPr>
            <w:tcW w:w="709" w:type="dxa"/>
            <w:shd w:val="clear" w:color="auto" w:fill="FFFFFF" w:themeFill="background1"/>
            <w:vAlign w:val="bottom"/>
          </w:tcPr>
          <w:p w14:paraId="6B480E61" w14:textId="77777777" w:rsidR="00AB28BF" w:rsidRPr="00AB28BF" w:rsidRDefault="00AB28BF" w:rsidP="00AB28BF">
            <w:pPr>
              <w:pStyle w:val="TableText"/>
            </w:pPr>
            <w:r w:rsidRPr="00AB28BF">
              <w:t>20.6</w:t>
            </w:r>
          </w:p>
        </w:tc>
        <w:tc>
          <w:tcPr>
            <w:tcW w:w="850" w:type="dxa"/>
            <w:shd w:val="clear" w:color="auto" w:fill="FFFFFF" w:themeFill="background1"/>
            <w:vAlign w:val="bottom"/>
          </w:tcPr>
          <w:p w14:paraId="465CA057" w14:textId="77777777" w:rsidR="00AB28BF" w:rsidRPr="00AB28BF" w:rsidRDefault="00AB28BF" w:rsidP="00AB28BF">
            <w:pPr>
              <w:pStyle w:val="TableText"/>
            </w:pPr>
            <w:r w:rsidRPr="00AB28BF">
              <w:t>(10.7,</w:t>
            </w:r>
          </w:p>
        </w:tc>
        <w:tc>
          <w:tcPr>
            <w:tcW w:w="709" w:type="dxa"/>
            <w:tcBorders>
              <w:right w:val="single" w:sz="4" w:space="0" w:color="auto"/>
            </w:tcBorders>
            <w:shd w:val="clear" w:color="auto" w:fill="FFFFFF" w:themeFill="background1"/>
            <w:vAlign w:val="bottom"/>
          </w:tcPr>
          <w:p w14:paraId="6A80023E" w14:textId="77777777" w:rsidR="00AB28BF" w:rsidRPr="00AB28BF" w:rsidRDefault="00AB28BF" w:rsidP="00AB28BF">
            <w:pPr>
              <w:pStyle w:val="TableText"/>
              <w:jc w:val="left"/>
            </w:pPr>
            <w:r w:rsidRPr="00AB28BF">
              <w:t>39.7)</w:t>
            </w:r>
          </w:p>
        </w:tc>
        <w:tc>
          <w:tcPr>
            <w:tcW w:w="709" w:type="dxa"/>
            <w:tcBorders>
              <w:left w:val="single" w:sz="4" w:space="0" w:color="auto"/>
            </w:tcBorders>
            <w:shd w:val="clear" w:color="auto" w:fill="FFFFFF" w:themeFill="background1"/>
            <w:vAlign w:val="bottom"/>
          </w:tcPr>
          <w:p w14:paraId="4BE30028" w14:textId="77777777" w:rsidR="00AB28BF" w:rsidRPr="00AB28BF" w:rsidRDefault="00AB28BF" w:rsidP="00AB28BF">
            <w:pPr>
              <w:pStyle w:val="TableText"/>
            </w:pPr>
            <w:r w:rsidRPr="00AB28BF">
              <w:t>26</w:t>
            </w:r>
          </w:p>
        </w:tc>
        <w:tc>
          <w:tcPr>
            <w:tcW w:w="708" w:type="dxa"/>
            <w:shd w:val="clear" w:color="auto" w:fill="FFFFFF" w:themeFill="background1"/>
            <w:vAlign w:val="bottom"/>
          </w:tcPr>
          <w:p w14:paraId="5E89CD21" w14:textId="77777777" w:rsidR="00AB28BF" w:rsidRPr="00AB28BF" w:rsidRDefault="00AB28BF" w:rsidP="00AB28BF">
            <w:pPr>
              <w:pStyle w:val="TableText"/>
            </w:pPr>
            <w:r w:rsidRPr="00AB28BF">
              <w:t>8.9</w:t>
            </w:r>
          </w:p>
        </w:tc>
        <w:tc>
          <w:tcPr>
            <w:tcW w:w="709" w:type="dxa"/>
            <w:shd w:val="clear" w:color="auto" w:fill="FFFFFF" w:themeFill="background1"/>
            <w:vAlign w:val="bottom"/>
          </w:tcPr>
          <w:p w14:paraId="678F5995" w14:textId="77777777" w:rsidR="00AB28BF" w:rsidRPr="00AB28BF" w:rsidRDefault="00AB28BF" w:rsidP="00AB28BF">
            <w:pPr>
              <w:pStyle w:val="TableText"/>
            </w:pPr>
            <w:r w:rsidRPr="00AB28BF">
              <w:t>(7.0,</w:t>
            </w:r>
          </w:p>
        </w:tc>
        <w:tc>
          <w:tcPr>
            <w:tcW w:w="851" w:type="dxa"/>
            <w:tcBorders>
              <w:right w:val="single" w:sz="4" w:space="0" w:color="auto"/>
            </w:tcBorders>
            <w:shd w:val="clear" w:color="auto" w:fill="FFFFFF" w:themeFill="background1"/>
            <w:vAlign w:val="bottom"/>
          </w:tcPr>
          <w:p w14:paraId="016C86DE" w14:textId="77777777" w:rsidR="00AB28BF" w:rsidRPr="00AB28BF" w:rsidRDefault="00AB28BF" w:rsidP="00AB28BF">
            <w:pPr>
              <w:pStyle w:val="TableText"/>
              <w:jc w:val="left"/>
            </w:pPr>
            <w:r w:rsidRPr="00AB28BF">
              <w:t>11.3)</w:t>
            </w:r>
          </w:p>
        </w:tc>
        <w:tc>
          <w:tcPr>
            <w:tcW w:w="708" w:type="dxa"/>
            <w:tcBorders>
              <w:left w:val="single" w:sz="4" w:space="0" w:color="auto"/>
            </w:tcBorders>
            <w:shd w:val="clear" w:color="auto" w:fill="FFFFFF" w:themeFill="background1"/>
            <w:vAlign w:val="bottom"/>
          </w:tcPr>
          <w:p w14:paraId="3B7EAF0B" w14:textId="77777777" w:rsidR="00AB28BF" w:rsidRPr="00AB28BF" w:rsidRDefault="00AB28BF" w:rsidP="00AB28BF">
            <w:pPr>
              <w:pStyle w:val="TableText"/>
            </w:pPr>
            <w:r w:rsidRPr="00AB28BF">
              <w:rPr>
                <w:b/>
                <w:bCs/>
              </w:rPr>
              <w:t>2.31</w:t>
            </w:r>
          </w:p>
        </w:tc>
        <w:tc>
          <w:tcPr>
            <w:tcW w:w="790" w:type="dxa"/>
            <w:shd w:val="clear" w:color="auto" w:fill="FFFFFF" w:themeFill="background1"/>
            <w:vAlign w:val="bottom"/>
          </w:tcPr>
          <w:p w14:paraId="060DFBE9" w14:textId="77777777" w:rsidR="00AB28BF" w:rsidRPr="00AB28BF" w:rsidRDefault="00AB28BF" w:rsidP="00AB28BF">
            <w:pPr>
              <w:pStyle w:val="TableText"/>
            </w:pPr>
            <w:r w:rsidRPr="00AB28BF">
              <w:rPr>
                <w:b/>
                <w:bCs/>
              </w:rPr>
              <w:t>(1.15,</w:t>
            </w:r>
          </w:p>
        </w:tc>
        <w:tc>
          <w:tcPr>
            <w:tcW w:w="770" w:type="dxa"/>
            <w:shd w:val="clear" w:color="auto" w:fill="FFFFFF" w:themeFill="background1"/>
            <w:vAlign w:val="bottom"/>
          </w:tcPr>
          <w:p w14:paraId="6185E073" w14:textId="77777777" w:rsidR="00AB28BF" w:rsidRPr="00AB28BF" w:rsidRDefault="00AB28BF" w:rsidP="00AB28BF">
            <w:pPr>
              <w:pStyle w:val="TableText"/>
              <w:jc w:val="left"/>
            </w:pPr>
            <w:r w:rsidRPr="00AB28BF">
              <w:rPr>
                <w:b/>
                <w:bCs/>
              </w:rPr>
              <w:t>4.65)</w:t>
            </w:r>
          </w:p>
        </w:tc>
        <w:tc>
          <w:tcPr>
            <w:tcW w:w="881" w:type="dxa"/>
            <w:shd w:val="clear" w:color="auto" w:fill="FFFFFF" w:themeFill="background1"/>
            <w:vAlign w:val="bottom"/>
          </w:tcPr>
          <w:p w14:paraId="68008E91" w14:textId="77777777" w:rsidR="00AB28BF" w:rsidRPr="00AB28BF" w:rsidRDefault="00AB28BF" w:rsidP="002C485C">
            <w:pPr>
              <w:pStyle w:val="TableText"/>
              <w:jc w:val="center"/>
            </w:pPr>
            <w:r w:rsidRPr="00AB28BF">
              <w:t>11.7</w:t>
            </w:r>
          </w:p>
        </w:tc>
      </w:tr>
      <w:tr w:rsidR="00AB28BF" w:rsidRPr="00AB28BF" w14:paraId="51F5B588"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1D804986" w14:textId="77777777" w:rsidR="00AB28BF" w:rsidRPr="00AB28BF" w:rsidRDefault="00AB28BF" w:rsidP="00004FA4">
            <w:pPr>
              <w:spacing w:after="0" w:line="240" w:lineRule="auto"/>
              <w:ind w:left="-67" w:right="-86"/>
              <w:rPr>
                <w:rFonts w:eastAsia="Times New Roman" w:cs="Times New Roman"/>
                <w:sz w:val="19"/>
                <w:szCs w:val="19"/>
                <w:lang w:eastAsia="en-US"/>
              </w:rPr>
            </w:pPr>
            <w:r w:rsidRPr="00AB28BF">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5D914B5B" w14:textId="77777777" w:rsidR="00AB28BF" w:rsidRPr="00AB28BF" w:rsidRDefault="00AB28BF" w:rsidP="00AB28BF">
            <w:pPr>
              <w:pStyle w:val="TableText"/>
            </w:pPr>
            <w:r w:rsidRPr="00AB28BF">
              <w:t>5</w:t>
            </w:r>
          </w:p>
        </w:tc>
        <w:tc>
          <w:tcPr>
            <w:tcW w:w="709" w:type="dxa"/>
            <w:tcBorders>
              <w:bottom w:val="double" w:sz="2" w:space="0" w:color="auto"/>
            </w:tcBorders>
            <w:shd w:val="clear" w:color="auto" w:fill="FFFFFF" w:themeFill="background1"/>
            <w:vAlign w:val="bottom"/>
          </w:tcPr>
          <w:p w14:paraId="2A04CC4F" w14:textId="77777777" w:rsidR="00AB28BF" w:rsidRPr="00AB28BF" w:rsidRDefault="00AB28BF" w:rsidP="00AB28BF">
            <w:pPr>
              <w:pStyle w:val="TableText"/>
            </w:pPr>
            <w:r w:rsidRPr="00AB28BF">
              <w:t>14.8</w:t>
            </w:r>
          </w:p>
        </w:tc>
        <w:tc>
          <w:tcPr>
            <w:tcW w:w="850" w:type="dxa"/>
            <w:tcBorders>
              <w:bottom w:val="double" w:sz="2" w:space="0" w:color="auto"/>
            </w:tcBorders>
            <w:shd w:val="clear" w:color="auto" w:fill="FFFFFF" w:themeFill="background1"/>
            <w:vAlign w:val="bottom"/>
          </w:tcPr>
          <w:p w14:paraId="151EBBE8" w14:textId="77777777" w:rsidR="00AB28BF" w:rsidRPr="00AB28BF" w:rsidRDefault="00AB28BF" w:rsidP="00AB28BF">
            <w:pPr>
              <w:pStyle w:val="TableText"/>
            </w:pPr>
            <w:r w:rsidRPr="00AB28BF">
              <w:t>(8.7,</w:t>
            </w:r>
          </w:p>
        </w:tc>
        <w:tc>
          <w:tcPr>
            <w:tcW w:w="709" w:type="dxa"/>
            <w:tcBorders>
              <w:bottom w:val="double" w:sz="2" w:space="0" w:color="auto"/>
              <w:right w:val="single" w:sz="4" w:space="0" w:color="auto"/>
            </w:tcBorders>
            <w:shd w:val="clear" w:color="auto" w:fill="FFFFFF" w:themeFill="background1"/>
            <w:vAlign w:val="bottom"/>
          </w:tcPr>
          <w:p w14:paraId="571B7884" w14:textId="77777777" w:rsidR="00AB28BF" w:rsidRPr="00AB28BF" w:rsidRDefault="00AB28BF" w:rsidP="00AB28BF">
            <w:pPr>
              <w:pStyle w:val="TableText"/>
              <w:jc w:val="left"/>
            </w:pPr>
            <w:r w:rsidRPr="00AB28BF">
              <w:t>25.2)</w:t>
            </w:r>
          </w:p>
        </w:tc>
        <w:tc>
          <w:tcPr>
            <w:tcW w:w="709" w:type="dxa"/>
            <w:tcBorders>
              <w:left w:val="single" w:sz="4" w:space="0" w:color="auto"/>
              <w:bottom w:val="double" w:sz="2" w:space="0" w:color="auto"/>
            </w:tcBorders>
            <w:shd w:val="clear" w:color="auto" w:fill="FFFFFF" w:themeFill="background1"/>
            <w:vAlign w:val="bottom"/>
          </w:tcPr>
          <w:p w14:paraId="53EB337F" w14:textId="77777777" w:rsidR="00AB28BF" w:rsidRPr="00AB28BF" w:rsidRDefault="00AB28BF" w:rsidP="00AB28BF">
            <w:pPr>
              <w:pStyle w:val="TableText"/>
            </w:pPr>
            <w:r w:rsidRPr="00AB28BF">
              <w:t>40</w:t>
            </w:r>
          </w:p>
        </w:tc>
        <w:tc>
          <w:tcPr>
            <w:tcW w:w="708" w:type="dxa"/>
            <w:tcBorders>
              <w:bottom w:val="double" w:sz="2" w:space="0" w:color="auto"/>
            </w:tcBorders>
            <w:shd w:val="clear" w:color="auto" w:fill="FFFFFF" w:themeFill="background1"/>
            <w:vAlign w:val="bottom"/>
          </w:tcPr>
          <w:p w14:paraId="01237D49" w14:textId="77777777" w:rsidR="00AB28BF" w:rsidRPr="00AB28BF" w:rsidRDefault="00AB28BF" w:rsidP="00AB28BF">
            <w:pPr>
              <w:pStyle w:val="TableText"/>
            </w:pPr>
            <w:r w:rsidRPr="00AB28BF">
              <w:t>6.7</w:t>
            </w:r>
          </w:p>
        </w:tc>
        <w:tc>
          <w:tcPr>
            <w:tcW w:w="709" w:type="dxa"/>
            <w:tcBorders>
              <w:bottom w:val="double" w:sz="2" w:space="0" w:color="auto"/>
            </w:tcBorders>
            <w:shd w:val="clear" w:color="auto" w:fill="FFFFFF" w:themeFill="background1"/>
            <w:vAlign w:val="bottom"/>
          </w:tcPr>
          <w:p w14:paraId="498A0D72" w14:textId="77777777" w:rsidR="00AB28BF" w:rsidRPr="00AB28BF" w:rsidRDefault="00AB28BF" w:rsidP="00AB28BF">
            <w:pPr>
              <w:pStyle w:val="TableText"/>
            </w:pPr>
            <w:r w:rsidRPr="00AB28BF">
              <w:t>(5.5,</w:t>
            </w:r>
          </w:p>
        </w:tc>
        <w:tc>
          <w:tcPr>
            <w:tcW w:w="851" w:type="dxa"/>
            <w:tcBorders>
              <w:bottom w:val="double" w:sz="2" w:space="0" w:color="auto"/>
              <w:right w:val="single" w:sz="4" w:space="0" w:color="auto"/>
            </w:tcBorders>
            <w:shd w:val="clear" w:color="auto" w:fill="FFFFFF" w:themeFill="background1"/>
            <w:vAlign w:val="bottom"/>
          </w:tcPr>
          <w:p w14:paraId="5032A388" w14:textId="77777777" w:rsidR="00AB28BF" w:rsidRPr="00AB28BF" w:rsidRDefault="00AB28BF" w:rsidP="00AB28BF">
            <w:pPr>
              <w:pStyle w:val="TableText"/>
              <w:jc w:val="left"/>
            </w:pPr>
            <w:r w:rsidRPr="00AB28BF">
              <w:t>8.1)</w:t>
            </w:r>
          </w:p>
        </w:tc>
        <w:tc>
          <w:tcPr>
            <w:tcW w:w="708" w:type="dxa"/>
            <w:tcBorders>
              <w:left w:val="single" w:sz="4" w:space="0" w:color="auto"/>
              <w:bottom w:val="double" w:sz="2" w:space="0" w:color="auto"/>
            </w:tcBorders>
            <w:shd w:val="clear" w:color="auto" w:fill="FFFFFF" w:themeFill="background1"/>
            <w:vAlign w:val="bottom"/>
          </w:tcPr>
          <w:p w14:paraId="41B88AE6" w14:textId="77777777" w:rsidR="00AB28BF" w:rsidRPr="00AB28BF" w:rsidRDefault="00AB28BF" w:rsidP="00AB28BF">
            <w:pPr>
              <w:pStyle w:val="TableText"/>
            </w:pPr>
            <w:r w:rsidRPr="00AB28BF">
              <w:rPr>
                <w:b/>
                <w:bCs/>
              </w:rPr>
              <w:t>2.22</w:t>
            </w:r>
          </w:p>
        </w:tc>
        <w:tc>
          <w:tcPr>
            <w:tcW w:w="790" w:type="dxa"/>
            <w:tcBorders>
              <w:bottom w:val="double" w:sz="2" w:space="0" w:color="auto"/>
            </w:tcBorders>
            <w:shd w:val="clear" w:color="auto" w:fill="FFFFFF" w:themeFill="background1"/>
            <w:vAlign w:val="bottom"/>
          </w:tcPr>
          <w:p w14:paraId="5FB56202" w14:textId="77777777" w:rsidR="00AB28BF" w:rsidRPr="00AB28BF" w:rsidRDefault="00AB28BF" w:rsidP="00AB28BF">
            <w:pPr>
              <w:pStyle w:val="TableText"/>
            </w:pPr>
            <w:r w:rsidRPr="00AB28BF">
              <w:rPr>
                <w:b/>
                <w:bCs/>
              </w:rPr>
              <w:t>(1.26,</w:t>
            </w:r>
          </w:p>
        </w:tc>
        <w:tc>
          <w:tcPr>
            <w:tcW w:w="770" w:type="dxa"/>
            <w:tcBorders>
              <w:bottom w:val="double" w:sz="2" w:space="0" w:color="auto"/>
            </w:tcBorders>
            <w:shd w:val="clear" w:color="auto" w:fill="FFFFFF" w:themeFill="background1"/>
            <w:vAlign w:val="bottom"/>
          </w:tcPr>
          <w:p w14:paraId="4C7DD95E" w14:textId="77777777" w:rsidR="00AB28BF" w:rsidRPr="00AB28BF" w:rsidRDefault="00AB28BF" w:rsidP="00AB28BF">
            <w:pPr>
              <w:pStyle w:val="TableText"/>
              <w:jc w:val="left"/>
            </w:pPr>
            <w:r w:rsidRPr="00AB28BF">
              <w:rPr>
                <w:b/>
                <w:bCs/>
              </w:rPr>
              <w:t>3.90)</w:t>
            </w:r>
          </w:p>
        </w:tc>
        <w:tc>
          <w:tcPr>
            <w:tcW w:w="881" w:type="dxa"/>
            <w:tcBorders>
              <w:bottom w:val="double" w:sz="2" w:space="0" w:color="auto"/>
            </w:tcBorders>
            <w:shd w:val="clear" w:color="auto" w:fill="FFFFFF" w:themeFill="background1"/>
            <w:vAlign w:val="bottom"/>
          </w:tcPr>
          <w:p w14:paraId="1308C18B" w14:textId="77777777" w:rsidR="00AB28BF" w:rsidRPr="00AB28BF" w:rsidRDefault="00AB28BF" w:rsidP="002C485C">
            <w:pPr>
              <w:pStyle w:val="TableText"/>
              <w:jc w:val="center"/>
            </w:pPr>
            <w:r w:rsidRPr="00AB28BF">
              <w:t>8.2</w:t>
            </w:r>
          </w:p>
        </w:tc>
      </w:tr>
    </w:tbl>
    <w:p w14:paraId="5A41F98C" w14:textId="47E27F2D" w:rsidR="00CE769E" w:rsidRPr="00AB28BF" w:rsidRDefault="00CE769E" w:rsidP="00E72509">
      <w:pPr>
        <w:pStyle w:val="Note"/>
        <w:spacing w:before="20"/>
        <w:rPr>
          <w:rStyle w:val="NoteChar"/>
        </w:rPr>
      </w:pPr>
      <w:r w:rsidRPr="00AB28BF">
        <w:rPr>
          <w:rFonts w:ascii="Calibri" w:eastAsia="Times New Roman" w:hAnsi="Calibri" w:cs="Times New Roman"/>
          <w:szCs w:val="20"/>
          <w:lang w:eastAsia="en-NZ"/>
        </w:rPr>
        <w:t>Source: NMDS</w:t>
      </w:r>
      <w:r w:rsidRPr="00AB28BF">
        <w:rPr>
          <w:rFonts w:ascii="Calibri" w:eastAsia="Times New Roman" w:hAnsi="Calibri" w:cs="Times New Roman"/>
          <w:szCs w:val="20"/>
          <w:lang w:eastAsia="en-NZ"/>
        </w:rPr>
        <w:br/>
      </w:r>
      <w:r w:rsidR="00B34264" w:rsidRPr="00AB28BF">
        <w:rPr>
          <w:rStyle w:val="NoteChar"/>
        </w:rPr>
        <w:t xml:space="preserve">Note </w:t>
      </w:r>
      <w:r w:rsidRPr="00AB28BF">
        <w:rPr>
          <w:rStyle w:val="NoteChar"/>
        </w:rPr>
        <w:t xml:space="preserve">Ratios in </w:t>
      </w:r>
      <w:r w:rsidRPr="00AB28BF">
        <w:rPr>
          <w:rStyle w:val="NoteChar"/>
          <w:b/>
        </w:rPr>
        <w:t xml:space="preserve">bold </w:t>
      </w:r>
      <w:r w:rsidRPr="00AB28BF">
        <w:rPr>
          <w:rStyle w:val="NoteChar"/>
        </w:rPr>
        <w:t>show that Māori rates were significantly different from non-Māori rates in the DHB.</w:t>
      </w:r>
    </w:p>
    <w:p w14:paraId="300F5337" w14:textId="6E5E7BB5" w:rsidR="00CE769E" w:rsidRPr="006C3CD3" w:rsidRDefault="00AB28BF" w:rsidP="00CE769E">
      <w:pPr>
        <w:rPr>
          <w:highlight w:val="yellow"/>
        </w:rPr>
      </w:pPr>
      <w:r>
        <w:t xml:space="preserve">On average five Māori per year with diabetes had lower limbs amputated, at a rate </w:t>
      </w:r>
      <w:r w:rsidR="007C4BEF">
        <w:t>2.2 times</w:t>
      </w:r>
      <w:r>
        <w:t xml:space="preserve"> that of non-Māori.</w:t>
      </w:r>
    </w:p>
    <w:p w14:paraId="56F83946" w14:textId="77777777" w:rsidR="006050C0" w:rsidRPr="006C3CD3" w:rsidRDefault="006050C0" w:rsidP="006050C0">
      <w:pPr>
        <w:rPr>
          <w:rFonts w:asciiTheme="majorHAnsi" w:eastAsiaTheme="majorEastAsia" w:hAnsiTheme="majorHAnsi" w:cstheme="majorBidi"/>
          <w:b/>
          <w:bCs/>
          <w:smallCaps/>
          <w:color w:val="76923C" w:themeColor="accent3" w:themeShade="BF"/>
          <w:sz w:val="26"/>
          <w:szCs w:val="26"/>
          <w:highlight w:val="yellow"/>
          <w:lang w:eastAsia="en-NZ"/>
        </w:rPr>
      </w:pPr>
      <w:r w:rsidRPr="006C3CD3">
        <w:rPr>
          <w:highlight w:val="yellow"/>
          <w:lang w:eastAsia="en-NZ"/>
        </w:rPr>
        <w:br w:type="page"/>
      </w:r>
    </w:p>
    <w:p w14:paraId="0BBA1989" w14:textId="77777777" w:rsidR="00006619" w:rsidRPr="00FB078D" w:rsidRDefault="00006619" w:rsidP="00023580">
      <w:pPr>
        <w:pStyle w:val="Heading2"/>
        <w:rPr>
          <w:lang w:eastAsia="en-NZ"/>
        </w:rPr>
      </w:pPr>
      <w:bookmarkStart w:id="143" w:name="_Toc408496021"/>
      <w:bookmarkStart w:id="144" w:name="_Toc427579783"/>
      <w:r w:rsidRPr="00FB078D">
        <w:rPr>
          <w:lang w:eastAsia="en-NZ"/>
        </w:rPr>
        <w:lastRenderedPageBreak/>
        <w:t>Cancer</w:t>
      </w:r>
      <w:bookmarkEnd w:id="143"/>
      <w:bookmarkEnd w:id="144"/>
    </w:p>
    <w:p w14:paraId="7D724DD8" w14:textId="77777777" w:rsidR="00067447" w:rsidRPr="00FB078D" w:rsidRDefault="00067447" w:rsidP="00B22022">
      <w:pPr>
        <w:pStyle w:val="Caption"/>
      </w:pPr>
      <w:bookmarkStart w:id="145" w:name="_Toc405798405"/>
      <w:bookmarkStart w:id="146" w:name="_Toc426482459"/>
      <w:r w:rsidRPr="00FB078D">
        <w:t xml:space="preserve">Table </w:t>
      </w:r>
      <w:r w:rsidR="00147580" w:rsidRPr="00FB078D">
        <w:fldChar w:fldCharType="begin"/>
      </w:r>
      <w:r w:rsidR="00D90741" w:rsidRPr="00FB078D">
        <w:instrText xml:space="preserve"> SEQ Table \* ARABIC </w:instrText>
      </w:r>
      <w:r w:rsidR="00147580" w:rsidRPr="00FB078D">
        <w:fldChar w:fldCharType="separate"/>
      </w:r>
      <w:r w:rsidR="00951B09">
        <w:rPr>
          <w:noProof/>
        </w:rPr>
        <w:t>46</w:t>
      </w:r>
      <w:r w:rsidR="00147580" w:rsidRPr="00FB078D">
        <w:rPr>
          <w:noProof/>
        </w:rPr>
        <w:fldChar w:fldCharType="end"/>
      </w:r>
      <w:r w:rsidRPr="00FB078D">
        <w:t xml:space="preserve">: Most common cancer registrations </w:t>
      </w:r>
      <w:r w:rsidR="001E7B19" w:rsidRPr="00FB078D">
        <w:t xml:space="preserve">for Māori </w:t>
      </w:r>
      <w:r w:rsidRPr="00FB078D">
        <w:t xml:space="preserve">by site, all ages, </w:t>
      </w:r>
      <w:r w:rsidR="006C3CD3" w:rsidRPr="00FB078D">
        <w:t>Auckland</w:t>
      </w:r>
      <w:r w:rsidRPr="00FB078D">
        <w:t xml:space="preserve"> DHB, 2008–2012</w:t>
      </w:r>
      <w:bookmarkEnd w:id="145"/>
      <w:bookmarkEnd w:id="146"/>
    </w:p>
    <w:tbl>
      <w:tblPr>
        <w:tblW w:w="9781"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708"/>
        <w:gridCol w:w="1134"/>
      </w:tblGrid>
      <w:tr w:rsidR="002745B8" w:rsidRPr="00FB078D" w14:paraId="506B1BEC" w14:textId="77777777" w:rsidTr="00061DAE">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252156B3" w14:textId="77777777" w:rsidR="002745B8" w:rsidRPr="00FB078D" w:rsidRDefault="002745B8" w:rsidP="002745B8">
            <w:pPr>
              <w:spacing w:after="0" w:line="240" w:lineRule="auto"/>
              <w:ind w:left="-108" w:right="-108" w:hanging="29"/>
              <w:rPr>
                <w:rFonts w:eastAsia="Times New Roman" w:cs="Times New Roman"/>
                <w:b/>
                <w:sz w:val="19"/>
                <w:szCs w:val="19"/>
                <w:lang w:eastAsia="en-US"/>
              </w:rPr>
            </w:pPr>
            <w:r w:rsidRPr="00FB078D">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07D4FE" w14:textId="77777777" w:rsidR="002745B8" w:rsidRPr="00FB078D" w:rsidRDefault="002745B8" w:rsidP="00067447">
            <w:pPr>
              <w:spacing w:after="0" w:line="240" w:lineRule="auto"/>
              <w:jc w:val="center"/>
              <w:rPr>
                <w:rFonts w:eastAsia="Times New Roman" w:cs="Times New Roman"/>
                <w:b/>
                <w:sz w:val="19"/>
                <w:szCs w:val="19"/>
                <w:lang w:eastAsia="en-US"/>
              </w:rPr>
            </w:pPr>
            <w:r w:rsidRPr="00FB078D">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82BE15" w14:textId="77777777" w:rsidR="002745B8" w:rsidRPr="00FB078D" w:rsidRDefault="002745B8" w:rsidP="00067447">
            <w:pPr>
              <w:spacing w:after="0" w:line="240" w:lineRule="auto"/>
              <w:jc w:val="center"/>
              <w:rPr>
                <w:rFonts w:eastAsia="Times New Roman" w:cs="Times New Roman"/>
                <w:b/>
                <w:sz w:val="19"/>
                <w:szCs w:val="19"/>
                <w:lang w:eastAsia="en-US"/>
              </w:rPr>
            </w:pPr>
            <w:r w:rsidRPr="00FB078D">
              <w:rPr>
                <w:rFonts w:eastAsia="Times New Roman" w:cs="Times New Roman"/>
                <w:b/>
                <w:sz w:val="19"/>
                <w:szCs w:val="19"/>
                <w:lang w:eastAsia="en-US"/>
              </w:rPr>
              <w:t>Non-Māori</w:t>
            </w:r>
          </w:p>
        </w:tc>
        <w:tc>
          <w:tcPr>
            <w:tcW w:w="2126" w:type="dxa"/>
            <w:gridSpan w:val="3"/>
            <w:vMerge w:val="restart"/>
            <w:tcBorders>
              <w:top w:val="single" w:sz="4" w:space="0" w:color="000000"/>
              <w:left w:val="nil"/>
              <w:right w:val="single" w:sz="4" w:space="0" w:color="000000"/>
            </w:tcBorders>
            <w:shd w:val="clear" w:color="auto" w:fill="F2F2F2" w:themeFill="background1" w:themeFillShade="F2"/>
            <w:vAlign w:val="bottom"/>
            <w:hideMark/>
          </w:tcPr>
          <w:p w14:paraId="20C3131B" w14:textId="77777777" w:rsidR="00F97B4A" w:rsidRPr="00FB078D" w:rsidRDefault="002745B8" w:rsidP="00061DAE">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 xml:space="preserve">Māori/non-Māori </w:t>
            </w:r>
          </w:p>
          <w:p w14:paraId="76C0C6BA" w14:textId="77777777" w:rsidR="002745B8" w:rsidRPr="00FB078D" w:rsidRDefault="002745B8" w:rsidP="00061DAE">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ratio (95% CI)</w:t>
            </w:r>
          </w:p>
        </w:tc>
        <w:tc>
          <w:tcPr>
            <w:tcW w:w="1134" w:type="dxa"/>
            <w:vMerge w:val="restart"/>
            <w:tcBorders>
              <w:top w:val="single" w:sz="4" w:space="0" w:color="auto"/>
              <w:left w:val="nil"/>
              <w:bottom w:val="single" w:sz="4" w:space="0" w:color="auto"/>
            </w:tcBorders>
            <w:shd w:val="clear" w:color="auto" w:fill="F2F2F2" w:themeFill="background1" w:themeFillShade="F2"/>
            <w:vAlign w:val="bottom"/>
            <w:hideMark/>
          </w:tcPr>
          <w:p w14:paraId="5C94B831" w14:textId="77777777" w:rsidR="002745B8" w:rsidRPr="00FB078D" w:rsidRDefault="00061DAE" w:rsidP="00061DAE">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Rate differ</w:t>
            </w:r>
            <w:r w:rsidR="002745B8" w:rsidRPr="00FB078D">
              <w:rPr>
                <w:rFonts w:eastAsia="Times New Roman" w:cs="Times New Roman"/>
                <w:sz w:val="19"/>
                <w:szCs w:val="19"/>
                <w:lang w:eastAsia="en-US"/>
              </w:rPr>
              <w:t>ence</w:t>
            </w:r>
          </w:p>
        </w:tc>
      </w:tr>
      <w:tr w:rsidR="002745B8" w:rsidRPr="00FB078D" w14:paraId="38A92A43" w14:textId="77777777" w:rsidTr="000E4407">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381B0AB2" w14:textId="77777777" w:rsidR="002745B8" w:rsidRPr="00FB078D"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00761FF7" w14:textId="77777777" w:rsidR="002745B8" w:rsidRPr="00FB078D" w:rsidRDefault="002745B8" w:rsidP="002745B8">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EB4FD47" w14:textId="77777777" w:rsidR="002745B8" w:rsidRPr="00FB078D" w:rsidRDefault="002745B8" w:rsidP="002745B8">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 xml:space="preserve">Age-standardised </w:t>
            </w:r>
            <w:r w:rsidRPr="00FB078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0656FA1" w14:textId="77777777" w:rsidR="002745B8" w:rsidRPr="00FB078D" w:rsidRDefault="002745B8" w:rsidP="002745B8">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E782278" w14:textId="77777777" w:rsidR="002745B8" w:rsidRPr="00FB078D" w:rsidRDefault="002745B8" w:rsidP="00061DAE">
            <w:pPr>
              <w:spacing w:after="0" w:line="240" w:lineRule="auto"/>
              <w:ind w:left="-108" w:right="-108"/>
              <w:jc w:val="center"/>
              <w:rPr>
                <w:rFonts w:eastAsia="Times New Roman" w:cs="Times New Roman"/>
                <w:sz w:val="19"/>
                <w:szCs w:val="19"/>
                <w:lang w:eastAsia="en-US"/>
              </w:rPr>
            </w:pPr>
            <w:r w:rsidRPr="00FB078D">
              <w:rPr>
                <w:rFonts w:eastAsia="Times New Roman" w:cs="Times New Roman"/>
                <w:sz w:val="19"/>
                <w:szCs w:val="19"/>
                <w:lang w:eastAsia="en-US"/>
              </w:rPr>
              <w:t xml:space="preserve">Age-standardised </w:t>
            </w:r>
            <w:r w:rsidRPr="00FB078D">
              <w:rPr>
                <w:rFonts w:eastAsia="Times New Roman" w:cs="Times New Roman"/>
                <w:sz w:val="19"/>
                <w:szCs w:val="19"/>
                <w:lang w:eastAsia="en-US"/>
              </w:rPr>
              <w:br/>
              <w:t>rate per 100,000 (95% CI)</w:t>
            </w:r>
          </w:p>
        </w:tc>
        <w:tc>
          <w:tcPr>
            <w:tcW w:w="2126" w:type="dxa"/>
            <w:gridSpan w:val="3"/>
            <w:vMerge/>
            <w:tcBorders>
              <w:left w:val="nil"/>
              <w:bottom w:val="single" w:sz="4" w:space="0" w:color="auto"/>
              <w:right w:val="single" w:sz="4" w:space="0" w:color="000000"/>
            </w:tcBorders>
            <w:shd w:val="clear" w:color="auto" w:fill="F2F2F2" w:themeFill="background1" w:themeFillShade="F2"/>
            <w:vAlign w:val="bottom"/>
            <w:hideMark/>
          </w:tcPr>
          <w:p w14:paraId="01CF2B2A" w14:textId="77777777" w:rsidR="002745B8" w:rsidRPr="00FB078D" w:rsidRDefault="002745B8" w:rsidP="00067447">
            <w:pPr>
              <w:spacing w:after="0" w:line="240" w:lineRule="auto"/>
              <w:jc w:val="center"/>
              <w:rPr>
                <w:rFonts w:eastAsia="Times New Roman" w:cs="Times New Roman"/>
                <w:sz w:val="19"/>
                <w:szCs w:val="19"/>
                <w:lang w:eastAsia="en-US"/>
              </w:rPr>
            </w:pPr>
          </w:p>
        </w:tc>
        <w:tc>
          <w:tcPr>
            <w:tcW w:w="1134" w:type="dxa"/>
            <w:vMerge/>
            <w:tcBorders>
              <w:left w:val="single" w:sz="4" w:space="0" w:color="000000"/>
              <w:bottom w:val="single" w:sz="4" w:space="0" w:color="auto"/>
            </w:tcBorders>
            <w:shd w:val="clear" w:color="auto" w:fill="F2F2F2" w:themeFill="background1" w:themeFillShade="F2"/>
            <w:vAlign w:val="bottom"/>
            <w:hideMark/>
          </w:tcPr>
          <w:p w14:paraId="03B7AE5F" w14:textId="77777777" w:rsidR="002745B8" w:rsidRPr="00FB078D" w:rsidRDefault="002745B8" w:rsidP="00067447">
            <w:pPr>
              <w:spacing w:after="0" w:line="240" w:lineRule="auto"/>
              <w:jc w:val="center"/>
              <w:rPr>
                <w:rFonts w:eastAsia="Times New Roman" w:cs="Times New Roman"/>
                <w:b/>
                <w:sz w:val="19"/>
                <w:szCs w:val="19"/>
                <w:lang w:eastAsia="en-US"/>
              </w:rPr>
            </w:pPr>
          </w:p>
        </w:tc>
      </w:tr>
      <w:tr w:rsidR="00067447" w:rsidRPr="00FB078D" w14:paraId="0D91D993" w14:textId="77777777" w:rsidTr="000E4407">
        <w:trPr>
          <w:trHeight w:val="245"/>
        </w:trPr>
        <w:tc>
          <w:tcPr>
            <w:tcW w:w="9781" w:type="dxa"/>
            <w:gridSpan w:val="13"/>
            <w:tcBorders>
              <w:top w:val="nil"/>
            </w:tcBorders>
            <w:shd w:val="clear" w:color="000000" w:fill="FFFFFF"/>
            <w:vAlign w:val="bottom"/>
          </w:tcPr>
          <w:p w14:paraId="4CC71C34" w14:textId="77777777" w:rsidR="00067447" w:rsidRPr="00FB078D" w:rsidRDefault="00067447" w:rsidP="002745B8">
            <w:pPr>
              <w:spacing w:after="0" w:line="240" w:lineRule="auto"/>
              <w:ind w:left="-108" w:right="-108"/>
              <w:rPr>
                <w:rFonts w:eastAsia="Times New Roman" w:cs="Times New Roman"/>
                <w:sz w:val="19"/>
                <w:szCs w:val="19"/>
                <w:lang w:eastAsia="en-US"/>
              </w:rPr>
            </w:pPr>
            <w:r w:rsidRPr="00FB078D">
              <w:rPr>
                <w:rFonts w:eastAsia="Times New Roman" w:cs="Times New Roman"/>
                <w:b/>
                <w:sz w:val="19"/>
                <w:szCs w:val="19"/>
                <w:lang w:eastAsia="en-US"/>
              </w:rPr>
              <w:t>Female</w:t>
            </w:r>
          </w:p>
        </w:tc>
      </w:tr>
      <w:tr w:rsidR="00E95E20" w:rsidRPr="00FB078D" w14:paraId="3BA1245F" w14:textId="77777777" w:rsidTr="000E4407">
        <w:trPr>
          <w:trHeight w:val="245"/>
        </w:trPr>
        <w:tc>
          <w:tcPr>
            <w:tcW w:w="851" w:type="dxa"/>
            <w:tcBorders>
              <w:right w:val="single" w:sz="4" w:space="0" w:color="000000"/>
            </w:tcBorders>
            <w:shd w:val="clear" w:color="auto" w:fill="FFFFFF" w:themeFill="background1"/>
            <w:vAlign w:val="bottom"/>
          </w:tcPr>
          <w:p w14:paraId="5B654DCC" w14:textId="586AB839" w:rsidR="00E95E20" w:rsidRPr="00FB078D" w:rsidRDefault="00E95E20" w:rsidP="002C485C">
            <w:pPr>
              <w:spacing w:after="0" w:line="240" w:lineRule="auto"/>
              <w:ind w:left="-108" w:right="-108"/>
              <w:rPr>
                <w:rFonts w:eastAsia="Times New Roman" w:cs="Times New Roman"/>
                <w:b/>
                <w:sz w:val="19"/>
                <w:szCs w:val="19"/>
                <w:lang w:eastAsia="en-US"/>
              </w:rPr>
            </w:pPr>
            <w:r w:rsidRPr="002C485C">
              <w:rPr>
                <w:sz w:val="19"/>
                <w:szCs w:val="19"/>
              </w:rPr>
              <w:t>All cancers</w:t>
            </w:r>
          </w:p>
        </w:tc>
        <w:tc>
          <w:tcPr>
            <w:tcW w:w="709" w:type="dxa"/>
            <w:tcBorders>
              <w:left w:val="nil"/>
            </w:tcBorders>
            <w:shd w:val="clear" w:color="auto" w:fill="FFFFFF" w:themeFill="background1"/>
            <w:vAlign w:val="bottom"/>
          </w:tcPr>
          <w:p w14:paraId="58665F2E" w14:textId="77777777" w:rsidR="00E95E20" w:rsidRPr="00FB078D" w:rsidRDefault="00E95E20" w:rsidP="00E95E20">
            <w:pPr>
              <w:pStyle w:val="TableText"/>
              <w:rPr>
                <w:lang w:eastAsia="en-US"/>
              </w:rPr>
            </w:pPr>
            <w:r w:rsidRPr="00FB078D">
              <w:t>58</w:t>
            </w:r>
          </w:p>
        </w:tc>
        <w:tc>
          <w:tcPr>
            <w:tcW w:w="709" w:type="dxa"/>
            <w:shd w:val="clear" w:color="auto" w:fill="FFFFFF" w:themeFill="background1"/>
            <w:vAlign w:val="bottom"/>
          </w:tcPr>
          <w:p w14:paraId="6A5E39E8" w14:textId="77777777" w:rsidR="00E95E20" w:rsidRPr="00FB078D" w:rsidRDefault="00E95E20" w:rsidP="00E95E20">
            <w:pPr>
              <w:pStyle w:val="TableText"/>
              <w:rPr>
                <w:lang w:eastAsia="en-US"/>
              </w:rPr>
            </w:pPr>
            <w:r w:rsidRPr="00FB078D">
              <w:t>235.4</w:t>
            </w:r>
          </w:p>
        </w:tc>
        <w:tc>
          <w:tcPr>
            <w:tcW w:w="708" w:type="dxa"/>
            <w:shd w:val="clear" w:color="auto" w:fill="FFFFFF" w:themeFill="background1"/>
            <w:vAlign w:val="bottom"/>
          </w:tcPr>
          <w:p w14:paraId="3BE05D16" w14:textId="77777777" w:rsidR="00E95E20" w:rsidRPr="00FB078D" w:rsidRDefault="00E95E20" w:rsidP="00E95E20">
            <w:pPr>
              <w:pStyle w:val="TableText"/>
              <w:ind w:right="-108"/>
              <w:rPr>
                <w:lang w:eastAsia="en-US"/>
              </w:rPr>
            </w:pPr>
            <w:r w:rsidRPr="00FB078D">
              <w:t>(209.5,</w:t>
            </w:r>
          </w:p>
        </w:tc>
        <w:tc>
          <w:tcPr>
            <w:tcW w:w="709" w:type="dxa"/>
            <w:tcBorders>
              <w:right w:val="single" w:sz="4" w:space="0" w:color="000000"/>
            </w:tcBorders>
            <w:shd w:val="clear" w:color="auto" w:fill="FFFFFF" w:themeFill="background1"/>
            <w:vAlign w:val="bottom"/>
          </w:tcPr>
          <w:p w14:paraId="295FECBC" w14:textId="77777777" w:rsidR="00E95E20" w:rsidRPr="00FB078D" w:rsidRDefault="00E95E20" w:rsidP="00E95E20">
            <w:pPr>
              <w:pStyle w:val="TableText"/>
              <w:jc w:val="left"/>
              <w:rPr>
                <w:lang w:eastAsia="en-US"/>
              </w:rPr>
            </w:pPr>
            <w:r w:rsidRPr="00FB078D">
              <w:t>264.5)</w:t>
            </w:r>
          </w:p>
        </w:tc>
        <w:tc>
          <w:tcPr>
            <w:tcW w:w="709" w:type="dxa"/>
            <w:tcBorders>
              <w:left w:val="single" w:sz="4" w:space="0" w:color="000000"/>
            </w:tcBorders>
            <w:shd w:val="clear" w:color="auto" w:fill="FFFFFF" w:themeFill="background1"/>
            <w:vAlign w:val="bottom"/>
          </w:tcPr>
          <w:p w14:paraId="6009B6AC" w14:textId="77777777" w:rsidR="00E95E20" w:rsidRPr="00FB078D" w:rsidRDefault="00E95E20" w:rsidP="00E95E20">
            <w:pPr>
              <w:pStyle w:val="TableText"/>
              <w:rPr>
                <w:lang w:eastAsia="en-US"/>
              </w:rPr>
            </w:pPr>
            <w:r w:rsidRPr="00FB078D">
              <w:t>830</w:t>
            </w:r>
          </w:p>
        </w:tc>
        <w:tc>
          <w:tcPr>
            <w:tcW w:w="709" w:type="dxa"/>
            <w:shd w:val="clear" w:color="auto" w:fill="FFFFFF" w:themeFill="background1"/>
            <w:vAlign w:val="bottom"/>
          </w:tcPr>
          <w:p w14:paraId="6FB1BE2C" w14:textId="77777777" w:rsidR="00E95E20" w:rsidRPr="00FB078D" w:rsidRDefault="00E95E20" w:rsidP="00E95E20">
            <w:pPr>
              <w:pStyle w:val="TableText"/>
              <w:rPr>
                <w:lang w:eastAsia="en-US"/>
              </w:rPr>
            </w:pPr>
            <w:r w:rsidRPr="00FB078D">
              <w:t>189.6</w:t>
            </w:r>
          </w:p>
        </w:tc>
        <w:tc>
          <w:tcPr>
            <w:tcW w:w="708" w:type="dxa"/>
            <w:shd w:val="clear" w:color="auto" w:fill="FFFFFF" w:themeFill="background1"/>
            <w:vAlign w:val="bottom"/>
          </w:tcPr>
          <w:p w14:paraId="10D98816" w14:textId="77777777" w:rsidR="00E95E20" w:rsidRPr="00FB078D" w:rsidRDefault="00E95E20" w:rsidP="00E95E20">
            <w:pPr>
              <w:pStyle w:val="TableText"/>
              <w:ind w:right="-108"/>
              <w:rPr>
                <w:lang w:eastAsia="en-US"/>
              </w:rPr>
            </w:pPr>
            <w:r w:rsidRPr="00FB078D">
              <w:t>(183.1,</w:t>
            </w:r>
          </w:p>
        </w:tc>
        <w:tc>
          <w:tcPr>
            <w:tcW w:w="709" w:type="dxa"/>
            <w:tcBorders>
              <w:right w:val="single" w:sz="4" w:space="0" w:color="000000"/>
            </w:tcBorders>
            <w:shd w:val="clear" w:color="auto" w:fill="FFFFFF" w:themeFill="background1"/>
            <w:vAlign w:val="bottom"/>
          </w:tcPr>
          <w:p w14:paraId="04466F44" w14:textId="77777777" w:rsidR="00E95E20" w:rsidRPr="00FB078D" w:rsidRDefault="00E95E20" w:rsidP="00E95E20">
            <w:pPr>
              <w:pStyle w:val="TableText"/>
              <w:jc w:val="left"/>
              <w:rPr>
                <w:lang w:eastAsia="en-US"/>
              </w:rPr>
            </w:pPr>
            <w:r w:rsidRPr="00FB078D">
              <w:t>196.4)</w:t>
            </w:r>
          </w:p>
        </w:tc>
        <w:tc>
          <w:tcPr>
            <w:tcW w:w="709" w:type="dxa"/>
            <w:tcBorders>
              <w:left w:val="single" w:sz="4" w:space="0" w:color="000000"/>
            </w:tcBorders>
            <w:shd w:val="clear" w:color="auto" w:fill="FFFFFF" w:themeFill="background1"/>
            <w:vAlign w:val="bottom"/>
          </w:tcPr>
          <w:p w14:paraId="1D272AD1" w14:textId="77777777" w:rsidR="00E95E20" w:rsidRPr="0057427C" w:rsidRDefault="00E95E20" w:rsidP="00E95E20">
            <w:pPr>
              <w:pStyle w:val="TableText"/>
              <w:rPr>
                <w:b/>
                <w:lang w:eastAsia="en-US"/>
              </w:rPr>
            </w:pPr>
            <w:r w:rsidRPr="0057427C">
              <w:rPr>
                <w:b/>
                <w:bCs/>
              </w:rPr>
              <w:t>1.24</w:t>
            </w:r>
          </w:p>
        </w:tc>
        <w:tc>
          <w:tcPr>
            <w:tcW w:w="709" w:type="dxa"/>
            <w:shd w:val="clear" w:color="auto" w:fill="FFFFFF" w:themeFill="background1"/>
            <w:vAlign w:val="bottom"/>
          </w:tcPr>
          <w:p w14:paraId="02A266BA" w14:textId="77777777" w:rsidR="00E95E20" w:rsidRPr="0057427C" w:rsidRDefault="00E95E20" w:rsidP="00E95E20">
            <w:pPr>
              <w:pStyle w:val="TableText"/>
              <w:rPr>
                <w:b/>
                <w:lang w:eastAsia="en-US"/>
              </w:rPr>
            </w:pPr>
            <w:r w:rsidRPr="0057427C">
              <w:rPr>
                <w:b/>
                <w:bCs/>
              </w:rPr>
              <w:t>(1.10,</w:t>
            </w:r>
          </w:p>
        </w:tc>
        <w:tc>
          <w:tcPr>
            <w:tcW w:w="708" w:type="dxa"/>
            <w:tcBorders>
              <w:right w:val="single" w:sz="4" w:space="0" w:color="000000"/>
            </w:tcBorders>
            <w:shd w:val="clear" w:color="auto" w:fill="FFFFFF" w:themeFill="background1"/>
            <w:vAlign w:val="bottom"/>
          </w:tcPr>
          <w:p w14:paraId="2B4B9608" w14:textId="77777777" w:rsidR="00E95E20" w:rsidRPr="0057427C" w:rsidRDefault="00E95E20" w:rsidP="00E95E20">
            <w:pPr>
              <w:pStyle w:val="TableText"/>
              <w:jc w:val="left"/>
              <w:rPr>
                <w:b/>
                <w:lang w:eastAsia="en-US"/>
              </w:rPr>
            </w:pPr>
            <w:r w:rsidRPr="0057427C">
              <w:rPr>
                <w:b/>
                <w:bCs/>
              </w:rPr>
              <w:t>1.40)</w:t>
            </w:r>
          </w:p>
        </w:tc>
        <w:tc>
          <w:tcPr>
            <w:tcW w:w="1134" w:type="dxa"/>
            <w:tcBorders>
              <w:left w:val="single" w:sz="4" w:space="0" w:color="000000"/>
            </w:tcBorders>
            <w:shd w:val="clear" w:color="auto" w:fill="FFFFFF" w:themeFill="background1"/>
            <w:vAlign w:val="bottom"/>
          </w:tcPr>
          <w:p w14:paraId="0DC78E0C" w14:textId="77777777" w:rsidR="00E95E20" w:rsidRPr="00FB078D" w:rsidRDefault="00E95E20" w:rsidP="00E95E20">
            <w:pPr>
              <w:pStyle w:val="TableText"/>
              <w:jc w:val="center"/>
              <w:rPr>
                <w:lang w:eastAsia="en-US"/>
              </w:rPr>
            </w:pPr>
            <w:r w:rsidRPr="00FB078D">
              <w:t>45.8</w:t>
            </w:r>
          </w:p>
        </w:tc>
      </w:tr>
      <w:tr w:rsidR="00E95E20" w:rsidRPr="00FB078D" w14:paraId="7115ECCD" w14:textId="77777777" w:rsidTr="00061DAE">
        <w:trPr>
          <w:trHeight w:val="277"/>
        </w:trPr>
        <w:tc>
          <w:tcPr>
            <w:tcW w:w="851" w:type="dxa"/>
            <w:tcBorders>
              <w:right w:val="single" w:sz="4" w:space="0" w:color="000000"/>
            </w:tcBorders>
            <w:shd w:val="clear" w:color="auto" w:fill="FFFFFF" w:themeFill="background1"/>
            <w:vAlign w:val="bottom"/>
          </w:tcPr>
          <w:p w14:paraId="2FFD2B53"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Breast</w:t>
            </w:r>
          </w:p>
        </w:tc>
        <w:tc>
          <w:tcPr>
            <w:tcW w:w="709" w:type="dxa"/>
            <w:tcBorders>
              <w:left w:val="nil"/>
            </w:tcBorders>
            <w:shd w:val="clear" w:color="auto" w:fill="FFFFFF" w:themeFill="background1"/>
            <w:vAlign w:val="bottom"/>
          </w:tcPr>
          <w:p w14:paraId="1E73EEB0" w14:textId="77777777" w:rsidR="00E95E20" w:rsidRPr="00FB078D" w:rsidRDefault="00E95E20" w:rsidP="00E95E20">
            <w:pPr>
              <w:pStyle w:val="TableText"/>
            </w:pPr>
            <w:r w:rsidRPr="00FB078D">
              <w:t>19</w:t>
            </w:r>
          </w:p>
        </w:tc>
        <w:tc>
          <w:tcPr>
            <w:tcW w:w="709" w:type="dxa"/>
            <w:shd w:val="clear" w:color="auto" w:fill="FFFFFF" w:themeFill="background1"/>
            <w:vAlign w:val="bottom"/>
          </w:tcPr>
          <w:p w14:paraId="6098A01D" w14:textId="77777777" w:rsidR="00E95E20" w:rsidRPr="00FB078D" w:rsidRDefault="00E95E20" w:rsidP="00E95E20">
            <w:pPr>
              <w:pStyle w:val="TableText"/>
            </w:pPr>
            <w:r w:rsidRPr="00FB078D">
              <w:t>78.5</w:t>
            </w:r>
          </w:p>
        </w:tc>
        <w:tc>
          <w:tcPr>
            <w:tcW w:w="708" w:type="dxa"/>
            <w:shd w:val="clear" w:color="auto" w:fill="FFFFFF" w:themeFill="background1"/>
            <w:vAlign w:val="bottom"/>
          </w:tcPr>
          <w:p w14:paraId="5A4371FE" w14:textId="77777777" w:rsidR="00E95E20" w:rsidRPr="00FB078D" w:rsidRDefault="00E95E20" w:rsidP="00E95E20">
            <w:pPr>
              <w:pStyle w:val="TableText"/>
              <w:ind w:right="-108"/>
            </w:pPr>
            <w:r w:rsidRPr="00FB078D">
              <w:t>(64.1,</w:t>
            </w:r>
          </w:p>
        </w:tc>
        <w:tc>
          <w:tcPr>
            <w:tcW w:w="709" w:type="dxa"/>
            <w:tcBorders>
              <w:right w:val="single" w:sz="4" w:space="0" w:color="000000"/>
            </w:tcBorders>
            <w:shd w:val="clear" w:color="auto" w:fill="FFFFFF" w:themeFill="background1"/>
            <w:vAlign w:val="bottom"/>
          </w:tcPr>
          <w:p w14:paraId="687907F8" w14:textId="77777777" w:rsidR="00E95E20" w:rsidRPr="00FB078D" w:rsidRDefault="00E95E20" w:rsidP="00E95E20">
            <w:pPr>
              <w:pStyle w:val="TableText"/>
              <w:jc w:val="left"/>
            </w:pPr>
            <w:r w:rsidRPr="00FB078D">
              <w:t>96.1)</w:t>
            </w:r>
          </w:p>
        </w:tc>
        <w:tc>
          <w:tcPr>
            <w:tcW w:w="709" w:type="dxa"/>
            <w:tcBorders>
              <w:left w:val="single" w:sz="4" w:space="0" w:color="000000"/>
            </w:tcBorders>
            <w:shd w:val="clear" w:color="auto" w:fill="FFFFFF" w:themeFill="background1"/>
            <w:vAlign w:val="bottom"/>
          </w:tcPr>
          <w:p w14:paraId="0633A81D" w14:textId="77777777" w:rsidR="00E95E20" w:rsidRPr="00FB078D" w:rsidRDefault="00E95E20" w:rsidP="00E95E20">
            <w:pPr>
              <w:pStyle w:val="TableText"/>
            </w:pPr>
            <w:r w:rsidRPr="00FB078D">
              <w:t>258</w:t>
            </w:r>
          </w:p>
        </w:tc>
        <w:tc>
          <w:tcPr>
            <w:tcW w:w="709" w:type="dxa"/>
            <w:shd w:val="clear" w:color="auto" w:fill="FFFFFF" w:themeFill="background1"/>
            <w:vAlign w:val="bottom"/>
          </w:tcPr>
          <w:p w14:paraId="06C50D0C" w14:textId="77777777" w:rsidR="00E95E20" w:rsidRPr="00FB078D" w:rsidRDefault="00E95E20" w:rsidP="00E95E20">
            <w:pPr>
              <w:pStyle w:val="TableText"/>
            </w:pPr>
            <w:r w:rsidRPr="00FB078D">
              <w:t>64.9</w:t>
            </w:r>
          </w:p>
        </w:tc>
        <w:tc>
          <w:tcPr>
            <w:tcW w:w="708" w:type="dxa"/>
            <w:shd w:val="clear" w:color="auto" w:fill="FFFFFF" w:themeFill="background1"/>
            <w:vAlign w:val="bottom"/>
          </w:tcPr>
          <w:p w14:paraId="509234CA" w14:textId="77777777" w:rsidR="00E95E20" w:rsidRPr="00FB078D" w:rsidRDefault="00E95E20" w:rsidP="00E95E20">
            <w:pPr>
              <w:pStyle w:val="TableText"/>
              <w:ind w:right="-108"/>
            </w:pPr>
            <w:r w:rsidRPr="00FB078D">
              <w:t>(61.2,</w:t>
            </w:r>
          </w:p>
        </w:tc>
        <w:tc>
          <w:tcPr>
            <w:tcW w:w="709" w:type="dxa"/>
            <w:tcBorders>
              <w:right w:val="single" w:sz="4" w:space="0" w:color="000000"/>
            </w:tcBorders>
            <w:shd w:val="clear" w:color="auto" w:fill="FFFFFF" w:themeFill="background1"/>
            <w:vAlign w:val="bottom"/>
          </w:tcPr>
          <w:p w14:paraId="14000267" w14:textId="77777777" w:rsidR="00E95E20" w:rsidRPr="00FB078D" w:rsidRDefault="00E95E20" w:rsidP="00E95E20">
            <w:pPr>
              <w:pStyle w:val="TableText"/>
              <w:jc w:val="left"/>
            </w:pPr>
            <w:r w:rsidRPr="00FB078D">
              <w:t>68.8)</w:t>
            </w:r>
          </w:p>
        </w:tc>
        <w:tc>
          <w:tcPr>
            <w:tcW w:w="709" w:type="dxa"/>
            <w:tcBorders>
              <w:left w:val="single" w:sz="4" w:space="0" w:color="000000"/>
            </w:tcBorders>
            <w:shd w:val="clear" w:color="auto" w:fill="FFFFFF" w:themeFill="background1"/>
            <w:vAlign w:val="bottom"/>
          </w:tcPr>
          <w:p w14:paraId="5F68D4CD" w14:textId="77777777" w:rsidR="00E95E20" w:rsidRPr="00FB078D" w:rsidRDefault="00E95E20" w:rsidP="00E95E20">
            <w:pPr>
              <w:pStyle w:val="TableText"/>
            </w:pPr>
            <w:r w:rsidRPr="00FB078D">
              <w:t>1.21</w:t>
            </w:r>
          </w:p>
        </w:tc>
        <w:tc>
          <w:tcPr>
            <w:tcW w:w="709" w:type="dxa"/>
            <w:shd w:val="clear" w:color="auto" w:fill="FFFFFF" w:themeFill="background1"/>
            <w:vAlign w:val="bottom"/>
          </w:tcPr>
          <w:p w14:paraId="53B89CD4" w14:textId="77777777" w:rsidR="00E95E20" w:rsidRPr="00FB078D" w:rsidRDefault="00E95E20" w:rsidP="00E95E20">
            <w:pPr>
              <w:pStyle w:val="TableText"/>
            </w:pPr>
            <w:r w:rsidRPr="00FB078D">
              <w:t>(0.98</w:t>
            </w:r>
          </w:p>
        </w:tc>
        <w:tc>
          <w:tcPr>
            <w:tcW w:w="708" w:type="dxa"/>
            <w:tcBorders>
              <w:right w:val="single" w:sz="4" w:space="0" w:color="000000"/>
            </w:tcBorders>
            <w:shd w:val="clear" w:color="auto" w:fill="FFFFFF" w:themeFill="background1"/>
            <w:vAlign w:val="bottom"/>
          </w:tcPr>
          <w:p w14:paraId="6C65617B" w14:textId="77777777" w:rsidR="00E95E20" w:rsidRPr="00FB078D" w:rsidRDefault="00E95E20" w:rsidP="00E95E20">
            <w:pPr>
              <w:pStyle w:val="TableText"/>
              <w:jc w:val="left"/>
            </w:pPr>
            <w:r w:rsidRPr="00FB078D">
              <w:t>1.49)</w:t>
            </w:r>
          </w:p>
        </w:tc>
        <w:tc>
          <w:tcPr>
            <w:tcW w:w="1134" w:type="dxa"/>
            <w:tcBorders>
              <w:left w:val="single" w:sz="4" w:space="0" w:color="000000"/>
            </w:tcBorders>
            <w:shd w:val="clear" w:color="auto" w:fill="FFFFFF" w:themeFill="background1"/>
            <w:vAlign w:val="bottom"/>
          </w:tcPr>
          <w:p w14:paraId="08599E2E" w14:textId="77777777" w:rsidR="00E95E20" w:rsidRPr="00FB078D" w:rsidRDefault="00E95E20" w:rsidP="00E95E20">
            <w:pPr>
              <w:pStyle w:val="TableText"/>
              <w:jc w:val="center"/>
            </w:pPr>
            <w:r w:rsidRPr="00FB078D">
              <w:t>13.6</w:t>
            </w:r>
          </w:p>
        </w:tc>
      </w:tr>
      <w:tr w:rsidR="00E95E20" w:rsidRPr="00FB078D" w14:paraId="73C90260" w14:textId="77777777" w:rsidTr="00061DAE">
        <w:trPr>
          <w:trHeight w:val="277"/>
        </w:trPr>
        <w:tc>
          <w:tcPr>
            <w:tcW w:w="851" w:type="dxa"/>
            <w:tcBorders>
              <w:right w:val="single" w:sz="4" w:space="0" w:color="000000"/>
            </w:tcBorders>
            <w:shd w:val="clear" w:color="auto" w:fill="FFFFFF" w:themeFill="background1"/>
            <w:vAlign w:val="bottom"/>
          </w:tcPr>
          <w:p w14:paraId="712A671C"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Lung</w:t>
            </w:r>
          </w:p>
        </w:tc>
        <w:tc>
          <w:tcPr>
            <w:tcW w:w="709" w:type="dxa"/>
            <w:tcBorders>
              <w:left w:val="nil"/>
            </w:tcBorders>
            <w:shd w:val="clear" w:color="auto" w:fill="FFFFFF" w:themeFill="background1"/>
            <w:vAlign w:val="bottom"/>
          </w:tcPr>
          <w:p w14:paraId="02C29A15" w14:textId="77777777" w:rsidR="00E95E20" w:rsidRPr="00FB078D" w:rsidRDefault="00E95E20" w:rsidP="00E95E20">
            <w:pPr>
              <w:pStyle w:val="TableText"/>
            </w:pPr>
            <w:r w:rsidRPr="00FB078D">
              <w:t>10</w:t>
            </w:r>
          </w:p>
        </w:tc>
        <w:tc>
          <w:tcPr>
            <w:tcW w:w="709" w:type="dxa"/>
            <w:shd w:val="clear" w:color="auto" w:fill="FFFFFF" w:themeFill="background1"/>
            <w:vAlign w:val="bottom"/>
          </w:tcPr>
          <w:p w14:paraId="7E9DC34F" w14:textId="77777777" w:rsidR="00E95E20" w:rsidRPr="00FB078D" w:rsidRDefault="00E95E20" w:rsidP="00E95E20">
            <w:pPr>
              <w:pStyle w:val="TableText"/>
            </w:pPr>
            <w:r w:rsidRPr="00FB078D">
              <w:t>39.1</w:t>
            </w:r>
          </w:p>
        </w:tc>
        <w:tc>
          <w:tcPr>
            <w:tcW w:w="708" w:type="dxa"/>
            <w:shd w:val="clear" w:color="auto" w:fill="FFFFFF" w:themeFill="background1"/>
            <w:vAlign w:val="bottom"/>
          </w:tcPr>
          <w:p w14:paraId="055AA9F0" w14:textId="77777777" w:rsidR="00E95E20" w:rsidRPr="00FB078D" w:rsidRDefault="00E95E20" w:rsidP="00E95E20">
            <w:pPr>
              <w:pStyle w:val="TableText"/>
              <w:ind w:right="-108"/>
            </w:pPr>
            <w:r w:rsidRPr="00FB078D">
              <w:t>(29.7,</w:t>
            </w:r>
          </w:p>
        </w:tc>
        <w:tc>
          <w:tcPr>
            <w:tcW w:w="709" w:type="dxa"/>
            <w:tcBorders>
              <w:right w:val="single" w:sz="4" w:space="0" w:color="000000"/>
            </w:tcBorders>
            <w:shd w:val="clear" w:color="auto" w:fill="FFFFFF" w:themeFill="background1"/>
            <w:vAlign w:val="bottom"/>
          </w:tcPr>
          <w:p w14:paraId="02360687" w14:textId="77777777" w:rsidR="00E95E20" w:rsidRPr="00FB078D" w:rsidRDefault="00E95E20" w:rsidP="00E95E20">
            <w:pPr>
              <w:pStyle w:val="TableText"/>
              <w:jc w:val="left"/>
            </w:pPr>
            <w:r w:rsidRPr="00FB078D">
              <w:t>51.6)</w:t>
            </w:r>
          </w:p>
        </w:tc>
        <w:tc>
          <w:tcPr>
            <w:tcW w:w="709" w:type="dxa"/>
            <w:tcBorders>
              <w:left w:val="single" w:sz="4" w:space="0" w:color="000000"/>
            </w:tcBorders>
            <w:shd w:val="clear" w:color="auto" w:fill="FFFFFF" w:themeFill="background1"/>
            <w:vAlign w:val="bottom"/>
          </w:tcPr>
          <w:p w14:paraId="6DA50E34" w14:textId="77777777" w:rsidR="00E95E20" w:rsidRPr="00FB078D" w:rsidRDefault="00E95E20" w:rsidP="00E95E20">
            <w:pPr>
              <w:pStyle w:val="TableText"/>
            </w:pPr>
            <w:r w:rsidRPr="00FB078D">
              <w:t>61</w:t>
            </w:r>
          </w:p>
        </w:tc>
        <w:tc>
          <w:tcPr>
            <w:tcW w:w="709" w:type="dxa"/>
            <w:shd w:val="clear" w:color="auto" w:fill="FFFFFF" w:themeFill="background1"/>
            <w:vAlign w:val="bottom"/>
          </w:tcPr>
          <w:p w14:paraId="701EE4B0" w14:textId="77777777" w:rsidR="00E95E20" w:rsidRPr="00FB078D" w:rsidRDefault="00E95E20" w:rsidP="00E95E20">
            <w:pPr>
              <w:pStyle w:val="TableText"/>
            </w:pPr>
            <w:r w:rsidRPr="00FB078D">
              <w:t>10.2</w:t>
            </w:r>
          </w:p>
        </w:tc>
        <w:tc>
          <w:tcPr>
            <w:tcW w:w="708" w:type="dxa"/>
            <w:shd w:val="clear" w:color="auto" w:fill="FFFFFF" w:themeFill="background1"/>
            <w:vAlign w:val="bottom"/>
          </w:tcPr>
          <w:p w14:paraId="6C38382F" w14:textId="77777777" w:rsidR="00E95E20" w:rsidRPr="00FB078D" w:rsidRDefault="00E95E20" w:rsidP="00E95E20">
            <w:pPr>
              <w:pStyle w:val="TableText"/>
              <w:ind w:right="-108"/>
            </w:pPr>
            <w:r w:rsidRPr="00FB078D">
              <w:t>(9.0,</w:t>
            </w:r>
          </w:p>
        </w:tc>
        <w:tc>
          <w:tcPr>
            <w:tcW w:w="709" w:type="dxa"/>
            <w:tcBorders>
              <w:right w:val="single" w:sz="4" w:space="0" w:color="000000"/>
            </w:tcBorders>
            <w:shd w:val="clear" w:color="auto" w:fill="FFFFFF" w:themeFill="background1"/>
            <w:vAlign w:val="bottom"/>
          </w:tcPr>
          <w:p w14:paraId="43D053D7" w14:textId="77777777" w:rsidR="00E95E20" w:rsidRPr="00FB078D" w:rsidRDefault="00E95E20" w:rsidP="00E95E20">
            <w:pPr>
              <w:pStyle w:val="TableText"/>
              <w:jc w:val="left"/>
            </w:pPr>
            <w:r w:rsidRPr="00FB078D">
              <w:t>11.6)</w:t>
            </w:r>
          </w:p>
        </w:tc>
        <w:tc>
          <w:tcPr>
            <w:tcW w:w="709" w:type="dxa"/>
            <w:tcBorders>
              <w:left w:val="single" w:sz="4" w:space="0" w:color="000000"/>
            </w:tcBorders>
            <w:shd w:val="clear" w:color="auto" w:fill="FFFFFF" w:themeFill="background1"/>
            <w:vAlign w:val="bottom"/>
          </w:tcPr>
          <w:p w14:paraId="2A2D472F" w14:textId="77777777" w:rsidR="00E95E20" w:rsidRPr="0057427C" w:rsidRDefault="00E95E20" w:rsidP="00E95E20">
            <w:pPr>
              <w:pStyle w:val="TableText"/>
              <w:rPr>
                <w:b/>
              </w:rPr>
            </w:pPr>
            <w:r w:rsidRPr="0057427C">
              <w:rPr>
                <w:b/>
                <w:bCs/>
              </w:rPr>
              <w:t>3.82</w:t>
            </w:r>
          </w:p>
        </w:tc>
        <w:tc>
          <w:tcPr>
            <w:tcW w:w="709" w:type="dxa"/>
            <w:shd w:val="clear" w:color="auto" w:fill="FFFFFF" w:themeFill="background1"/>
            <w:vAlign w:val="bottom"/>
          </w:tcPr>
          <w:p w14:paraId="26109504" w14:textId="77777777" w:rsidR="00E95E20" w:rsidRPr="0057427C" w:rsidRDefault="00E95E20" w:rsidP="00E95E20">
            <w:pPr>
              <w:pStyle w:val="TableText"/>
              <w:rPr>
                <w:b/>
              </w:rPr>
            </w:pPr>
            <w:r w:rsidRPr="0057427C">
              <w:rPr>
                <w:b/>
                <w:bCs/>
              </w:rPr>
              <w:t>(2.82,</w:t>
            </w:r>
          </w:p>
        </w:tc>
        <w:tc>
          <w:tcPr>
            <w:tcW w:w="708" w:type="dxa"/>
            <w:tcBorders>
              <w:right w:val="single" w:sz="4" w:space="0" w:color="000000"/>
            </w:tcBorders>
            <w:shd w:val="clear" w:color="auto" w:fill="FFFFFF" w:themeFill="background1"/>
            <w:vAlign w:val="bottom"/>
          </w:tcPr>
          <w:p w14:paraId="6531841B" w14:textId="77777777" w:rsidR="00E95E20" w:rsidRPr="0057427C" w:rsidRDefault="00E95E20" w:rsidP="00E95E20">
            <w:pPr>
              <w:pStyle w:val="TableText"/>
              <w:jc w:val="left"/>
              <w:rPr>
                <w:b/>
              </w:rPr>
            </w:pPr>
            <w:r w:rsidRPr="0057427C">
              <w:rPr>
                <w:b/>
                <w:bCs/>
              </w:rPr>
              <w:t>5.18)</w:t>
            </w:r>
          </w:p>
        </w:tc>
        <w:tc>
          <w:tcPr>
            <w:tcW w:w="1134" w:type="dxa"/>
            <w:tcBorders>
              <w:left w:val="single" w:sz="4" w:space="0" w:color="000000"/>
            </w:tcBorders>
            <w:shd w:val="clear" w:color="auto" w:fill="FFFFFF" w:themeFill="background1"/>
            <w:vAlign w:val="bottom"/>
          </w:tcPr>
          <w:p w14:paraId="37A5EEDA" w14:textId="77777777" w:rsidR="00E95E20" w:rsidRPr="00FB078D" w:rsidRDefault="00E95E20" w:rsidP="00E95E20">
            <w:pPr>
              <w:pStyle w:val="TableText"/>
              <w:jc w:val="center"/>
            </w:pPr>
            <w:r w:rsidRPr="00FB078D">
              <w:t>28.9</w:t>
            </w:r>
          </w:p>
        </w:tc>
      </w:tr>
      <w:tr w:rsidR="00E95E20" w:rsidRPr="00FB078D" w14:paraId="5104372E" w14:textId="77777777" w:rsidTr="00061DAE">
        <w:trPr>
          <w:trHeight w:val="277"/>
        </w:trPr>
        <w:tc>
          <w:tcPr>
            <w:tcW w:w="851" w:type="dxa"/>
            <w:tcBorders>
              <w:right w:val="single" w:sz="4" w:space="0" w:color="000000"/>
            </w:tcBorders>
            <w:shd w:val="clear" w:color="auto" w:fill="FFFFFF" w:themeFill="background1"/>
            <w:vAlign w:val="bottom"/>
          </w:tcPr>
          <w:p w14:paraId="016D0D46"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Uterus</w:t>
            </w:r>
          </w:p>
        </w:tc>
        <w:tc>
          <w:tcPr>
            <w:tcW w:w="709" w:type="dxa"/>
            <w:tcBorders>
              <w:left w:val="nil"/>
            </w:tcBorders>
            <w:shd w:val="clear" w:color="auto" w:fill="FFFFFF" w:themeFill="background1"/>
            <w:vAlign w:val="bottom"/>
          </w:tcPr>
          <w:p w14:paraId="4FA2D539" w14:textId="77777777" w:rsidR="00E95E20" w:rsidRPr="00FB078D" w:rsidRDefault="00E95E20" w:rsidP="00E95E20">
            <w:pPr>
              <w:pStyle w:val="TableText"/>
              <w:rPr>
                <w:lang w:eastAsia="en-US"/>
              </w:rPr>
            </w:pPr>
            <w:r w:rsidRPr="00FB078D">
              <w:t>4</w:t>
            </w:r>
          </w:p>
        </w:tc>
        <w:tc>
          <w:tcPr>
            <w:tcW w:w="709" w:type="dxa"/>
            <w:shd w:val="clear" w:color="auto" w:fill="FFFFFF" w:themeFill="background1"/>
            <w:vAlign w:val="bottom"/>
          </w:tcPr>
          <w:p w14:paraId="34DADEA6" w14:textId="77777777" w:rsidR="00E95E20" w:rsidRPr="00FB078D" w:rsidRDefault="00E95E20" w:rsidP="00E95E20">
            <w:pPr>
              <w:pStyle w:val="TableText"/>
              <w:rPr>
                <w:lang w:eastAsia="en-US"/>
              </w:rPr>
            </w:pPr>
            <w:r w:rsidRPr="00FB078D">
              <w:t>17.8</w:t>
            </w:r>
          </w:p>
        </w:tc>
        <w:tc>
          <w:tcPr>
            <w:tcW w:w="708" w:type="dxa"/>
            <w:shd w:val="clear" w:color="auto" w:fill="FFFFFF" w:themeFill="background1"/>
            <w:vAlign w:val="bottom"/>
          </w:tcPr>
          <w:p w14:paraId="4B9C5DAC" w14:textId="77777777" w:rsidR="00E95E20" w:rsidRPr="00FB078D" w:rsidRDefault="00E95E20" w:rsidP="00E95E20">
            <w:pPr>
              <w:pStyle w:val="TableText"/>
              <w:ind w:right="-108"/>
              <w:rPr>
                <w:lang w:eastAsia="en-US"/>
              </w:rPr>
            </w:pPr>
            <w:r w:rsidRPr="00FB078D">
              <w:t>(11.5,</w:t>
            </w:r>
          </w:p>
        </w:tc>
        <w:tc>
          <w:tcPr>
            <w:tcW w:w="709" w:type="dxa"/>
            <w:tcBorders>
              <w:right w:val="single" w:sz="4" w:space="0" w:color="000000"/>
            </w:tcBorders>
            <w:shd w:val="clear" w:color="auto" w:fill="FFFFFF" w:themeFill="background1"/>
            <w:vAlign w:val="bottom"/>
          </w:tcPr>
          <w:p w14:paraId="48C26161" w14:textId="77777777" w:rsidR="00E95E20" w:rsidRPr="00FB078D" w:rsidRDefault="00E95E20" w:rsidP="00E95E20">
            <w:pPr>
              <w:pStyle w:val="TableText"/>
              <w:jc w:val="left"/>
              <w:rPr>
                <w:lang w:eastAsia="en-US"/>
              </w:rPr>
            </w:pPr>
            <w:r w:rsidRPr="00FB078D">
              <w:t>27.4)</w:t>
            </w:r>
          </w:p>
        </w:tc>
        <w:tc>
          <w:tcPr>
            <w:tcW w:w="709" w:type="dxa"/>
            <w:tcBorders>
              <w:left w:val="single" w:sz="4" w:space="0" w:color="000000"/>
            </w:tcBorders>
            <w:shd w:val="clear" w:color="auto" w:fill="FFFFFF" w:themeFill="background1"/>
            <w:vAlign w:val="bottom"/>
          </w:tcPr>
          <w:p w14:paraId="641EB488" w14:textId="77777777" w:rsidR="00E95E20" w:rsidRPr="00FB078D" w:rsidRDefault="00E95E20" w:rsidP="00E95E20">
            <w:pPr>
              <w:pStyle w:val="TableText"/>
              <w:rPr>
                <w:lang w:eastAsia="en-US"/>
              </w:rPr>
            </w:pPr>
            <w:r w:rsidRPr="00FB078D">
              <w:t>47</w:t>
            </w:r>
          </w:p>
        </w:tc>
        <w:tc>
          <w:tcPr>
            <w:tcW w:w="709" w:type="dxa"/>
            <w:shd w:val="clear" w:color="auto" w:fill="FFFFFF" w:themeFill="background1"/>
            <w:vAlign w:val="bottom"/>
          </w:tcPr>
          <w:p w14:paraId="0900ADA3" w14:textId="77777777" w:rsidR="00E95E20" w:rsidRPr="00FB078D" w:rsidRDefault="00E95E20" w:rsidP="00E95E20">
            <w:pPr>
              <w:pStyle w:val="TableText"/>
              <w:rPr>
                <w:lang w:eastAsia="en-US"/>
              </w:rPr>
            </w:pPr>
            <w:r w:rsidRPr="00FB078D">
              <w:t>11.4</w:t>
            </w:r>
          </w:p>
        </w:tc>
        <w:tc>
          <w:tcPr>
            <w:tcW w:w="708" w:type="dxa"/>
            <w:shd w:val="clear" w:color="auto" w:fill="FFFFFF" w:themeFill="background1"/>
            <w:vAlign w:val="bottom"/>
          </w:tcPr>
          <w:p w14:paraId="7A11ECBA" w14:textId="77777777" w:rsidR="00E95E20" w:rsidRPr="00FB078D" w:rsidRDefault="00E95E20" w:rsidP="00E95E20">
            <w:pPr>
              <w:pStyle w:val="TableText"/>
              <w:ind w:right="-108"/>
              <w:rPr>
                <w:lang w:eastAsia="en-US"/>
              </w:rPr>
            </w:pPr>
            <w:r w:rsidRPr="00FB078D">
              <w:t>(10.0,</w:t>
            </w:r>
          </w:p>
        </w:tc>
        <w:tc>
          <w:tcPr>
            <w:tcW w:w="709" w:type="dxa"/>
            <w:tcBorders>
              <w:right w:val="single" w:sz="4" w:space="0" w:color="000000"/>
            </w:tcBorders>
            <w:shd w:val="clear" w:color="auto" w:fill="FFFFFF" w:themeFill="background1"/>
            <w:vAlign w:val="bottom"/>
          </w:tcPr>
          <w:p w14:paraId="1CB38359" w14:textId="77777777" w:rsidR="00E95E20" w:rsidRPr="00FB078D" w:rsidRDefault="00E95E20" w:rsidP="00E95E20">
            <w:pPr>
              <w:pStyle w:val="TableText"/>
              <w:jc w:val="left"/>
              <w:rPr>
                <w:lang w:eastAsia="en-US"/>
              </w:rPr>
            </w:pPr>
            <w:r w:rsidRPr="00FB078D">
              <w:t>13.1)</w:t>
            </w:r>
          </w:p>
        </w:tc>
        <w:tc>
          <w:tcPr>
            <w:tcW w:w="709" w:type="dxa"/>
            <w:tcBorders>
              <w:left w:val="single" w:sz="4" w:space="0" w:color="000000"/>
            </w:tcBorders>
            <w:shd w:val="clear" w:color="auto" w:fill="FFFFFF" w:themeFill="background1"/>
            <w:vAlign w:val="bottom"/>
          </w:tcPr>
          <w:p w14:paraId="2DC2B6D7" w14:textId="77777777" w:rsidR="00E95E20" w:rsidRPr="00FB078D" w:rsidRDefault="00E95E20" w:rsidP="00E95E20">
            <w:pPr>
              <w:pStyle w:val="TableText"/>
              <w:rPr>
                <w:lang w:eastAsia="en-US"/>
              </w:rPr>
            </w:pPr>
            <w:r w:rsidRPr="00FB078D">
              <w:t>1.55</w:t>
            </w:r>
          </w:p>
        </w:tc>
        <w:tc>
          <w:tcPr>
            <w:tcW w:w="709" w:type="dxa"/>
            <w:shd w:val="clear" w:color="auto" w:fill="FFFFFF" w:themeFill="background1"/>
            <w:vAlign w:val="bottom"/>
          </w:tcPr>
          <w:p w14:paraId="21ED10DA" w14:textId="77777777" w:rsidR="00E95E20" w:rsidRPr="00FB078D" w:rsidRDefault="00E95E20" w:rsidP="00E95E20">
            <w:pPr>
              <w:pStyle w:val="TableText"/>
              <w:rPr>
                <w:lang w:eastAsia="en-US"/>
              </w:rPr>
            </w:pPr>
            <w:r w:rsidRPr="00FB078D">
              <w:t>(0.99,</w:t>
            </w:r>
          </w:p>
        </w:tc>
        <w:tc>
          <w:tcPr>
            <w:tcW w:w="708" w:type="dxa"/>
            <w:tcBorders>
              <w:right w:val="single" w:sz="4" w:space="0" w:color="000000"/>
            </w:tcBorders>
            <w:shd w:val="clear" w:color="auto" w:fill="FFFFFF" w:themeFill="background1"/>
            <w:vAlign w:val="bottom"/>
          </w:tcPr>
          <w:p w14:paraId="1EAC3E42" w14:textId="77777777" w:rsidR="00E95E20" w:rsidRPr="00FB078D" w:rsidRDefault="00E95E20" w:rsidP="00E95E20">
            <w:pPr>
              <w:pStyle w:val="TableText"/>
              <w:jc w:val="left"/>
              <w:rPr>
                <w:lang w:eastAsia="en-US"/>
              </w:rPr>
            </w:pPr>
            <w:r w:rsidRPr="00FB078D">
              <w:t>2.45)</w:t>
            </w:r>
          </w:p>
        </w:tc>
        <w:tc>
          <w:tcPr>
            <w:tcW w:w="1134" w:type="dxa"/>
            <w:tcBorders>
              <w:left w:val="single" w:sz="4" w:space="0" w:color="000000"/>
            </w:tcBorders>
            <w:shd w:val="clear" w:color="auto" w:fill="FFFFFF" w:themeFill="background1"/>
            <w:vAlign w:val="bottom"/>
          </w:tcPr>
          <w:p w14:paraId="50DD3341" w14:textId="77777777" w:rsidR="00E95E20" w:rsidRPr="00FB078D" w:rsidRDefault="00E95E20" w:rsidP="00E95E20">
            <w:pPr>
              <w:pStyle w:val="TableText"/>
              <w:jc w:val="center"/>
              <w:rPr>
                <w:lang w:eastAsia="en-US"/>
              </w:rPr>
            </w:pPr>
            <w:r w:rsidRPr="00FB078D">
              <w:t>6.3</w:t>
            </w:r>
          </w:p>
        </w:tc>
      </w:tr>
      <w:tr w:rsidR="00E95E20" w:rsidRPr="00FB078D" w14:paraId="731E6466" w14:textId="77777777" w:rsidTr="000E4407">
        <w:trPr>
          <w:trHeight w:val="277"/>
        </w:trPr>
        <w:tc>
          <w:tcPr>
            <w:tcW w:w="851" w:type="dxa"/>
            <w:tcBorders>
              <w:bottom w:val="single" w:sz="4" w:space="0" w:color="000000"/>
              <w:right w:val="single" w:sz="4" w:space="0" w:color="000000"/>
            </w:tcBorders>
            <w:shd w:val="clear" w:color="auto" w:fill="FFFFFF" w:themeFill="background1"/>
            <w:vAlign w:val="bottom"/>
          </w:tcPr>
          <w:p w14:paraId="29C5AF23"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Colorectal</w:t>
            </w:r>
          </w:p>
        </w:tc>
        <w:tc>
          <w:tcPr>
            <w:tcW w:w="709" w:type="dxa"/>
            <w:tcBorders>
              <w:left w:val="nil"/>
              <w:bottom w:val="single" w:sz="4" w:space="0" w:color="000000"/>
            </w:tcBorders>
            <w:shd w:val="clear" w:color="auto" w:fill="FFFFFF" w:themeFill="background1"/>
            <w:vAlign w:val="bottom"/>
          </w:tcPr>
          <w:p w14:paraId="1FDC99E0" w14:textId="77777777" w:rsidR="00E95E20" w:rsidRPr="00FB078D" w:rsidRDefault="00E95E20" w:rsidP="00E95E20">
            <w:pPr>
              <w:pStyle w:val="TableText"/>
              <w:rPr>
                <w:lang w:eastAsia="en-US"/>
              </w:rPr>
            </w:pPr>
            <w:r w:rsidRPr="00FB078D">
              <w:t>3</w:t>
            </w:r>
          </w:p>
        </w:tc>
        <w:tc>
          <w:tcPr>
            <w:tcW w:w="709" w:type="dxa"/>
            <w:tcBorders>
              <w:bottom w:val="single" w:sz="4" w:space="0" w:color="000000"/>
            </w:tcBorders>
            <w:shd w:val="clear" w:color="auto" w:fill="FFFFFF" w:themeFill="background1"/>
            <w:vAlign w:val="bottom"/>
          </w:tcPr>
          <w:p w14:paraId="6D07D6C7" w14:textId="77777777" w:rsidR="00E95E20" w:rsidRPr="00FB078D" w:rsidRDefault="00E95E20" w:rsidP="00E95E20">
            <w:pPr>
              <w:pStyle w:val="TableText"/>
              <w:rPr>
                <w:lang w:eastAsia="en-US"/>
              </w:rPr>
            </w:pPr>
            <w:r w:rsidRPr="00FB078D">
              <w:t>11.3</w:t>
            </w:r>
          </w:p>
        </w:tc>
        <w:tc>
          <w:tcPr>
            <w:tcW w:w="708" w:type="dxa"/>
            <w:tcBorders>
              <w:bottom w:val="single" w:sz="4" w:space="0" w:color="000000"/>
            </w:tcBorders>
            <w:shd w:val="clear" w:color="auto" w:fill="FFFFFF" w:themeFill="background1"/>
            <w:vAlign w:val="bottom"/>
          </w:tcPr>
          <w:p w14:paraId="60C7772B" w14:textId="77777777" w:rsidR="00E95E20" w:rsidRPr="00FB078D" w:rsidRDefault="00E95E20" w:rsidP="00E95E20">
            <w:pPr>
              <w:pStyle w:val="TableText"/>
              <w:ind w:right="-108"/>
              <w:rPr>
                <w:lang w:eastAsia="en-US"/>
              </w:rPr>
            </w:pPr>
            <w:r w:rsidRPr="00FB078D">
              <w:t>(6.6,</w:t>
            </w:r>
          </w:p>
        </w:tc>
        <w:tc>
          <w:tcPr>
            <w:tcW w:w="709" w:type="dxa"/>
            <w:tcBorders>
              <w:bottom w:val="single" w:sz="4" w:space="0" w:color="000000"/>
              <w:right w:val="single" w:sz="4" w:space="0" w:color="000000"/>
            </w:tcBorders>
            <w:shd w:val="clear" w:color="auto" w:fill="FFFFFF" w:themeFill="background1"/>
            <w:vAlign w:val="bottom"/>
          </w:tcPr>
          <w:p w14:paraId="5F339598" w14:textId="77777777" w:rsidR="00E95E20" w:rsidRPr="00FB078D" w:rsidRDefault="00E95E20" w:rsidP="00E95E20">
            <w:pPr>
              <w:pStyle w:val="TableText"/>
              <w:jc w:val="left"/>
              <w:rPr>
                <w:lang w:eastAsia="en-US"/>
              </w:rPr>
            </w:pPr>
            <w:r w:rsidRPr="00FB078D">
              <w:t>19.1)</w:t>
            </w:r>
          </w:p>
        </w:tc>
        <w:tc>
          <w:tcPr>
            <w:tcW w:w="709" w:type="dxa"/>
            <w:tcBorders>
              <w:left w:val="single" w:sz="4" w:space="0" w:color="000000"/>
              <w:bottom w:val="single" w:sz="4" w:space="0" w:color="000000"/>
            </w:tcBorders>
            <w:shd w:val="clear" w:color="auto" w:fill="FFFFFF" w:themeFill="background1"/>
            <w:vAlign w:val="bottom"/>
          </w:tcPr>
          <w:p w14:paraId="58FED46A" w14:textId="77777777" w:rsidR="00E95E20" w:rsidRPr="00FB078D" w:rsidRDefault="00E95E20" w:rsidP="00E95E20">
            <w:pPr>
              <w:pStyle w:val="TableText"/>
              <w:rPr>
                <w:lang w:eastAsia="en-US"/>
              </w:rPr>
            </w:pPr>
            <w:r w:rsidRPr="00FB078D">
              <w:t>100</w:t>
            </w:r>
          </w:p>
        </w:tc>
        <w:tc>
          <w:tcPr>
            <w:tcW w:w="709" w:type="dxa"/>
            <w:tcBorders>
              <w:bottom w:val="single" w:sz="4" w:space="0" w:color="000000"/>
            </w:tcBorders>
            <w:shd w:val="clear" w:color="auto" w:fill="FFFFFF" w:themeFill="background1"/>
            <w:vAlign w:val="bottom"/>
          </w:tcPr>
          <w:p w14:paraId="4327CB70" w14:textId="77777777" w:rsidR="00E95E20" w:rsidRPr="00FB078D" w:rsidRDefault="00E95E20" w:rsidP="00E95E20">
            <w:pPr>
              <w:pStyle w:val="TableText"/>
              <w:rPr>
                <w:lang w:eastAsia="en-US"/>
              </w:rPr>
            </w:pPr>
            <w:r w:rsidRPr="00FB078D">
              <w:t>16.5</w:t>
            </w:r>
          </w:p>
        </w:tc>
        <w:tc>
          <w:tcPr>
            <w:tcW w:w="708" w:type="dxa"/>
            <w:tcBorders>
              <w:bottom w:val="single" w:sz="4" w:space="0" w:color="000000"/>
            </w:tcBorders>
            <w:shd w:val="clear" w:color="auto" w:fill="FFFFFF" w:themeFill="background1"/>
            <w:vAlign w:val="bottom"/>
          </w:tcPr>
          <w:p w14:paraId="68B454DD" w14:textId="77777777" w:rsidR="00E95E20" w:rsidRPr="00FB078D" w:rsidRDefault="00E95E20" w:rsidP="00E95E20">
            <w:pPr>
              <w:pStyle w:val="TableText"/>
              <w:ind w:right="-108"/>
              <w:rPr>
                <w:lang w:eastAsia="en-US"/>
              </w:rPr>
            </w:pPr>
            <w:r w:rsidRPr="00FB078D">
              <w:t>(14.9,</w:t>
            </w:r>
          </w:p>
        </w:tc>
        <w:tc>
          <w:tcPr>
            <w:tcW w:w="709" w:type="dxa"/>
            <w:tcBorders>
              <w:bottom w:val="single" w:sz="4" w:space="0" w:color="000000"/>
              <w:right w:val="single" w:sz="4" w:space="0" w:color="000000"/>
            </w:tcBorders>
            <w:shd w:val="clear" w:color="auto" w:fill="FFFFFF" w:themeFill="background1"/>
            <w:vAlign w:val="bottom"/>
          </w:tcPr>
          <w:p w14:paraId="69287F92" w14:textId="77777777" w:rsidR="00E95E20" w:rsidRPr="00FB078D" w:rsidRDefault="00E95E20" w:rsidP="00E95E20">
            <w:pPr>
              <w:pStyle w:val="TableText"/>
              <w:jc w:val="left"/>
              <w:rPr>
                <w:lang w:eastAsia="en-US"/>
              </w:rPr>
            </w:pPr>
            <w:r w:rsidRPr="00FB078D">
              <w:t>18.3)</w:t>
            </w:r>
          </w:p>
        </w:tc>
        <w:tc>
          <w:tcPr>
            <w:tcW w:w="709" w:type="dxa"/>
            <w:tcBorders>
              <w:left w:val="single" w:sz="4" w:space="0" w:color="000000"/>
              <w:bottom w:val="single" w:sz="4" w:space="0" w:color="000000"/>
            </w:tcBorders>
            <w:shd w:val="clear" w:color="auto" w:fill="FFFFFF" w:themeFill="background1"/>
            <w:vAlign w:val="bottom"/>
          </w:tcPr>
          <w:p w14:paraId="51B2E359" w14:textId="77777777" w:rsidR="00E95E20" w:rsidRPr="00FB078D" w:rsidRDefault="00E95E20" w:rsidP="00E95E20">
            <w:pPr>
              <w:pStyle w:val="TableText"/>
              <w:rPr>
                <w:lang w:eastAsia="en-US"/>
              </w:rPr>
            </w:pPr>
            <w:r w:rsidRPr="00FB078D">
              <w:t>0.68</w:t>
            </w:r>
          </w:p>
        </w:tc>
        <w:tc>
          <w:tcPr>
            <w:tcW w:w="709" w:type="dxa"/>
            <w:tcBorders>
              <w:bottom w:val="single" w:sz="4" w:space="0" w:color="000000"/>
            </w:tcBorders>
            <w:shd w:val="clear" w:color="auto" w:fill="FFFFFF" w:themeFill="background1"/>
            <w:vAlign w:val="bottom"/>
          </w:tcPr>
          <w:p w14:paraId="56C8A8F8" w14:textId="77777777" w:rsidR="00E95E20" w:rsidRPr="00FB078D" w:rsidRDefault="00E95E20" w:rsidP="00E95E20">
            <w:pPr>
              <w:pStyle w:val="TableText"/>
              <w:rPr>
                <w:lang w:eastAsia="en-US"/>
              </w:rPr>
            </w:pPr>
            <w:r w:rsidRPr="00FB078D">
              <w:t>(0.40,</w:t>
            </w:r>
          </w:p>
        </w:tc>
        <w:tc>
          <w:tcPr>
            <w:tcW w:w="708" w:type="dxa"/>
            <w:tcBorders>
              <w:bottom w:val="single" w:sz="4" w:space="0" w:color="000000"/>
              <w:right w:val="single" w:sz="4" w:space="0" w:color="000000"/>
            </w:tcBorders>
            <w:shd w:val="clear" w:color="auto" w:fill="FFFFFF" w:themeFill="background1"/>
            <w:vAlign w:val="bottom"/>
          </w:tcPr>
          <w:p w14:paraId="6B07118D" w14:textId="77777777" w:rsidR="00E95E20" w:rsidRPr="00FB078D" w:rsidRDefault="00E95E20" w:rsidP="00E95E20">
            <w:pPr>
              <w:pStyle w:val="TableText"/>
              <w:jc w:val="left"/>
              <w:rPr>
                <w:lang w:eastAsia="en-US"/>
              </w:rPr>
            </w:pPr>
            <w:r w:rsidRPr="00FB078D">
              <w:t>1.17)</w:t>
            </w:r>
          </w:p>
        </w:tc>
        <w:tc>
          <w:tcPr>
            <w:tcW w:w="1134" w:type="dxa"/>
            <w:tcBorders>
              <w:left w:val="single" w:sz="4" w:space="0" w:color="000000"/>
              <w:bottom w:val="single" w:sz="4" w:space="0" w:color="000000"/>
            </w:tcBorders>
            <w:shd w:val="clear" w:color="auto" w:fill="FFFFFF" w:themeFill="background1"/>
            <w:vAlign w:val="bottom"/>
          </w:tcPr>
          <w:p w14:paraId="093937CD" w14:textId="77777777" w:rsidR="00E95E20" w:rsidRPr="00FB078D" w:rsidRDefault="00E95E20" w:rsidP="00E95E20">
            <w:pPr>
              <w:pStyle w:val="TableText"/>
              <w:jc w:val="center"/>
              <w:rPr>
                <w:lang w:eastAsia="en-US"/>
              </w:rPr>
            </w:pPr>
            <w:r w:rsidRPr="00FB078D">
              <w:t>-5.3</w:t>
            </w:r>
          </w:p>
        </w:tc>
      </w:tr>
      <w:tr w:rsidR="009E1EFA" w:rsidRPr="00FB078D" w14:paraId="13A7B863" w14:textId="77777777" w:rsidTr="000E4407">
        <w:trPr>
          <w:trHeight w:val="245"/>
        </w:trPr>
        <w:tc>
          <w:tcPr>
            <w:tcW w:w="9781" w:type="dxa"/>
            <w:gridSpan w:val="13"/>
            <w:tcBorders>
              <w:top w:val="single" w:sz="4" w:space="0" w:color="000000"/>
            </w:tcBorders>
            <w:shd w:val="clear" w:color="auto" w:fill="FFFFFF" w:themeFill="background1"/>
            <w:vAlign w:val="bottom"/>
          </w:tcPr>
          <w:p w14:paraId="6FFE8E58" w14:textId="77777777" w:rsidR="00067447" w:rsidRPr="00FB078D" w:rsidRDefault="00067447" w:rsidP="002745B8">
            <w:pPr>
              <w:spacing w:after="0" w:line="240" w:lineRule="auto"/>
              <w:ind w:left="-108"/>
              <w:rPr>
                <w:rFonts w:eastAsia="Times New Roman" w:cs="Times New Roman"/>
                <w:b/>
                <w:sz w:val="19"/>
                <w:szCs w:val="19"/>
                <w:lang w:eastAsia="en-US"/>
              </w:rPr>
            </w:pPr>
            <w:r w:rsidRPr="00FB078D">
              <w:rPr>
                <w:rFonts w:eastAsia="Times New Roman" w:cs="Times New Roman"/>
                <w:b/>
                <w:sz w:val="19"/>
                <w:szCs w:val="19"/>
                <w:lang w:eastAsia="en-US"/>
              </w:rPr>
              <w:t>Male</w:t>
            </w:r>
          </w:p>
        </w:tc>
      </w:tr>
      <w:tr w:rsidR="00E95E20" w:rsidRPr="00FB078D" w14:paraId="1886DE25" w14:textId="77777777" w:rsidTr="000E4407">
        <w:trPr>
          <w:trHeight w:val="245"/>
        </w:trPr>
        <w:tc>
          <w:tcPr>
            <w:tcW w:w="851" w:type="dxa"/>
            <w:tcBorders>
              <w:right w:val="single" w:sz="4" w:space="0" w:color="000000"/>
            </w:tcBorders>
            <w:shd w:val="clear" w:color="auto" w:fill="FFFFFF" w:themeFill="background1"/>
            <w:vAlign w:val="bottom"/>
          </w:tcPr>
          <w:p w14:paraId="24596F87" w14:textId="77777777" w:rsidR="00E95E20" w:rsidRPr="002C485C" w:rsidRDefault="00E95E20" w:rsidP="002C485C">
            <w:pPr>
              <w:spacing w:after="0" w:line="240" w:lineRule="auto"/>
              <w:ind w:left="-108" w:right="-108"/>
              <w:rPr>
                <w:rFonts w:eastAsia="Times New Roman" w:cs="Times New Roman"/>
                <w:sz w:val="19"/>
                <w:szCs w:val="19"/>
                <w:lang w:eastAsia="en-US"/>
              </w:rPr>
            </w:pPr>
            <w:r w:rsidRPr="002C485C">
              <w:rPr>
                <w:sz w:val="19"/>
                <w:szCs w:val="19"/>
              </w:rPr>
              <w:t>All cancers</w:t>
            </w:r>
          </w:p>
        </w:tc>
        <w:tc>
          <w:tcPr>
            <w:tcW w:w="709" w:type="dxa"/>
            <w:tcBorders>
              <w:left w:val="nil"/>
            </w:tcBorders>
            <w:shd w:val="clear" w:color="auto" w:fill="FFFFFF" w:themeFill="background1"/>
            <w:vAlign w:val="bottom"/>
          </w:tcPr>
          <w:p w14:paraId="1618656A" w14:textId="77777777" w:rsidR="00E95E20" w:rsidRPr="00FB078D" w:rsidRDefault="00E95E20" w:rsidP="00E95E20">
            <w:pPr>
              <w:pStyle w:val="TableText"/>
              <w:rPr>
                <w:lang w:eastAsia="en-US"/>
              </w:rPr>
            </w:pPr>
            <w:r w:rsidRPr="00FB078D">
              <w:t>50</w:t>
            </w:r>
          </w:p>
        </w:tc>
        <w:tc>
          <w:tcPr>
            <w:tcW w:w="709" w:type="dxa"/>
            <w:shd w:val="clear" w:color="auto" w:fill="FFFFFF" w:themeFill="background1"/>
            <w:vAlign w:val="bottom"/>
          </w:tcPr>
          <w:p w14:paraId="40F73F0B" w14:textId="77777777" w:rsidR="00E95E20" w:rsidRPr="00FB078D" w:rsidRDefault="00E95E20" w:rsidP="00E95E20">
            <w:pPr>
              <w:pStyle w:val="TableText"/>
              <w:rPr>
                <w:lang w:eastAsia="en-US"/>
              </w:rPr>
            </w:pPr>
            <w:r w:rsidRPr="00FB078D">
              <w:t>232.4</w:t>
            </w:r>
          </w:p>
        </w:tc>
        <w:tc>
          <w:tcPr>
            <w:tcW w:w="708" w:type="dxa"/>
            <w:shd w:val="clear" w:color="auto" w:fill="FFFFFF" w:themeFill="background1"/>
            <w:vAlign w:val="bottom"/>
          </w:tcPr>
          <w:p w14:paraId="683A50ED" w14:textId="77777777" w:rsidR="00E95E20" w:rsidRPr="00FB078D" w:rsidRDefault="00E95E20" w:rsidP="00E95E20">
            <w:pPr>
              <w:pStyle w:val="TableText"/>
              <w:ind w:right="-108"/>
              <w:rPr>
                <w:lang w:eastAsia="en-US"/>
              </w:rPr>
            </w:pPr>
            <w:r w:rsidRPr="00FB078D">
              <w:t>(205.0,</w:t>
            </w:r>
          </w:p>
        </w:tc>
        <w:tc>
          <w:tcPr>
            <w:tcW w:w="709" w:type="dxa"/>
            <w:tcBorders>
              <w:right w:val="single" w:sz="4" w:space="0" w:color="000000"/>
            </w:tcBorders>
            <w:shd w:val="clear" w:color="auto" w:fill="FFFFFF" w:themeFill="background1"/>
            <w:vAlign w:val="bottom"/>
          </w:tcPr>
          <w:p w14:paraId="203F7C53" w14:textId="77777777" w:rsidR="00E95E20" w:rsidRPr="00FB078D" w:rsidRDefault="00E95E20" w:rsidP="00E95E20">
            <w:pPr>
              <w:pStyle w:val="TableText"/>
              <w:jc w:val="left"/>
              <w:rPr>
                <w:lang w:eastAsia="en-US"/>
              </w:rPr>
            </w:pPr>
            <w:r w:rsidRPr="00FB078D">
              <w:t>263.4)</w:t>
            </w:r>
          </w:p>
        </w:tc>
        <w:tc>
          <w:tcPr>
            <w:tcW w:w="709" w:type="dxa"/>
            <w:tcBorders>
              <w:left w:val="single" w:sz="4" w:space="0" w:color="000000"/>
            </w:tcBorders>
            <w:shd w:val="clear" w:color="auto" w:fill="FFFFFF" w:themeFill="background1"/>
            <w:vAlign w:val="bottom"/>
          </w:tcPr>
          <w:p w14:paraId="3E914907" w14:textId="77777777" w:rsidR="00E95E20" w:rsidRPr="00FB078D" w:rsidRDefault="00E95E20" w:rsidP="00E95E20">
            <w:pPr>
              <w:pStyle w:val="TableText"/>
              <w:rPr>
                <w:lang w:eastAsia="en-US"/>
              </w:rPr>
            </w:pPr>
            <w:r w:rsidRPr="00FB078D">
              <w:t>822</w:t>
            </w:r>
          </w:p>
        </w:tc>
        <w:tc>
          <w:tcPr>
            <w:tcW w:w="709" w:type="dxa"/>
            <w:shd w:val="clear" w:color="auto" w:fill="FFFFFF" w:themeFill="background1"/>
            <w:vAlign w:val="bottom"/>
          </w:tcPr>
          <w:p w14:paraId="66AB7951" w14:textId="77777777" w:rsidR="00E95E20" w:rsidRPr="00FB078D" w:rsidRDefault="00E95E20" w:rsidP="00E95E20">
            <w:pPr>
              <w:pStyle w:val="TableText"/>
              <w:rPr>
                <w:lang w:eastAsia="en-US"/>
              </w:rPr>
            </w:pPr>
            <w:r w:rsidRPr="00FB078D">
              <w:t>185.7</w:t>
            </w:r>
          </w:p>
        </w:tc>
        <w:tc>
          <w:tcPr>
            <w:tcW w:w="708" w:type="dxa"/>
            <w:shd w:val="clear" w:color="auto" w:fill="FFFFFF" w:themeFill="background1"/>
            <w:vAlign w:val="bottom"/>
          </w:tcPr>
          <w:p w14:paraId="5B5A0838" w14:textId="77777777" w:rsidR="00E95E20" w:rsidRPr="00FB078D" w:rsidRDefault="00E95E20" w:rsidP="00E95E20">
            <w:pPr>
              <w:pStyle w:val="TableText"/>
              <w:ind w:right="-108"/>
              <w:rPr>
                <w:lang w:eastAsia="en-US"/>
              </w:rPr>
            </w:pPr>
            <w:r w:rsidRPr="00FB078D">
              <w:t>(179.4,</w:t>
            </w:r>
          </w:p>
        </w:tc>
        <w:tc>
          <w:tcPr>
            <w:tcW w:w="709" w:type="dxa"/>
            <w:tcBorders>
              <w:right w:val="single" w:sz="4" w:space="0" w:color="000000"/>
            </w:tcBorders>
            <w:shd w:val="clear" w:color="auto" w:fill="FFFFFF" w:themeFill="background1"/>
            <w:vAlign w:val="bottom"/>
          </w:tcPr>
          <w:p w14:paraId="27FA267C" w14:textId="77777777" w:rsidR="00E95E20" w:rsidRPr="00FB078D" w:rsidRDefault="00E95E20" w:rsidP="00E95E20">
            <w:pPr>
              <w:pStyle w:val="TableText"/>
              <w:jc w:val="left"/>
              <w:rPr>
                <w:lang w:eastAsia="en-US"/>
              </w:rPr>
            </w:pPr>
            <w:r w:rsidRPr="00FB078D">
              <w:t>192.3)</w:t>
            </w:r>
          </w:p>
        </w:tc>
        <w:tc>
          <w:tcPr>
            <w:tcW w:w="709" w:type="dxa"/>
            <w:tcBorders>
              <w:left w:val="single" w:sz="4" w:space="0" w:color="000000"/>
            </w:tcBorders>
            <w:shd w:val="clear" w:color="auto" w:fill="FFFFFF" w:themeFill="background1"/>
            <w:vAlign w:val="bottom"/>
          </w:tcPr>
          <w:p w14:paraId="42A32A3B" w14:textId="77777777" w:rsidR="00E95E20" w:rsidRPr="0057427C" w:rsidRDefault="00E95E20" w:rsidP="00E95E20">
            <w:pPr>
              <w:pStyle w:val="TableText"/>
              <w:rPr>
                <w:b/>
                <w:lang w:eastAsia="en-US"/>
              </w:rPr>
            </w:pPr>
            <w:r w:rsidRPr="0057427C">
              <w:rPr>
                <w:b/>
                <w:bCs/>
              </w:rPr>
              <w:t>1.25</w:t>
            </w:r>
          </w:p>
        </w:tc>
        <w:tc>
          <w:tcPr>
            <w:tcW w:w="709" w:type="dxa"/>
            <w:shd w:val="clear" w:color="auto" w:fill="FFFFFF" w:themeFill="background1"/>
            <w:vAlign w:val="bottom"/>
          </w:tcPr>
          <w:p w14:paraId="0897E258" w14:textId="77777777" w:rsidR="00E95E20" w:rsidRPr="0057427C" w:rsidRDefault="00E95E20" w:rsidP="00E95E20">
            <w:pPr>
              <w:pStyle w:val="TableText"/>
              <w:rPr>
                <w:b/>
                <w:lang w:eastAsia="en-US"/>
              </w:rPr>
            </w:pPr>
            <w:r w:rsidRPr="0057427C">
              <w:rPr>
                <w:b/>
                <w:bCs/>
              </w:rPr>
              <w:t>(1.10,</w:t>
            </w:r>
          </w:p>
        </w:tc>
        <w:tc>
          <w:tcPr>
            <w:tcW w:w="708" w:type="dxa"/>
            <w:tcBorders>
              <w:right w:val="single" w:sz="4" w:space="0" w:color="000000"/>
            </w:tcBorders>
            <w:shd w:val="clear" w:color="auto" w:fill="FFFFFF" w:themeFill="background1"/>
            <w:vAlign w:val="bottom"/>
          </w:tcPr>
          <w:p w14:paraId="45D2F354" w14:textId="77777777" w:rsidR="00E95E20" w:rsidRPr="0057427C" w:rsidRDefault="00E95E20" w:rsidP="00E95E20">
            <w:pPr>
              <w:pStyle w:val="TableText"/>
              <w:jc w:val="left"/>
              <w:rPr>
                <w:b/>
                <w:lang w:eastAsia="en-US"/>
              </w:rPr>
            </w:pPr>
            <w:r w:rsidRPr="0057427C">
              <w:rPr>
                <w:b/>
                <w:bCs/>
              </w:rPr>
              <w:t>1.42)</w:t>
            </w:r>
          </w:p>
        </w:tc>
        <w:tc>
          <w:tcPr>
            <w:tcW w:w="1134" w:type="dxa"/>
            <w:tcBorders>
              <w:left w:val="single" w:sz="4" w:space="0" w:color="000000"/>
            </w:tcBorders>
            <w:shd w:val="clear" w:color="auto" w:fill="FFFFFF" w:themeFill="background1"/>
            <w:vAlign w:val="bottom"/>
          </w:tcPr>
          <w:p w14:paraId="48CDC18B" w14:textId="77777777" w:rsidR="00E95E20" w:rsidRPr="00FB078D" w:rsidRDefault="00E95E20" w:rsidP="00E95E20">
            <w:pPr>
              <w:pStyle w:val="TableText"/>
              <w:jc w:val="center"/>
              <w:rPr>
                <w:lang w:eastAsia="en-US"/>
              </w:rPr>
            </w:pPr>
            <w:r w:rsidRPr="00FB078D">
              <w:t>46.6</w:t>
            </w:r>
          </w:p>
        </w:tc>
      </w:tr>
      <w:tr w:rsidR="00E95E20" w:rsidRPr="00FB078D" w14:paraId="52C670A4" w14:textId="77777777" w:rsidTr="00061DAE">
        <w:trPr>
          <w:trHeight w:val="277"/>
        </w:trPr>
        <w:tc>
          <w:tcPr>
            <w:tcW w:w="851" w:type="dxa"/>
            <w:tcBorders>
              <w:right w:val="single" w:sz="4" w:space="0" w:color="000000"/>
            </w:tcBorders>
            <w:shd w:val="clear" w:color="auto" w:fill="FFFFFF" w:themeFill="background1"/>
            <w:vAlign w:val="bottom"/>
          </w:tcPr>
          <w:p w14:paraId="0904F375"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Lung</w:t>
            </w:r>
          </w:p>
        </w:tc>
        <w:tc>
          <w:tcPr>
            <w:tcW w:w="709" w:type="dxa"/>
            <w:tcBorders>
              <w:left w:val="nil"/>
            </w:tcBorders>
            <w:shd w:val="clear" w:color="auto" w:fill="FFFFFF" w:themeFill="background1"/>
            <w:vAlign w:val="bottom"/>
          </w:tcPr>
          <w:p w14:paraId="1DFC83F5" w14:textId="77777777" w:rsidR="00E95E20" w:rsidRPr="00FB078D" w:rsidRDefault="00E95E20" w:rsidP="00E95E20">
            <w:pPr>
              <w:pStyle w:val="TableText"/>
              <w:rPr>
                <w:lang w:eastAsia="en-US"/>
              </w:rPr>
            </w:pPr>
            <w:r w:rsidRPr="00FB078D">
              <w:t>9</w:t>
            </w:r>
          </w:p>
        </w:tc>
        <w:tc>
          <w:tcPr>
            <w:tcW w:w="709" w:type="dxa"/>
            <w:shd w:val="clear" w:color="auto" w:fill="FFFFFF" w:themeFill="background1"/>
            <w:vAlign w:val="bottom"/>
          </w:tcPr>
          <w:p w14:paraId="7B5F072C" w14:textId="77777777" w:rsidR="00E95E20" w:rsidRPr="00FB078D" w:rsidRDefault="00E95E20" w:rsidP="00E95E20">
            <w:pPr>
              <w:pStyle w:val="TableText"/>
              <w:rPr>
                <w:lang w:eastAsia="en-US"/>
              </w:rPr>
            </w:pPr>
            <w:r w:rsidRPr="00FB078D">
              <w:t>41.1</w:t>
            </w:r>
          </w:p>
        </w:tc>
        <w:tc>
          <w:tcPr>
            <w:tcW w:w="708" w:type="dxa"/>
            <w:shd w:val="clear" w:color="auto" w:fill="FFFFFF" w:themeFill="background1"/>
            <w:vAlign w:val="bottom"/>
          </w:tcPr>
          <w:p w14:paraId="07A31388" w14:textId="77777777" w:rsidR="00E95E20" w:rsidRPr="00FB078D" w:rsidRDefault="00E95E20" w:rsidP="00E95E20">
            <w:pPr>
              <w:pStyle w:val="TableText"/>
              <w:ind w:right="-108"/>
              <w:rPr>
                <w:lang w:eastAsia="en-US"/>
              </w:rPr>
            </w:pPr>
            <w:r w:rsidRPr="00FB078D">
              <w:t>(30.8,</w:t>
            </w:r>
          </w:p>
        </w:tc>
        <w:tc>
          <w:tcPr>
            <w:tcW w:w="709" w:type="dxa"/>
            <w:tcBorders>
              <w:right w:val="single" w:sz="4" w:space="0" w:color="000000"/>
            </w:tcBorders>
            <w:shd w:val="clear" w:color="auto" w:fill="FFFFFF" w:themeFill="background1"/>
            <w:vAlign w:val="bottom"/>
          </w:tcPr>
          <w:p w14:paraId="1630F54B" w14:textId="77777777" w:rsidR="00E95E20" w:rsidRPr="00FB078D" w:rsidRDefault="00E95E20" w:rsidP="00E95E20">
            <w:pPr>
              <w:pStyle w:val="TableText"/>
              <w:jc w:val="left"/>
              <w:rPr>
                <w:lang w:eastAsia="en-US"/>
              </w:rPr>
            </w:pPr>
            <w:r w:rsidRPr="00FB078D">
              <w:t>55.0)</w:t>
            </w:r>
          </w:p>
        </w:tc>
        <w:tc>
          <w:tcPr>
            <w:tcW w:w="709" w:type="dxa"/>
            <w:tcBorders>
              <w:left w:val="single" w:sz="4" w:space="0" w:color="000000"/>
            </w:tcBorders>
            <w:shd w:val="clear" w:color="auto" w:fill="FFFFFF" w:themeFill="background1"/>
            <w:vAlign w:val="bottom"/>
          </w:tcPr>
          <w:p w14:paraId="6F3EEA27" w14:textId="77777777" w:rsidR="00E95E20" w:rsidRPr="00FB078D" w:rsidRDefault="00E95E20" w:rsidP="00E95E20">
            <w:pPr>
              <w:pStyle w:val="TableText"/>
              <w:rPr>
                <w:lang w:eastAsia="en-US"/>
              </w:rPr>
            </w:pPr>
            <w:r w:rsidRPr="00FB078D">
              <w:t>78</w:t>
            </w:r>
          </w:p>
        </w:tc>
        <w:tc>
          <w:tcPr>
            <w:tcW w:w="709" w:type="dxa"/>
            <w:shd w:val="clear" w:color="auto" w:fill="FFFFFF" w:themeFill="background1"/>
            <w:vAlign w:val="bottom"/>
          </w:tcPr>
          <w:p w14:paraId="5BA9C4F0" w14:textId="77777777" w:rsidR="00E95E20" w:rsidRPr="00FB078D" w:rsidRDefault="00E95E20" w:rsidP="00E95E20">
            <w:pPr>
              <w:pStyle w:val="TableText"/>
              <w:rPr>
                <w:lang w:eastAsia="en-US"/>
              </w:rPr>
            </w:pPr>
            <w:r w:rsidRPr="00FB078D">
              <w:t>14.3</w:t>
            </w:r>
          </w:p>
        </w:tc>
        <w:tc>
          <w:tcPr>
            <w:tcW w:w="708" w:type="dxa"/>
            <w:shd w:val="clear" w:color="auto" w:fill="FFFFFF" w:themeFill="background1"/>
            <w:vAlign w:val="bottom"/>
          </w:tcPr>
          <w:p w14:paraId="1AF52540" w14:textId="77777777" w:rsidR="00E95E20" w:rsidRPr="00FB078D" w:rsidRDefault="00E95E20" w:rsidP="00E95E20">
            <w:pPr>
              <w:pStyle w:val="TableText"/>
              <w:ind w:right="-108"/>
              <w:rPr>
                <w:lang w:eastAsia="en-US"/>
              </w:rPr>
            </w:pPr>
            <w:r w:rsidRPr="00FB078D">
              <w:t>(12.8</w:t>
            </w:r>
          </w:p>
        </w:tc>
        <w:tc>
          <w:tcPr>
            <w:tcW w:w="709" w:type="dxa"/>
            <w:tcBorders>
              <w:right w:val="single" w:sz="4" w:space="0" w:color="000000"/>
            </w:tcBorders>
            <w:shd w:val="clear" w:color="auto" w:fill="FFFFFF" w:themeFill="background1"/>
            <w:vAlign w:val="bottom"/>
          </w:tcPr>
          <w:p w14:paraId="49A2B79B" w14:textId="77777777" w:rsidR="00E95E20" w:rsidRPr="00FB078D" w:rsidRDefault="00E95E20" w:rsidP="00E95E20">
            <w:pPr>
              <w:pStyle w:val="TableText"/>
              <w:jc w:val="left"/>
              <w:rPr>
                <w:lang w:eastAsia="en-US"/>
              </w:rPr>
            </w:pPr>
            <w:r w:rsidRPr="00FB078D">
              <w:t>15.9)</w:t>
            </w:r>
          </w:p>
        </w:tc>
        <w:tc>
          <w:tcPr>
            <w:tcW w:w="709" w:type="dxa"/>
            <w:tcBorders>
              <w:left w:val="single" w:sz="4" w:space="0" w:color="000000"/>
            </w:tcBorders>
            <w:shd w:val="clear" w:color="auto" w:fill="FFFFFF" w:themeFill="background1"/>
            <w:vAlign w:val="bottom"/>
          </w:tcPr>
          <w:p w14:paraId="026A875C" w14:textId="77777777" w:rsidR="00E95E20" w:rsidRPr="0057427C" w:rsidRDefault="00E95E20" w:rsidP="00E95E20">
            <w:pPr>
              <w:pStyle w:val="TableText"/>
              <w:rPr>
                <w:b/>
                <w:lang w:eastAsia="en-US"/>
              </w:rPr>
            </w:pPr>
            <w:r w:rsidRPr="0057427C">
              <w:rPr>
                <w:b/>
                <w:bCs/>
              </w:rPr>
              <w:t>2.89</w:t>
            </w:r>
          </w:p>
        </w:tc>
        <w:tc>
          <w:tcPr>
            <w:tcW w:w="709" w:type="dxa"/>
            <w:shd w:val="clear" w:color="auto" w:fill="FFFFFF" w:themeFill="background1"/>
            <w:vAlign w:val="bottom"/>
          </w:tcPr>
          <w:p w14:paraId="4BD783ED" w14:textId="77777777" w:rsidR="00E95E20" w:rsidRPr="0057427C" w:rsidRDefault="00E95E20" w:rsidP="00E95E20">
            <w:pPr>
              <w:pStyle w:val="TableText"/>
              <w:rPr>
                <w:b/>
                <w:lang w:eastAsia="en-US"/>
              </w:rPr>
            </w:pPr>
            <w:r w:rsidRPr="0057427C">
              <w:rPr>
                <w:b/>
                <w:bCs/>
              </w:rPr>
              <w:t>(2.12,</w:t>
            </w:r>
          </w:p>
        </w:tc>
        <w:tc>
          <w:tcPr>
            <w:tcW w:w="708" w:type="dxa"/>
            <w:tcBorders>
              <w:right w:val="single" w:sz="4" w:space="0" w:color="000000"/>
            </w:tcBorders>
            <w:shd w:val="clear" w:color="auto" w:fill="FFFFFF" w:themeFill="background1"/>
            <w:vAlign w:val="bottom"/>
          </w:tcPr>
          <w:p w14:paraId="25ECFB16" w14:textId="77777777" w:rsidR="00E95E20" w:rsidRPr="0057427C" w:rsidRDefault="00E95E20" w:rsidP="00E95E20">
            <w:pPr>
              <w:pStyle w:val="TableText"/>
              <w:jc w:val="left"/>
              <w:rPr>
                <w:b/>
                <w:lang w:eastAsia="en-US"/>
              </w:rPr>
            </w:pPr>
            <w:r w:rsidRPr="0057427C">
              <w:rPr>
                <w:b/>
                <w:bCs/>
              </w:rPr>
              <w:t>3.93)</w:t>
            </w:r>
          </w:p>
        </w:tc>
        <w:tc>
          <w:tcPr>
            <w:tcW w:w="1134" w:type="dxa"/>
            <w:tcBorders>
              <w:left w:val="single" w:sz="4" w:space="0" w:color="000000"/>
            </w:tcBorders>
            <w:shd w:val="clear" w:color="auto" w:fill="FFFFFF" w:themeFill="background1"/>
            <w:vAlign w:val="bottom"/>
          </w:tcPr>
          <w:p w14:paraId="0F693943" w14:textId="77777777" w:rsidR="00E95E20" w:rsidRPr="00FB078D" w:rsidRDefault="00E95E20" w:rsidP="00E95E20">
            <w:pPr>
              <w:pStyle w:val="TableText"/>
              <w:jc w:val="center"/>
              <w:rPr>
                <w:lang w:eastAsia="en-US"/>
              </w:rPr>
            </w:pPr>
            <w:r w:rsidRPr="00FB078D">
              <w:t>26.9</w:t>
            </w:r>
          </w:p>
        </w:tc>
      </w:tr>
      <w:tr w:rsidR="00E95E20" w:rsidRPr="00FB078D" w14:paraId="57DD7493" w14:textId="77777777" w:rsidTr="00061DAE">
        <w:trPr>
          <w:trHeight w:val="277"/>
        </w:trPr>
        <w:tc>
          <w:tcPr>
            <w:tcW w:w="851" w:type="dxa"/>
            <w:tcBorders>
              <w:right w:val="single" w:sz="4" w:space="0" w:color="000000"/>
            </w:tcBorders>
            <w:shd w:val="clear" w:color="auto" w:fill="FFFFFF" w:themeFill="background1"/>
            <w:vAlign w:val="bottom"/>
          </w:tcPr>
          <w:p w14:paraId="21DC315A"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Prostate</w:t>
            </w:r>
          </w:p>
        </w:tc>
        <w:tc>
          <w:tcPr>
            <w:tcW w:w="709" w:type="dxa"/>
            <w:tcBorders>
              <w:left w:val="nil"/>
            </w:tcBorders>
            <w:shd w:val="clear" w:color="auto" w:fill="FFFFFF" w:themeFill="background1"/>
            <w:vAlign w:val="bottom"/>
          </w:tcPr>
          <w:p w14:paraId="175E0125" w14:textId="77777777" w:rsidR="00E95E20" w:rsidRPr="00FB078D" w:rsidRDefault="00E95E20" w:rsidP="00E95E20">
            <w:pPr>
              <w:pStyle w:val="TableText"/>
              <w:rPr>
                <w:lang w:eastAsia="en-US"/>
              </w:rPr>
            </w:pPr>
            <w:r w:rsidRPr="00FB078D">
              <w:t>9</w:t>
            </w:r>
          </w:p>
        </w:tc>
        <w:tc>
          <w:tcPr>
            <w:tcW w:w="709" w:type="dxa"/>
            <w:shd w:val="clear" w:color="auto" w:fill="FFFFFF" w:themeFill="background1"/>
            <w:vAlign w:val="bottom"/>
          </w:tcPr>
          <w:p w14:paraId="0C5EABCE" w14:textId="77777777" w:rsidR="00E95E20" w:rsidRPr="00FB078D" w:rsidRDefault="00E95E20" w:rsidP="00E95E20">
            <w:pPr>
              <w:pStyle w:val="TableText"/>
              <w:rPr>
                <w:lang w:eastAsia="en-US"/>
              </w:rPr>
            </w:pPr>
            <w:r w:rsidRPr="00FB078D">
              <w:t>39.9</w:t>
            </w:r>
          </w:p>
        </w:tc>
        <w:tc>
          <w:tcPr>
            <w:tcW w:w="708" w:type="dxa"/>
            <w:shd w:val="clear" w:color="auto" w:fill="FFFFFF" w:themeFill="background1"/>
            <w:vAlign w:val="bottom"/>
          </w:tcPr>
          <w:p w14:paraId="26F1BCA1" w14:textId="77777777" w:rsidR="00E95E20" w:rsidRPr="00FB078D" w:rsidRDefault="00E95E20" w:rsidP="00E95E20">
            <w:pPr>
              <w:pStyle w:val="TableText"/>
              <w:ind w:right="-108"/>
              <w:rPr>
                <w:lang w:eastAsia="en-US"/>
              </w:rPr>
            </w:pPr>
            <w:r w:rsidRPr="00FB078D">
              <w:t>(29.6,</w:t>
            </w:r>
          </w:p>
        </w:tc>
        <w:tc>
          <w:tcPr>
            <w:tcW w:w="709" w:type="dxa"/>
            <w:tcBorders>
              <w:right w:val="single" w:sz="4" w:space="0" w:color="000000"/>
            </w:tcBorders>
            <w:shd w:val="clear" w:color="auto" w:fill="FFFFFF" w:themeFill="background1"/>
            <w:vAlign w:val="bottom"/>
          </w:tcPr>
          <w:p w14:paraId="22DE2835" w14:textId="77777777" w:rsidR="00E95E20" w:rsidRPr="00FB078D" w:rsidRDefault="00E95E20" w:rsidP="00E95E20">
            <w:pPr>
              <w:pStyle w:val="TableText"/>
              <w:jc w:val="left"/>
              <w:rPr>
                <w:lang w:eastAsia="en-US"/>
              </w:rPr>
            </w:pPr>
            <w:r w:rsidRPr="00FB078D">
              <w:t>53.8)</w:t>
            </w:r>
          </w:p>
        </w:tc>
        <w:tc>
          <w:tcPr>
            <w:tcW w:w="709" w:type="dxa"/>
            <w:tcBorders>
              <w:left w:val="single" w:sz="4" w:space="0" w:color="000000"/>
            </w:tcBorders>
            <w:shd w:val="clear" w:color="auto" w:fill="FFFFFF" w:themeFill="background1"/>
            <w:vAlign w:val="bottom"/>
          </w:tcPr>
          <w:p w14:paraId="3FB94A2D" w14:textId="77777777" w:rsidR="00E95E20" w:rsidRPr="00FB078D" w:rsidRDefault="00E95E20" w:rsidP="00E95E20">
            <w:pPr>
              <w:pStyle w:val="TableText"/>
              <w:rPr>
                <w:lang w:eastAsia="en-US"/>
              </w:rPr>
            </w:pPr>
            <w:r w:rsidRPr="00FB078D">
              <w:t>217</w:t>
            </w:r>
          </w:p>
        </w:tc>
        <w:tc>
          <w:tcPr>
            <w:tcW w:w="709" w:type="dxa"/>
            <w:shd w:val="clear" w:color="auto" w:fill="FFFFFF" w:themeFill="background1"/>
            <w:vAlign w:val="bottom"/>
          </w:tcPr>
          <w:p w14:paraId="425F80C8" w14:textId="77777777" w:rsidR="00E95E20" w:rsidRPr="00FB078D" w:rsidRDefault="00E95E20" w:rsidP="00E95E20">
            <w:pPr>
              <w:pStyle w:val="TableText"/>
              <w:rPr>
                <w:lang w:eastAsia="en-US"/>
              </w:rPr>
            </w:pPr>
            <w:r w:rsidRPr="00FB078D">
              <w:t>45.6</w:t>
            </w:r>
          </w:p>
        </w:tc>
        <w:tc>
          <w:tcPr>
            <w:tcW w:w="708" w:type="dxa"/>
            <w:shd w:val="clear" w:color="auto" w:fill="FFFFFF" w:themeFill="background1"/>
            <w:vAlign w:val="bottom"/>
          </w:tcPr>
          <w:p w14:paraId="64DC49BA" w14:textId="77777777" w:rsidR="00E95E20" w:rsidRPr="00FB078D" w:rsidRDefault="00E95E20" w:rsidP="00E95E20">
            <w:pPr>
              <w:pStyle w:val="TableText"/>
              <w:ind w:right="-108"/>
              <w:rPr>
                <w:lang w:eastAsia="en-US"/>
              </w:rPr>
            </w:pPr>
            <w:r w:rsidRPr="00FB078D">
              <w:t>(42.9,</w:t>
            </w:r>
          </w:p>
        </w:tc>
        <w:tc>
          <w:tcPr>
            <w:tcW w:w="709" w:type="dxa"/>
            <w:tcBorders>
              <w:right w:val="single" w:sz="4" w:space="0" w:color="000000"/>
            </w:tcBorders>
            <w:shd w:val="clear" w:color="auto" w:fill="FFFFFF" w:themeFill="background1"/>
            <w:vAlign w:val="bottom"/>
          </w:tcPr>
          <w:p w14:paraId="720552F0" w14:textId="77777777" w:rsidR="00E95E20" w:rsidRPr="00FB078D" w:rsidRDefault="00E95E20" w:rsidP="00E95E20">
            <w:pPr>
              <w:pStyle w:val="TableText"/>
              <w:jc w:val="left"/>
              <w:rPr>
                <w:lang w:eastAsia="en-US"/>
              </w:rPr>
            </w:pPr>
            <w:r w:rsidRPr="00FB078D">
              <w:t>48.6)</w:t>
            </w:r>
          </w:p>
        </w:tc>
        <w:tc>
          <w:tcPr>
            <w:tcW w:w="709" w:type="dxa"/>
            <w:tcBorders>
              <w:left w:val="single" w:sz="4" w:space="0" w:color="000000"/>
            </w:tcBorders>
            <w:shd w:val="clear" w:color="auto" w:fill="FFFFFF" w:themeFill="background1"/>
            <w:vAlign w:val="bottom"/>
          </w:tcPr>
          <w:p w14:paraId="514BB061" w14:textId="77777777" w:rsidR="00E95E20" w:rsidRPr="00FB078D" w:rsidRDefault="00E95E20" w:rsidP="00E95E20">
            <w:pPr>
              <w:pStyle w:val="TableText"/>
              <w:rPr>
                <w:lang w:eastAsia="en-US"/>
              </w:rPr>
            </w:pPr>
            <w:r w:rsidRPr="00FB078D">
              <w:t>0.87</w:t>
            </w:r>
          </w:p>
        </w:tc>
        <w:tc>
          <w:tcPr>
            <w:tcW w:w="709" w:type="dxa"/>
            <w:shd w:val="clear" w:color="auto" w:fill="FFFFFF" w:themeFill="background1"/>
            <w:vAlign w:val="bottom"/>
          </w:tcPr>
          <w:p w14:paraId="5FBA685B" w14:textId="77777777" w:rsidR="00E95E20" w:rsidRPr="00FB078D" w:rsidRDefault="00E95E20" w:rsidP="00E95E20">
            <w:pPr>
              <w:pStyle w:val="TableText"/>
              <w:rPr>
                <w:lang w:eastAsia="en-US"/>
              </w:rPr>
            </w:pPr>
            <w:r w:rsidRPr="00FB078D">
              <w:t>(0.64,</w:t>
            </w:r>
          </w:p>
        </w:tc>
        <w:tc>
          <w:tcPr>
            <w:tcW w:w="708" w:type="dxa"/>
            <w:tcBorders>
              <w:right w:val="single" w:sz="4" w:space="0" w:color="000000"/>
            </w:tcBorders>
            <w:shd w:val="clear" w:color="auto" w:fill="FFFFFF" w:themeFill="background1"/>
            <w:vAlign w:val="bottom"/>
          </w:tcPr>
          <w:p w14:paraId="0D425336" w14:textId="77777777" w:rsidR="00E95E20" w:rsidRPr="00FB078D" w:rsidRDefault="00E95E20" w:rsidP="00E95E20">
            <w:pPr>
              <w:pStyle w:val="TableText"/>
              <w:jc w:val="left"/>
              <w:rPr>
                <w:lang w:eastAsia="en-US"/>
              </w:rPr>
            </w:pPr>
            <w:r w:rsidRPr="00FB078D">
              <w:t>1.19)</w:t>
            </w:r>
          </w:p>
        </w:tc>
        <w:tc>
          <w:tcPr>
            <w:tcW w:w="1134" w:type="dxa"/>
            <w:tcBorders>
              <w:left w:val="single" w:sz="4" w:space="0" w:color="000000"/>
            </w:tcBorders>
            <w:shd w:val="clear" w:color="auto" w:fill="FFFFFF" w:themeFill="background1"/>
            <w:vAlign w:val="bottom"/>
          </w:tcPr>
          <w:p w14:paraId="447F0486" w14:textId="77777777" w:rsidR="00E95E20" w:rsidRPr="00FB078D" w:rsidRDefault="00E95E20" w:rsidP="00E95E20">
            <w:pPr>
              <w:pStyle w:val="TableText"/>
              <w:jc w:val="center"/>
              <w:rPr>
                <w:lang w:eastAsia="en-US"/>
              </w:rPr>
            </w:pPr>
            <w:r w:rsidRPr="00FB078D">
              <w:t>-5.7</w:t>
            </w:r>
          </w:p>
        </w:tc>
      </w:tr>
      <w:tr w:rsidR="00E95E20" w:rsidRPr="00FB078D" w14:paraId="0EFF9F04" w14:textId="77777777" w:rsidTr="00B31F81">
        <w:trPr>
          <w:trHeight w:val="277"/>
        </w:trPr>
        <w:tc>
          <w:tcPr>
            <w:tcW w:w="851" w:type="dxa"/>
            <w:tcBorders>
              <w:right w:val="single" w:sz="4" w:space="0" w:color="000000"/>
            </w:tcBorders>
            <w:shd w:val="clear" w:color="auto" w:fill="FFFFFF" w:themeFill="background1"/>
            <w:vAlign w:val="bottom"/>
          </w:tcPr>
          <w:p w14:paraId="65CE1AD2" w14:textId="77777777" w:rsidR="00E95E20" w:rsidRPr="00FB078D" w:rsidRDefault="00E95E20" w:rsidP="002745B8">
            <w:pPr>
              <w:spacing w:after="0" w:line="240" w:lineRule="auto"/>
              <w:ind w:left="-108" w:right="-108"/>
              <w:rPr>
                <w:rFonts w:eastAsia="Times New Roman" w:cs="Times New Roman"/>
                <w:b/>
                <w:sz w:val="19"/>
                <w:szCs w:val="19"/>
                <w:lang w:eastAsia="en-US"/>
              </w:rPr>
            </w:pPr>
            <w:r w:rsidRPr="00FB078D">
              <w:rPr>
                <w:sz w:val="19"/>
                <w:szCs w:val="19"/>
              </w:rPr>
              <w:t>Colorectal</w:t>
            </w:r>
          </w:p>
        </w:tc>
        <w:tc>
          <w:tcPr>
            <w:tcW w:w="709" w:type="dxa"/>
            <w:tcBorders>
              <w:left w:val="nil"/>
            </w:tcBorders>
            <w:shd w:val="clear" w:color="auto" w:fill="FFFFFF" w:themeFill="background1"/>
            <w:vAlign w:val="bottom"/>
          </w:tcPr>
          <w:p w14:paraId="2EE7C7F3" w14:textId="77777777" w:rsidR="00E95E20" w:rsidRPr="00FB078D" w:rsidRDefault="00E95E20" w:rsidP="00E95E20">
            <w:pPr>
              <w:pStyle w:val="TableText"/>
              <w:rPr>
                <w:lang w:eastAsia="en-US"/>
              </w:rPr>
            </w:pPr>
            <w:r w:rsidRPr="00FB078D">
              <w:t>5</w:t>
            </w:r>
          </w:p>
        </w:tc>
        <w:tc>
          <w:tcPr>
            <w:tcW w:w="709" w:type="dxa"/>
            <w:shd w:val="clear" w:color="auto" w:fill="FFFFFF" w:themeFill="background1"/>
            <w:vAlign w:val="bottom"/>
          </w:tcPr>
          <w:p w14:paraId="0CEE9111" w14:textId="77777777" w:rsidR="00E95E20" w:rsidRPr="00FB078D" w:rsidRDefault="00E95E20" w:rsidP="00E95E20">
            <w:pPr>
              <w:pStyle w:val="TableText"/>
              <w:rPr>
                <w:lang w:eastAsia="en-US"/>
              </w:rPr>
            </w:pPr>
            <w:r w:rsidRPr="00FB078D">
              <w:t>25.1</w:t>
            </w:r>
          </w:p>
        </w:tc>
        <w:tc>
          <w:tcPr>
            <w:tcW w:w="708" w:type="dxa"/>
            <w:shd w:val="clear" w:color="auto" w:fill="FFFFFF" w:themeFill="background1"/>
            <w:vAlign w:val="bottom"/>
          </w:tcPr>
          <w:p w14:paraId="37400035" w14:textId="77777777" w:rsidR="00E95E20" w:rsidRPr="00FB078D" w:rsidRDefault="00E95E20" w:rsidP="00E95E20">
            <w:pPr>
              <w:pStyle w:val="TableText"/>
              <w:ind w:right="-108"/>
              <w:rPr>
                <w:lang w:eastAsia="en-US"/>
              </w:rPr>
            </w:pPr>
            <w:r w:rsidRPr="00FB078D">
              <w:t>(17.0,</w:t>
            </w:r>
          </w:p>
        </w:tc>
        <w:tc>
          <w:tcPr>
            <w:tcW w:w="709" w:type="dxa"/>
            <w:tcBorders>
              <w:right w:val="single" w:sz="4" w:space="0" w:color="000000"/>
            </w:tcBorders>
            <w:shd w:val="clear" w:color="auto" w:fill="FFFFFF" w:themeFill="background1"/>
            <w:vAlign w:val="bottom"/>
          </w:tcPr>
          <w:p w14:paraId="2D54D296" w14:textId="77777777" w:rsidR="00E95E20" w:rsidRPr="00FB078D" w:rsidRDefault="00E95E20" w:rsidP="00E95E20">
            <w:pPr>
              <w:pStyle w:val="TableText"/>
              <w:jc w:val="left"/>
              <w:rPr>
                <w:lang w:eastAsia="en-US"/>
              </w:rPr>
            </w:pPr>
            <w:r w:rsidRPr="00FB078D">
              <w:t>36.9)</w:t>
            </w:r>
          </w:p>
        </w:tc>
        <w:tc>
          <w:tcPr>
            <w:tcW w:w="709" w:type="dxa"/>
            <w:tcBorders>
              <w:left w:val="single" w:sz="4" w:space="0" w:color="000000"/>
            </w:tcBorders>
            <w:shd w:val="clear" w:color="auto" w:fill="FFFFFF" w:themeFill="background1"/>
            <w:vAlign w:val="bottom"/>
          </w:tcPr>
          <w:p w14:paraId="2A1F9C76" w14:textId="77777777" w:rsidR="00E95E20" w:rsidRPr="00FB078D" w:rsidRDefault="00E95E20" w:rsidP="00E95E20">
            <w:pPr>
              <w:pStyle w:val="TableText"/>
              <w:rPr>
                <w:lang w:eastAsia="en-US"/>
              </w:rPr>
            </w:pPr>
            <w:r w:rsidRPr="00FB078D">
              <w:t>104</w:t>
            </w:r>
          </w:p>
        </w:tc>
        <w:tc>
          <w:tcPr>
            <w:tcW w:w="709" w:type="dxa"/>
            <w:shd w:val="clear" w:color="auto" w:fill="FFFFFF" w:themeFill="background1"/>
            <w:vAlign w:val="bottom"/>
          </w:tcPr>
          <w:p w14:paraId="19C217C9" w14:textId="77777777" w:rsidR="00E95E20" w:rsidRPr="00FB078D" w:rsidRDefault="00E95E20" w:rsidP="00E95E20">
            <w:pPr>
              <w:pStyle w:val="TableText"/>
              <w:rPr>
                <w:lang w:eastAsia="en-US"/>
              </w:rPr>
            </w:pPr>
            <w:r w:rsidRPr="00FB078D">
              <w:t>20.6</w:t>
            </w:r>
          </w:p>
        </w:tc>
        <w:tc>
          <w:tcPr>
            <w:tcW w:w="708" w:type="dxa"/>
            <w:shd w:val="clear" w:color="auto" w:fill="FFFFFF" w:themeFill="background1"/>
            <w:vAlign w:val="bottom"/>
          </w:tcPr>
          <w:p w14:paraId="46174758" w14:textId="77777777" w:rsidR="00E95E20" w:rsidRPr="00FB078D" w:rsidRDefault="00E95E20" w:rsidP="00E95E20">
            <w:pPr>
              <w:pStyle w:val="TableText"/>
              <w:ind w:right="-108"/>
              <w:rPr>
                <w:lang w:eastAsia="en-US"/>
              </w:rPr>
            </w:pPr>
            <w:r w:rsidRPr="00FB078D">
              <w:t>(18.7,</w:t>
            </w:r>
          </w:p>
        </w:tc>
        <w:tc>
          <w:tcPr>
            <w:tcW w:w="709" w:type="dxa"/>
            <w:tcBorders>
              <w:right w:val="single" w:sz="4" w:space="0" w:color="000000"/>
            </w:tcBorders>
            <w:shd w:val="clear" w:color="auto" w:fill="FFFFFF" w:themeFill="background1"/>
            <w:vAlign w:val="bottom"/>
          </w:tcPr>
          <w:p w14:paraId="0618E632" w14:textId="77777777" w:rsidR="00E95E20" w:rsidRPr="00FB078D" w:rsidRDefault="00E95E20" w:rsidP="00E95E20">
            <w:pPr>
              <w:pStyle w:val="TableText"/>
              <w:jc w:val="left"/>
              <w:rPr>
                <w:lang w:eastAsia="en-US"/>
              </w:rPr>
            </w:pPr>
            <w:r w:rsidRPr="00FB078D">
              <w:t>22.6)</w:t>
            </w:r>
          </w:p>
        </w:tc>
        <w:tc>
          <w:tcPr>
            <w:tcW w:w="709" w:type="dxa"/>
            <w:tcBorders>
              <w:left w:val="single" w:sz="4" w:space="0" w:color="000000"/>
            </w:tcBorders>
            <w:shd w:val="clear" w:color="auto" w:fill="FFFFFF" w:themeFill="background1"/>
            <w:vAlign w:val="bottom"/>
          </w:tcPr>
          <w:p w14:paraId="0443BCDF" w14:textId="77777777" w:rsidR="00E95E20" w:rsidRPr="00FB078D" w:rsidRDefault="00E95E20" w:rsidP="00E95E20">
            <w:pPr>
              <w:pStyle w:val="TableText"/>
              <w:rPr>
                <w:lang w:eastAsia="en-US"/>
              </w:rPr>
            </w:pPr>
            <w:r w:rsidRPr="00FB078D">
              <w:t>1.22</w:t>
            </w:r>
          </w:p>
        </w:tc>
        <w:tc>
          <w:tcPr>
            <w:tcW w:w="709" w:type="dxa"/>
            <w:shd w:val="clear" w:color="auto" w:fill="FFFFFF" w:themeFill="background1"/>
            <w:vAlign w:val="bottom"/>
          </w:tcPr>
          <w:p w14:paraId="35B16D09" w14:textId="77777777" w:rsidR="00E95E20" w:rsidRPr="00FB078D" w:rsidRDefault="00E95E20" w:rsidP="00E95E20">
            <w:pPr>
              <w:pStyle w:val="TableText"/>
              <w:rPr>
                <w:lang w:eastAsia="en-US"/>
              </w:rPr>
            </w:pPr>
            <w:r w:rsidRPr="00FB078D">
              <w:t>(0.82,</w:t>
            </w:r>
          </w:p>
        </w:tc>
        <w:tc>
          <w:tcPr>
            <w:tcW w:w="708" w:type="dxa"/>
            <w:tcBorders>
              <w:right w:val="single" w:sz="4" w:space="0" w:color="000000"/>
            </w:tcBorders>
            <w:shd w:val="clear" w:color="auto" w:fill="FFFFFF" w:themeFill="background1"/>
            <w:vAlign w:val="bottom"/>
          </w:tcPr>
          <w:p w14:paraId="72B0CAAF" w14:textId="77777777" w:rsidR="00E95E20" w:rsidRPr="00FB078D" w:rsidRDefault="00E95E20" w:rsidP="00E95E20">
            <w:pPr>
              <w:pStyle w:val="TableText"/>
              <w:jc w:val="left"/>
              <w:rPr>
                <w:lang w:eastAsia="en-US"/>
              </w:rPr>
            </w:pPr>
            <w:r w:rsidRPr="00FB078D">
              <w:t>1.81)</w:t>
            </w:r>
          </w:p>
        </w:tc>
        <w:tc>
          <w:tcPr>
            <w:tcW w:w="1134" w:type="dxa"/>
            <w:tcBorders>
              <w:left w:val="single" w:sz="4" w:space="0" w:color="000000"/>
            </w:tcBorders>
            <w:shd w:val="clear" w:color="auto" w:fill="FFFFFF" w:themeFill="background1"/>
            <w:vAlign w:val="bottom"/>
          </w:tcPr>
          <w:p w14:paraId="035C824E" w14:textId="77777777" w:rsidR="00E95E20" w:rsidRPr="00FB078D" w:rsidRDefault="00E95E20" w:rsidP="00E95E20">
            <w:pPr>
              <w:pStyle w:val="TableText"/>
              <w:jc w:val="center"/>
              <w:rPr>
                <w:lang w:eastAsia="en-US"/>
              </w:rPr>
            </w:pPr>
            <w:r w:rsidRPr="00FB078D">
              <w:t>4.5</w:t>
            </w:r>
          </w:p>
        </w:tc>
      </w:tr>
      <w:tr w:rsidR="00E95E20" w:rsidRPr="00FB078D" w14:paraId="07AA313C" w14:textId="77777777" w:rsidTr="00B31F81">
        <w:trPr>
          <w:trHeight w:val="277"/>
        </w:trPr>
        <w:tc>
          <w:tcPr>
            <w:tcW w:w="851" w:type="dxa"/>
            <w:tcBorders>
              <w:bottom w:val="double" w:sz="2" w:space="0" w:color="auto"/>
              <w:right w:val="single" w:sz="4" w:space="0" w:color="000000"/>
            </w:tcBorders>
            <w:shd w:val="clear" w:color="auto" w:fill="FFFFFF" w:themeFill="background1"/>
            <w:vAlign w:val="bottom"/>
          </w:tcPr>
          <w:p w14:paraId="7F840429" w14:textId="1B342090" w:rsidR="00E95E20" w:rsidRPr="00FB078D" w:rsidRDefault="007C4BEF" w:rsidP="002745B8">
            <w:pPr>
              <w:spacing w:after="0" w:line="240" w:lineRule="auto"/>
              <w:ind w:left="-108" w:right="-108"/>
              <w:rPr>
                <w:rFonts w:eastAsia="Times New Roman" w:cs="Times New Roman"/>
                <w:b/>
                <w:sz w:val="19"/>
                <w:szCs w:val="19"/>
                <w:lang w:eastAsia="en-US"/>
              </w:rPr>
            </w:pPr>
            <w:r>
              <w:rPr>
                <w:sz w:val="19"/>
                <w:szCs w:val="19"/>
              </w:rPr>
              <w:t>Liver</w:t>
            </w:r>
          </w:p>
        </w:tc>
        <w:tc>
          <w:tcPr>
            <w:tcW w:w="709" w:type="dxa"/>
            <w:tcBorders>
              <w:left w:val="nil"/>
              <w:bottom w:val="double" w:sz="2" w:space="0" w:color="auto"/>
            </w:tcBorders>
            <w:shd w:val="clear" w:color="auto" w:fill="FFFFFF" w:themeFill="background1"/>
            <w:vAlign w:val="bottom"/>
          </w:tcPr>
          <w:p w14:paraId="06A0A371" w14:textId="77777777" w:rsidR="00E95E20" w:rsidRPr="00FB078D" w:rsidRDefault="00E95E20" w:rsidP="00E95E20">
            <w:pPr>
              <w:pStyle w:val="TableText"/>
              <w:rPr>
                <w:lang w:eastAsia="en-US"/>
              </w:rPr>
            </w:pPr>
            <w:r w:rsidRPr="00FB078D">
              <w:t>4</w:t>
            </w:r>
          </w:p>
        </w:tc>
        <w:tc>
          <w:tcPr>
            <w:tcW w:w="709" w:type="dxa"/>
            <w:tcBorders>
              <w:bottom w:val="double" w:sz="2" w:space="0" w:color="auto"/>
            </w:tcBorders>
            <w:shd w:val="clear" w:color="auto" w:fill="FFFFFF" w:themeFill="background1"/>
            <w:vAlign w:val="bottom"/>
          </w:tcPr>
          <w:p w14:paraId="5BAAD3FB" w14:textId="77777777" w:rsidR="00E95E20" w:rsidRPr="00FB078D" w:rsidRDefault="00E95E20" w:rsidP="00E95E20">
            <w:pPr>
              <w:pStyle w:val="TableText"/>
              <w:rPr>
                <w:lang w:eastAsia="en-US"/>
              </w:rPr>
            </w:pPr>
            <w:r w:rsidRPr="00FB078D">
              <w:t>16.8</w:t>
            </w:r>
          </w:p>
        </w:tc>
        <w:tc>
          <w:tcPr>
            <w:tcW w:w="708" w:type="dxa"/>
            <w:tcBorders>
              <w:bottom w:val="double" w:sz="2" w:space="0" w:color="auto"/>
            </w:tcBorders>
            <w:shd w:val="clear" w:color="auto" w:fill="FFFFFF" w:themeFill="background1"/>
            <w:vAlign w:val="bottom"/>
          </w:tcPr>
          <w:p w14:paraId="43932B49" w14:textId="77777777" w:rsidR="00E95E20" w:rsidRPr="00FB078D" w:rsidRDefault="00E95E20" w:rsidP="00E95E20">
            <w:pPr>
              <w:pStyle w:val="TableText"/>
              <w:ind w:right="-108"/>
              <w:rPr>
                <w:lang w:eastAsia="en-US"/>
              </w:rPr>
            </w:pPr>
            <w:r w:rsidRPr="00FB078D">
              <w:t>(10.7,</w:t>
            </w:r>
          </w:p>
        </w:tc>
        <w:tc>
          <w:tcPr>
            <w:tcW w:w="709" w:type="dxa"/>
            <w:tcBorders>
              <w:bottom w:val="double" w:sz="2" w:space="0" w:color="auto"/>
              <w:right w:val="single" w:sz="4" w:space="0" w:color="000000"/>
            </w:tcBorders>
            <w:shd w:val="clear" w:color="auto" w:fill="FFFFFF" w:themeFill="background1"/>
            <w:vAlign w:val="bottom"/>
          </w:tcPr>
          <w:p w14:paraId="7FF066F5" w14:textId="77777777" w:rsidR="00E95E20" w:rsidRPr="00FB078D" w:rsidRDefault="00E95E20" w:rsidP="00E95E20">
            <w:pPr>
              <w:pStyle w:val="TableText"/>
              <w:jc w:val="left"/>
              <w:rPr>
                <w:lang w:eastAsia="en-US"/>
              </w:rPr>
            </w:pPr>
            <w:r w:rsidRPr="00FB078D">
              <w:t>26.4)</w:t>
            </w:r>
          </w:p>
        </w:tc>
        <w:tc>
          <w:tcPr>
            <w:tcW w:w="709" w:type="dxa"/>
            <w:tcBorders>
              <w:left w:val="single" w:sz="4" w:space="0" w:color="000000"/>
              <w:bottom w:val="double" w:sz="2" w:space="0" w:color="auto"/>
            </w:tcBorders>
            <w:shd w:val="clear" w:color="auto" w:fill="FFFFFF" w:themeFill="background1"/>
            <w:vAlign w:val="bottom"/>
          </w:tcPr>
          <w:p w14:paraId="44AAC43B" w14:textId="77777777" w:rsidR="00E95E20" w:rsidRPr="00FB078D" w:rsidRDefault="00E95E20" w:rsidP="00E95E20">
            <w:pPr>
              <w:pStyle w:val="TableText"/>
              <w:rPr>
                <w:lang w:eastAsia="en-US"/>
              </w:rPr>
            </w:pPr>
            <w:r w:rsidRPr="00FB078D">
              <w:t>24</w:t>
            </w:r>
          </w:p>
        </w:tc>
        <w:tc>
          <w:tcPr>
            <w:tcW w:w="709" w:type="dxa"/>
            <w:tcBorders>
              <w:bottom w:val="double" w:sz="2" w:space="0" w:color="auto"/>
            </w:tcBorders>
            <w:shd w:val="clear" w:color="auto" w:fill="FFFFFF" w:themeFill="background1"/>
            <w:vAlign w:val="bottom"/>
          </w:tcPr>
          <w:p w14:paraId="6636F5C1" w14:textId="77777777" w:rsidR="00E95E20" w:rsidRPr="00FB078D" w:rsidRDefault="00E95E20" w:rsidP="00E95E20">
            <w:pPr>
              <w:pStyle w:val="TableText"/>
              <w:rPr>
                <w:lang w:eastAsia="en-US"/>
              </w:rPr>
            </w:pPr>
            <w:r w:rsidRPr="00FB078D">
              <w:t>5.7</w:t>
            </w:r>
          </w:p>
        </w:tc>
        <w:tc>
          <w:tcPr>
            <w:tcW w:w="708" w:type="dxa"/>
            <w:tcBorders>
              <w:bottom w:val="double" w:sz="2" w:space="0" w:color="auto"/>
            </w:tcBorders>
            <w:shd w:val="clear" w:color="auto" w:fill="FFFFFF" w:themeFill="background1"/>
            <w:vAlign w:val="bottom"/>
          </w:tcPr>
          <w:p w14:paraId="657EE3A6" w14:textId="77777777" w:rsidR="00E95E20" w:rsidRPr="00FB078D" w:rsidRDefault="00E95E20" w:rsidP="00E95E20">
            <w:pPr>
              <w:pStyle w:val="TableText"/>
              <w:ind w:right="-108"/>
              <w:rPr>
                <w:lang w:eastAsia="en-US"/>
              </w:rPr>
            </w:pPr>
            <w:r w:rsidRPr="00FB078D">
              <w:t>(4.6,</w:t>
            </w:r>
          </w:p>
        </w:tc>
        <w:tc>
          <w:tcPr>
            <w:tcW w:w="709" w:type="dxa"/>
            <w:tcBorders>
              <w:bottom w:val="double" w:sz="2" w:space="0" w:color="auto"/>
              <w:right w:val="single" w:sz="4" w:space="0" w:color="000000"/>
            </w:tcBorders>
            <w:shd w:val="clear" w:color="auto" w:fill="FFFFFF" w:themeFill="background1"/>
            <w:vAlign w:val="bottom"/>
          </w:tcPr>
          <w:p w14:paraId="4FF03EC8" w14:textId="77777777" w:rsidR="00E95E20" w:rsidRPr="00FB078D" w:rsidRDefault="00E95E20" w:rsidP="00E95E20">
            <w:pPr>
              <w:pStyle w:val="TableText"/>
              <w:jc w:val="left"/>
              <w:rPr>
                <w:lang w:eastAsia="en-US"/>
              </w:rPr>
            </w:pPr>
            <w:r w:rsidRPr="00FB078D">
              <w:t>7.0)</w:t>
            </w:r>
          </w:p>
        </w:tc>
        <w:tc>
          <w:tcPr>
            <w:tcW w:w="709" w:type="dxa"/>
            <w:tcBorders>
              <w:left w:val="single" w:sz="4" w:space="0" w:color="000000"/>
              <w:bottom w:val="double" w:sz="2" w:space="0" w:color="auto"/>
            </w:tcBorders>
            <w:shd w:val="clear" w:color="auto" w:fill="FFFFFF" w:themeFill="background1"/>
            <w:vAlign w:val="bottom"/>
          </w:tcPr>
          <w:p w14:paraId="4EA55293" w14:textId="77777777" w:rsidR="00E95E20" w:rsidRPr="0057427C" w:rsidRDefault="00E95E20" w:rsidP="00E95E20">
            <w:pPr>
              <w:pStyle w:val="TableText"/>
              <w:rPr>
                <w:b/>
                <w:lang w:eastAsia="en-US"/>
              </w:rPr>
            </w:pPr>
            <w:r w:rsidRPr="0057427C">
              <w:rPr>
                <w:b/>
                <w:bCs/>
              </w:rPr>
              <w:t>2.97</w:t>
            </w:r>
          </w:p>
        </w:tc>
        <w:tc>
          <w:tcPr>
            <w:tcW w:w="709" w:type="dxa"/>
            <w:tcBorders>
              <w:bottom w:val="double" w:sz="2" w:space="0" w:color="auto"/>
            </w:tcBorders>
            <w:shd w:val="clear" w:color="auto" w:fill="FFFFFF" w:themeFill="background1"/>
            <w:vAlign w:val="bottom"/>
          </w:tcPr>
          <w:p w14:paraId="375DBC07" w14:textId="77777777" w:rsidR="00E95E20" w:rsidRPr="0057427C" w:rsidRDefault="00E95E20" w:rsidP="00E95E20">
            <w:pPr>
              <w:pStyle w:val="TableText"/>
              <w:rPr>
                <w:b/>
                <w:lang w:eastAsia="en-US"/>
              </w:rPr>
            </w:pPr>
            <w:r w:rsidRPr="0057427C">
              <w:rPr>
                <w:b/>
                <w:bCs/>
              </w:rPr>
              <w:t>(1.81,</w:t>
            </w:r>
          </w:p>
        </w:tc>
        <w:tc>
          <w:tcPr>
            <w:tcW w:w="708" w:type="dxa"/>
            <w:tcBorders>
              <w:bottom w:val="double" w:sz="2" w:space="0" w:color="auto"/>
              <w:right w:val="single" w:sz="4" w:space="0" w:color="000000"/>
            </w:tcBorders>
            <w:shd w:val="clear" w:color="auto" w:fill="FFFFFF" w:themeFill="background1"/>
            <w:vAlign w:val="bottom"/>
          </w:tcPr>
          <w:p w14:paraId="22031E3A" w14:textId="77777777" w:rsidR="00E95E20" w:rsidRPr="0057427C" w:rsidRDefault="00E95E20" w:rsidP="00E95E20">
            <w:pPr>
              <w:pStyle w:val="TableText"/>
              <w:jc w:val="left"/>
              <w:rPr>
                <w:b/>
                <w:lang w:eastAsia="en-US"/>
              </w:rPr>
            </w:pPr>
            <w:r w:rsidRPr="0057427C">
              <w:rPr>
                <w:b/>
                <w:bCs/>
              </w:rPr>
              <w:t>4.87)</w:t>
            </w:r>
          </w:p>
        </w:tc>
        <w:tc>
          <w:tcPr>
            <w:tcW w:w="1134" w:type="dxa"/>
            <w:tcBorders>
              <w:left w:val="single" w:sz="4" w:space="0" w:color="000000"/>
              <w:bottom w:val="double" w:sz="2" w:space="0" w:color="auto"/>
            </w:tcBorders>
            <w:shd w:val="clear" w:color="auto" w:fill="FFFFFF" w:themeFill="background1"/>
            <w:vAlign w:val="bottom"/>
          </w:tcPr>
          <w:p w14:paraId="6CAB6E0F" w14:textId="77777777" w:rsidR="00E95E20" w:rsidRPr="00FB078D" w:rsidRDefault="00E95E20" w:rsidP="00E95E20">
            <w:pPr>
              <w:pStyle w:val="TableText"/>
              <w:jc w:val="center"/>
              <w:rPr>
                <w:lang w:eastAsia="en-US"/>
              </w:rPr>
            </w:pPr>
            <w:r w:rsidRPr="00FB078D">
              <w:t>11.2</w:t>
            </w:r>
          </w:p>
        </w:tc>
      </w:tr>
    </w:tbl>
    <w:p w14:paraId="272F80F9" w14:textId="5735AE4C" w:rsidR="00B34264" w:rsidRPr="00FB078D" w:rsidRDefault="00067447" w:rsidP="00E72509">
      <w:pPr>
        <w:pStyle w:val="Note"/>
        <w:spacing w:before="20"/>
        <w:rPr>
          <w:rStyle w:val="NoteChar"/>
        </w:rPr>
      </w:pPr>
      <w:r w:rsidRPr="00FB078D">
        <w:t>Source: Cancer Registry, Ministry of Health</w:t>
      </w:r>
      <w:r w:rsidR="00B34264" w:rsidRPr="00FB078D">
        <w:br/>
      </w:r>
      <w:r w:rsidR="00B34264" w:rsidRPr="00FB078D">
        <w:rPr>
          <w:rStyle w:val="NoteChar"/>
        </w:rPr>
        <w:t xml:space="preserve">Note Ratios in </w:t>
      </w:r>
      <w:r w:rsidR="00B34264" w:rsidRPr="00FB078D">
        <w:rPr>
          <w:rStyle w:val="NoteChar"/>
          <w:b/>
        </w:rPr>
        <w:t xml:space="preserve">bold </w:t>
      </w:r>
      <w:r w:rsidR="00B34264" w:rsidRPr="00FB078D">
        <w:rPr>
          <w:rStyle w:val="NoteChar"/>
        </w:rPr>
        <w:t>show that Māori rates were significantly different from non-Māori rates in the DHB.</w:t>
      </w:r>
    </w:p>
    <w:p w14:paraId="64739072" w14:textId="7422023A" w:rsidR="00FB078D" w:rsidRPr="009B4A4A" w:rsidRDefault="00FB078D" w:rsidP="00FB078D">
      <w:r w:rsidRPr="006D3C1F">
        <w:t>There were 58 cancer registrations per year on average among Māori females, at a rate 24% higher than non-Māori. The most common cancers registered for Māori females were breast (33% of all cancers), lung, uter</w:t>
      </w:r>
      <w:r w:rsidR="002C485C">
        <w:t>ine</w:t>
      </w:r>
      <w:r w:rsidRPr="006D3C1F">
        <w:t xml:space="preserve">, and colorectal cancer. Registration rates were higher for Māori than non-Māori women for cancer of the lung (3.8 times </w:t>
      </w:r>
      <w:r w:rsidR="002C485C">
        <w:t xml:space="preserve">as </w:t>
      </w:r>
      <w:r w:rsidRPr="006D3C1F">
        <w:t>high).</w:t>
      </w:r>
    </w:p>
    <w:p w14:paraId="407943E6" w14:textId="54602C65" w:rsidR="00FB078D" w:rsidRPr="009B4A4A" w:rsidRDefault="00FB078D" w:rsidP="00FB078D">
      <w:r w:rsidRPr="009B4A4A">
        <w:t xml:space="preserve">Among Māori males there were 50 cancer registrations per year on average, at a rate </w:t>
      </w:r>
      <w:r>
        <w:t>25</w:t>
      </w:r>
      <w:r w:rsidRPr="009B4A4A">
        <w:t xml:space="preserve">% higher than non-Māori. </w:t>
      </w:r>
      <w:r w:rsidRPr="006D3C1F">
        <w:t xml:space="preserve">Lung </w:t>
      </w:r>
      <w:r w:rsidR="006D3C1F" w:rsidRPr="006D3C1F">
        <w:t>(18</w:t>
      </w:r>
      <w:r w:rsidRPr="006D3C1F">
        <w:t xml:space="preserve">% of all cancers), prostate </w:t>
      </w:r>
      <w:r w:rsidR="006D3C1F" w:rsidRPr="006D3C1F">
        <w:t>(</w:t>
      </w:r>
      <w:r w:rsidR="00E547EA">
        <w:t xml:space="preserve">also </w:t>
      </w:r>
      <w:r w:rsidR="006D3C1F" w:rsidRPr="006D3C1F">
        <w:t>18</w:t>
      </w:r>
      <w:r w:rsidRPr="006D3C1F">
        <w:t>%</w:t>
      </w:r>
      <w:r w:rsidR="00E547EA">
        <w:t xml:space="preserve"> of all cancers</w:t>
      </w:r>
      <w:r w:rsidRPr="006D3C1F">
        <w:t xml:space="preserve">), colorectal, </w:t>
      </w:r>
      <w:r w:rsidR="006D3C1F" w:rsidRPr="006D3C1F">
        <w:t xml:space="preserve">and </w:t>
      </w:r>
      <w:r w:rsidRPr="006D3C1F">
        <w:t>liver</w:t>
      </w:r>
      <w:r w:rsidR="006D3C1F" w:rsidRPr="006D3C1F">
        <w:t xml:space="preserve"> cancer</w:t>
      </w:r>
      <w:r w:rsidR="002C485C">
        <w:t xml:space="preserve"> </w:t>
      </w:r>
      <w:r w:rsidRPr="006D3C1F">
        <w:t>were</w:t>
      </w:r>
      <w:r w:rsidRPr="009B4A4A">
        <w:t xml:space="preserve"> the most common cancers registered for Māori males.  Compared to non-Māori males, rates were higher for Māori for lung cancer (</w:t>
      </w:r>
      <w:r>
        <w:t xml:space="preserve">close to </w:t>
      </w:r>
      <w:r w:rsidR="003243C0">
        <w:t>3 times as high</w:t>
      </w:r>
      <w:r w:rsidRPr="009B4A4A">
        <w:t xml:space="preserve">), liver cancer (3 times </w:t>
      </w:r>
      <w:r w:rsidR="003243C0">
        <w:t>as high</w:t>
      </w:r>
      <w:r w:rsidRPr="009B4A4A">
        <w:t>)</w:t>
      </w:r>
      <w:r w:rsidR="002C485C">
        <w:t>.</w:t>
      </w:r>
    </w:p>
    <w:p w14:paraId="072EAA45" w14:textId="77777777" w:rsidR="00067447" w:rsidRPr="00BC2801" w:rsidRDefault="00067447" w:rsidP="00B22022">
      <w:pPr>
        <w:pStyle w:val="Caption"/>
      </w:pPr>
      <w:bookmarkStart w:id="147" w:name="_Toc405798406"/>
      <w:bookmarkStart w:id="148" w:name="_Toc426482460"/>
      <w:r w:rsidRPr="00BC2801">
        <w:t xml:space="preserve">Table </w:t>
      </w:r>
      <w:r w:rsidR="00147580" w:rsidRPr="00BC2801">
        <w:fldChar w:fldCharType="begin"/>
      </w:r>
      <w:r w:rsidR="00D90741" w:rsidRPr="00BC2801">
        <w:instrText xml:space="preserve"> SEQ Table \* ARABIC </w:instrText>
      </w:r>
      <w:r w:rsidR="00147580" w:rsidRPr="00BC2801">
        <w:fldChar w:fldCharType="separate"/>
      </w:r>
      <w:r w:rsidR="00951B09">
        <w:rPr>
          <w:noProof/>
        </w:rPr>
        <w:t>47</w:t>
      </w:r>
      <w:r w:rsidR="00147580" w:rsidRPr="00BC2801">
        <w:rPr>
          <w:noProof/>
        </w:rPr>
        <w:fldChar w:fldCharType="end"/>
      </w:r>
      <w:r w:rsidRPr="00BC2801">
        <w:t xml:space="preserve">: Most common cancer deaths </w:t>
      </w:r>
      <w:r w:rsidR="001E7B19" w:rsidRPr="00BC2801">
        <w:t xml:space="preserve">for Māori </w:t>
      </w:r>
      <w:r w:rsidRPr="00BC2801">
        <w:t xml:space="preserve">by site, all ages, </w:t>
      </w:r>
      <w:r w:rsidR="006C3CD3" w:rsidRPr="00BC2801">
        <w:t>Auckland</w:t>
      </w:r>
      <w:r w:rsidRPr="00BC2801">
        <w:t xml:space="preserve"> DHB, 2007–2011</w:t>
      </w:r>
      <w:bookmarkEnd w:id="147"/>
      <w:bookmarkEnd w:id="148"/>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79"/>
      </w:tblGrid>
      <w:tr w:rsidR="00A0309E" w:rsidRPr="00BC2801" w14:paraId="0AC30BEC" w14:textId="77777777" w:rsidTr="000E4407">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2446D922" w14:textId="77777777" w:rsidR="00A0309E" w:rsidRPr="00BC2801" w:rsidRDefault="00A0309E" w:rsidP="000E4407">
            <w:pPr>
              <w:spacing w:after="0" w:line="240" w:lineRule="auto"/>
              <w:ind w:left="-103" w:right="-79"/>
              <w:rPr>
                <w:rFonts w:eastAsia="Times New Roman" w:cs="Times New Roman"/>
                <w:b/>
                <w:sz w:val="19"/>
                <w:szCs w:val="19"/>
                <w:lang w:eastAsia="en-US"/>
              </w:rPr>
            </w:pPr>
            <w:r w:rsidRPr="00BC2801">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04AC71" w14:textId="77777777" w:rsidR="00A0309E" w:rsidRPr="00BC2801" w:rsidRDefault="00A0309E" w:rsidP="00067447">
            <w:pPr>
              <w:spacing w:after="0" w:line="240" w:lineRule="auto"/>
              <w:jc w:val="center"/>
              <w:rPr>
                <w:rFonts w:eastAsia="Times New Roman" w:cs="Times New Roman"/>
                <w:b/>
                <w:sz w:val="19"/>
                <w:szCs w:val="19"/>
                <w:lang w:eastAsia="en-US"/>
              </w:rPr>
            </w:pPr>
            <w:r w:rsidRPr="00BC2801">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5842A4" w14:textId="77777777" w:rsidR="00A0309E" w:rsidRPr="00BC2801" w:rsidRDefault="00A0309E" w:rsidP="00067447">
            <w:pPr>
              <w:spacing w:after="0" w:line="240" w:lineRule="auto"/>
              <w:jc w:val="center"/>
              <w:rPr>
                <w:rFonts w:eastAsia="Times New Roman" w:cs="Times New Roman"/>
                <w:b/>
                <w:sz w:val="19"/>
                <w:szCs w:val="19"/>
                <w:lang w:eastAsia="en-US"/>
              </w:rPr>
            </w:pPr>
            <w:r w:rsidRPr="00BC2801">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0017462" w14:textId="77777777" w:rsidR="00F97B4A" w:rsidRPr="00BC2801" w:rsidRDefault="00A0309E" w:rsidP="00E56EA9">
            <w:pPr>
              <w:spacing w:after="0" w:line="240" w:lineRule="auto"/>
              <w:ind w:left="-108" w:right="-108"/>
              <w:jc w:val="center"/>
              <w:rPr>
                <w:rFonts w:eastAsia="Times New Roman" w:cs="Times New Roman"/>
                <w:sz w:val="19"/>
                <w:szCs w:val="19"/>
                <w:lang w:eastAsia="en-US"/>
              </w:rPr>
            </w:pPr>
            <w:r w:rsidRPr="00BC2801">
              <w:rPr>
                <w:rFonts w:eastAsia="Times New Roman" w:cs="Times New Roman"/>
                <w:sz w:val="19"/>
                <w:szCs w:val="19"/>
                <w:lang w:eastAsia="en-US"/>
              </w:rPr>
              <w:t xml:space="preserve">Māori/non-Māori </w:t>
            </w:r>
          </w:p>
          <w:p w14:paraId="72DA8F2B" w14:textId="77777777" w:rsidR="00A0309E" w:rsidRPr="00BC2801" w:rsidRDefault="00A0309E" w:rsidP="00E56EA9">
            <w:pPr>
              <w:spacing w:after="0" w:line="240" w:lineRule="auto"/>
              <w:ind w:left="-108" w:right="-108"/>
              <w:jc w:val="center"/>
              <w:rPr>
                <w:rFonts w:eastAsia="Times New Roman" w:cs="Times New Roman"/>
                <w:sz w:val="19"/>
                <w:szCs w:val="19"/>
                <w:lang w:eastAsia="en-US"/>
              </w:rPr>
            </w:pPr>
            <w:r w:rsidRPr="00BC2801">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45B34DF8" w14:textId="77777777" w:rsidR="00A0309E" w:rsidRPr="00BC2801" w:rsidRDefault="00A0309E" w:rsidP="00E56EA9">
            <w:pPr>
              <w:spacing w:after="0" w:line="240" w:lineRule="auto"/>
              <w:ind w:left="-108" w:right="-79"/>
              <w:jc w:val="center"/>
              <w:rPr>
                <w:rFonts w:eastAsia="Times New Roman" w:cs="Times New Roman"/>
                <w:sz w:val="19"/>
                <w:szCs w:val="19"/>
                <w:lang w:eastAsia="en-US"/>
              </w:rPr>
            </w:pPr>
            <w:r w:rsidRPr="00BC2801">
              <w:rPr>
                <w:rFonts w:eastAsia="Times New Roman" w:cs="Times New Roman"/>
                <w:sz w:val="19"/>
                <w:szCs w:val="19"/>
                <w:lang w:eastAsia="en-US"/>
              </w:rPr>
              <w:t>Rate difference</w:t>
            </w:r>
          </w:p>
        </w:tc>
      </w:tr>
      <w:tr w:rsidR="00A0309E" w:rsidRPr="00BC2801" w14:paraId="69264934" w14:textId="77777777" w:rsidTr="000E4407">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77AD14A1" w14:textId="77777777" w:rsidR="00A0309E" w:rsidRPr="00BC2801"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45FD51A9" w14:textId="77777777" w:rsidR="00A0309E" w:rsidRPr="00BC2801" w:rsidRDefault="00A0309E" w:rsidP="00A0309E">
            <w:pPr>
              <w:spacing w:after="0" w:line="240" w:lineRule="auto"/>
              <w:ind w:left="-108" w:right="-26"/>
              <w:jc w:val="center"/>
              <w:rPr>
                <w:rFonts w:eastAsia="Times New Roman" w:cs="Times New Roman"/>
                <w:sz w:val="19"/>
                <w:szCs w:val="19"/>
                <w:lang w:eastAsia="en-US"/>
              </w:rPr>
            </w:pPr>
            <w:r w:rsidRPr="00BC2801">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2328CE6" w14:textId="77777777" w:rsidR="00A0309E" w:rsidRPr="00BC2801" w:rsidRDefault="00A0309E" w:rsidP="00A0309E">
            <w:pPr>
              <w:spacing w:after="0" w:line="240" w:lineRule="auto"/>
              <w:ind w:left="-108" w:right="-80"/>
              <w:jc w:val="center"/>
              <w:rPr>
                <w:rFonts w:eastAsia="Times New Roman" w:cs="Times New Roman"/>
                <w:sz w:val="19"/>
                <w:szCs w:val="19"/>
                <w:lang w:eastAsia="en-US"/>
              </w:rPr>
            </w:pPr>
            <w:r w:rsidRPr="00BC2801">
              <w:rPr>
                <w:rFonts w:eastAsia="Times New Roman" w:cs="Times New Roman"/>
                <w:sz w:val="19"/>
                <w:szCs w:val="19"/>
                <w:lang w:eastAsia="en-US"/>
              </w:rPr>
              <w:t xml:space="preserve">Age-standardised </w:t>
            </w:r>
            <w:r w:rsidRPr="00BC2801">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0854187E" w14:textId="77777777" w:rsidR="00A0309E" w:rsidRPr="00BC2801" w:rsidRDefault="00A0309E" w:rsidP="00A0309E">
            <w:pPr>
              <w:spacing w:after="0" w:line="240" w:lineRule="auto"/>
              <w:ind w:left="-108" w:right="-79"/>
              <w:jc w:val="center"/>
              <w:rPr>
                <w:rFonts w:eastAsia="Times New Roman" w:cs="Times New Roman"/>
                <w:sz w:val="19"/>
                <w:szCs w:val="19"/>
                <w:lang w:eastAsia="en-US"/>
              </w:rPr>
            </w:pPr>
            <w:r w:rsidRPr="00BC2801">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D3C5173" w14:textId="77777777" w:rsidR="00A0309E" w:rsidRPr="00BC2801" w:rsidRDefault="00A0309E" w:rsidP="00610437">
            <w:pPr>
              <w:spacing w:after="0" w:line="240" w:lineRule="auto"/>
              <w:jc w:val="center"/>
              <w:rPr>
                <w:rFonts w:eastAsia="Times New Roman" w:cs="Times New Roman"/>
                <w:sz w:val="19"/>
                <w:szCs w:val="19"/>
                <w:lang w:eastAsia="en-US"/>
              </w:rPr>
            </w:pPr>
            <w:r w:rsidRPr="00BC2801">
              <w:rPr>
                <w:rFonts w:eastAsia="Times New Roman" w:cs="Times New Roman"/>
                <w:sz w:val="19"/>
                <w:szCs w:val="19"/>
                <w:lang w:eastAsia="en-US"/>
              </w:rPr>
              <w:t xml:space="preserve">Age-standardised </w:t>
            </w:r>
            <w:r w:rsidRPr="00BC2801">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2E0D5AAE" w14:textId="77777777" w:rsidR="00A0309E" w:rsidRPr="00BC2801"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515C9E00" w14:textId="77777777" w:rsidR="00A0309E" w:rsidRPr="00BC2801" w:rsidRDefault="00A0309E" w:rsidP="00067447">
            <w:pPr>
              <w:spacing w:after="0" w:line="240" w:lineRule="auto"/>
              <w:jc w:val="center"/>
              <w:rPr>
                <w:rFonts w:eastAsia="Times New Roman" w:cs="Times New Roman"/>
                <w:b/>
                <w:sz w:val="19"/>
                <w:szCs w:val="19"/>
                <w:lang w:eastAsia="en-US"/>
              </w:rPr>
            </w:pPr>
          </w:p>
        </w:tc>
      </w:tr>
      <w:tr w:rsidR="00067447" w:rsidRPr="00BC2801" w14:paraId="4EC91C04" w14:textId="77777777" w:rsidTr="000E4407">
        <w:trPr>
          <w:trHeight w:val="245"/>
        </w:trPr>
        <w:tc>
          <w:tcPr>
            <w:tcW w:w="9815" w:type="dxa"/>
            <w:gridSpan w:val="13"/>
            <w:tcBorders>
              <w:top w:val="nil"/>
            </w:tcBorders>
            <w:shd w:val="clear" w:color="000000" w:fill="FFFFFF"/>
            <w:vAlign w:val="bottom"/>
          </w:tcPr>
          <w:p w14:paraId="7CD33C9C" w14:textId="77777777" w:rsidR="00067447" w:rsidRPr="00BC2801" w:rsidRDefault="00067447" w:rsidP="00C10B17">
            <w:pPr>
              <w:spacing w:after="0" w:line="240" w:lineRule="auto"/>
              <w:ind w:right="-79"/>
              <w:rPr>
                <w:rFonts w:eastAsia="Times New Roman" w:cs="Times New Roman"/>
                <w:sz w:val="19"/>
                <w:szCs w:val="19"/>
                <w:lang w:eastAsia="en-US"/>
              </w:rPr>
            </w:pPr>
            <w:r w:rsidRPr="00BC2801">
              <w:rPr>
                <w:rFonts w:eastAsia="Times New Roman" w:cs="Times New Roman"/>
                <w:b/>
                <w:sz w:val="19"/>
                <w:szCs w:val="19"/>
                <w:lang w:eastAsia="en-US"/>
              </w:rPr>
              <w:t>Female</w:t>
            </w:r>
          </w:p>
        </w:tc>
      </w:tr>
      <w:tr w:rsidR="00BC2801" w:rsidRPr="00BC2801" w14:paraId="2FB433E6" w14:textId="77777777" w:rsidTr="000E4407">
        <w:trPr>
          <w:trHeight w:val="245"/>
        </w:trPr>
        <w:tc>
          <w:tcPr>
            <w:tcW w:w="998" w:type="dxa"/>
            <w:tcBorders>
              <w:right w:val="single" w:sz="4" w:space="0" w:color="000000"/>
            </w:tcBorders>
            <w:shd w:val="clear" w:color="auto" w:fill="FFFFFF" w:themeFill="background1"/>
            <w:vAlign w:val="bottom"/>
          </w:tcPr>
          <w:p w14:paraId="14449C4C" w14:textId="22ED1089" w:rsidR="00BC2801" w:rsidRPr="00BC2801" w:rsidRDefault="00BC2801" w:rsidP="00C10B17">
            <w:pPr>
              <w:spacing w:after="0" w:line="240" w:lineRule="auto"/>
              <w:ind w:left="5" w:right="-79" w:hanging="5"/>
              <w:rPr>
                <w:rFonts w:eastAsia="Times New Roman" w:cs="Times New Roman"/>
                <w:sz w:val="19"/>
                <w:szCs w:val="19"/>
                <w:lang w:eastAsia="en-US"/>
              </w:rPr>
            </w:pPr>
            <w:r w:rsidRPr="00BC2801">
              <w:rPr>
                <w:bCs/>
                <w:sz w:val="19"/>
                <w:szCs w:val="19"/>
              </w:rPr>
              <w:t>All cancers</w:t>
            </w:r>
          </w:p>
        </w:tc>
        <w:tc>
          <w:tcPr>
            <w:tcW w:w="851" w:type="dxa"/>
            <w:tcBorders>
              <w:left w:val="nil"/>
            </w:tcBorders>
            <w:shd w:val="clear" w:color="auto" w:fill="FFFFFF" w:themeFill="background1"/>
            <w:vAlign w:val="bottom"/>
          </w:tcPr>
          <w:p w14:paraId="272CD718" w14:textId="3745A3D1" w:rsidR="00BC2801" w:rsidRPr="00BC2801" w:rsidRDefault="00BC2801" w:rsidP="00252B50">
            <w:pPr>
              <w:pStyle w:val="TableText"/>
              <w:rPr>
                <w:szCs w:val="19"/>
                <w:lang w:eastAsia="en-US"/>
              </w:rPr>
            </w:pPr>
            <w:r>
              <w:t>24</w:t>
            </w:r>
          </w:p>
        </w:tc>
        <w:tc>
          <w:tcPr>
            <w:tcW w:w="708" w:type="dxa"/>
            <w:shd w:val="clear" w:color="auto" w:fill="FFFFFF" w:themeFill="background1"/>
            <w:vAlign w:val="bottom"/>
          </w:tcPr>
          <w:p w14:paraId="7E447221" w14:textId="754E02DB" w:rsidR="00BC2801" w:rsidRPr="00BC2801" w:rsidRDefault="00BC2801" w:rsidP="00252B50">
            <w:pPr>
              <w:pStyle w:val="TableText"/>
              <w:rPr>
                <w:szCs w:val="19"/>
                <w:lang w:eastAsia="en-US"/>
              </w:rPr>
            </w:pPr>
            <w:r>
              <w:t>95.4</w:t>
            </w:r>
          </w:p>
        </w:tc>
        <w:tc>
          <w:tcPr>
            <w:tcW w:w="709" w:type="dxa"/>
            <w:shd w:val="clear" w:color="auto" w:fill="FFFFFF" w:themeFill="background1"/>
            <w:vAlign w:val="bottom"/>
          </w:tcPr>
          <w:p w14:paraId="22DB67F5" w14:textId="1B7A5813" w:rsidR="00BC2801" w:rsidRPr="00BC2801" w:rsidRDefault="00BC2801" w:rsidP="00252B50">
            <w:pPr>
              <w:pStyle w:val="TableText"/>
              <w:rPr>
                <w:szCs w:val="19"/>
                <w:lang w:eastAsia="en-US"/>
              </w:rPr>
            </w:pPr>
            <w:r>
              <w:t>(79.6,</w:t>
            </w:r>
          </w:p>
        </w:tc>
        <w:tc>
          <w:tcPr>
            <w:tcW w:w="709" w:type="dxa"/>
            <w:tcBorders>
              <w:right w:val="single" w:sz="4" w:space="0" w:color="000000"/>
            </w:tcBorders>
            <w:shd w:val="clear" w:color="auto" w:fill="FFFFFF" w:themeFill="background1"/>
            <w:vAlign w:val="bottom"/>
          </w:tcPr>
          <w:p w14:paraId="562FE12B" w14:textId="18E3F28D" w:rsidR="00BC2801" w:rsidRPr="00BC2801" w:rsidRDefault="00BC2801" w:rsidP="00252B50">
            <w:pPr>
              <w:pStyle w:val="TableText"/>
              <w:jc w:val="left"/>
              <w:rPr>
                <w:szCs w:val="19"/>
                <w:lang w:eastAsia="en-US"/>
              </w:rPr>
            </w:pPr>
            <w:r>
              <w:t>114.4)</w:t>
            </w:r>
          </w:p>
        </w:tc>
        <w:tc>
          <w:tcPr>
            <w:tcW w:w="850" w:type="dxa"/>
            <w:tcBorders>
              <w:left w:val="nil"/>
            </w:tcBorders>
            <w:shd w:val="clear" w:color="auto" w:fill="FFFFFF" w:themeFill="background1"/>
            <w:vAlign w:val="bottom"/>
          </w:tcPr>
          <w:p w14:paraId="05DE0D2F" w14:textId="5FD17C15" w:rsidR="00BC2801" w:rsidRPr="00BC2801" w:rsidRDefault="00BC2801" w:rsidP="00252B50">
            <w:pPr>
              <w:pStyle w:val="TableText"/>
              <w:rPr>
                <w:szCs w:val="19"/>
                <w:lang w:eastAsia="en-US"/>
              </w:rPr>
            </w:pPr>
            <w:r>
              <w:t>310</w:t>
            </w:r>
          </w:p>
        </w:tc>
        <w:tc>
          <w:tcPr>
            <w:tcW w:w="709" w:type="dxa"/>
            <w:shd w:val="clear" w:color="auto" w:fill="FFFFFF" w:themeFill="background1"/>
            <w:vAlign w:val="bottom"/>
          </w:tcPr>
          <w:p w14:paraId="32AC8065" w14:textId="3CB413E1" w:rsidR="00BC2801" w:rsidRPr="00BC2801" w:rsidRDefault="00BC2801" w:rsidP="00252B50">
            <w:pPr>
              <w:pStyle w:val="TableText"/>
              <w:rPr>
                <w:szCs w:val="19"/>
                <w:lang w:eastAsia="en-US"/>
              </w:rPr>
            </w:pPr>
            <w:r>
              <w:t>51.0</w:t>
            </w:r>
          </w:p>
        </w:tc>
        <w:tc>
          <w:tcPr>
            <w:tcW w:w="709" w:type="dxa"/>
            <w:shd w:val="clear" w:color="auto" w:fill="FFFFFF" w:themeFill="background1"/>
            <w:vAlign w:val="bottom"/>
          </w:tcPr>
          <w:p w14:paraId="1EC65EA3" w14:textId="5113DAEC" w:rsidR="00BC2801" w:rsidRPr="00BC2801" w:rsidRDefault="00BC2801" w:rsidP="00252B50">
            <w:pPr>
              <w:pStyle w:val="TableText"/>
              <w:rPr>
                <w:szCs w:val="19"/>
                <w:lang w:eastAsia="en-US"/>
              </w:rPr>
            </w:pPr>
            <w:r>
              <w:t>(47.9,</w:t>
            </w:r>
          </w:p>
        </w:tc>
        <w:tc>
          <w:tcPr>
            <w:tcW w:w="850" w:type="dxa"/>
            <w:tcBorders>
              <w:right w:val="single" w:sz="4" w:space="0" w:color="000000"/>
            </w:tcBorders>
            <w:shd w:val="clear" w:color="auto" w:fill="FFFFFF" w:themeFill="background1"/>
            <w:vAlign w:val="bottom"/>
          </w:tcPr>
          <w:p w14:paraId="3B2952AE" w14:textId="4F27A2BD" w:rsidR="00BC2801" w:rsidRPr="00BC2801" w:rsidRDefault="00BC2801" w:rsidP="00252B50">
            <w:pPr>
              <w:pStyle w:val="TableText"/>
              <w:jc w:val="left"/>
              <w:rPr>
                <w:szCs w:val="19"/>
                <w:lang w:eastAsia="en-US"/>
              </w:rPr>
            </w:pPr>
            <w:r>
              <w:t>54.3)</w:t>
            </w:r>
          </w:p>
        </w:tc>
        <w:tc>
          <w:tcPr>
            <w:tcW w:w="567" w:type="dxa"/>
            <w:tcBorders>
              <w:left w:val="nil"/>
            </w:tcBorders>
            <w:shd w:val="clear" w:color="auto" w:fill="FFFFFF" w:themeFill="background1"/>
            <w:vAlign w:val="bottom"/>
          </w:tcPr>
          <w:p w14:paraId="3B55B148" w14:textId="5F09EF01" w:rsidR="00BC2801" w:rsidRPr="00BC2801" w:rsidRDefault="00BC2801" w:rsidP="00252B50">
            <w:pPr>
              <w:pStyle w:val="TableText"/>
              <w:rPr>
                <w:szCs w:val="19"/>
                <w:lang w:eastAsia="en-US"/>
              </w:rPr>
            </w:pPr>
            <w:r>
              <w:rPr>
                <w:b/>
                <w:bCs/>
              </w:rPr>
              <w:t>1.87</w:t>
            </w:r>
          </w:p>
        </w:tc>
        <w:tc>
          <w:tcPr>
            <w:tcW w:w="567" w:type="dxa"/>
            <w:shd w:val="clear" w:color="auto" w:fill="FFFFFF" w:themeFill="background1"/>
            <w:vAlign w:val="bottom"/>
          </w:tcPr>
          <w:p w14:paraId="617EE95A" w14:textId="19398B02" w:rsidR="00BC2801" w:rsidRPr="00BC2801" w:rsidRDefault="00BC2801" w:rsidP="00252B50">
            <w:pPr>
              <w:pStyle w:val="TableText"/>
              <w:ind w:right="-74" w:hanging="142"/>
              <w:rPr>
                <w:szCs w:val="19"/>
                <w:lang w:eastAsia="en-US"/>
              </w:rPr>
            </w:pPr>
            <w:r>
              <w:rPr>
                <w:b/>
                <w:bCs/>
              </w:rPr>
              <w:t>(1.55,</w:t>
            </w:r>
          </w:p>
        </w:tc>
        <w:tc>
          <w:tcPr>
            <w:tcW w:w="709" w:type="dxa"/>
            <w:shd w:val="clear" w:color="auto" w:fill="FFFFFF" w:themeFill="background1"/>
            <w:vAlign w:val="bottom"/>
          </w:tcPr>
          <w:p w14:paraId="5CCB0580" w14:textId="3EEBF5F5" w:rsidR="00BC2801" w:rsidRPr="00BC2801" w:rsidRDefault="00BC2801" w:rsidP="00252B50">
            <w:pPr>
              <w:pStyle w:val="TableText"/>
              <w:jc w:val="left"/>
              <w:rPr>
                <w:szCs w:val="19"/>
                <w:lang w:eastAsia="en-US"/>
              </w:rPr>
            </w:pPr>
            <w:r>
              <w:rPr>
                <w:b/>
                <w:bCs/>
              </w:rPr>
              <w:t>2.27)</w:t>
            </w:r>
          </w:p>
        </w:tc>
        <w:tc>
          <w:tcPr>
            <w:tcW w:w="879" w:type="dxa"/>
            <w:shd w:val="clear" w:color="auto" w:fill="FFFFFF" w:themeFill="background1"/>
            <w:vAlign w:val="bottom"/>
          </w:tcPr>
          <w:p w14:paraId="739ED73D" w14:textId="3D6B0060" w:rsidR="00BC2801" w:rsidRPr="00BC2801" w:rsidRDefault="00BC2801" w:rsidP="00252B50">
            <w:pPr>
              <w:pStyle w:val="TableText"/>
              <w:jc w:val="center"/>
              <w:rPr>
                <w:szCs w:val="19"/>
                <w:lang w:eastAsia="en-US"/>
              </w:rPr>
            </w:pPr>
            <w:r>
              <w:t>44.5</w:t>
            </w:r>
          </w:p>
        </w:tc>
      </w:tr>
      <w:tr w:rsidR="00BC2801" w:rsidRPr="00BC2801" w14:paraId="3F083D85" w14:textId="77777777" w:rsidTr="000E4407">
        <w:trPr>
          <w:trHeight w:val="277"/>
        </w:trPr>
        <w:tc>
          <w:tcPr>
            <w:tcW w:w="998" w:type="dxa"/>
            <w:tcBorders>
              <w:right w:val="single" w:sz="4" w:space="0" w:color="000000"/>
            </w:tcBorders>
            <w:shd w:val="clear" w:color="auto" w:fill="FFFFFF" w:themeFill="background1"/>
            <w:vAlign w:val="bottom"/>
          </w:tcPr>
          <w:p w14:paraId="2F37D865" w14:textId="77777777" w:rsidR="00BC2801" w:rsidRPr="00BC2801" w:rsidRDefault="00BC2801" w:rsidP="00C10B17">
            <w:pPr>
              <w:spacing w:after="0" w:line="240" w:lineRule="auto"/>
              <w:ind w:left="5" w:right="-79" w:hanging="5"/>
              <w:rPr>
                <w:rFonts w:eastAsia="Times New Roman" w:cs="Times New Roman"/>
                <w:b/>
                <w:sz w:val="19"/>
                <w:szCs w:val="19"/>
                <w:lang w:eastAsia="en-US"/>
              </w:rPr>
            </w:pPr>
            <w:r w:rsidRPr="00BC2801">
              <w:rPr>
                <w:sz w:val="19"/>
                <w:szCs w:val="19"/>
              </w:rPr>
              <w:t>Lung</w:t>
            </w:r>
          </w:p>
        </w:tc>
        <w:tc>
          <w:tcPr>
            <w:tcW w:w="851" w:type="dxa"/>
            <w:tcBorders>
              <w:left w:val="nil"/>
            </w:tcBorders>
            <w:shd w:val="clear" w:color="auto" w:fill="FFFFFF" w:themeFill="background1"/>
            <w:vAlign w:val="bottom"/>
          </w:tcPr>
          <w:p w14:paraId="0C756C5E" w14:textId="3F11B1F3" w:rsidR="00BC2801" w:rsidRPr="00BC2801" w:rsidRDefault="00BC2801" w:rsidP="00252B50">
            <w:pPr>
              <w:pStyle w:val="TableText"/>
              <w:rPr>
                <w:szCs w:val="19"/>
              </w:rPr>
            </w:pPr>
            <w:r>
              <w:t>8</w:t>
            </w:r>
          </w:p>
        </w:tc>
        <w:tc>
          <w:tcPr>
            <w:tcW w:w="708" w:type="dxa"/>
            <w:shd w:val="clear" w:color="auto" w:fill="FFFFFF" w:themeFill="background1"/>
            <w:vAlign w:val="bottom"/>
          </w:tcPr>
          <w:p w14:paraId="0FCB052E" w14:textId="6E7DAAA1" w:rsidR="00BC2801" w:rsidRPr="00BC2801" w:rsidRDefault="00BC2801" w:rsidP="00252B50">
            <w:pPr>
              <w:pStyle w:val="TableText"/>
              <w:rPr>
                <w:szCs w:val="19"/>
              </w:rPr>
            </w:pPr>
            <w:r>
              <w:t>33.2</w:t>
            </w:r>
          </w:p>
        </w:tc>
        <w:tc>
          <w:tcPr>
            <w:tcW w:w="709" w:type="dxa"/>
            <w:shd w:val="clear" w:color="auto" w:fill="FFFFFF" w:themeFill="background1"/>
            <w:vAlign w:val="bottom"/>
          </w:tcPr>
          <w:p w14:paraId="7A925D92" w14:textId="5FCDE632" w:rsidR="00BC2801" w:rsidRPr="00BC2801" w:rsidRDefault="00BC2801" w:rsidP="00252B50">
            <w:pPr>
              <w:pStyle w:val="TableText"/>
              <w:rPr>
                <w:szCs w:val="19"/>
              </w:rPr>
            </w:pPr>
            <w:r>
              <w:t>(24.4,</w:t>
            </w:r>
          </w:p>
        </w:tc>
        <w:tc>
          <w:tcPr>
            <w:tcW w:w="709" w:type="dxa"/>
            <w:tcBorders>
              <w:right w:val="single" w:sz="4" w:space="0" w:color="000000"/>
            </w:tcBorders>
            <w:shd w:val="clear" w:color="auto" w:fill="FFFFFF" w:themeFill="background1"/>
            <w:vAlign w:val="bottom"/>
          </w:tcPr>
          <w:p w14:paraId="5C1C9C27" w14:textId="0F93F03B" w:rsidR="00BC2801" w:rsidRPr="00BC2801" w:rsidRDefault="00BC2801" w:rsidP="00252B50">
            <w:pPr>
              <w:pStyle w:val="TableText"/>
              <w:jc w:val="left"/>
              <w:rPr>
                <w:szCs w:val="19"/>
              </w:rPr>
            </w:pPr>
            <w:r>
              <w:t>45.1)</w:t>
            </w:r>
          </w:p>
        </w:tc>
        <w:tc>
          <w:tcPr>
            <w:tcW w:w="850" w:type="dxa"/>
            <w:tcBorders>
              <w:left w:val="nil"/>
            </w:tcBorders>
            <w:shd w:val="clear" w:color="auto" w:fill="FFFFFF" w:themeFill="background1"/>
            <w:vAlign w:val="bottom"/>
          </w:tcPr>
          <w:p w14:paraId="509F7695" w14:textId="29491DA3" w:rsidR="00BC2801" w:rsidRPr="00BC2801" w:rsidRDefault="00BC2801" w:rsidP="00252B50">
            <w:pPr>
              <w:pStyle w:val="TableText"/>
              <w:rPr>
                <w:szCs w:val="19"/>
              </w:rPr>
            </w:pPr>
            <w:r>
              <w:t>49</w:t>
            </w:r>
          </w:p>
        </w:tc>
        <w:tc>
          <w:tcPr>
            <w:tcW w:w="709" w:type="dxa"/>
            <w:shd w:val="clear" w:color="auto" w:fill="FFFFFF" w:themeFill="background1"/>
            <w:vAlign w:val="bottom"/>
          </w:tcPr>
          <w:p w14:paraId="109519FC" w14:textId="02F55450" w:rsidR="00BC2801" w:rsidRPr="00BC2801" w:rsidRDefault="00BC2801" w:rsidP="00252B50">
            <w:pPr>
              <w:pStyle w:val="TableText"/>
              <w:rPr>
                <w:szCs w:val="19"/>
              </w:rPr>
            </w:pPr>
            <w:r>
              <w:t>7.7</w:t>
            </w:r>
          </w:p>
        </w:tc>
        <w:tc>
          <w:tcPr>
            <w:tcW w:w="709" w:type="dxa"/>
            <w:shd w:val="clear" w:color="auto" w:fill="FFFFFF" w:themeFill="background1"/>
            <w:vAlign w:val="bottom"/>
          </w:tcPr>
          <w:p w14:paraId="43128295" w14:textId="4F487FE2" w:rsidR="00BC2801" w:rsidRPr="00BC2801" w:rsidRDefault="00BC2801" w:rsidP="00252B50">
            <w:pPr>
              <w:pStyle w:val="TableText"/>
              <w:rPr>
                <w:szCs w:val="19"/>
              </w:rPr>
            </w:pPr>
            <w:r>
              <w:t>(6.6,</w:t>
            </w:r>
          </w:p>
        </w:tc>
        <w:tc>
          <w:tcPr>
            <w:tcW w:w="850" w:type="dxa"/>
            <w:tcBorders>
              <w:right w:val="single" w:sz="4" w:space="0" w:color="000000"/>
            </w:tcBorders>
            <w:shd w:val="clear" w:color="auto" w:fill="FFFFFF" w:themeFill="background1"/>
            <w:vAlign w:val="bottom"/>
          </w:tcPr>
          <w:p w14:paraId="38286426" w14:textId="66415519" w:rsidR="00BC2801" w:rsidRPr="00BC2801" w:rsidRDefault="00BC2801" w:rsidP="00252B50">
            <w:pPr>
              <w:pStyle w:val="TableText"/>
              <w:jc w:val="left"/>
              <w:rPr>
                <w:szCs w:val="19"/>
              </w:rPr>
            </w:pPr>
            <w:r>
              <w:t>8.9)</w:t>
            </w:r>
          </w:p>
        </w:tc>
        <w:tc>
          <w:tcPr>
            <w:tcW w:w="567" w:type="dxa"/>
            <w:tcBorders>
              <w:left w:val="nil"/>
            </w:tcBorders>
            <w:shd w:val="clear" w:color="auto" w:fill="FFFFFF" w:themeFill="background1"/>
            <w:vAlign w:val="bottom"/>
          </w:tcPr>
          <w:p w14:paraId="0096CD5E" w14:textId="590A6AEE" w:rsidR="00BC2801" w:rsidRPr="00BC2801" w:rsidRDefault="00BC2801" w:rsidP="00252B50">
            <w:pPr>
              <w:pStyle w:val="TableText"/>
              <w:rPr>
                <w:szCs w:val="19"/>
              </w:rPr>
            </w:pPr>
            <w:r>
              <w:rPr>
                <w:b/>
                <w:bCs/>
              </w:rPr>
              <w:t>4.33</w:t>
            </w:r>
          </w:p>
        </w:tc>
        <w:tc>
          <w:tcPr>
            <w:tcW w:w="567" w:type="dxa"/>
            <w:shd w:val="clear" w:color="auto" w:fill="FFFFFF" w:themeFill="background1"/>
            <w:vAlign w:val="bottom"/>
          </w:tcPr>
          <w:p w14:paraId="34512E2B" w14:textId="72BCCD4E" w:rsidR="00BC2801" w:rsidRPr="00BC2801" w:rsidRDefault="00BC2801" w:rsidP="00252B50">
            <w:pPr>
              <w:pStyle w:val="TableText"/>
              <w:ind w:right="-74" w:hanging="142"/>
              <w:rPr>
                <w:szCs w:val="19"/>
              </w:rPr>
            </w:pPr>
            <w:r>
              <w:rPr>
                <w:b/>
                <w:bCs/>
              </w:rPr>
              <w:t>(3.08,</w:t>
            </w:r>
          </w:p>
        </w:tc>
        <w:tc>
          <w:tcPr>
            <w:tcW w:w="709" w:type="dxa"/>
            <w:shd w:val="clear" w:color="auto" w:fill="FFFFFF" w:themeFill="background1"/>
            <w:vAlign w:val="bottom"/>
          </w:tcPr>
          <w:p w14:paraId="2965091B" w14:textId="6CDDF142" w:rsidR="00BC2801" w:rsidRPr="00BC2801" w:rsidRDefault="00BC2801" w:rsidP="00252B50">
            <w:pPr>
              <w:pStyle w:val="TableText"/>
              <w:jc w:val="left"/>
              <w:rPr>
                <w:szCs w:val="19"/>
              </w:rPr>
            </w:pPr>
            <w:r>
              <w:rPr>
                <w:b/>
                <w:bCs/>
              </w:rPr>
              <w:t>6.07)</w:t>
            </w:r>
          </w:p>
        </w:tc>
        <w:tc>
          <w:tcPr>
            <w:tcW w:w="879" w:type="dxa"/>
            <w:shd w:val="clear" w:color="auto" w:fill="FFFFFF" w:themeFill="background1"/>
            <w:vAlign w:val="bottom"/>
          </w:tcPr>
          <w:p w14:paraId="241B1BDA" w14:textId="7AC25698" w:rsidR="00BC2801" w:rsidRPr="00BC2801" w:rsidRDefault="00BC2801" w:rsidP="00252B50">
            <w:pPr>
              <w:pStyle w:val="TableText"/>
              <w:jc w:val="center"/>
              <w:rPr>
                <w:szCs w:val="19"/>
              </w:rPr>
            </w:pPr>
            <w:r>
              <w:t>25.5</w:t>
            </w:r>
          </w:p>
        </w:tc>
      </w:tr>
      <w:tr w:rsidR="00252B50" w:rsidRPr="00BC2801" w14:paraId="4DE29CDA" w14:textId="77777777" w:rsidTr="00233CF5">
        <w:trPr>
          <w:trHeight w:val="277"/>
        </w:trPr>
        <w:tc>
          <w:tcPr>
            <w:tcW w:w="998" w:type="dxa"/>
            <w:tcBorders>
              <w:right w:val="single" w:sz="4" w:space="0" w:color="000000"/>
            </w:tcBorders>
            <w:shd w:val="clear" w:color="auto" w:fill="FFFFFF" w:themeFill="background1"/>
            <w:vAlign w:val="bottom"/>
          </w:tcPr>
          <w:p w14:paraId="6B1D0C72" w14:textId="77777777" w:rsidR="00252B50" w:rsidRPr="00BC2801" w:rsidRDefault="00252B50" w:rsidP="00C10B17">
            <w:pPr>
              <w:spacing w:after="0" w:line="240" w:lineRule="auto"/>
              <w:ind w:left="5" w:right="-79" w:hanging="5"/>
              <w:rPr>
                <w:rFonts w:eastAsia="Times New Roman" w:cs="Times New Roman"/>
                <w:b/>
                <w:sz w:val="19"/>
                <w:szCs w:val="19"/>
                <w:lang w:eastAsia="en-US"/>
              </w:rPr>
            </w:pPr>
            <w:r>
              <w:rPr>
                <w:sz w:val="19"/>
                <w:szCs w:val="19"/>
              </w:rPr>
              <w:t>Digestive organs</w:t>
            </w:r>
          </w:p>
        </w:tc>
        <w:tc>
          <w:tcPr>
            <w:tcW w:w="851" w:type="dxa"/>
            <w:tcBorders>
              <w:left w:val="nil"/>
            </w:tcBorders>
            <w:shd w:val="clear" w:color="auto" w:fill="FFFFFF" w:themeFill="background1"/>
            <w:vAlign w:val="bottom"/>
          </w:tcPr>
          <w:p w14:paraId="54735871" w14:textId="77777777" w:rsidR="00252B50" w:rsidRPr="00BC2801" w:rsidRDefault="00252B50" w:rsidP="00233CF5">
            <w:pPr>
              <w:pStyle w:val="TableText"/>
              <w:rPr>
                <w:szCs w:val="19"/>
              </w:rPr>
            </w:pPr>
            <w:r>
              <w:t>5</w:t>
            </w:r>
          </w:p>
        </w:tc>
        <w:tc>
          <w:tcPr>
            <w:tcW w:w="708" w:type="dxa"/>
            <w:shd w:val="clear" w:color="auto" w:fill="FFFFFF" w:themeFill="background1"/>
            <w:vAlign w:val="bottom"/>
          </w:tcPr>
          <w:p w14:paraId="6814B799" w14:textId="77777777" w:rsidR="00252B50" w:rsidRPr="00BC2801" w:rsidRDefault="00252B50" w:rsidP="00233CF5">
            <w:pPr>
              <w:pStyle w:val="TableText"/>
              <w:rPr>
                <w:szCs w:val="19"/>
              </w:rPr>
            </w:pPr>
            <w:r>
              <w:t>21.5</w:t>
            </w:r>
          </w:p>
        </w:tc>
        <w:tc>
          <w:tcPr>
            <w:tcW w:w="709" w:type="dxa"/>
            <w:shd w:val="clear" w:color="auto" w:fill="FFFFFF" w:themeFill="background1"/>
            <w:vAlign w:val="bottom"/>
          </w:tcPr>
          <w:p w14:paraId="7DD44C88" w14:textId="77777777" w:rsidR="00252B50" w:rsidRPr="00BC2801" w:rsidRDefault="00252B50" w:rsidP="00233CF5">
            <w:pPr>
              <w:pStyle w:val="TableText"/>
              <w:rPr>
                <w:szCs w:val="19"/>
              </w:rPr>
            </w:pPr>
            <w:r>
              <w:t>(14.7,</w:t>
            </w:r>
          </w:p>
        </w:tc>
        <w:tc>
          <w:tcPr>
            <w:tcW w:w="709" w:type="dxa"/>
            <w:tcBorders>
              <w:right w:val="single" w:sz="4" w:space="0" w:color="000000"/>
            </w:tcBorders>
            <w:shd w:val="clear" w:color="auto" w:fill="FFFFFF" w:themeFill="background1"/>
            <w:vAlign w:val="bottom"/>
          </w:tcPr>
          <w:p w14:paraId="54890972" w14:textId="77777777" w:rsidR="00252B50" w:rsidRPr="00BC2801" w:rsidRDefault="00252B50" w:rsidP="00233CF5">
            <w:pPr>
              <w:pStyle w:val="TableText"/>
              <w:jc w:val="left"/>
              <w:rPr>
                <w:szCs w:val="19"/>
              </w:rPr>
            </w:pPr>
            <w:r>
              <w:t>31.6)</w:t>
            </w:r>
          </w:p>
        </w:tc>
        <w:tc>
          <w:tcPr>
            <w:tcW w:w="850" w:type="dxa"/>
            <w:tcBorders>
              <w:left w:val="nil"/>
            </w:tcBorders>
            <w:shd w:val="clear" w:color="auto" w:fill="FFFFFF" w:themeFill="background1"/>
            <w:vAlign w:val="bottom"/>
          </w:tcPr>
          <w:p w14:paraId="283C46FD" w14:textId="77777777" w:rsidR="00252B50" w:rsidRPr="00BC2801" w:rsidRDefault="00252B50" w:rsidP="00233CF5">
            <w:pPr>
              <w:pStyle w:val="TableText"/>
              <w:rPr>
                <w:szCs w:val="19"/>
              </w:rPr>
            </w:pPr>
            <w:r>
              <w:t>85</w:t>
            </w:r>
          </w:p>
        </w:tc>
        <w:tc>
          <w:tcPr>
            <w:tcW w:w="709" w:type="dxa"/>
            <w:shd w:val="clear" w:color="auto" w:fill="FFFFFF" w:themeFill="background1"/>
            <w:vAlign w:val="bottom"/>
          </w:tcPr>
          <w:p w14:paraId="2B7C12F5" w14:textId="77777777" w:rsidR="00252B50" w:rsidRPr="00BC2801" w:rsidRDefault="00252B50" w:rsidP="00233CF5">
            <w:pPr>
              <w:pStyle w:val="TableText"/>
              <w:rPr>
                <w:szCs w:val="19"/>
              </w:rPr>
            </w:pPr>
            <w:r>
              <w:t>11.4</w:t>
            </w:r>
          </w:p>
        </w:tc>
        <w:tc>
          <w:tcPr>
            <w:tcW w:w="709" w:type="dxa"/>
            <w:shd w:val="clear" w:color="auto" w:fill="FFFFFF" w:themeFill="background1"/>
            <w:vAlign w:val="bottom"/>
          </w:tcPr>
          <w:p w14:paraId="51EFF993" w14:textId="77777777" w:rsidR="00252B50" w:rsidRPr="00BC2801" w:rsidRDefault="00252B50" w:rsidP="00233CF5">
            <w:pPr>
              <w:pStyle w:val="TableText"/>
              <w:rPr>
                <w:szCs w:val="19"/>
              </w:rPr>
            </w:pPr>
            <w:r>
              <w:t>(10.1,</w:t>
            </w:r>
          </w:p>
        </w:tc>
        <w:tc>
          <w:tcPr>
            <w:tcW w:w="850" w:type="dxa"/>
            <w:tcBorders>
              <w:right w:val="single" w:sz="4" w:space="0" w:color="000000"/>
            </w:tcBorders>
            <w:shd w:val="clear" w:color="auto" w:fill="FFFFFF" w:themeFill="background1"/>
            <w:vAlign w:val="bottom"/>
          </w:tcPr>
          <w:p w14:paraId="7E465B8F" w14:textId="77777777" w:rsidR="00252B50" w:rsidRPr="00BC2801" w:rsidRDefault="00252B50" w:rsidP="00233CF5">
            <w:pPr>
              <w:pStyle w:val="TableText"/>
              <w:jc w:val="left"/>
              <w:rPr>
                <w:szCs w:val="19"/>
              </w:rPr>
            </w:pPr>
            <w:r>
              <w:t>12.8)</w:t>
            </w:r>
          </w:p>
        </w:tc>
        <w:tc>
          <w:tcPr>
            <w:tcW w:w="567" w:type="dxa"/>
            <w:tcBorders>
              <w:left w:val="nil"/>
            </w:tcBorders>
            <w:shd w:val="clear" w:color="auto" w:fill="FFFFFF" w:themeFill="background1"/>
            <w:vAlign w:val="bottom"/>
          </w:tcPr>
          <w:p w14:paraId="6C337103" w14:textId="77777777" w:rsidR="00252B50" w:rsidRPr="00BC2801" w:rsidRDefault="00252B50" w:rsidP="00233CF5">
            <w:pPr>
              <w:pStyle w:val="TableText"/>
              <w:rPr>
                <w:szCs w:val="19"/>
              </w:rPr>
            </w:pPr>
            <w:r>
              <w:rPr>
                <w:b/>
                <w:bCs/>
              </w:rPr>
              <w:t>1.89</w:t>
            </w:r>
          </w:p>
        </w:tc>
        <w:tc>
          <w:tcPr>
            <w:tcW w:w="567" w:type="dxa"/>
            <w:shd w:val="clear" w:color="auto" w:fill="FFFFFF" w:themeFill="background1"/>
            <w:vAlign w:val="bottom"/>
          </w:tcPr>
          <w:p w14:paraId="0C8367DE" w14:textId="77777777" w:rsidR="00252B50" w:rsidRPr="00BC2801" w:rsidRDefault="00252B50" w:rsidP="00233CF5">
            <w:pPr>
              <w:pStyle w:val="TableText"/>
              <w:ind w:right="-74" w:hanging="142"/>
              <w:rPr>
                <w:szCs w:val="19"/>
              </w:rPr>
            </w:pPr>
            <w:r>
              <w:rPr>
                <w:b/>
                <w:bCs/>
              </w:rPr>
              <w:t>(1.27,</w:t>
            </w:r>
          </w:p>
        </w:tc>
        <w:tc>
          <w:tcPr>
            <w:tcW w:w="709" w:type="dxa"/>
            <w:shd w:val="clear" w:color="auto" w:fill="FFFFFF" w:themeFill="background1"/>
            <w:vAlign w:val="bottom"/>
          </w:tcPr>
          <w:p w14:paraId="28347928" w14:textId="77777777" w:rsidR="00252B50" w:rsidRPr="00BC2801" w:rsidRDefault="00252B50" w:rsidP="00233CF5">
            <w:pPr>
              <w:pStyle w:val="TableText"/>
              <w:jc w:val="left"/>
              <w:rPr>
                <w:szCs w:val="19"/>
              </w:rPr>
            </w:pPr>
            <w:r>
              <w:rPr>
                <w:b/>
                <w:bCs/>
              </w:rPr>
              <w:t>2.82)</w:t>
            </w:r>
          </w:p>
        </w:tc>
        <w:tc>
          <w:tcPr>
            <w:tcW w:w="879" w:type="dxa"/>
            <w:shd w:val="clear" w:color="auto" w:fill="FFFFFF" w:themeFill="background1"/>
            <w:vAlign w:val="bottom"/>
          </w:tcPr>
          <w:p w14:paraId="0018AE47" w14:textId="77777777" w:rsidR="00252B50" w:rsidRPr="00BC2801" w:rsidRDefault="00252B50" w:rsidP="00233CF5">
            <w:pPr>
              <w:pStyle w:val="TableText"/>
              <w:jc w:val="center"/>
              <w:rPr>
                <w:szCs w:val="19"/>
              </w:rPr>
            </w:pPr>
            <w:r>
              <w:t>10.1</w:t>
            </w:r>
          </w:p>
        </w:tc>
      </w:tr>
      <w:tr w:rsidR="00BC2801" w:rsidRPr="00BC2801" w14:paraId="51FA8222" w14:textId="77777777" w:rsidTr="000E4407">
        <w:trPr>
          <w:trHeight w:val="277"/>
        </w:trPr>
        <w:tc>
          <w:tcPr>
            <w:tcW w:w="998" w:type="dxa"/>
            <w:tcBorders>
              <w:right w:val="single" w:sz="4" w:space="0" w:color="000000"/>
            </w:tcBorders>
            <w:shd w:val="clear" w:color="auto" w:fill="FFFFFF" w:themeFill="background1"/>
            <w:vAlign w:val="bottom"/>
          </w:tcPr>
          <w:p w14:paraId="3A2CE5CE" w14:textId="77777777" w:rsidR="00BC2801" w:rsidRPr="00BC2801" w:rsidRDefault="00BC2801" w:rsidP="00C10B17">
            <w:pPr>
              <w:spacing w:after="0" w:line="240" w:lineRule="auto"/>
              <w:ind w:left="5" w:right="-79" w:hanging="5"/>
              <w:rPr>
                <w:sz w:val="19"/>
                <w:szCs w:val="19"/>
              </w:rPr>
            </w:pPr>
            <w:r w:rsidRPr="00BC2801">
              <w:rPr>
                <w:sz w:val="19"/>
                <w:szCs w:val="19"/>
              </w:rPr>
              <w:t>Breast</w:t>
            </w:r>
          </w:p>
        </w:tc>
        <w:tc>
          <w:tcPr>
            <w:tcW w:w="851" w:type="dxa"/>
            <w:tcBorders>
              <w:left w:val="nil"/>
            </w:tcBorders>
            <w:shd w:val="clear" w:color="auto" w:fill="FFFFFF" w:themeFill="background1"/>
            <w:vAlign w:val="bottom"/>
          </w:tcPr>
          <w:p w14:paraId="6778E0C2" w14:textId="4D1E6D61" w:rsidR="00BC2801" w:rsidRPr="00BC2801" w:rsidRDefault="00BC2801" w:rsidP="00252B50">
            <w:pPr>
              <w:pStyle w:val="TableText"/>
              <w:rPr>
                <w:szCs w:val="19"/>
              </w:rPr>
            </w:pPr>
            <w:r>
              <w:t>4</w:t>
            </w:r>
          </w:p>
        </w:tc>
        <w:tc>
          <w:tcPr>
            <w:tcW w:w="708" w:type="dxa"/>
            <w:shd w:val="clear" w:color="auto" w:fill="FFFFFF" w:themeFill="background1"/>
            <w:vAlign w:val="bottom"/>
          </w:tcPr>
          <w:p w14:paraId="235352E9" w14:textId="5C61ADCE" w:rsidR="00BC2801" w:rsidRPr="00BC2801" w:rsidRDefault="00BC2801" w:rsidP="00252B50">
            <w:pPr>
              <w:pStyle w:val="TableText"/>
              <w:rPr>
                <w:szCs w:val="19"/>
              </w:rPr>
            </w:pPr>
            <w:r>
              <w:t>14.3</w:t>
            </w:r>
          </w:p>
        </w:tc>
        <w:tc>
          <w:tcPr>
            <w:tcW w:w="709" w:type="dxa"/>
            <w:shd w:val="clear" w:color="auto" w:fill="FFFFFF" w:themeFill="background1"/>
            <w:vAlign w:val="bottom"/>
          </w:tcPr>
          <w:p w14:paraId="4EA085B7" w14:textId="069F099D" w:rsidR="00BC2801" w:rsidRPr="00BC2801" w:rsidRDefault="00BC2801" w:rsidP="00252B50">
            <w:pPr>
              <w:pStyle w:val="TableText"/>
              <w:rPr>
                <w:szCs w:val="19"/>
              </w:rPr>
            </w:pPr>
            <w:r>
              <w:t>(9.0,</w:t>
            </w:r>
          </w:p>
        </w:tc>
        <w:tc>
          <w:tcPr>
            <w:tcW w:w="709" w:type="dxa"/>
            <w:tcBorders>
              <w:right w:val="single" w:sz="4" w:space="0" w:color="000000"/>
            </w:tcBorders>
            <w:shd w:val="clear" w:color="auto" w:fill="FFFFFF" w:themeFill="background1"/>
            <w:vAlign w:val="bottom"/>
          </w:tcPr>
          <w:p w14:paraId="7F36ABD9" w14:textId="76569792" w:rsidR="00BC2801" w:rsidRPr="00BC2801" w:rsidRDefault="00BC2801" w:rsidP="00252B50">
            <w:pPr>
              <w:pStyle w:val="TableText"/>
              <w:jc w:val="left"/>
              <w:rPr>
                <w:szCs w:val="19"/>
              </w:rPr>
            </w:pPr>
            <w:r>
              <w:t>22.8)</w:t>
            </w:r>
          </w:p>
        </w:tc>
        <w:tc>
          <w:tcPr>
            <w:tcW w:w="850" w:type="dxa"/>
            <w:tcBorders>
              <w:left w:val="nil"/>
            </w:tcBorders>
            <w:shd w:val="clear" w:color="auto" w:fill="FFFFFF" w:themeFill="background1"/>
            <w:vAlign w:val="bottom"/>
          </w:tcPr>
          <w:p w14:paraId="6F6B9306" w14:textId="2409EEFF" w:rsidR="00BC2801" w:rsidRPr="00BC2801" w:rsidRDefault="00BC2801" w:rsidP="00252B50">
            <w:pPr>
              <w:pStyle w:val="TableText"/>
              <w:rPr>
                <w:szCs w:val="19"/>
              </w:rPr>
            </w:pPr>
            <w:r>
              <w:t>48</w:t>
            </w:r>
          </w:p>
        </w:tc>
        <w:tc>
          <w:tcPr>
            <w:tcW w:w="709" w:type="dxa"/>
            <w:shd w:val="clear" w:color="auto" w:fill="FFFFFF" w:themeFill="background1"/>
            <w:vAlign w:val="bottom"/>
          </w:tcPr>
          <w:p w14:paraId="0CF43C4D" w14:textId="42295807" w:rsidR="00BC2801" w:rsidRPr="00BC2801" w:rsidRDefault="00BC2801" w:rsidP="00252B50">
            <w:pPr>
              <w:pStyle w:val="TableText"/>
              <w:rPr>
                <w:szCs w:val="19"/>
              </w:rPr>
            </w:pPr>
            <w:r>
              <w:t>9.8</w:t>
            </w:r>
          </w:p>
        </w:tc>
        <w:tc>
          <w:tcPr>
            <w:tcW w:w="709" w:type="dxa"/>
            <w:shd w:val="clear" w:color="auto" w:fill="FFFFFF" w:themeFill="background1"/>
            <w:vAlign w:val="bottom"/>
          </w:tcPr>
          <w:p w14:paraId="10BA17D6" w14:textId="298E4B9A" w:rsidR="00BC2801" w:rsidRPr="00BC2801" w:rsidRDefault="00BC2801" w:rsidP="00252B50">
            <w:pPr>
              <w:pStyle w:val="TableText"/>
              <w:rPr>
                <w:szCs w:val="19"/>
              </w:rPr>
            </w:pPr>
            <w:r>
              <w:t>(8.5,</w:t>
            </w:r>
          </w:p>
        </w:tc>
        <w:tc>
          <w:tcPr>
            <w:tcW w:w="850" w:type="dxa"/>
            <w:tcBorders>
              <w:right w:val="single" w:sz="4" w:space="0" w:color="000000"/>
            </w:tcBorders>
            <w:shd w:val="clear" w:color="auto" w:fill="FFFFFF" w:themeFill="background1"/>
            <w:vAlign w:val="bottom"/>
          </w:tcPr>
          <w:p w14:paraId="4E31399E" w14:textId="6377A38D" w:rsidR="00BC2801" w:rsidRPr="00BC2801" w:rsidRDefault="00BC2801" w:rsidP="00252B50">
            <w:pPr>
              <w:pStyle w:val="TableText"/>
              <w:jc w:val="left"/>
              <w:rPr>
                <w:szCs w:val="19"/>
              </w:rPr>
            </w:pPr>
            <w:r>
              <w:t>11.4)</w:t>
            </w:r>
          </w:p>
        </w:tc>
        <w:tc>
          <w:tcPr>
            <w:tcW w:w="567" w:type="dxa"/>
            <w:tcBorders>
              <w:left w:val="nil"/>
            </w:tcBorders>
            <w:shd w:val="clear" w:color="auto" w:fill="FFFFFF" w:themeFill="background1"/>
            <w:vAlign w:val="bottom"/>
          </w:tcPr>
          <w:p w14:paraId="517C4A2C" w14:textId="0BAD18F4" w:rsidR="00BC2801" w:rsidRPr="00BC2801" w:rsidRDefault="00BC2801" w:rsidP="00252B50">
            <w:pPr>
              <w:pStyle w:val="TableText"/>
              <w:rPr>
                <w:szCs w:val="19"/>
              </w:rPr>
            </w:pPr>
            <w:r>
              <w:t>1.45</w:t>
            </w:r>
          </w:p>
        </w:tc>
        <w:tc>
          <w:tcPr>
            <w:tcW w:w="567" w:type="dxa"/>
            <w:shd w:val="clear" w:color="auto" w:fill="FFFFFF" w:themeFill="background1"/>
            <w:vAlign w:val="bottom"/>
          </w:tcPr>
          <w:p w14:paraId="283669C7" w14:textId="6DD75FB3" w:rsidR="00BC2801" w:rsidRPr="00BC2801" w:rsidRDefault="00BC2801" w:rsidP="00252B50">
            <w:pPr>
              <w:pStyle w:val="TableText"/>
              <w:ind w:right="-74" w:hanging="142"/>
              <w:rPr>
                <w:szCs w:val="19"/>
              </w:rPr>
            </w:pPr>
            <w:r>
              <w:t>(0.89,</w:t>
            </w:r>
          </w:p>
        </w:tc>
        <w:tc>
          <w:tcPr>
            <w:tcW w:w="709" w:type="dxa"/>
            <w:shd w:val="clear" w:color="auto" w:fill="FFFFFF" w:themeFill="background1"/>
            <w:vAlign w:val="bottom"/>
          </w:tcPr>
          <w:p w14:paraId="4A84D16E" w14:textId="698D4DA4" w:rsidR="00BC2801" w:rsidRPr="00BC2801" w:rsidRDefault="00BC2801" w:rsidP="00252B50">
            <w:pPr>
              <w:pStyle w:val="TableText"/>
              <w:jc w:val="left"/>
              <w:rPr>
                <w:szCs w:val="19"/>
              </w:rPr>
            </w:pPr>
            <w:r>
              <w:t>2.36)</w:t>
            </w:r>
          </w:p>
        </w:tc>
        <w:tc>
          <w:tcPr>
            <w:tcW w:w="879" w:type="dxa"/>
            <w:shd w:val="clear" w:color="auto" w:fill="FFFFFF" w:themeFill="background1"/>
            <w:vAlign w:val="bottom"/>
          </w:tcPr>
          <w:p w14:paraId="64635681" w14:textId="2D03CDA5" w:rsidR="00BC2801" w:rsidRPr="00BC2801" w:rsidRDefault="00BC2801" w:rsidP="00252B50">
            <w:pPr>
              <w:pStyle w:val="TableText"/>
              <w:jc w:val="center"/>
              <w:rPr>
                <w:szCs w:val="19"/>
              </w:rPr>
            </w:pPr>
            <w:r>
              <w:t>4.5</w:t>
            </w:r>
          </w:p>
        </w:tc>
      </w:tr>
      <w:tr w:rsidR="00BC2801" w:rsidRPr="00BC2801" w14:paraId="5859BA1F" w14:textId="77777777" w:rsidTr="000E4407">
        <w:trPr>
          <w:trHeight w:val="277"/>
        </w:trPr>
        <w:tc>
          <w:tcPr>
            <w:tcW w:w="998" w:type="dxa"/>
            <w:tcBorders>
              <w:bottom w:val="single" w:sz="4" w:space="0" w:color="auto"/>
              <w:right w:val="single" w:sz="4" w:space="0" w:color="000000"/>
            </w:tcBorders>
            <w:shd w:val="clear" w:color="auto" w:fill="FFFFFF" w:themeFill="background1"/>
            <w:vAlign w:val="bottom"/>
          </w:tcPr>
          <w:p w14:paraId="5BE7DAE4" w14:textId="5E4E0B89" w:rsidR="00BC2801" w:rsidRPr="00BC2801" w:rsidRDefault="00BC2801" w:rsidP="00C10B17">
            <w:pPr>
              <w:spacing w:after="0" w:line="240" w:lineRule="auto"/>
              <w:ind w:left="5" w:right="-79" w:hanging="5"/>
              <w:rPr>
                <w:rFonts w:eastAsia="Times New Roman" w:cs="Times New Roman"/>
                <w:b/>
                <w:sz w:val="19"/>
                <w:szCs w:val="19"/>
                <w:lang w:eastAsia="en-US"/>
              </w:rPr>
            </w:pPr>
            <w:r>
              <w:rPr>
                <w:sz w:val="19"/>
                <w:szCs w:val="19"/>
              </w:rPr>
              <w:t>Genital organs</w:t>
            </w:r>
          </w:p>
        </w:tc>
        <w:tc>
          <w:tcPr>
            <w:tcW w:w="851" w:type="dxa"/>
            <w:tcBorders>
              <w:left w:val="nil"/>
              <w:bottom w:val="single" w:sz="4" w:space="0" w:color="auto"/>
            </w:tcBorders>
            <w:shd w:val="clear" w:color="auto" w:fill="FFFFFF" w:themeFill="background1"/>
            <w:vAlign w:val="bottom"/>
          </w:tcPr>
          <w:p w14:paraId="68C54D4B" w14:textId="1BA5D6FF" w:rsidR="00BC2801" w:rsidRPr="00BC2801" w:rsidRDefault="00BC2801" w:rsidP="00252B50">
            <w:pPr>
              <w:pStyle w:val="TableText"/>
              <w:rPr>
                <w:szCs w:val="19"/>
                <w:lang w:eastAsia="en-US"/>
              </w:rPr>
            </w:pPr>
            <w:r>
              <w:t>2</w:t>
            </w:r>
          </w:p>
        </w:tc>
        <w:tc>
          <w:tcPr>
            <w:tcW w:w="708" w:type="dxa"/>
            <w:tcBorders>
              <w:bottom w:val="single" w:sz="4" w:space="0" w:color="auto"/>
            </w:tcBorders>
            <w:shd w:val="clear" w:color="auto" w:fill="FFFFFF" w:themeFill="background1"/>
            <w:vAlign w:val="bottom"/>
          </w:tcPr>
          <w:p w14:paraId="743328BC" w14:textId="5CEECAA2" w:rsidR="00BC2801" w:rsidRPr="00BC2801" w:rsidRDefault="00BC2801" w:rsidP="00252B50">
            <w:pPr>
              <w:pStyle w:val="TableText"/>
              <w:rPr>
                <w:szCs w:val="19"/>
                <w:lang w:eastAsia="en-US"/>
              </w:rPr>
            </w:pPr>
            <w:r>
              <w:t>6.5</w:t>
            </w:r>
          </w:p>
        </w:tc>
        <w:tc>
          <w:tcPr>
            <w:tcW w:w="709" w:type="dxa"/>
            <w:tcBorders>
              <w:bottom w:val="single" w:sz="4" w:space="0" w:color="auto"/>
            </w:tcBorders>
            <w:shd w:val="clear" w:color="auto" w:fill="FFFFFF" w:themeFill="background1"/>
            <w:vAlign w:val="bottom"/>
          </w:tcPr>
          <w:p w14:paraId="69AEA31D" w14:textId="619552DD" w:rsidR="00BC2801" w:rsidRPr="00BC2801" w:rsidRDefault="00BC2801" w:rsidP="00252B50">
            <w:pPr>
              <w:pStyle w:val="TableText"/>
              <w:rPr>
                <w:szCs w:val="19"/>
                <w:lang w:eastAsia="en-US"/>
              </w:rPr>
            </w:pPr>
            <w:r>
              <w:t>(3.2,</w:t>
            </w:r>
          </w:p>
        </w:tc>
        <w:tc>
          <w:tcPr>
            <w:tcW w:w="709" w:type="dxa"/>
            <w:tcBorders>
              <w:bottom w:val="single" w:sz="4" w:space="0" w:color="auto"/>
              <w:right w:val="single" w:sz="4" w:space="0" w:color="000000"/>
            </w:tcBorders>
            <w:shd w:val="clear" w:color="auto" w:fill="FFFFFF" w:themeFill="background1"/>
            <w:vAlign w:val="bottom"/>
          </w:tcPr>
          <w:p w14:paraId="6BB4823F" w14:textId="156FDD4D" w:rsidR="00BC2801" w:rsidRPr="00BC2801" w:rsidRDefault="00BC2801" w:rsidP="00252B50">
            <w:pPr>
              <w:pStyle w:val="TableText"/>
              <w:jc w:val="left"/>
              <w:rPr>
                <w:szCs w:val="19"/>
                <w:lang w:eastAsia="en-US"/>
              </w:rPr>
            </w:pPr>
            <w:r>
              <w:t>13.2)</w:t>
            </w:r>
          </w:p>
        </w:tc>
        <w:tc>
          <w:tcPr>
            <w:tcW w:w="850" w:type="dxa"/>
            <w:tcBorders>
              <w:left w:val="nil"/>
              <w:bottom w:val="single" w:sz="4" w:space="0" w:color="auto"/>
            </w:tcBorders>
            <w:shd w:val="clear" w:color="auto" w:fill="FFFFFF" w:themeFill="background1"/>
            <w:vAlign w:val="bottom"/>
          </w:tcPr>
          <w:p w14:paraId="06F5AE9D" w14:textId="5BBB0725" w:rsidR="00BC2801" w:rsidRPr="00BC2801" w:rsidRDefault="00BC2801" w:rsidP="00252B50">
            <w:pPr>
              <w:pStyle w:val="TableText"/>
              <w:rPr>
                <w:szCs w:val="19"/>
                <w:lang w:eastAsia="en-US"/>
              </w:rPr>
            </w:pPr>
            <w:r>
              <w:t>38</w:t>
            </w:r>
          </w:p>
        </w:tc>
        <w:tc>
          <w:tcPr>
            <w:tcW w:w="709" w:type="dxa"/>
            <w:tcBorders>
              <w:bottom w:val="single" w:sz="4" w:space="0" w:color="auto"/>
            </w:tcBorders>
            <w:shd w:val="clear" w:color="auto" w:fill="FFFFFF" w:themeFill="background1"/>
            <w:vAlign w:val="bottom"/>
          </w:tcPr>
          <w:p w14:paraId="1A387D1A" w14:textId="7F7FC38C" w:rsidR="00BC2801" w:rsidRPr="00BC2801" w:rsidRDefault="00BC2801" w:rsidP="00252B50">
            <w:pPr>
              <w:pStyle w:val="TableText"/>
              <w:rPr>
                <w:szCs w:val="19"/>
                <w:lang w:eastAsia="en-US"/>
              </w:rPr>
            </w:pPr>
            <w:r>
              <w:t>7.3</w:t>
            </w:r>
          </w:p>
        </w:tc>
        <w:tc>
          <w:tcPr>
            <w:tcW w:w="709" w:type="dxa"/>
            <w:tcBorders>
              <w:bottom w:val="single" w:sz="4" w:space="0" w:color="auto"/>
            </w:tcBorders>
            <w:shd w:val="clear" w:color="auto" w:fill="FFFFFF" w:themeFill="background1"/>
            <w:vAlign w:val="bottom"/>
          </w:tcPr>
          <w:p w14:paraId="04240D8A" w14:textId="596FDF5F" w:rsidR="00BC2801" w:rsidRPr="00BC2801" w:rsidRDefault="00BC2801" w:rsidP="00252B50">
            <w:pPr>
              <w:pStyle w:val="TableText"/>
              <w:rPr>
                <w:szCs w:val="19"/>
                <w:lang w:eastAsia="en-US"/>
              </w:rPr>
            </w:pPr>
            <w:r>
              <w:t>(6.2,</w:t>
            </w:r>
          </w:p>
        </w:tc>
        <w:tc>
          <w:tcPr>
            <w:tcW w:w="850" w:type="dxa"/>
            <w:tcBorders>
              <w:bottom w:val="single" w:sz="4" w:space="0" w:color="auto"/>
              <w:right w:val="single" w:sz="4" w:space="0" w:color="000000"/>
            </w:tcBorders>
            <w:shd w:val="clear" w:color="auto" w:fill="FFFFFF" w:themeFill="background1"/>
            <w:vAlign w:val="bottom"/>
          </w:tcPr>
          <w:p w14:paraId="7628185C" w14:textId="247F6B91" w:rsidR="00BC2801" w:rsidRPr="00BC2801" w:rsidRDefault="00BC2801" w:rsidP="00252B50">
            <w:pPr>
              <w:pStyle w:val="TableText"/>
              <w:jc w:val="left"/>
              <w:rPr>
                <w:szCs w:val="19"/>
                <w:lang w:eastAsia="en-US"/>
              </w:rPr>
            </w:pPr>
            <w:r>
              <w:t>8.6)</w:t>
            </w:r>
          </w:p>
        </w:tc>
        <w:tc>
          <w:tcPr>
            <w:tcW w:w="567" w:type="dxa"/>
            <w:tcBorders>
              <w:left w:val="nil"/>
              <w:bottom w:val="single" w:sz="4" w:space="0" w:color="auto"/>
            </w:tcBorders>
            <w:shd w:val="clear" w:color="auto" w:fill="FFFFFF" w:themeFill="background1"/>
            <w:vAlign w:val="bottom"/>
          </w:tcPr>
          <w:p w14:paraId="7B3B6838" w14:textId="23C72DC3" w:rsidR="00BC2801" w:rsidRPr="00BC2801" w:rsidRDefault="00BC2801" w:rsidP="00252B50">
            <w:pPr>
              <w:pStyle w:val="TableText"/>
              <w:rPr>
                <w:szCs w:val="19"/>
                <w:lang w:eastAsia="en-US"/>
              </w:rPr>
            </w:pPr>
            <w:r>
              <w:t>0.90</w:t>
            </w:r>
          </w:p>
        </w:tc>
        <w:tc>
          <w:tcPr>
            <w:tcW w:w="567" w:type="dxa"/>
            <w:tcBorders>
              <w:bottom w:val="single" w:sz="4" w:space="0" w:color="auto"/>
            </w:tcBorders>
            <w:shd w:val="clear" w:color="auto" w:fill="FFFFFF" w:themeFill="background1"/>
            <w:vAlign w:val="bottom"/>
          </w:tcPr>
          <w:p w14:paraId="311A34A4" w14:textId="2B57FBBD" w:rsidR="00BC2801" w:rsidRPr="00BC2801" w:rsidRDefault="00BC2801" w:rsidP="00252B50">
            <w:pPr>
              <w:pStyle w:val="TableText"/>
              <w:ind w:right="-74" w:hanging="142"/>
              <w:rPr>
                <w:szCs w:val="19"/>
                <w:lang w:eastAsia="en-US"/>
              </w:rPr>
            </w:pPr>
            <w:r>
              <w:t>(0.44,</w:t>
            </w:r>
          </w:p>
        </w:tc>
        <w:tc>
          <w:tcPr>
            <w:tcW w:w="709" w:type="dxa"/>
            <w:tcBorders>
              <w:bottom w:val="single" w:sz="4" w:space="0" w:color="auto"/>
            </w:tcBorders>
            <w:shd w:val="clear" w:color="auto" w:fill="FFFFFF" w:themeFill="background1"/>
            <w:vAlign w:val="bottom"/>
          </w:tcPr>
          <w:p w14:paraId="55623AA3" w14:textId="52209FDC" w:rsidR="00BC2801" w:rsidRPr="00BC2801" w:rsidRDefault="00BC2801" w:rsidP="00252B50">
            <w:pPr>
              <w:pStyle w:val="TableText"/>
              <w:jc w:val="left"/>
              <w:rPr>
                <w:szCs w:val="19"/>
                <w:lang w:eastAsia="en-US"/>
              </w:rPr>
            </w:pPr>
            <w:r>
              <w:t>1.84)</w:t>
            </w:r>
          </w:p>
        </w:tc>
        <w:tc>
          <w:tcPr>
            <w:tcW w:w="879" w:type="dxa"/>
            <w:tcBorders>
              <w:bottom w:val="single" w:sz="4" w:space="0" w:color="auto"/>
            </w:tcBorders>
            <w:shd w:val="clear" w:color="auto" w:fill="FFFFFF" w:themeFill="background1"/>
            <w:vAlign w:val="bottom"/>
          </w:tcPr>
          <w:p w14:paraId="34706EDC" w14:textId="7AA984F0" w:rsidR="00BC2801" w:rsidRPr="00BC2801" w:rsidRDefault="00BC2801" w:rsidP="00252B50">
            <w:pPr>
              <w:pStyle w:val="TableText"/>
              <w:jc w:val="center"/>
              <w:rPr>
                <w:szCs w:val="19"/>
                <w:lang w:eastAsia="en-US"/>
              </w:rPr>
            </w:pPr>
            <w:r>
              <w:t>-0.8</w:t>
            </w:r>
          </w:p>
        </w:tc>
      </w:tr>
      <w:tr w:rsidR="009E1EFA" w:rsidRPr="00BC2801" w14:paraId="703B13E0" w14:textId="77777777" w:rsidTr="000E4407">
        <w:trPr>
          <w:trHeight w:val="245"/>
        </w:trPr>
        <w:tc>
          <w:tcPr>
            <w:tcW w:w="9815" w:type="dxa"/>
            <w:gridSpan w:val="13"/>
            <w:tcBorders>
              <w:top w:val="single" w:sz="4" w:space="0" w:color="auto"/>
            </w:tcBorders>
            <w:shd w:val="clear" w:color="auto" w:fill="FFFFFF" w:themeFill="background1"/>
            <w:vAlign w:val="bottom"/>
          </w:tcPr>
          <w:p w14:paraId="05462D0E" w14:textId="77777777" w:rsidR="00067447" w:rsidRPr="00BC2801" w:rsidRDefault="00067447" w:rsidP="00252B50">
            <w:pPr>
              <w:pStyle w:val="TableText"/>
              <w:ind w:left="5" w:right="-74"/>
              <w:jc w:val="left"/>
              <w:rPr>
                <w:b/>
                <w:szCs w:val="19"/>
                <w:lang w:eastAsia="en-US"/>
              </w:rPr>
            </w:pPr>
            <w:r w:rsidRPr="00BC2801">
              <w:rPr>
                <w:b/>
                <w:szCs w:val="19"/>
                <w:lang w:eastAsia="en-US"/>
              </w:rPr>
              <w:t>Male</w:t>
            </w:r>
          </w:p>
        </w:tc>
      </w:tr>
      <w:tr w:rsidR="00BC2801" w:rsidRPr="00BC2801" w14:paraId="08C7D89D" w14:textId="77777777" w:rsidTr="000E4407">
        <w:trPr>
          <w:trHeight w:val="245"/>
        </w:trPr>
        <w:tc>
          <w:tcPr>
            <w:tcW w:w="998" w:type="dxa"/>
            <w:tcBorders>
              <w:right w:val="single" w:sz="4" w:space="0" w:color="000000"/>
            </w:tcBorders>
            <w:shd w:val="clear" w:color="auto" w:fill="FFFFFF" w:themeFill="background1"/>
            <w:vAlign w:val="bottom"/>
          </w:tcPr>
          <w:p w14:paraId="25767582" w14:textId="7A4CA883" w:rsidR="00BC2801" w:rsidRPr="00BC2801" w:rsidRDefault="00BC2801" w:rsidP="00C10B17">
            <w:pPr>
              <w:spacing w:after="0" w:line="240" w:lineRule="auto"/>
              <w:ind w:left="5" w:right="-79" w:hanging="5"/>
              <w:rPr>
                <w:rFonts w:eastAsia="Times New Roman" w:cs="Times New Roman"/>
                <w:sz w:val="19"/>
                <w:szCs w:val="19"/>
                <w:lang w:eastAsia="en-US"/>
              </w:rPr>
            </w:pPr>
            <w:r w:rsidRPr="00BC2801">
              <w:rPr>
                <w:bCs/>
                <w:sz w:val="19"/>
                <w:szCs w:val="19"/>
              </w:rPr>
              <w:t>All cancers</w:t>
            </w:r>
          </w:p>
        </w:tc>
        <w:tc>
          <w:tcPr>
            <w:tcW w:w="851" w:type="dxa"/>
            <w:tcBorders>
              <w:left w:val="nil"/>
            </w:tcBorders>
            <w:shd w:val="clear" w:color="auto" w:fill="FFFFFF" w:themeFill="background1"/>
            <w:vAlign w:val="bottom"/>
          </w:tcPr>
          <w:p w14:paraId="4C86BCE4" w14:textId="14AC0695" w:rsidR="00BC2801" w:rsidRPr="00BC2801" w:rsidRDefault="00BC2801" w:rsidP="00252B50">
            <w:pPr>
              <w:pStyle w:val="TableText"/>
              <w:rPr>
                <w:szCs w:val="19"/>
                <w:lang w:eastAsia="en-US"/>
              </w:rPr>
            </w:pPr>
            <w:r>
              <w:t>22</w:t>
            </w:r>
          </w:p>
        </w:tc>
        <w:tc>
          <w:tcPr>
            <w:tcW w:w="708" w:type="dxa"/>
            <w:shd w:val="clear" w:color="auto" w:fill="FFFFFF" w:themeFill="background1"/>
            <w:vAlign w:val="bottom"/>
          </w:tcPr>
          <w:p w14:paraId="6809474D" w14:textId="61ED0FE1" w:rsidR="00BC2801" w:rsidRPr="00BC2801" w:rsidRDefault="00BC2801" w:rsidP="00252B50">
            <w:pPr>
              <w:pStyle w:val="TableText"/>
              <w:rPr>
                <w:szCs w:val="19"/>
                <w:lang w:eastAsia="en-US"/>
              </w:rPr>
            </w:pPr>
            <w:r>
              <w:t>105.3</w:t>
            </w:r>
          </w:p>
        </w:tc>
        <w:tc>
          <w:tcPr>
            <w:tcW w:w="709" w:type="dxa"/>
            <w:shd w:val="clear" w:color="auto" w:fill="FFFFFF" w:themeFill="background1"/>
            <w:vAlign w:val="bottom"/>
          </w:tcPr>
          <w:p w14:paraId="470131F5" w14:textId="1520FFBB" w:rsidR="00BC2801" w:rsidRPr="00BC2801" w:rsidRDefault="00BC2801" w:rsidP="00252B50">
            <w:pPr>
              <w:pStyle w:val="TableText"/>
              <w:rPr>
                <w:szCs w:val="19"/>
                <w:lang w:eastAsia="en-US"/>
              </w:rPr>
            </w:pPr>
            <w:r>
              <w:t>(87.2</w:t>
            </w:r>
            <w:r w:rsidR="00252B50">
              <w:t>,</w:t>
            </w:r>
          </w:p>
        </w:tc>
        <w:tc>
          <w:tcPr>
            <w:tcW w:w="709" w:type="dxa"/>
            <w:tcBorders>
              <w:right w:val="single" w:sz="4" w:space="0" w:color="000000"/>
            </w:tcBorders>
            <w:shd w:val="clear" w:color="auto" w:fill="FFFFFF" w:themeFill="background1"/>
            <w:vAlign w:val="bottom"/>
          </w:tcPr>
          <w:p w14:paraId="13E66DCE" w14:textId="46473773" w:rsidR="00BC2801" w:rsidRPr="00BC2801" w:rsidRDefault="00BC2801" w:rsidP="00252B50">
            <w:pPr>
              <w:pStyle w:val="TableText"/>
              <w:jc w:val="left"/>
              <w:rPr>
                <w:szCs w:val="19"/>
                <w:lang w:eastAsia="en-US"/>
              </w:rPr>
            </w:pPr>
            <w:r>
              <w:t>127.1)</w:t>
            </w:r>
          </w:p>
        </w:tc>
        <w:tc>
          <w:tcPr>
            <w:tcW w:w="850" w:type="dxa"/>
            <w:tcBorders>
              <w:left w:val="nil"/>
            </w:tcBorders>
            <w:shd w:val="clear" w:color="auto" w:fill="FFFFFF" w:themeFill="background1"/>
            <w:vAlign w:val="bottom"/>
          </w:tcPr>
          <w:p w14:paraId="0A0F3D99" w14:textId="3968A001" w:rsidR="00BC2801" w:rsidRPr="00BC2801" w:rsidRDefault="00BC2801" w:rsidP="00252B50">
            <w:pPr>
              <w:pStyle w:val="TableText"/>
              <w:rPr>
                <w:szCs w:val="19"/>
                <w:lang w:eastAsia="en-US"/>
              </w:rPr>
            </w:pPr>
            <w:r>
              <w:t>319</w:t>
            </w:r>
          </w:p>
        </w:tc>
        <w:tc>
          <w:tcPr>
            <w:tcW w:w="709" w:type="dxa"/>
            <w:shd w:val="clear" w:color="auto" w:fill="FFFFFF" w:themeFill="background1"/>
            <w:vAlign w:val="bottom"/>
          </w:tcPr>
          <w:p w14:paraId="05BACE2F" w14:textId="0F7A8C66" w:rsidR="00BC2801" w:rsidRPr="00BC2801" w:rsidRDefault="00BC2801" w:rsidP="00252B50">
            <w:pPr>
              <w:pStyle w:val="TableText"/>
              <w:rPr>
                <w:szCs w:val="19"/>
                <w:lang w:eastAsia="en-US"/>
              </w:rPr>
            </w:pPr>
            <w:r>
              <w:t>59.0</w:t>
            </w:r>
          </w:p>
        </w:tc>
        <w:tc>
          <w:tcPr>
            <w:tcW w:w="709" w:type="dxa"/>
            <w:shd w:val="clear" w:color="auto" w:fill="FFFFFF" w:themeFill="background1"/>
            <w:vAlign w:val="bottom"/>
          </w:tcPr>
          <w:p w14:paraId="6A848C02" w14:textId="390D33DE" w:rsidR="00BC2801" w:rsidRPr="00BC2801" w:rsidRDefault="00BC2801" w:rsidP="00252B50">
            <w:pPr>
              <w:pStyle w:val="TableText"/>
              <w:rPr>
                <w:szCs w:val="19"/>
                <w:lang w:eastAsia="en-US"/>
              </w:rPr>
            </w:pPr>
            <w:r>
              <w:t>(55.7</w:t>
            </w:r>
            <w:r w:rsidR="00252B50">
              <w:t>,</w:t>
            </w:r>
          </w:p>
        </w:tc>
        <w:tc>
          <w:tcPr>
            <w:tcW w:w="850" w:type="dxa"/>
            <w:tcBorders>
              <w:right w:val="single" w:sz="4" w:space="0" w:color="000000"/>
            </w:tcBorders>
            <w:shd w:val="clear" w:color="auto" w:fill="FFFFFF" w:themeFill="background1"/>
            <w:vAlign w:val="bottom"/>
          </w:tcPr>
          <w:p w14:paraId="79FC05A2" w14:textId="6655F0A7" w:rsidR="00BC2801" w:rsidRPr="00BC2801" w:rsidRDefault="00BC2801" w:rsidP="00252B50">
            <w:pPr>
              <w:pStyle w:val="TableText"/>
              <w:jc w:val="left"/>
              <w:rPr>
                <w:szCs w:val="19"/>
                <w:lang w:eastAsia="en-US"/>
              </w:rPr>
            </w:pPr>
            <w:r>
              <w:t>62.4)</w:t>
            </w:r>
          </w:p>
        </w:tc>
        <w:tc>
          <w:tcPr>
            <w:tcW w:w="567" w:type="dxa"/>
            <w:tcBorders>
              <w:left w:val="nil"/>
            </w:tcBorders>
            <w:shd w:val="clear" w:color="auto" w:fill="FFFFFF" w:themeFill="background1"/>
            <w:vAlign w:val="bottom"/>
          </w:tcPr>
          <w:p w14:paraId="5471210B" w14:textId="73EB8FF7" w:rsidR="00BC2801" w:rsidRPr="00BC2801" w:rsidRDefault="00BC2801" w:rsidP="00252B50">
            <w:pPr>
              <w:pStyle w:val="TableText"/>
              <w:rPr>
                <w:szCs w:val="19"/>
                <w:lang w:eastAsia="en-US"/>
              </w:rPr>
            </w:pPr>
            <w:r>
              <w:rPr>
                <w:b/>
                <w:bCs/>
              </w:rPr>
              <w:t>1.78</w:t>
            </w:r>
          </w:p>
        </w:tc>
        <w:tc>
          <w:tcPr>
            <w:tcW w:w="567" w:type="dxa"/>
            <w:shd w:val="clear" w:color="auto" w:fill="FFFFFF" w:themeFill="background1"/>
            <w:vAlign w:val="bottom"/>
          </w:tcPr>
          <w:p w14:paraId="130D9351" w14:textId="6A9D7AFA" w:rsidR="00BC2801" w:rsidRPr="00BC2801" w:rsidRDefault="00BC2801" w:rsidP="00252B50">
            <w:pPr>
              <w:pStyle w:val="TableText"/>
              <w:ind w:right="-74" w:hanging="142"/>
              <w:rPr>
                <w:szCs w:val="19"/>
                <w:lang w:eastAsia="en-US"/>
              </w:rPr>
            </w:pPr>
            <w:r>
              <w:rPr>
                <w:b/>
                <w:bCs/>
              </w:rPr>
              <w:t>(1.47</w:t>
            </w:r>
            <w:r w:rsidR="00252B50">
              <w:rPr>
                <w:b/>
                <w:bCs/>
              </w:rPr>
              <w:t>,</w:t>
            </w:r>
          </w:p>
        </w:tc>
        <w:tc>
          <w:tcPr>
            <w:tcW w:w="709" w:type="dxa"/>
            <w:shd w:val="clear" w:color="auto" w:fill="FFFFFF" w:themeFill="background1"/>
            <w:vAlign w:val="bottom"/>
          </w:tcPr>
          <w:p w14:paraId="0AD9489F" w14:textId="224541E5" w:rsidR="00BC2801" w:rsidRPr="00BC2801" w:rsidRDefault="00BC2801" w:rsidP="00252B50">
            <w:pPr>
              <w:pStyle w:val="TableText"/>
              <w:jc w:val="left"/>
              <w:rPr>
                <w:szCs w:val="19"/>
                <w:lang w:eastAsia="en-US"/>
              </w:rPr>
            </w:pPr>
            <w:r>
              <w:rPr>
                <w:b/>
                <w:bCs/>
              </w:rPr>
              <w:t>2.17)</w:t>
            </w:r>
          </w:p>
        </w:tc>
        <w:tc>
          <w:tcPr>
            <w:tcW w:w="879" w:type="dxa"/>
            <w:shd w:val="clear" w:color="auto" w:fill="FFFFFF" w:themeFill="background1"/>
            <w:vAlign w:val="bottom"/>
          </w:tcPr>
          <w:p w14:paraId="4CC3A619" w14:textId="0212820D" w:rsidR="00BC2801" w:rsidRPr="00BC2801" w:rsidRDefault="00BC2801" w:rsidP="00252B50">
            <w:pPr>
              <w:pStyle w:val="TableText"/>
              <w:jc w:val="center"/>
              <w:rPr>
                <w:szCs w:val="19"/>
                <w:lang w:eastAsia="en-US"/>
              </w:rPr>
            </w:pPr>
            <w:r>
              <w:t>46.3</w:t>
            </w:r>
          </w:p>
        </w:tc>
      </w:tr>
      <w:tr w:rsidR="00BC2801" w:rsidRPr="00BC2801" w14:paraId="322E87F6" w14:textId="77777777" w:rsidTr="000E4407">
        <w:trPr>
          <w:trHeight w:val="277"/>
        </w:trPr>
        <w:tc>
          <w:tcPr>
            <w:tcW w:w="998" w:type="dxa"/>
            <w:tcBorders>
              <w:right w:val="single" w:sz="4" w:space="0" w:color="000000"/>
            </w:tcBorders>
            <w:shd w:val="clear" w:color="auto" w:fill="FFFFFF" w:themeFill="background1"/>
            <w:vAlign w:val="bottom"/>
          </w:tcPr>
          <w:p w14:paraId="75CDB61B" w14:textId="77777777" w:rsidR="00BC2801" w:rsidRPr="00BC2801" w:rsidRDefault="00BC2801" w:rsidP="00C10B17">
            <w:pPr>
              <w:spacing w:after="0" w:line="240" w:lineRule="auto"/>
              <w:ind w:left="5" w:right="-79" w:hanging="5"/>
              <w:rPr>
                <w:rFonts w:eastAsia="Times New Roman" w:cs="Times New Roman"/>
                <w:b/>
                <w:sz w:val="19"/>
                <w:szCs w:val="19"/>
                <w:lang w:eastAsia="en-US"/>
              </w:rPr>
            </w:pPr>
            <w:r w:rsidRPr="00BC2801">
              <w:rPr>
                <w:sz w:val="19"/>
                <w:szCs w:val="19"/>
              </w:rPr>
              <w:t>Lung</w:t>
            </w:r>
          </w:p>
        </w:tc>
        <w:tc>
          <w:tcPr>
            <w:tcW w:w="851" w:type="dxa"/>
            <w:tcBorders>
              <w:left w:val="nil"/>
            </w:tcBorders>
            <w:shd w:val="clear" w:color="auto" w:fill="FFFFFF" w:themeFill="background1"/>
            <w:vAlign w:val="bottom"/>
          </w:tcPr>
          <w:p w14:paraId="6FD0170D" w14:textId="4921B4A7" w:rsidR="00BC2801" w:rsidRPr="00BC2801" w:rsidRDefault="00BC2801" w:rsidP="00252B50">
            <w:pPr>
              <w:pStyle w:val="TableText"/>
              <w:rPr>
                <w:szCs w:val="19"/>
                <w:lang w:eastAsia="en-US"/>
              </w:rPr>
            </w:pPr>
            <w:r>
              <w:t>8</w:t>
            </w:r>
          </w:p>
        </w:tc>
        <w:tc>
          <w:tcPr>
            <w:tcW w:w="708" w:type="dxa"/>
            <w:shd w:val="clear" w:color="auto" w:fill="FFFFFF" w:themeFill="background1"/>
            <w:vAlign w:val="bottom"/>
          </w:tcPr>
          <w:p w14:paraId="1D1147A2" w14:textId="2E7A780D" w:rsidR="00BC2801" w:rsidRPr="00BC2801" w:rsidRDefault="00BC2801" w:rsidP="00252B50">
            <w:pPr>
              <w:pStyle w:val="TableText"/>
              <w:rPr>
                <w:szCs w:val="19"/>
                <w:lang w:eastAsia="en-US"/>
              </w:rPr>
            </w:pPr>
            <w:r>
              <w:t>36.0</w:t>
            </w:r>
          </w:p>
        </w:tc>
        <w:tc>
          <w:tcPr>
            <w:tcW w:w="709" w:type="dxa"/>
            <w:shd w:val="clear" w:color="auto" w:fill="FFFFFF" w:themeFill="background1"/>
            <w:vAlign w:val="bottom"/>
          </w:tcPr>
          <w:p w14:paraId="3AF5D9B5" w14:textId="755FA3E8" w:rsidR="00BC2801" w:rsidRPr="00BC2801" w:rsidRDefault="00BC2801" w:rsidP="00252B50">
            <w:pPr>
              <w:pStyle w:val="TableText"/>
              <w:rPr>
                <w:szCs w:val="19"/>
                <w:lang w:eastAsia="en-US"/>
              </w:rPr>
            </w:pPr>
            <w:r>
              <w:t>(26.2</w:t>
            </w:r>
            <w:r w:rsidR="00252B50">
              <w:t>,</w:t>
            </w:r>
          </w:p>
        </w:tc>
        <w:tc>
          <w:tcPr>
            <w:tcW w:w="709" w:type="dxa"/>
            <w:tcBorders>
              <w:right w:val="single" w:sz="4" w:space="0" w:color="000000"/>
            </w:tcBorders>
            <w:shd w:val="clear" w:color="auto" w:fill="FFFFFF" w:themeFill="background1"/>
            <w:vAlign w:val="bottom"/>
          </w:tcPr>
          <w:p w14:paraId="04ADD604" w14:textId="55B2111A" w:rsidR="00BC2801" w:rsidRPr="00BC2801" w:rsidRDefault="00BC2801" w:rsidP="00252B50">
            <w:pPr>
              <w:pStyle w:val="TableText"/>
              <w:jc w:val="left"/>
              <w:rPr>
                <w:szCs w:val="19"/>
                <w:lang w:eastAsia="en-US"/>
              </w:rPr>
            </w:pPr>
            <w:r>
              <w:t>49.5)</w:t>
            </w:r>
          </w:p>
        </w:tc>
        <w:tc>
          <w:tcPr>
            <w:tcW w:w="850" w:type="dxa"/>
            <w:tcBorders>
              <w:left w:val="nil"/>
            </w:tcBorders>
            <w:shd w:val="clear" w:color="auto" w:fill="FFFFFF" w:themeFill="background1"/>
            <w:vAlign w:val="bottom"/>
          </w:tcPr>
          <w:p w14:paraId="1BF80217" w14:textId="5D7000D5" w:rsidR="00BC2801" w:rsidRPr="00BC2801" w:rsidRDefault="00BC2801" w:rsidP="00252B50">
            <w:pPr>
              <w:pStyle w:val="TableText"/>
              <w:rPr>
                <w:szCs w:val="19"/>
                <w:lang w:eastAsia="en-US"/>
              </w:rPr>
            </w:pPr>
            <w:r>
              <w:t>61</w:t>
            </w:r>
          </w:p>
        </w:tc>
        <w:tc>
          <w:tcPr>
            <w:tcW w:w="709" w:type="dxa"/>
            <w:shd w:val="clear" w:color="auto" w:fill="FFFFFF" w:themeFill="background1"/>
            <w:vAlign w:val="bottom"/>
          </w:tcPr>
          <w:p w14:paraId="1474ED65" w14:textId="2FFEFF0E" w:rsidR="00BC2801" w:rsidRPr="00BC2801" w:rsidRDefault="00BC2801" w:rsidP="00252B50">
            <w:pPr>
              <w:pStyle w:val="TableText"/>
              <w:rPr>
                <w:szCs w:val="19"/>
                <w:lang w:eastAsia="en-US"/>
              </w:rPr>
            </w:pPr>
            <w:r>
              <w:t>11.0</w:t>
            </w:r>
          </w:p>
        </w:tc>
        <w:tc>
          <w:tcPr>
            <w:tcW w:w="709" w:type="dxa"/>
            <w:shd w:val="clear" w:color="auto" w:fill="FFFFFF" w:themeFill="background1"/>
            <w:vAlign w:val="bottom"/>
          </w:tcPr>
          <w:p w14:paraId="64C408A4" w14:textId="6FB83B8E" w:rsidR="00BC2801" w:rsidRPr="00BC2801" w:rsidRDefault="00BC2801" w:rsidP="00252B50">
            <w:pPr>
              <w:pStyle w:val="TableText"/>
              <w:rPr>
                <w:szCs w:val="19"/>
                <w:lang w:eastAsia="en-US"/>
              </w:rPr>
            </w:pPr>
            <w:r>
              <w:t>(9.7</w:t>
            </w:r>
            <w:r w:rsidR="00252B50">
              <w:t>,</w:t>
            </w:r>
          </w:p>
        </w:tc>
        <w:tc>
          <w:tcPr>
            <w:tcW w:w="850" w:type="dxa"/>
            <w:tcBorders>
              <w:right w:val="single" w:sz="4" w:space="0" w:color="000000"/>
            </w:tcBorders>
            <w:shd w:val="clear" w:color="auto" w:fill="FFFFFF" w:themeFill="background1"/>
            <w:vAlign w:val="bottom"/>
          </w:tcPr>
          <w:p w14:paraId="4F8C6A52" w14:textId="2E126BF1" w:rsidR="00BC2801" w:rsidRPr="00BC2801" w:rsidRDefault="00BC2801" w:rsidP="00252B50">
            <w:pPr>
              <w:pStyle w:val="TableText"/>
              <w:jc w:val="left"/>
              <w:rPr>
                <w:szCs w:val="19"/>
                <w:lang w:eastAsia="en-US"/>
              </w:rPr>
            </w:pPr>
            <w:r>
              <w:t>12.4)</w:t>
            </w:r>
          </w:p>
        </w:tc>
        <w:tc>
          <w:tcPr>
            <w:tcW w:w="567" w:type="dxa"/>
            <w:tcBorders>
              <w:left w:val="nil"/>
            </w:tcBorders>
            <w:shd w:val="clear" w:color="auto" w:fill="FFFFFF" w:themeFill="background1"/>
            <w:vAlign w:val="bottom"/>
          </w:tcPr>
          <w:p w14:paraId="58D7B776" w14:textId="56D45C3D" w:rsidR="00BC2801" w:rsidRPr="00BC2801" w:rsidRDefault="00BC2801" w:rsidP="00252B50">
            <w:pPr>
              <w:pStyle w:val="TableText"/>
              <w:rPr>
                <w:szCs w:val="19"/>
                <w:lang w:eastAsia="en-US"/>
              </w:rPr>
            </w:pPr>
            <w:r>
              <w:rPr>
                <w:b/>
                <w:bCs/>
              </w:rPr>
              <w:t>3.27</w:t>
            </w:r>
          </w:p>
        </w:tc>
        <w:tc>
          <w:tcPr>
            <w:tcW w:w="567" w:type="dxa"/>
            <w:shd w:val="clear" w:color="auto" w:fill="FFFFFF" w:themeFill="background1"/>
            <w:vAlign w:val="bottom"/>
          </w:tcPr>
          <w:p w14:paraId="66A60461" w14:textId="4AB7D3A6" w:rsidR="00BC2801" w:rsidRPr="00BC2801" w:rsidRDefault="00BC2801" w:rsidP="00252B50">
            <w:pPr>
              <w:pStyle w:val="TableText"/>
              <w:ind w:right="-74" w:hanging="142"/>
              <w:rPr>
                <w:szCs w:val="19"/>
                <w:lang w:eastAsia="en-US"/>
              </w:rPr>
            </w:pPr>
            <w:r>
              <w:rPr>
                <w:b/>
                <w:bCs/>
              </w:rPr>
              <w:t>(2.32</w:t>
            </w:r>
            <w:r w:rsidR="00252B50">
              <w:rPr>
                <w:b/>
                <w:bCs/>
              </w:rPr>
              <w:t>,</w:t>
            </w:r>
          </w:p>
        </w:tc>
        <w:tc>
          <w:tcPr>
            <w:tcW w:w="709" w:type="dxa"/>
            <w:shd w:val="clear" w:color="auto" w:fill="FFFFFF" w:themeFill="background1"/>
            <w:vAlign w:val="bottom"/>
          </w:tcPr>
          <w:p w14:paraId="0A02E744" w14:textId="1A13637C" w:rsidR="00BC2801" w:rsidRPr="00BC2801" w:rsidRDefault="00BC2801" w:rsidP="00252B50">
            <w:pPr>
              <w:pStyle w:val="TableText"/>
              <w:jc w:val="left"/>
              <w:rPr>
                <w:szCs w:val="19"/>
                <w:lang w:eastAsia="en-US"/>
              </w:rPr>
            </w:pPr>
            <w:r>
              <w:rPr>
                <w:b/>
                <w:bCs/>
              </w:rPr>
              <w:t>4.60)</w:t>
            </w:r>
          </w:p>
        </w:tc>
        <w:tc>
          <w:tcPr>
            <w:tcW w:w="879" w:type="dxa"/>
            <w:shd w:val="clear" w:color="auto" w:fill="FFFFFF" w:themeFill="background1"/>
            <w:vAlign w:val="bottom"/>
          </w:tcPr>
          <w:p w14:paraId="2C6ED001" w14:textId="4052AB4B" w:rsidR="00BC2801" w:rsidRPr="00BC2801" w:rsidRDefault="00BC2801" w:rsidP="00252B50">
            <w:pPr>
              <w:pStyle w:val="TableText"/>
              <w:jc w:val="center"/>
              <w:rPr>
                <w:szCs w:val="19"/>
                <w:lang w:eastAsia="en-US"/>
              </w:rPr>
            </w:pPr>
            <w:r>
              <w:t>25.0</w:t>
            </w:r>
          </w:p>
        </w:tc>
      </w:tr>
      <w:tr w:rsidR="00BC2801" w:rsidRPr="00BC2801" w14:paraId="360487BC" w14:textId="77777777" w:rsidTr="00B31F81">
        <w:trPr>
          <w:trHeight w:val="277"/>
        </w:trPr>
        <w:tc>
          <w:tcPr>
            <w:tcW w:w="998" w:type="dxa"/>
            <w:tcBorders>
              <w:right w:val="single" w:sz="4" w:space="0" w:color="000000"/>
            </w:tcBorders>
            <w:shd w:val="clear" w:color="auto" w:fill="FFFFFF" w:themeFill="background1"/>
            <w:vAlign w:val="bottom"/>
          </w:tcPr>
          <w:p w14:paraId="3E22BACA" w14:textId="444B90AA" w:rsidR="00BC2801" w:rsidRPr="00BC2801" w:rsidRDefault="00BC2801" w:rsidP="00C10B17">
            <w:pPr>
              <w:spacing w:after="0" w:line="240" w:lineRule="auto"/>
              <w:ind w:left="5" w:right="-79" w:hanging="5"/>
              <w:rPr>
                <w:sz w:val="19"/>
                <w:szCs w:val="19"/>
              </w:rPr>
            </w:pPr>
            <w:r>
              <w:rPr>
                <w:sz w:val="19"/>
                <w:szCs w:val="19"/>
              </w:rPr>
              <w:t>Digestive organs</w:t>
            </w:r>
          </w:p>
        </w:tc>
        <w:tc>
          <w:tcPr>
            <w:tcW w:w="851" w:type="dxa"/>
            <w:tcBorders>
              <w:left w:val="nil"/>
            </w:tcBorders>
            <w:shd w:val="clear" w:color="auto" w:fill="FFFFFF" w:themeFill="background1"/>
            <w:vAlign w:val="bottom"/>
          </w:tcPr>
          <w:p w14:paraId="5564A9BA" w14:textId="277B5E50" w:rsidR="00BC2801" w:rsidRPr="00BC2801" w:rsidRDefault="00BC2801" w:rsidP="00252B50">
            <w:pPr>
              <w:pStyle w:val="TableText"/>
              <w:rPr>
                <w:szCs w:val="19"/>
              </w:rPr>
            </w:pPr>
            <w:r>
              <w:t>7</w:t>
            </w:r>
          </w:p>
        </w:tc>
        <w:tc>
          <w:tcPr>
            <w:tcW w:w="708" w:type="dxa"/>
            <w:shd w:val="clear" w:color="auto" w:fill="FFFFFF" w:themeFill="background1"/>
            <w:vAlign w:val="bottom"/>
          </w:tcPr>
          <w:p w14:paraId="11D03651" w14:textId="582AE7E0" w:rsidR="00BC2801" w:rsidRPr="00BC2801" w:rsidRDefault="00BC2801" w:rsidP="00252B50">
            <w:pPr>
              <w:pStyle w:val="TableText"/>
              <w:rPr>
                <w:szCs w:val="19"/>
              </w:rPr>
            </w:pPr>
            <w:r>
              <w:t>31.9</w:t>
            </w:r>
          </w:p>
        </w:tc>
        <w:tc>
          <w:tcPr>
            <w:tcW w:w="709" w:type="dxa"/>
            <w:shd w:val="clear" w:color="auto" w:fill="FFFFFF" w:themeFill="background1"/>
            <w:vAlign w:val="bottom"/>
          </w:tcPr>
          <w:p w14:paraId="7BC06A8F" w14:textId="627E1795" w:rsidR="00BC2801" w:rsidRPr="00BC2801" w:rsidRDefault="00BC2801" w:rsidP="00252B50">
            <w:pPr>
              <w:pStyle w:val="TableText"/>
              <w:rPr>
                <w:szCs w:val="19"/>
              </w:rPr>
            </w:pPr>
            <w:r>
              <w:t>(22.6</w:t>
            </w:r>
            <w:r w:rsidR="00252B50">
              <w:t>,</w:t>
            </w:r>
          </w:p>
        </w:tc>
        <w:tc>
          <w:tcPr>
            <w:tcW w:w="709" w:type="dxa"/>
            <w:tcBorders>
              <w:right w:val="single" w:sz="4" w:space="0" w:color="000000"/>
            </w:tcBorders>
            <w:shd w:val="clear" w:color="auto" w:fill="FFFFFF" w:themeFill="background1"/>
            <w:vAlign w:val="bottom"/>
          </w:tcPr>
          <w:p w14:paraId="1FC4E570" w14:textId="78A7F23F" w:rsidR="00BC2801" w:rsidRPr="00BC2801" w:rsidRDefault="00BC2801" w:rsidP="00252B50">
            <w:pPr>
              <w:pStyle w:val="TableText"/>
              <w:jc w:val="left"/>
              <w:rPr>
                <w:szCs w:val="19"/>
              </w:rPr>
            </w:pPr>
            <w:r>
              <w:t>45.0)</w:t>
            </w:r>
          </w:p>
        </w:tc>
        <w:tc>
          <w:tcPr>
            <w:tcW w:w="850" w:type="dxa"/>
            <w:tcBorders>
              <w:left w:val="nil"/>
            </w:tcBorders>
            <w:shd w:val="clear" w:color="auto" w:fill="FFFFFF" w:themeFill="background1"/>
            <w:vAlign w:val="bottom"/>
          </w:tcPr>
          <w:p w14:paraId="5FA2CC55" w14:textId="0E19F7D1" w:rsidR="00BC2801" w:rsidRPr="00BC2801" w:rsidRDefault="00BC2801" w:rsidP="00252B50">
            <w:pPr>
              <w:pStyle w:val="TableText"/>
              <w:rPr>
                <w:szCs w:val="19"/>
              </w:rPr>
            </w:pPr>
            <w:r>
              <w:t>106</w:t>
            </w:r>
          </w:p>
        </w:tc>
        <w:tc>
          <w:tcPr>
            <w:tcW w:w="709" w:type="dxa"/>
            <w:shd w:val="clear" w:color="auto" w:fill="FFFFFF" w:themeFill="background1"/>
            <w:vAlign w:val="bottom"/>
          </w:tcPr>
          <w:p w14:paraId="0385C022" w14:textId="095F638D" w:rsidR="00BC2801" w:rsidRPr="00BC2801" w:rsidRDefault="00BC2801" w:rsidP="00252B50">
            <w:pPr>
              <w:pStyle w:val="TableText"/>
              <w:rPr>
                <w:szCs w:val="19"/>
              </w:rPr>
            </w:pPr>
            <w:r>
              <w:t>20.4</w:t>
            </w:r>
          </w:p>
        </w:tc>
        <w:tc>
          <w:tcPr>
            <w:tcW w:w="709" w:type="dxa"/>
            <w:shd w:val="clear" w:color="auto" w:fill="FFFFFF" w:themeFill="background1"/>
            <w:vAlign w:val="bottom"/>
          </w:tcPr>
          <w:p w14:paraId="3D28975E" w14:textId="4665AF76" w:rsidR="00BC2801" w:rsidRPr="00BC2801" w:rsidRDefault="00BC2801" w:rsidP="00252B50">
            <w:pPr>
              <w:pStyle w:val="TableText"/>
              <w:rPr>
                <w:szCs w:val="19"/>
              </w:rPr>
            </w:pPr>
            <w:r>
              <w:t>(18.6</w:t>
            </w:r>
            <w:r w:rsidR="00252B50">
              <w:t>,</w:t>
            </w:r>
          </w:p>
        </w:tc>
        <w:tc>
          <w:tcPr>
            <w:tcW w:w="850" w:type="dxa"/>
            <w:tcBorders>
              <w:right w:val="single" w:sz="4" w:space="0" w:color="000000"/>
            </w:tcBorders>
            <w:shd w:val="clear" w:color="auto" w:fill="FFFFFF" w:themeFill="background1"/>
            <w:vAlign w:val="bottom"/>
          </w:tcPr>
          <w:p w14:paraId="5943C1C5" w14:textId="18B8C124" w:rsidR="00BC2801" w:rsidRPr="00BC2801" w:rsidRDefault="00BC2801" w:rsidP="00252B50">
            <w:pPr>
              <w:pStyle w:val="TableText"/>
              <w:jc w:val="left"/>
              <w:rPr>
                <w:szCs w:val="19"/>
              </w:rPr>
            </w:pPr>
            <w:r>
              <w:t>22.4)</w:t>
            </w:r>
          </w:p>
        </w:tc>
        <w:tc>
          <w:tcPr>
            <w:tcW w:w="567" w:type="dxa"/>
            <w:tcBorders>
              <w:left w:val="nil"/>
            </w:tcBorders>
            <w:shd w:val="clear" w:color="auto" w:fill="FFFFFF" w:themeFill="background1"/>
            <w:vAlign w:val="bottom"/>
          </w:tcPr>
          <w:p w14:paraId="176D8D7E" w14:textId="7049E950" w:rsidR="00BC2801" w:rsidRPr="00BC2801" w:rsidRDefault="00BC2801" w:rsidP="00252B50">
            <w:pPr>
              <w:pStyle w:val="TableText"/>
              <w:rPr>
                <w:szCs w:val="19"/>
              </w:rPr>
            </w:pPr>
            <w:r>
              <w:rPr>
                <w:b/>
                <w:bCs/>
              </w:rPr>
              <w:t>1.56</w:t>
            </w:r>
          </w:p>
        </w:tc>
        <w:tc>
          <w:tcPr>
            <w:tcW w:w="567" w:type="dxa"/>
            <w:shd w:val="clear" w:color="auto" w:fill="FFFFFF" w:themeFill="background1"/>
            <w:vAlign w:val="bottom"/>
          </w:tcPr>
          <w:p w14:paraId="60D9D5F7" w14:textId="672DD847" w:rsidR="00BC2801" w:rsidRPr="00BC2801" w:rsidRDefault="00BC2801" w:rsidP="00252B50">
            <w:pPr>
              <w:pStyle w:val="TableText"/>
              <w:ind w:right="-74" w:hanging="142"/>
              <w:rPr>
                <w:szCs w:val="19"/>
              </w:rPr>
            </w:pPr>
            <w:r>
              <w:rPr>
                <w:b/>
                <w:bCs/>
              </w:rPr>
              <w:t>(1.10</w:t>
            </w:r>
            <w:r w:rsidR="00252B50">
              <w:rPr>
                <w:b/>
                <w:bCs/>
              </w:rPr>
              <w:t>,</w:t>
            </w:r>
          </w:p>
        </w:tc>
        <w:tc>
          <w:tcPr>
            <w:tcW w:w="709" w:type="dxa"/>
            <w:shd w:val="clear" w:color="auto" w:fill="FFFFFF" w:themeFill="background1"/>
            <w:vAlign w:val="bottom"/>
          </w:tcPr>
          <w:p w14:paraId="1FF2519B" w14:textId="1E02A0C1" w:rsidR="00BC2801" w:rsidRPr="00BC2801" w:rsidRDefault="00BC2801" w:rsidP="00252B50">
            <w:pPr>
              <w:pStyle w:val="TableText"/>
              <w:jc w:val="left"/>
              <w:rPr>
                <w:szCs w:val="19"/>
              </w:rPr>
            </w:pPr>
            <w:r>
              <w:rPr>
                <w:b/>
                <w:bCs/>
              </w:rPr>
              <w:t>2.23)</w:t>
            </w:r>
          </w:p>
        </w:tc>
        <w:tc>
          <w:tcPr>
            <w:tcW w:w="879" w:type="dxa"/>
            <w:shd w:val="clear" w:color="auto" w:fill="FFFFFF" w:themeFill="background1"/>
            <w:vAlign w:val="bottom"/>
          </w:tcPr>
          <w:p w14:paraId="2E3157DD" w14:textId="0A504FE6" w:rsidR="00BC2801" w:rsidRPr="00BC2801" w:rsidRDefault="00BC2801" w:rsidP="00252B50">
            <w:pPr>
              <w:pStyle w:val="TableText"/>
              <w:jc w:val="center"/>
              <w:rPr>
                <w:szCs w:val="19"/>
              </w:rPr>
            </w:pPr>
            <w:r>
              <w:t>11.5</w:t>
            </w:r>
          </w:p>
        </w:tc>
      </w:tr>
      <w:tr w:rsidR="00BC2801" w:rsidRPr="00BC2801" w14:paraId="737543D5" w14:textId="77777777" w:rsidTr="00B31F81">
        <w:trPr>
          <w:trHeight w:val="277"/>
        </w:trPr>
        <w:tc>
          <w:tcPr>
            <w:tcW w:w="998" w:type="dxa"/>
            <w:tcBorders>
              <w:bottom w:val="double" w:sz="2" w:space="0" w:color="auto"/>
              <w:right w:val="single" w:sz="4" w:space="0" w:color="000000"/>
            </w:tcBorders>
            <w:shd w:val="clear" w:color="auto" w:fill="FFFFFF" w:themeFill="background1"/>
            <w:vAlign w:val="bottom"/>
          </w:tcPr>
          <w:p w14:paraId="0432B670" w14:textId="71A84A5A" w:rsidR="00BC2801" w:rsidRPr="00BC2801" w:rsidRDefault="00BC2801" w:rsidP="00C10B17">
            <w:pPr>
              <w:spacing w:after="0" w:line="240" w:lineRule="auto"/>
              <w:ind w:left="5" w:right="-79" w:hanging="5"/>
              <w:rPr>
                <w:rFonts w:eastAsia="Times New Roman" w:cs="Times New Roman"/>
                <w:b/>
                <w:sz w:val="19"/>
                <w:szCs w:val="19"/>
                <w:lang w:eastAsia="en-US"/>
              </w:rPr>
            </w:pPr>
            <w:r>
              <w:rPr>
                <w:sz w:val="19"/>
                <w:szCs w:val="19"/>
              </w:rPr>
              <w:t>Prostate</w:t>
            </w:r>
          </w:p>
        </w:tc>
        <w:tc>
          <w:tcPr>
            <w:tcW w:w="851" w:type="dxa"/>
            <w:tcBorders>
              <w:left w:val="nil"/>
              <w:bottom w:val="double" w:sz="2" w:space="0" w:color="auto"/>
            </w:tcBorders>
            <w:shd w:val="clear" w:color="auto" w:fill="FFFFFF" w:themeFill="background1"/>
            <w:vAlign w:val="bottom"/>
          </w:tcPr>
          <w:p w14:paraId="288D9EBC" w14:textId="75A1E5CC" w:rsidR="00BC2801" w:rsidRPr="00BC2801" w:rsidRDefault="00BC2801" w:rsidP="00252B50">
            <w:pPr>
              <w:pStyle w:val="TableText"/>
              <w:rPr>
                <w:szCs w:val="19"/>
                <w:lang w:eastAsia="en-US"/>
              </w:rPr>
            </w:pPr>
            <w:r>
              <w:t>1</w:t>
            </w:r>
          </w:p>
        </w:tc>
        <w:tc>
          <w:tcPr>
            <w:tcW w:w="708" w:type="dxa"/>
            <w:tcBorders>
              <w:bottom w:val="double" w:sz="2" w:space="0" w:color="auto"/>
            </w:tcBorders>
            <w:shd w:val="clear" w:color="auto" w:fill="FFFFFF" w:themeFill="background1"/>
            <w:vAlign w:val="bottom"/>
          </w:tcPr>
          <w:p w14:paraId="5C0F670A" w14:textId="2DD530AD" w:rsidR="00BC2801" w:rsidRPr="00BC2801" w:rsidRDefault="00BC2801" w:rsidP="00252B50">
            <w:pPr>
              <w:pStyle w:val="TableText"/>
              <w:rPr>
                <w:szCs w:val="19"/>
                <w:lang w:eastAsia="en-US"/>
              </w:rPr>
            </w:pPr>
            <w:r>
              <w:t>7.0</w:t>
            </w:r>
          </w:p>
        </w:tc>
        <w:tc>
          <w:tcPr>
            <w:tcW w:w="709" w:type="dxa"/>
            <w:tcBorders>
              <w:bottom w:val="double" w:sz="2" w:space="0" w:color="auto"/>
            </w:tcBorders>
            <w:shd w:val="clear" w:color="auto" w:fill="FFFFFF" w:themeFill="background1"/>
            <w:vAlign w:val="bottom"/>
          </w:tcPr>
          <w:p w14:paraId="55F0D52E" w14:textId="73F6EAE8" w:rsidR="00BC2801" w:rsidRPr="00BC2801" w:rsidRDefault="00BC2801" w:rsidP="00252B50">
            <w:pPr>
              <w:pStyle w:val="TableText"/>
              <w:rPr>
                <w:szCs w:val="19"/>
                <w:lang w:eastAsia="en-US"/>
              </w:rPr>
            </w:pPr>
            <w:r>
              <w:t>(3.3</w:t>
            </w:r>
            <w:r w:rsidR="00252B50">
              <w:t>,</w:t>
            </w:r>
          </w:p>
        </w:tc>
        <w:tc>
          <w:tcPr>
            <w:tcW w:w="709" w:type="dxa"/>
            <w:tcBorders>
              <w:bottom w:val="double" w:sz="2" w:space="0" w:color="auto"/>
              <w:right w:val="single" w:sz="4" w:space="0" w:color="000000"/>
            </w:tcBorders>
            <w:shd w:val="clear" w:color="auto" w:fill="FFFFFF" w:themeFill="background1"/>
            <w:vAlign w:val="bottom"/>
          </w:tcPr>
          <w:p w14:paraId="132F2ACB" w14:textId="0B77694C" w:rsidR="00BC2801" w:rsidRPr="00BC2801" w:rsidRDefault="00BC2801" w:rsidP="00252B50">
            <w:pPr>
              <w:pStyle w:val="TableText"/>
              <w:jc w:val="left"/>
              <w:rPr>
                <w:szCs w:val="19"/>
                <w:lang w:eastAsia="en-US"/>
              </w:rPr>
            </w:pPr>
            <w:r>
              <w:t>14.7)</w:t>
            </w:r>
          </w:p>
        </w:tc>
        <w:tc>
          <w:tcPr>
            <w:tcW w:w="850" w:type="dxa"/>
            <w:tcBorders>
              <w:left w:val="nil"/>
              <w:bottom w:val="double" w:sz="2" w:space="0" w:color="auto"/>
            </w:tcBorders>
            <w:shd w:val="clear" w:color="auto" w:fill="FFFFFF" w:themeFill="background1"/>
            <w:vAlign w:val="bottom"/>
          </w:tcPr>
          <w:p w14:paraId="13896280" w14:textId="09A2E596" w:rsidR="00BC2801" w:rsidRPr="00BC2801" w:rsidRDefault="00BC2801" w:rsidP="00252B50">
            <w:pPr>
              <w:pStyle w:val="TableText"/>
              <w:rPr>
                <w:szCs w:val="19"/>
                <w:lang w:eastAsia="en-US"/>
              </w:rPr>
            </w:pPr>
            <w:r>
              <w:t>34</w:t>
            </w:r>
          </w:p>
        </w:tc>
        <w:tc>
          <w:tcPr>
            <w:tcW w:w="709" w:type="dxa"/>
            <w:tcBorders>
              <w:bottom w:val="double" w:sz="2" w:space="0" w:color="auto"/>
            </w:tcBorders>
            <w:shd w:val="clear" w:color="auto" w:fill="FFFFFF" w:themeFill="background1"/>
            <w:vAlign w:val="bottom"/>
          </w:tcPr>
          <w:p w14:paraId="1894772F" w14:textId="5EBAE079" w:rsidR="00BC2801" w:rsidRPr="00BC2801" w:rsidRDefault="00BC2801" w:rsidP="00252B50">
            <w:pPr>
              <w:pStyle w:val="TableText"/>
              <w:rPr>
                <w:szCs w:val="19"/>
                <w:lang w:eastAsia="en-US"/>
              </w:rPr>
            </w:pPr>
            <w:r>
              <w:t>4.6</w:t>
            </w:r>
          </w:p>
        </w:tc>
        <w:tc>
          <w:tcPr>
            <w:tcW w:w="709" w:type="dxa"/>
            <w:tcBorders>
              <w:bottom w:val="double" w:sz="2" w:space="0" w:color="auto"/>
            </w:tcBorders>
            <w:shd w:val="clear" w:color="auto" w:fill="FFFFFF" w:themeFill="background1"/>
            <w:vAlign w:val="bottom"/>
          </w:tcPr>
          <w:p w14:paraId="12ACFFC6" w14:textId="7F53FEAC" w:rsidR="00BC2801" w:rsidRPr="00BC2801" w:rsidRDefault="00BC2801" w:rsidP="00252B50">
            <w:pPr>
              <w:pStyle w:val="TableText"/>
              <w:rPr>
                <w:szCs w:val="19"/>
                <w:lang w:eastAsia="en-US"/>
              </w:rPr>
            </w:pPr>
            <w:r>
              <w:t>(3.9</w:t>
            </w:r>
            <w:r w:rsidR="00252B50">
              <w:t>,</w:t>
            </w:r>
          </w:p>
        </w:tc>
        <w:tc>
          <w:tcPr>
            <w:tcW w:w="850" w:type="dxa"/>
            <w:tcBorders>
              <w:bottom w:val="double" w:sz="2" w:space="0" w:color="auto"/>
              <w:right w:val="single" w:sz="4" w:space="0" w:color="000000"/>
            </w:tcBorders>
            <w:shd w:val="clear" w:color="auto" w:fill="FFFFFF" w:themeFill="background1"/>
            <w:vAlign w:val="bottom"/>
          </w:tcPr>
          <w:p w14:paraId="11DCFD2A" w14:textId="21369DAA" w:rsidR="00BC2801" w:rsidRPr="00BC2801" w:rsidRDefault="00BC2801" w:rsidP="00252B50">
            <w:pPr>
              <w:pStyle w:val="TableText"/>
              <w:jc w:val="left"/>
              <w:rPr>
                <w:szCs w:val="19"/>
                <w:lang w:eastAsia="en-US"/>
              </w:rPr>
            </w:pPr>
            <w:r>
              <w:t>5.5)</w:t>
            </w:r>
          </w:p>
        </w:tc>
        <w:tc>
          <w:tcPr>
            <w:tcW w:w="567" w:type="dxa"/>
            <w:tcBorders>
              <w:left w:val="nil"/>
              <w:bottom w:val="double" w:sz="2" w:space="0" w:color="auto"/>
            </w:tcBorders>
            <w:shd w:val="clear" w:color="auto" w:fill="FFFFFF" w:themeFill="background1"/>
            <w:vAlign w:val="bottom"/>
          </w:tcPr>
          <w:p w14:paraId="65E8EA81" w14:textId="2F4940FB" w:rsidR="00BC2801" w:rsidRPr="00BC2801" w:rsidRDefault="00BC2801" w:rsidP="00252B50">
            <w:pPr>
              <w:pStyle w:val="TableText"/>
              <w:rPr>
                <w:szCs w:val="19"/>
                <w:lang w:eastAsia="en-US"/>
              </w:rPr>
            </w:pPr>
            <w:r>
              <w:t>1.51</w:t>
            </w:r>
          </w:p>
        </w:tc>
        <w:tc>
          <w:tcPr>
            <w:tcW w:w="567" w:type="dxa"/>
            <w:tcBorders>
              <w:bottom w:val="double" w:sz="2" w:space="0" w:color="auto"/>
            </w:tcBorders>
            <w:shd w:val="clear" w:color="auto" w:fill="FFFFFF" w:themeFill="background1"/>
            <w:vAlign w:val="bottom"/>
          </w:tcPr>
          <w:p w14:paraId="3379442F" w14:textId="3897DC69" w:rsidR="00BC2801" w:rsidRPr="00BC2801" w:rsidRDefault="00BC2801" w:rsidP="00252B50">
            <w:pPr>
              <w:pStyle w:val="TableText"/>
              <w:ind w:right="-74" w:hanging="142"/>
              <w:rPr>
                <w:szCs w:val="19"/>
                <w:lang w:eastAsia="en-US"/>
              </w:rPr>
            </w:pPr>
            <w:r>
              <w:t>(0.71</w:t>
            </w:r>
            <w:r w:rsidR="00252B50">
              <w:t>,</w:t>
            </w:r>
          </w:p>
        </w:tc>
        <w:tc>
          <w:tcPr>
            <w:tcW w:w="709" w:type="dxa"/>
            <w:tcBorders>
              <w:bottom w:val="double" w:sz="2" w:space="0" w:color="auto"/>
            </w:tcBorders>
            <w:shd w:val="clear" w:color="auto" w:fill="FFFFFF" w:themeFill="background1"/>
            <w:vAlign w:val="bottom"/>
          </w:tcPr>
          <w:p w14:paraId="4E399970" w14:textId="7C032270" w:rsidR="00BC2801" w:rsidRPr="00BC2801" w:rsidRDefault="00BC2801" w:rsidP="00252B50">
            <w:pPr>
              <w:pStyle w:val="TableText"/>
              <w:jc w:val="left"/>
              <w:rPr>
                <w:szCs w:val="19"/>
                <w:lang w:eastAsia="en-US"/>
              </w:rPr>
            </w:pPr>
            <w:r>
              <w:t>3.24)</w:t>
            </w:r>
          </w:p>
        </w:tc>
        <w:tc>
          <w:tcPr>
            <w:tcW w:w="879" w:type="dxa"/>
            <w:tcBorders>
              <w:bottom w:val="double" w:sz="2" w:space="0" w:color="auto"/>
            </w:tcBorders>
            <w:shd w:val="clear" w:color="auto" w:fill="FFFFFF" w:themeFill="background1"/>
            <w:vAlign w:val="bottom"/>
          </w:tcPr>
          <w:p w14:paraId="12C039C7" w14:textId="6E2EEBC3" w:rsidR="00BC2801" w:rsidRPr="00BC2801" w:rsidRDefault="00BC2801" w:rsidP="00252B50">
            <w:pPr>
              <w:pStyle w:val="TableText"/>
              <w:jc w:val="center"/>
              <w:rPr>
                <w:szCs w:val="19"/>
                <w:lang w:eastAsia="en-US"/>
              </w:rPr>
            </w:pPr>
            <w:r>
              <w:t>2.4</w:t>
            </w:r>
          </w:p>
        </w:tc>
      </w:tr>
    </w:tbl>
    <w:p w14:paraId="74B83996" w14:textId="416C885B" w:rsidR="00B34264" w:rsidRPr="00BC2801" w:rsidRDefault="00067447" w:rsidP="00E72509">
      <w:pPr>
        <w:pStyle w:val="Note"/>
        <w:spacing w:before="20"/>
        <w:rPr>
          <w:rStyle w:val="NoteChar"/>
        </w:rPr>
      </w:pPr>
      <w:r w:rsidRPr="00BC2801">
        <w:t>Source: Death registrations, Ministry of Health</w:t>
      </w:r>
      <w:r w:rsidR="00B34264" w:rsidRPr="00BC2801">
        <w:br/>
      </w:r>
      <w:r w:rsidR="00B34264" w:rsidRPr="00BC2801">
        <w:rPr>
          <w:rStyle w:val="NoteChar"/>
        </w:rPr>
        <w:t xml:space="preserve">Note Ratios in </w:t>
      </w:r>
      <w:r w:rsidR="00B34264" w:rsidRPr="00BC2801">
        <w:rPr>
          <w:rStyle w:val="NoteChar"/>
          <w:b/>
        </w:rPr>
        <w:t xml:space="preserve">bold </w:t>
      </w:r>
      <w:r w:rsidR="00B34264" w:rsidRPr="00BC2801">
        <w:rPr>
          <w:rStyle w:val="NoteChar"/>
        </w:rPr>
        <w:t>show that Māori rates were significantly different from non-Māori rates in the DHB.</w:t>
      </w:r>
    </w:p>
    <w:p w14:paraId="5A862F65" w14:textId="5D395BE2" w:rsidR="00067447" w:rsidRPr="00BC2801" w:rsidRDefault="00067447" w:rsidP="00067447">
      <w:r w:rsidRPr="00BC2801">
        <w:t>For Māori females, deaths from cancer accounted for 3</w:t>
      </w:r>
      <w:r w:rsidR="00252B50">
        <w:t>4</w:t>
      </w:r>
      <w:r w:rsidRPr="00BC2801">
        <w:t xml:space="preserve">% of all deaths, with </w:t>
      </w:r>
      <w:r w:rsidR="00EB61AC" w:rsidRPr="00BC2801">
        <w:t xml:space="preserve">a </w:t>
      </w:r>
      <w:r w:rsidRPr="00BC2801">
        <w:t xml:space="preserve">rate </w:t>
      </w:r>
      <w:r w:rsidR="00252B50">
        <w:t>87% higher than</w:t>
      </w:r>
      <w:r w:rsidRPr="00BC2801">
        <w:t xml:space="preserve"> th</w:t>
      </w:r>
      <w:r w:rsidR="0002736E" w:rsidRPr="00BC2801">
        <w:t>at of</w:t>
      </w:r>
      <w:r w:rsidRPr="00BC2801">
        <w:t xml:space="preserve"> non-</w:t>
      </w:r>
      <w:r w:rsidR="00EB61AC" w:rsidRPr="00BC2801">
        <w:t>Māori</w:t>
      </w:r>
      <w:r w:rsidR="00937265">
        <w:t xml:space="preserve"> during 2007–2011</w:t>
      </w:r>
      <w:r w:rsidRPr="00BC2801">
        <w:t>. Lung cancer was the most common cause of cancer death</w:t>
      </w:r>
      <w:r w:rsidR="001B065E" w:rsidRPr="00BC2801">
        <w:t xml:space="preserve">, </w:t>
      </w:r>
      <w:r w:rsidR="00252B50">
        <w:t xml:space="preserve">with a rate 4.3 times as high as for non-Māori. Cancers of the digestive organs (mainly colorectal, stomach, pancreas) were the next leading causes </w:t>
      </w:r>
      <w:r w:rsidR="00252B50">
        <w:lastRenderedPageBreak/>
        <w:t xml:space="preserve">of cancer death. Mortality rates for stomach and pancreatic cancers were higher for Māori than for non-Māori women (see accompanying Excel tables). Breast </w:t>
      </w:r>
      <w:r w:rsidR="00004331">
        <w:t xml:space="preserve">cancer </w:t>
      </w:r>
      <w:r w:rsidR="00252B50">
        <w:t>and cancers of the genital organs were the next most common causes of cancer death for Māori women.</w:t>
      </w:r>
    </w:p>
    <w:p w14:paraId="68D511ED" w14:textId="4FC732F1" w:rsidR="00067447" w:rsidRPr="00252B50" w:rsidRDefault="00067447" w:rsidP="00067447">
      <w:r w:rsidRPr="00252B50">
        <w:t xml:space="preserve">For </w:t>
      </w:r>
      <w:r w:rsidR="00EB61AC" w:rsidRPr="00252B50">
        <w:t>Māori</w:t>
      </w:r>
      <w:r w:rsidRPr="00252B50">
        <w:t xml:space="preserve"> males, cancer deaths accounted for </w:t>
      </w:r>
      <w:r w:rsidR="00252B50" w:rsidRPr="00252B50">
        <w:t>30</w:t>
      </w:r>
      <w:r w:rsidRPr="00252B50">
        <w:t xml:space="preserve">% of all deaths, with a rate </w:t>
      </w:r>
      <w:r w:rsidR="00252B50">
        <w:t>78% higher than</w:t>
      </w:r>
      <w:r w:rsidRPr="00252B50">
        <w:t xml:space="preserve"> tha</w:t>
      </w:r>
      <w:r w:rsidR="009103BE" w:rsidRPr="00252B50">
        <w:t>t</w:t>
      </w:r>
      <w:r w:rsidRPr="00252B50">
        <w:t xml:space="preserve"> </w:t>
      </w:r>
      <w:r w:rsidR="009103BE" w:rsidRPr="00252B50">
        <w:t>of</w:t>
      </w:r>
      <w:r w:rsidRPr="00252B50">
        <w:t xml:space="preserve"> non-</w:t>
      </w:r>
      <w:r w:rsidR="00EB61AC" w:rsidRPr="00252B50">
        <w:t>Māori</w:t>
      </w:r>
      <w:r w:rsidRPr="00252B50">
        <w:t xml:space="preserve"> males. Lung cancer was the most common</w:t>
      </w:r>
      <w:r w:rsidR="0002736E" w:rsidRPr="00252B50">
        <w:t xml:space="preserve"> caus</w:t>
      </w:r>
      <w:r w:rsidRPr="00252B50">
        <w:t>e of cancer death</w:t>
      </w:r>
      <w:r w:rsidR="0002736E" w:rsidRPr="00252B50">
        <w:t xml:space="preserve"> at a rate 3.</w:t>
      </w:r>
      <w:r w:rsidR="00252B50">
        <w:t>3</w:t>
      </w:r>
      <w:r w:rsidR="0002736E" w:rsidRPr="00252B50">
        <w:t xml:space="preserve"> times the non-</w:t>
      </w:r>
      <w:r w:rsidR="0080058D" w:rsidRPr="00252B50">
        <w:t>Māori</w:t>
      </w:r>
      <w:r w:rsidR="0002736E" w:rsidRPr="00252B50">
        <w:t xml:space="preserve"> rate</w:t>
      </w:r>
      <w:r w:rsidRPr="00252B50">
        <w:t xml:space="preserve">. </w:t>
      </w:r>
      <w:r w:rsidR="00B34264" w:rsidRPr="00252B50">
        <w:t>The next most common were</w:t>
      </w:r>
      <w:r w:rsidR="007E233C" w:rsidRPr="00252B50">
        <w:t xml:space="preserve"> </w:t>
      </w:r>
      <w:r w:rsidR="00252B50">
        <w:t xml:space="preserve">cancers of the digestive organs (mainly liver and </w:t>
      </w:r>
      <w:r w:rsidR="007E233C" w:rsidRPr="00252B50">
        <w:t>colorectal</w:t>
      </w:r>
      <w:r w:rsidR="00252B50">
        <w:t>), and prostate cancer. Mortality rates for liver cancer were 3.4 times as high for Māori as for non-Māori men.</w:t>
      </w:r>
    </w:p>
    <w:p w14:paraId="511DA1F0" w14:textId="77777777" w:rsidR="009D7972" w:rsidRPr="00335BC9" w:rsidRDefault="00907F90" w:rsidP="00023580">
      <w:pPr>
        <w:pStyle w:val="Heading3"/>
      </w:pPr>
      <w:bookmarkStart w:id="149" w:name="_Toc427579784"/>
      <w:r w:rsidRPr="00335BC9">
        <w:t>Breast and cervical cancer s</w:t>
      </w:r>
      <w:r w:rsidR="009D7972" w:rsidRPr="00335BC9">
        <w:t>creening</w:t>
      </w:r>
      <w:bookmarkEnd w:id="149"/>
    </w:p>
    <w:p w14:paraId="78DA6327" w14:textId="77777777" w:rsidR="009D7972" w:rsidRPr="00335BC9" w:rsidRDefault="007E7784" w:rsidP="007E7784">
      <w:pPr>
        <w:pStyle w:val="Caption"/>
      </w:pPr>
      <w:bookmarkStart w:id="150" w:name="_Toc426482461"/>
      <w:r w:rsidRPr="00335BC9">
        <w:t xml:space="preserve">Table </w:t>
      </w:r>
      <w:r w:rsidR="00147580" w:rsidRPr="00335BC9">
        <w:fldChar w:fldCharType="begin"/>
      </w:r>
      <w:r w:rsidR="00D90741" w:rsidRPr="00335BC9">
        <w:instrText xml:space="preserve"> SEQ Table \* ARABIC </w:instrText>
      </w:r>
      <w:r w:rsidR="00147580" w:rsidRPr="00335BC9">
        <w:fldChar w:fldCharType="separate"/>
      </w:r>
      <w:r w:rsidR="00951B09">
        <w:rPr>
          <w:noProof/>
        </w:rPr>
        <w:t>48</w:t>
      </w:r>
      <w:r w:rsidR="00147580" w:rsidRPr="00335BC9">
        <w:rPr>
          <w:noProof/>
        </w:rPr>
        <w:fldChar w:fldCharType="end"/>
      </w:r>
      <w:r w:rsidRPr="00335BC9">
        <w:t xml:space="preserve">: </w:t>
      </w:r>
      <w:proofErr w:type="spellStart"/>
      <w:r w:rsidRPr="00335BC9">
        <w:t>BreastScreen</w:t>
      </w:r>
      <w:proofErr w:type="spellEnd"/>
      <w:r w:rsidRPr="00335BC9">
        <w:t xml:space="preserve"> Aotearoa </w:t>
      </w:r>
      <w:r w:rsidR="000B618E" w:rsidRPr="00335BC9">
        <w:t xml:space="preserve">breast </w:t>
      </w:r>
      <w:r w:rsidRPr="00335BC9">
        <w:t xml:space="preserve">screening </w:t>
      </w:r>
      <w:r w:rsidR="000B618E" w:rsidRPr="00335BC9">
        <w:t>coverage</w:t>
      </w:r>
      <w:r w:rsidRPr="00335BC9">
        <w:t xml:space="preserve">, women aged 45–69 years, </w:t>
      </w:r>
      <w:r w:rsidR="006C3CD3" w:rsidRPr="00335BC9">
        <w:t>Auckland</w:t>
      </w:r>
      <w:r w:rsidRPr="00335BC9">
        <w:t xml:space="preserve"> DHB, 24 months to 31 December 2014</w:t>
      </w:r>
      <w:bookmarkEnd w:id="150"/>
    </w:p>
    <w:tbl>
      <w:tblPr>
        <w:tblW w:w="6960" w:type="dxa"/>
        <w:tblLook w:val="04A0" w:firstRow="1" w:lastRow="0" w:firstColumn="1" w:lastColumn="0" w:noHBand="0" w:noVBand="1"/>
      </w:tblPr>
      <w:tblGrid>
        <w:gridCol w:w="1160"/>
        <w:gridCol w:w="1160"/>
        <w:gridCol w:w="1160"/>
        <w:gridCol w:w="1160"/>
        <w:gridCol w:w="1160"/>
        <w:gridCol w:w="1160"/>
      </w:tblGrid>
      <w:tr w:rsidR="007E7784" w:rsidRPr="00335BC9" w14:paraId="053B92FF"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6D1ACFBE" w14:textId="77777777" w:rsidR="007E7784" w:rsidRPr="00335BC9" w:rsidRDefault="007E7784" w:rsidP="007E7784">
            <w:pPr>
              <w:pStyle w:val="NoSpacing"/>
              <w:jc w:val="center"/>
              <w:rPr>
                <w:rFonts w:ascii="Calibri Light" w:hAnsi="Calibri Light"/>
                <w:b/>
                <w:sz w:val="19"/>
                <w:szCs w:val="19"/>
                <w:lang w:val="en-NZ" w:eastAsia="en-NZ"/>
              </w:rPr>
            </w:pPr>
            <w:r w:rsidRPr="00335BC9">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38A0A08A" w14:textId="77777777" w:rsidR="007E7784" w:rsidRPr="00335BC9" w:rsidRDefault="007E7784" w:rsidP="007E7784">
            <w:pPr>
              <w:pStyle w:val="NoSpacing"/>
              <w:jc w:val="center"/>
              <w:rPr>
                <w:rFonts w:ascii="Calibri Light" w:hAnsi="Calibri Light"/>
                <w:b/>
                <w:sz w:val="19"/>
                <w:szCs w:val="19"/>
                <w:lang w:val="en-NZ" w:eastAsia="en-NZ"/>
              </w:rPr>
            </w:pPr>
            <w:r w:rsidRPr="00335BC9">
              <w:rPr>
                <w:rFonts w:ascii="Calibri Light" w:hAnsi="Calibri Light"/>
                <w:b/>
                <w:sz w:val="19"/>
                <w:szCs w:val="19"/>
                <w:lang w:val="en-NZ" w:eastAsia="en-NZ"/>
              </w:rPr>
              <w:t>Non-Māori</w:t>
            </w:r>
          </w:p>
        </w:tc>
      </w:tr>
      <w:tr w:rsidR="007E7784" w:rsidRPr="00335BC9" w14:paraId="750B691A" w14:textId="77777777" w:rsidTr="00A73CE9">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5982F157"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F7172FF"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E5552B1"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5210A9"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395624B9"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38CB9477" w14:textId="77777777" w:rsidR="007E7784" w:rsidRPr="00335BC9" w:rsidRDefault="007E7784" w:rsidP="007E7784">
            <w:pPr>
              <w:pStyle w:val="NoSpacing"/>
              <w:jc w:val="center"/>
              <w:rPr>
                <w:rFonts w:ascii="Calibri Light" w:hAnsi="Calibri Light"/>
                <w:bCs/>
                <w:sz w:val="19"/>
                <w:szCs w:val="19"/>
                <w:lang w:val="en-NZ" w:eastAsia="en-NZ"/>
              </w:rPr>
            </w:pPr>
            <w:r w:rsidRPr="00335BC9">
              <w:rPr>
                <w:rFonts w:ascii="Calibri Light" w:hAnsi="Calibri Light"/>
                <w:bCs/>
                <w:sz w:val="19"/>
                <w:szCs w:val="19"/>
                <w:lang w:val="en-NZ" w:eastAsia="en-NZ"/>
              </w:rPr>
              <w:t>% screened</w:t>
            </w:r>
          </w:p>
        </w:tc>
      </w:tr>
      <w:tr w:rsidR="00335BC9" w:rsidRPr="00335BC9" w14:paraId="30A49804" w14:textId="77777777" w:rsidTr="00A73CE9">
        <w:trPr>
          <w:trHeight w:val="276"/>
        </w:trPr>
        <w:tc>
          <w:tcPr>
            <w:tcW w:w="1160" w:type="dxa"/>
            <w:tcBorders>
              <w:top w:val="single" w:sz="4" w:space="0" w:color="auto"/>
              <w:bottom w:val="double" w:sz="2" w:space="0" w:color="auto"/>
            </w:tcBorders>
            <w:shd w:val="clear" w:color="auto" w:fill="auto"/>
            <w:vAlign w:val="bottom"/>
            <w:hideMark/>
          </w:tcPr>
          <w:p w14:paraId="51CBFC69" w14:textId="77777777" w:rsidR="00335BC9" w:rsidRPr="00335BC9" w:rsidRDefault="00335BC9" w:rsidP="00335BC9">
            <w:pPr>
              <w:pStyle w:val="TableText"/>
              <w:jc w:val="center"/>
            </w:pPr>
            <w:r w:rsidRPr="00335BC9">
              <w:t>2,846</w:t>
            </w:r>
          </w:p>
        </w:tc>
        <w:tc>
          <w:tcPr>
            <w:tcW w:w="1160" w:type="dxa"/>
            <w:tcBorders>
              <w:top w:val="single" w:sz="4" w:space="0" w:color="auto"/>
              <w:bottom w:val="double" w:sz="2" w:space="0" w:color="auto"/>
            </w:tcBorders>
            <w:shd w:val="clear" w:color="auto" w:fill="auto"/>
            <w:vAlign w:val="bottom"/>
            <w:hideMark/>
          </w:tcPr>
          <w:p w14:paraId="199F2CA0" w14:textId="77777777" w:rsidR="00335BC9" w:rsidRPr="00335BC9" w:rsidRDefault="00335BC9" w:rsidP="00335BC9">
            <w:pPr>
              <w:pStyle w:val="TableText"/>
              <w:jc w:val="center"/>
            </w:pPr>
            <w:r w:rsidRPr="00335BC9">
              <w:t>4,400</w:t>
            </w:r>
          </w:p>
        </w:tc>
        <w:tc>
          <w:tcPr>
            <w:tcW w:w="1160" w:type="dxa"/>
            <w:tcBorders>
              <w:top w:val="single" w:sz="4" w:space="0" w:color="auto"/>
              <w:bottom w:val="double" w:sz="2" w:space="0" w:color="auto"/>
              <w:right w:val="single" w:sz="4" w:space="0" w:color="auto"/>
            </w:tcBorders>
            <w:shd w:val="clear" w:color="auto" w:fill="auto"/>
            <w:vAlign w:val="bottom"/>
            <w:hideMark/>
          </w:tcPr>
          <w:p w14:paraId="0A7FBFDC" w14:textId="77777777" w:rsidR="00335BC9" w:rsidRPr="00335BC9" w:rsidRDefault="00335BC9" w:rsidP="00335BC9">
            <w:pPr>
              <w:pStyle w:val="TableText"/>
              <w:jc w:val="center"/>
            </w:pPr>
            <w:r w:rsidRPr="00335BC9">
              <w:t>64.7%</w:t>
            </w:r>
          </w:p>
        </w:tc>
        <w:tc>
          <w:tcPr>
            <w:tcW w:w="1160" w:type="dxa"/>
            <w:tcBorders>
              <w:top w:val="single" w:sz="4" w:space="0" w:color="auto"/>
              <w:left w:val="single" w:sz="4" w:space="0" w:color="auto"/>
              <w:bottom w:val="double" w:sz="2" w:space="0" w:color="auto"/>
            </w:tcBorders>
            <w:shd w:val="clear" w:color="auto" w:fill="auto"/>
            <w:vAlign w:val="bottom"/>
            <w:hideMark/>
          </w:tcPr>
          <w:p w14:paraId="61F00435" w14:textId="77777777" w:rsidR="00335BC9" w:rsidRPr="00335BC9" w:rsidRDefault="00335BC9" w:rsidP="00335BC9">
            <w:pPr>
              <w:pStyle w:val="TableText"/>
              <w:jc w:val="center"/>
            </w:pPr>
            <w:r w:rsidRPr="00335BC9">
              <w:t>41,715</w:t>
            </w:r>
          </w:p>
        </w:tc>
        <w:tc>
          <w:tcPr>
            <w:tcW w:w="1160" w:type="dxa"/>
            <w:tcBorders>
              <w:top w:val="single" w:sz="4" w:space="0" w:color="auto"/>
              <w:bottom w:val="double" w:sz="2" w:space="0" w:color="auto"/>
            </w:tcBorders>
            <w:shd w:val="clear" w:color="auto" w:fill="auto"/>
            <w:vAlign w:val="bottom"/>
            <w:hideMark/>
          </w:tcPr>
          <w:p w14:paraId="4FDE4250" w14:textId="77777777" w:rsidR="00335BC9" w:rsidRPr="00335BC9" w:rsidRDefault="00335BC9" w:rsidP="00335BC9">
            <w:pPr>
              <w:pStyle w:val="TableText"/>
              <w:jc w:val="center"/>
            </w:pPr>
            <w:r w:rsidRPr="00335BC9">
              <w:t>60,540</w:t>
            </w:r>
          </w:p>
        </w:tc>
        <w:tc>
          <w:tcPr>
            <w:tcW w:w="1160" w:type="dxa"/>
            <w:tcBorders>
              <w:top w:val="single" w:sz="4" w:space="0" w:color="auto"/>
              <w:bottom w:val="double" w:sz="2" w:space="0" w:color="auto"/>
            </w:tcBorders>
            <w:shd w:val="clear" w:color="auto" w:fill="auto"/>
            <w:vAlign w:val="bottom"/>
            <w:hideMark/>
          </w:tcPr>
          <w:p w14:paraId="1CA2E7D5" w14:textId="77777777" w:rsidR="00335BC9" w:rsidRPr="00335BC9" w:rsidRDefault="00335BC9" w:rsidP="00335BC9">
            <w:pPr>
              <w:pStyle w:val="TableText"/>
              <w:jc w:val="center"/>
            </w:pPr>
            <w:r w:rsidRPr="00335BC9">
              <w:t>68.9%</w:t>
            </w:r>
          </w:p>
        </w:tc>
      </w:tr>
    </w:tbl>
    <w:p w14:paraId="3568AFCA" w14:textId="77777777" w:rsidR="007E7784" w:rsidRPr="00335BC9" w:rsidRDefault="00D8425D" w:rsidP="00E72509">
      <w:pPr>
        <w:pStyle w:val="Note"/>
        <w:spacing w:before="20"/>
      </w:pPr>
      <w:r w:rsidRPr="00335BC9">
        <w:t>Source: National Screening Unit, Ministry of Health</w:t>
      </w:r>
    </w:p>
    <w:p w14:paraId="0C2CA629" w14:textId="327178ED" w:rsidR="00D8425D" w:rsidRPr="00335BC9" w:rsidRDefault="00D8425D" w:rsidP="00D8425D">
      <w:proofErr w:type="spellStart"/>
      <w:r w:rsidRPr="00335BC9">
        <w:t>BreastScreen</w:t>
      </w:r>
      <w:proofErr w:type="spellEnd"/>
      <w:r w:rsidRPr="00335BC9">
        <w:t xml:space="preserve"> Aotearoa provides free mammography screening for breast cancer to women aged 45 to 69 years, with a target of at least 70% of eligible women screened every two years. During the two</w:t>
      </w:r>
      <w:r w:rsidR="00335BC9" w:rsidRPr="00335BC9">
        <w:t xml:space="preserve"> years to the end of 2014, 65</w:t>
      </w:r>
      <w:r w:rsidRPr="00335BC9">
        <w:t xml:space="preserve">% of </w:t>
      </w:r>
      <w:r w:rsidR="00376A41" w:rsidRPr="00335BC9">
        <w:t>Māori</w:t>
      </w:r>
      <w:r w:rsidR="00335BC9" w:rsidRPr="00335BC9">
        <w:t xml:space="preserve"> women and 69</w:t>
      </w:r>
      <w:r w:rsidRPr="00335BC9">
        <w:t>% of non-</w:t>
      </w:r>
      <w:r w:rsidR="00376A41" w:rsidRPr="00335BC9">
        <w:t>Māori</w:t>
      </w:r>
      <w:r w:rsidRPr="00335BC9">
        <w:t xml:space="preserve"> women in </w:t>
      </w:r>
      <w:r w:rsidR="006C3CD3" w:rsidRPr="00335BC9">
        <w:t>Auckland</w:t>
      </w:r>
      <w:r w:rsidRPr="00335BC9">
        <w:t xml:space="preserve"> </w:t>
      </w:r>
      <w:r w:rsidR="00937265">
        <w:t xml:space="preserve">DHB </w:t>
      </w:r>
      <w:r w:rsidRPr="00335BC9">
        <w:t>had been screened.</w:t>
      </w:r>
    </w:p>
    <w:p w14:paraId="27EF3B34" w14:textId="77777777" w:rsidR="00D8425D" w:rsidRPr="007079BB" w:rsidRDefault="00D8425D" w:rsidP="00D8425D">
      <w:pPr>
        <w:pStyle w:val="Caption"/>
      </w:pPr>
      <w:bookmarkStart w:id="151" w:name="_Toc426482462"/>
      <w:r w:rsidRPr="007079BB">
        <w:t xml:space="preserve">Table </w:t>
      </w:r>
      <w:r w:rsidR="00147580" w:rsidRPr="007079BB">
        <w:fldChar w:fldCharType="begin"/>
      </w:r>
      <w:r w:rsidR="00D90741" w:rsidRPr="007079BB">
        <w:instrText xml:space="preserve"> SEQ Table \* ARABIC </w:instrText>
      </w:r>
      <w:r w:rsidR="00147580" w:rsidRPr="007079BB">
        <w:fldChar w:fldCharType="separate"/>
      </w:r>
      <w:r w:rsidR="00951B09">
        <w:rPr>
          <w:noProof/>
        </w:rPr>
        <w:t>49</w:t>
      </w:r>
      <w:r w:rsidR="00147580" w:rsidRPr="007079BB">
        <w:rPr>
          <w:noProof/>
        </w:rPr>
        <w:fldChar w:fldCharType="end"/>
      </w:r>
      <w:r w:rsidRPr="007079BB">
        <w:t>: Cervical screening coverage, women aged 2</w:t>
      </w:r>
      <w:r w:rsidR="00186C0D" w:rsidRPr="007079BB">
        <w:t>5</w:t>
      </w:r>
      <w:r w:rsidRPr="007079BB">
        <w:t xml:space="preserve">–69 years, </w:t>
      </w:r>
      <w:r w:rsidR="006C3CD3" w:rsidRPr="007079BB">
        <w:t>Auckland</w:t>
      </w:r>
      <w:r w:rsidRPr="007079BB">
        <w:t xml:space="preserve"> DHB, 3 years and 5 years to 31 December 2014</w:t>
      </w:r>
      <w:bookmarkEnd w:id="151"/>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7079BB" w14:paraId="1CFF4BD4"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1FBEF83C" w14:textId="77777777" w:rsidR="00D8425D" w:rsidRPr="007079BB" w:rsidRDefault="00D8425D" w:rsidP="00D8425D">
            <w:pPr>
              <w:spacing w:after="0" w:line="240" w:lineRule="auto"/>
              <w:jc w:val="center"/>
              <w:rPr>
                <w:rFonts w:eastAsia="Times New Roman" w:cs="Arial"/>
                <w:b/>
                <w:bCs/>
                <w:sz w:val="19"/>
                <w:szCs w:val="19"/>
                <w:lang w:eastAsia="en-NZ"/>
              </w:rPr>
            </w:pPr>
            <w:r w:rsidRPr="007079BB">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7C45CE11" w14:textId="77777777" w:rsidR="00D8425D" w:rsidRPr="007079BB" w:rsidRDefault="00D8425D" w:rsidP="00D8425D">
            <w:pPr>
              <w:spacing w:after="0" w:line="240" w:lineRule="auto"/>
              <w:jc w:val="center"/>
              <w:rPr>
                <w:rFonts w:eastAsia="Times New Roman" w:cs="Arial"/>
                <w:b/>
                <w:bCs/>
                <w:sz w:val="19"/>
                <w:szCs w:val="19"/>
                <w:lang w:eastAsia="en-NZ"/>
              </w:rPr>
            </w:pPr>
            <w:r w:rsidRPr="007079BB">
              <w:rPr>
                <w:rFonts w:eastAsia="Times New Roman" w:cs="Arial"/>
                <w:b/>
                <w:bCs/>
                <w:sz w:val="19"/>
                <w:szCs w:val="19"/>
                <w:lang w:eastAsia="en-NZ"/>
              </w:rPr>
              <w:t xml:space="preserve">Non-Māori </w:t>
            </w:r>
          </w:p>
        </w:tc>
      </w:tr>
      <w:tr w:rsidR="00B8008B" w:rsidRPr="007079BB" w14:paraId="59E003E2" w14:textId="77777777" w:rsidTr="00A73CE9">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090CBBFE" w14:textId="77777777" w:rsidR="00D8425D" w:rsidRPr="007079BB" w:rsidRDefault="00186C0D" w:rsidP="00B8008B">
            <w:pPr>
              <w:spacing w:after="0" w:line="240" w:lineRule="auto"/>
              <w:ind w:left="-137" w:right="-79"/>
              <w:jc w:val="center"/>
              <w:rPr>
                <w:rFonts w:eastAsia="Times New Roman" w:cs="Arial"/>
                <w:bCs/>
                <w:sz w:val="19"/>
                <w:szCs w:val="19"/>
                <w:lang w:eastAsia="en-NZ"/>
              </w:rPr>
            </w:pPr>
            <w:r w:rsidRPr="007079BB">
              <w:rPr>
                <w:rFonts w:eastAsia="Times New Roman" w:cs="Arial"/>
                <w:bCs/>
                <w:sz w:val="19"/>
                <w:szCs w:val="19"/>
                <w:lang w:eastAsia="en-NZ"/>
              </w:rPr>
              <w:t>Eligible p</w:t>
            </w:r>
            <w:r w:rsidR="00B34264" w:rsidRPr="007079BB">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4894A6AF" w14:textId="77777777" w:rsidR="00D8425D" w:rsidRPr="007079BB" w:rsidRDefault="00D8425D" w:rsidP="00B8008B">
            <w:pPr>
              <w:spacing w:after="0" w:line="240" w:lineRule="auto"/>
              <w:ind w:left="-137" w:right="-108"/>
              <w:jc w:val="center"/>
              <w:rPr>
                <w:rFonts w:eastAsia="Times New Roman" w:cs="Arial"/>
                <w:bCs/>
                <w:sz w:val="19"/>
                <w:szCs w:val="19"/>
                <w:lang w:eastAsia="en-NZ"/>
              </w:rPr>
            </w:pPr>
            <w:r w:rsidRPr="007079BB">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09CB763F"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D840D3A"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2DFC48B5"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7E0B0A" w14:textId="77777777" w:rsidR="00D8425D" w:rsidRPr="007079BB" w:rsidRDefault="00186C0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787A5CD1"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0947A422" w14:textId="77777777" w:rsidR="00D8425D" w:rsidRPr="007079BB" w:rsidRDefault="00D8425D" w:rsidP="00B8008B">
            <w:pPr>
              <w:spacing w:after="0" w:line="240" w:lineRule="auto"/>
              <w:ind w:left="-138" w:right="-108"/>
              <w:jc w:val="center"/>
              <w:rPr>
                <w:rFonts w:eastAsia="Times New Roman" w:cs="Arial"/>
                <w:bCs/>
                <w:sz w:val="19"/>
                <w:szCs w:val="19"/>
                <w:lang w:eastAsia="en-NZ"/>
              </w:rPr>
            </w:pPr>
            <w:r w:rsidRPr="007079BB">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1C70568A"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CB4A9BA" w14:textId="77777777" w:rsidR="00D8425D" w:rsidRPr="007079BB" w:rsidRDefault="00D8425D" w:rsidP="00B8008B">
            <w:pPr>
              <w:spacing w:after="0" w:line="240" w:lineRule="auto"/>
              <w:ind w:left="-108" w:right="-108"/>
              <w:jc w:val="center"/>
              <w:rPr>
                <w:rFonts w:eastAsia="Times New Roman" w:cs="Arial"/>
                <w:bCs/>
                <w:sz w:val="19"/>
                <w:szCs w:val="19"/>
                <w:lang w:eastAsia="en-NZ"/>
              </w:rPr>
            </w:pPr>
            <w:r w:rsidRPr="007079BB">
              <w:rPr>
                <w:rFonts w:eastAsia="Times New Roman" w:cs="Arial"/>
                <w:bCs/>
                <w:sz w:val="19"/>
                <w:szCs w:val="19"/>
                <w:lang w:eastAsia="en-NZ"/>
              </w:rPr>
              <w:t>3-year coverage %</w:t>
            </w:r>
          </w:p>
        </w:tc>
      </w:tr>
      <w:tr w:rsidR="007079BB" w:rsidRPr="007079BB" w14:paraId="31A5E09B" w14:textId="77777777" w:rsidTr="00A73CE9">
        <w:trPr>
          <w:trHeight w:val="264"/>
        </w:trPr>
        <w:tc>
          <w:tcPr>
            <w:tcW w:w="964" w:type="dxa"/>
            <w:tcBorders>
              <w:top w:val="single" w:sz="4" w:space="0" w:color="000000"/>
              <w:bottom w:val="double" w:sz="2" w:space="0" w:color="auto"/>
            </w:tcBorders>
            <w:shd w:val="clear" w:color="000000" w:fill="FFFFFF"/>
            <w:noWrap/>
            <w:vAlign w:val="bottom"/>
            <w:hideMark/>
          </w:tcPr>
          <w:p w14:paraId="0201E19A" w14:textId="77777777" w:rsidR="007079BB" w:rsidRPr="007079BB" w:rsidRDefault="007079BB" w:rsidP="007079BB">
            <w:pPr>
              <w:pStyle w:val="TableText"/>
              <w:jc w:val="center"/>
            </w:pPr>
            <w:r w:rsidRPr="007079BB">
              <w:t>9,357</w:t>
            </w:r>
          </w:p>
        </w:tc>
        <w:tc>
          <w:tcPr>
            <w:tcW w:w="992" w:type="dxa"/>
            <w:tcBorders>
              <w:top w:val="single" w:sz="4" w:space="0" w:color="000000"/>
              <w:bottom w:val="double" w:sz="2" w:space="0" w:color="auto"/>
            </w:tcBorders>
            <w:shd w:val="clear" w:color="000000" w:fill="FFFFFF"/>
            <w:noWrap/>
            <w:vAlign w:val="bottom"/>
            <w:hideMark/>
          </w:tcPr>
          <w:p w14:paraId="1D388506" w14:textId="77777777" w:rsidR="007079BB" w:rsidRPr="007079BB" w:rsidRDefault="007079BB" w:rsidP="007079BB">
            <w:pPr>
              <w:pStyle w:val="TableText"/>
              <w:jc w:val="center"/>
            </w:pPr>
            <w:r w:rsidRPr="007079BB">
              <w:t>6,682</w:t>
            </w:r>
          </w:p>
        </w:tc>
        <w:tc>
          <w:tcPr>
            <w:tcW w:w="992" w:type="dxa"/>
            <w:tcBorders>
              <w:top w:val="single" w:sz="4" w:space="0" w:color="000000"/>
              <w:bottom w:val="double" w:sz="2" w:space="0" w:color="auto"/>
            </w:tcBorders>
            <w:shd w:val="clear" w:color="000000" w:fill="FFFFFF"/>
            <w:noWrap/>
            <w:vAlign w:val="bottom"/>
            <w:hideMark/>
          </w:tcPr>
          <w:p w14:paraId="1C53F3E0" w14:textId="77777777" w:rsidR="007079BB" w:rsidRPr="007079BB" w:rsidRDefault="007079BB" w:rsidP="007079BB">
            <w:pPr>
              <w:pStyle w:val="TableText"/>
              <w:jc w:val="center"/>
            </w:pPr>
            <w:r w:rsidRPr="007079BB">
              <w:t>71.4%</w:t>
            </w:r>
          </w:p>
        </w:tc>
        <w:tc>
          <w:tcPr>
            <w:tcW w:w="737" w:type="dxa"/>
            <w:tcBorders>
              <w:top w:val="single" w:sz="4" w:space="0" w:color="000000"/>
              <w:bottom w:val="double" w:sz="2" w:space="0" w:color="auto"/>
            </w:tcBorders>
            <w:shd w:val="clear" w:color="000000" w:fill="FFFFFF"/>
            <w:noWrap/>
            <w:vAlign w:val="bottom"/>
            <w:hideMark/>
          </w:tcPr>
          <w:p w14:paraId="5BBFA7CC" w14:textId="77777777" w:rsidR="007079BB" w:rsidRPr="007079BB" w:rsidRDefault="007079BB" w:rsidP="007079BB">
            <w:pPr>
              <w:pStyle w:val="TableText"/>
              <w:jc w:val="center"/>
            </w:pPr>
            <w:r w:rsidRPr="007079BB">
              <w:t>5,246</w:t>
            </w:r>
          </w:p>
        </w:tc>
        <w:tc>
          <w:tcPr>
            <w:tcW w:w="1248" w:type="dxa"/>
            <w:gridSpan w:val="2"/>
            <w:tcBorders>
              <w:top w:val="single" w:sz="4" w:space="0" w:color="000000"/>
              <w:bottom w:val="double" w:sz="2" w:space="0" w:color="auto"/>
              <w:right w:val="single" w:sz="4" w:space="0" w:color="000000"/>
            </w:tcBorders>
            <w:shd w:val="clear" w:color="000000" w:fill="FFFFFF"/>
            <w:noWrap/>
            <w:vAlign w:val="bottom"/>
            <w:hideMark/>
          </w:tcPr>
          <w:p w14:paraId="62952BA0" w14:textId="77777777" w:rsidR="007079BB" w:rsidRPr="007079BB" w:rsidRDefault="007079BB" w:rsidP="007079BB">
            <w:pPr>
              <w:pStyle w:val="TableText"/>
              <w:jc w:val="center"/>
            </w:pPr>
            <w:r w:rsidRPr="007079BB">
              <w:t>56.1%</w:t>
            </w:r>
          </w:p>
        </w:tc>
        <w:tc>
          <w:tcPr>
            <w:tcW w:w="850" w:type="dxa"/>
            <w:tcBorders>
              <w:top w:val="single" w:sz="4" w:space="0" w:color="000000"/>
              <w:left w:val="nil"/>
              <w:bottom w:val="double" w:sz="2" w:space="0" w:color="auto"/>
            </w:tcBorders>
            <w:shd w:val="clear" w:color="auto" w:fill="auto"/>
            <w:noWrap/>
            <w:vAlign w:val="bottom"/>
            <w:hideMark/>
          </w:tcPr>
          <w:p w14:paraId="0FB79642" w14:textId="77777777" w:rsidR="007079BB" w:rsidRPr="007079BB" w:rsidRDefault="007079BB" w:rsidP="007079BB">
            <w:pPr>
              <w:pStyle w:val="TableText"/>
              <w:jc w:val="center"/>
            </w:pPr>
            <w:r w:rsidRPr="007079BB">
              <w:t>120,240</w:t>
            </w:r>
          </w:p>
        </w:tc>
        <w:tc>
          <w:tcPr>
            <w:tcW w:w="993" w:type="dxa"/>
            <w:tcBorders>
              <w:top w:val="single" w:sz="4" w:space="0" w:color="000000"/>
              <w:bottom w:val="double" w:sz="2" w:space="0" w:color="auto"/>
            </w:tcBorders>
            <w:shd w:val="clear" w:color="auto" w:fill="auto"/>
            <w:noWrap/>
            <w:vAlign w:val="bottom"/>
            <w:hideMark/>
          </w:tcPr>
          <w:p w14:paraId="110C227E" w14:textId="77777777" w:rsidR="007079BB" w:rsidRPr="007079BB" w:rsidRDefault="007079BB" w:rsidP="007079BB">
            <w:pPr>
              <w:pStyle w:val="TableText"/>
              <w:jc w:val="center"/>
            </w:pPr>
            <w:r w:rsidRPr="007079BB">
              <w:t>115,292</w:t>
            </w:r>
          </w:p>
        </w:tc>
        <w:tc>
          <w:tcPr>
            <w:tcW w:w="992" w:type="dxa"/>
            <w:tcBorders>
              <w:top w:val="single" w:sz="4" w:space="0" w:color="000000"/>
              <w:bottom w:val="double" w:sz="2" w:space="0" w:color="auto"/>
            </w:tcBorders>
            <w:shd w:val="clear" w:color="auto" w:fill="auto"/>
            <w:noWrap/>
            <w:vAlign w:val="bottom"/>
            <w:hideMark/>
          </w:tcPr>
          <w:p w14:paraId="1993FE50" w14:textId="77777777" w:rsidR="007079BB" w:rsidRPr="007079BB" w:rsidRDefault="007079BB" w:rsidP="007079BB">
            <w:pPr>
              <w:pStyle w:val="TableText"/>
              <w:jc w:val="center"/>
            </w:pPr>
            <w:r w:rsidRPr="007079BB">
              <w:t>95.9%</w:t>
            </w:r>
          </w:p>
        </w:tc>
        <w:tc>
          <w:tcPr>
            <w:tcW w:w="992" w:type="dxa"/>
            <w:tcBorders>
              <w:top w:val="single" w:sz="4" w:space="0" w:color="000000"/>
              <w:bottom w:val="double" w:sz="2" w:space="0" w:color="auto"/>
            </w:tcBorders>
            <w:shd w:val="clear" w:color="auto" w:fill="auto"/>
            <w:noWrap/>
            <w:vAlign w:val="bottom"/>
            <w:hideMark/>
          </w:tcPr>
          <w:p w14:paraId="5D9001ED" w14:textId="77777777" w:rsidR="007079BB" w:rsidRPr="007079BB" w:rsidRDefault="007079BB" w:rsidP="007079BB">
            <w:pPr>
              <w:pStyle w:val="TableText"/>
              <w:jc w:val="center"/>
            </w:pPr>
            <w:r w:rsidRPr="007079BB">
              <w:t>97,003</w:t>
            </w:r>
          </w:p>
        </w:tc>
        <w:tc>
          <w:tcPr>
            <w:tcW w:w="992" w:type="dxa"/>
            <w:tcBorders>
              <w:top w:val="single" w:sz="4" w:space="0" w:color="000000"/>
              <w:bottom w:val="double" w:sz="2" w:space="0" w:color="auto"/>
            </w:tcBorders>
            <w:shd w:val="clear" w:color="auto" w:fill="auto"/>
            <w:noWrap/>
            <w:vAlign w:val="bottom"/>
            <w:hideMark/>
          </w:tcPr>
          <w:p w14:paraId="78A6CA25" w14:textId="77777777" w:rsidR="007079BB" w:rsidRPr="007079BB" w:rsidRDefault="007079BB" w:rsidP="007079BB">
            <w:pPr>
              <w:pStyle w:val="TableText"/>
              <w:jc w:val="center"/>
            </w:pPr>
            <w:r w:rsidRPr="007079BB">
              <w:t>80.7%</w:t>
            </w:r>
          </w:p>
        </w:tc>
      </w:tr>
    </w:tbl>
    <w:p w14:paraId="43A67B31" w14:textId="77777777" w:rsidR="00376A41" w:rsidRPr="007079BB" w:rsidRDefault="00376A41" w:rsidP="00E72509">
      <w:pPr>
        <w:pStyle w:val="Note"/>
        <w:spacing w:before="20"/>
      </w:pPr>
      <w:r w:rsidRPr="007079BB">
        <w:t>Source: National Screening Unit, Ministry of Health</w:t>
      </w:r>
      <w:r w:rsidR="00B34264" w:rsidRPr="007079BB">
        <w:br/>
        <w:t>Note: Population is adjusted for hysterectomy.</w:t>
      </w:r>
    </w:p>
    <w:p w14:paraId="64D0DB51" w14:textId="5E8FB74D" w:rsidR="00D8425D" w:rsidRPr="007079BB" w:rsidRDefault="00376A41" w:rsidP="00D8425D">
      <w:r w:rsidRPr="007079BB">
        <w:t>Among women aged 2</w:t>
      </w:r>
      <w:r w:rsidR="00186C0D" w:rsidRPr="007079BB">
        <w:t>5</w:t>
      </w:r>
      <w:r w:rsidRPr="007079BB">
        <w:t xml:space="preserve"> to 69 years,</w:t>
      </w:r>
      <w:r w:rsidR="007079BB" w:rsidRPr="007079BB">
        <w:t xml:space="preserve"> 71% of Māori women and 96</w:t>
      </w:r>
      <w:r w:rsidRPr="007079BB">
        <w:t xml:space="preserve">% of non-Māori women had had a cervical smear test during the five years prior to </w:t>
      </w:r>
      <w:r w:rsidR="00937265">
        <w:t xml:space="preserve">31 </w:t>
      </w:r>
      <w:r w:rsidRPr="007079BB">
        <w:t>December 2014. The three</w:t>
      </w:r>
      <w:r w:rsidR="00004331">
        <w:t>-</w:t>
      </w:r>
      <w:r w:rsidRPr="007079BB">
        <w:t xml:space="preserve">year cervical screening coverage was </w:t>
      </w:r>
      <w:r w:rsidR="007079BB" w:rsidRPr="007079BB">
        <w:t>56</w:t>
      </w:r>
      <w:r w:rsidRPr="007079BB">
        <w:t xml:space="preserve">% for Māori women and </w:t>
      </w:r>
      <w:r w:rsidR="007079BB" w:rsidRPr="007079BB">
        <w:t>81</w:t>
      </w:r>
      <w:r w:rsidRPr="007079BB">
        <w:t>% for non-Māori women.</w:t>
      </w:r>
      <w:r w:rsidR="00B34264" w:rsidRPr="007079BB">
        <w:t xml:space="preserve"> </w:t>
      </w:r>
      <w:r w:rsidR="00186C0D" w:rsidRPr="007079BB">
        <w:t xml:space="preserve">The National Cervical Screening </w:t>
      </w:r>
      <w:proofErr w:type="spellStart"/>
      <w:r w:rsidR="00186C0D" w:rsidRPr="007079BB">
        <w:t>Programme</w:t>
      </w:r>
      <w:proofErr w:type="spellEnd"/>
      <w:r w:rsidR="00186C0D" w:rsidRPr="007079BB">
        <w:t xml:space="preserve"> has a</w:t>
      </w:r>
      <w:r w:rsidR="000426E7">
        <w:t xml:space="preserve"> three</w:t>
      </w:r>
      <w:r w:rsidR="00004331">
        <w:t>-</w:t>
      </w:r>
      <w:r w:rsidR="000426E7">
        <w:t>year</w:t>
      </w:r>
      <w:r w:rsidR="00186C0D" w:rsidRPr="007079BB">
        <w:t xml:space="preserve"> </w:t>
      </w:r>
      <w:r w:rsidR="000426E7">
        <w:t xml:space="preserve">screening </w:t>
      </w:r>
      <w:r w:rsidR="00186C0D" w:rsidRPr="007079BB">
        <w:t xml:space="preserve">coverage target of 80% of eligible women aged 25 to 69 </w:t>
      </w:r>
      <w:r w:rsidR="000426E7">
        <w:t>years</w:t>
      </w:r>
      <w:r w:rsidR="00186C0D" w:rsidRPr="007079BB">
        <w:t>.</w:t>
      </w:r>
    </w:p>
    <w:p w14:paraId="56B47D11" w14:textId="77777777" w:rsidR="00937265" w:rsidRDefault="00937265">
      <w:pPr>
        <w:rPr>
          <w:rFonts w:ascii="Calibri" w:eastAsiaTheme="majorEastAsia" w:hAnsi="Calibri" w:cstheme="majorBidi"/>
          <w:bCs/>
          <w:color w:val="70481C"/>
          <w:sz w:val="36"/>
          <w:szCs w:val="26"/>
          <w:lang w:val="en-NZ"/>
        </w:rPr>
      </w:pPr>
      <w:bookmarkStart w:id="152" w:name="_Toc408496022"/>
      <w:r>
        <w:br w:type="page"/>
      </w:r>
    </w:p>
    <w:p w14:paraId="6C82A366" w14:textId="447EFCC9" w:rsidR="00F27D74" w:rsidRPr="00A671FE" w:rsidRDefault="00F27D74" w:rsidP="00023580">
      <w:pPr>
        <w:pStyle w:val="Heading2"/>
      </w:pPr>
      <w:bookmarkStart w:id="153" w:name="_Toc427579785"/>
      <w:r w:rsidRPr="00A671FE">
        <w:lastRenderedPageBreak/>
        <w:t>Respiratory disease</w:t>
      </w:r>
      <w:bookmarkEnd w:id="152"/>
      <w:bookmarkEnd w:id="153"/>
    </w:p>
    <w:p w14:paraId="6AC38068" w14:textId="77777777" w:rsidR="008C0062" w:rsidRPr="00A671FE" w:rsidRDefault="008C0062" w:rsidP="00B22022">
      <w:pPr>
        <w:pStyle w:val="Caption"/>
      </w:pPr>
      <w:bookmarkStart w:id="154" w:name="_Toc426482463"/>
      <w:r w:rsidRPr="00A671FE">
        <w:t xml:space="preserve">Table </w:t>
      </w:r>
      <w:r w:rsidR="00147580" w:rsidRPr="00A671FE">
        <w:fldChar w:fldCharType="begin"/>
      </w:r>
      <w:r w:rsidR="00D90741" w:rsidRPr="00A671FE">
        <w:instrText xml:space="preserve"> SEQ Table \* ARABIC </w:instrText>
      </w:r>
      <w:r w:rsidR="00147580" w:rsidRPr="00A671FE">
        <w:fldChar w:fldCharType="separate"/>
      </w:r>
      <w:r w:rsidR="00951B09">
        <w:rPr>
          <w:noProof/>
        </w:rPr>
        <w:t>50</w:t>
      </w:r>
      <w:r w:rsidR="00147580" w:rsidRPr="00A671FE">
        <w:rPr>
          <w:noProof/>
        </w:rPr>
        <w:fldChar w:fldCharType="end"/>
      </w:r>
      <w:r w:rsidRPr="00A671FE">
        <w:t xml:space="preserve">: Hospitalisations for asthma, </w:t>
      </w:r>
      <w:r w:rsidR="00481044" w:rsidRPr="00A671FE">
        <w:t>by age group</w:t>
      </w:r>
      <w:r w:rsidRPr="00A671FE">
        <w:t xml:space="preserve">, </w:t>
      </w:r>
      <w:r w:rsidR="006C3CD3" w:rsidRPr="00A671FE">
        <w:t>Auckland</w:t>
      </w:r>
      <w:r w:rsidRPr="00A671FE">
        <w:t xml:space="preserve"> DHB, 2011</w:t>
      </w:r>
      <w:r w:rsidR="003B0E3B" w:rsidRPr="00A671FE">
        <w:t>–</w:t>
      </w:r>
      <w:r w:rsidRPr="00A671FE">
        <w:t>2013</w:t>
      </w:r>
      <w:bookmarkEnd w:id="154"/>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671FE" w14:paraId="114EFE9B" w14:textId="77777777" w:rsidTr="000E4407">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6921F576" w14:textId="77777777" w:rsidR="00A2513F" w:rsidRPr="00A671FE" w:rsidRDefault="00A2513F" w:rsidP="000E4407">
            <w:pPr>
              <w:spacing w:after="0" w:line="240" w:lineRule="auto"/>
              <w:ind w:left="-103" w:right="-108"/>
              <w:rPr>
                <w:rFonts w:eastAsia="Times New Roman" w:cs="Times New Roman"/>
                <w:b/>
                <w:sz w:val="19"/>
                <w:szCs w:val="19"/>
                <w:lang w:eastAsia="en-US"/>
              </w:rPr>
            </w:pPr>
            <w:r w:rsidRPr="00A671FE">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2AE58" w14:textId="77777777" w:rsidR="00A2513F" w:rsidRPr="00A671FE" w:rsidRDefault="00A2513F" w:rsidP="000109BC">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77572F" w14:textId="77777777" w:rsidR="00A2513F" w:rsidRPr="00A671FE" w:rsidRDefault="00A2513F" w:rsidP="000109BC">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Non-Māori</w:t>
            </w:r>
          </w:p>
        </w:tc>
        <w:tc>
          <w:tcPr>
            <w:tcW w:w="2065" w:type="dxa"/>
            <w:gridSpan w:val="3"/>
            <w:vMerge w:val="restart"/>
            <w:tcBorders>
              <w:top w:val="single" w:sz="4" w:space="0" w:color="000000"/>
              <w:left w:val="nil"/>
            </w:tcBorders>
            <w:shd w:val="clear" w:color="auto" w:fill="F2F2F2" w:themeFill="background1" w:themeFillShade="F2"/>
            <w:vAlign w:val="bottom"/>
            <w:hideMark/>
          </w:tcPr>
          <w:p w14:paraId="5C589185" w14:textId="77777777" w:rsidR="00F97B4A" w:rsidRPr="00A671FE" w:rsidRDefault="00A2513F" w:rsidP="00A2513F">
            <w:pPr>
              <w:spacing w:after="0" w:line="240" w:lineRule="auto"/>
              <w:ind w:left="-27" w:right="-106"/>
              <w:jc w:val="center"/>
              <w:rPr>
                <w:rFonts w:eastAsia="Times New Roman" w:cs="Times New Roman"/>
                <w:sz w:val="19"/>
                <w:szCs w:val="19"/>
                <w:lang w:eastAsia="en-US"/>
              </w:rPr>
            </w:pPr>
            <w:r w:rsidRPr="00A671FE">
              <w:rPr>
                <w:rFonts w:eastAsia="Times New Roman" w:cs="Times New Roman"/>
                <w:sz w:val="19"/>
                <w:szCs w:val="19"/>
                <w:lang w:eastAsia="en-US"/>
              </w:rPr>
              <w:t xml:space="preserve">Māori/non-Māori </w:t>
            </w:r>
          </w:p>
          <w:p w14:paraId="4CD38770" w14:textId="77777777" w:rsidR="00A2513F" w:rsidRPr="00A671FE" w:rsidRDefault="00A2513F" w:rsidP="00A2513F">
            <w:pPr>
              <w:spacing w:after="0" w:line="240" w:lineRule="auto"/>
              <w:ind w:left="-27" w:right="-106"/>
              <w:jc w:val="center"/>
              <w:rPr>
                <w:rFonts w:eastAsia="Times New Roman" w:cs="Times New Roman"/>
                <w:sz w:val="19"/>
                <w:szCs w:val="19"/>
                <w:lang w:eastAsia="en-US"/>
              </w:rPr>
            </w:pPr>
            <w:r w:rsidRPr="00A671F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9FFB1A5" w14:textId="77777777" w:rsidR="00A2513F" w:rsidRPr="00A671FE" w:rsidRDefault="00A2513F" w:rsidP="00A2513F">
            <w:pPr>
              <w:spacing w:after="0" w:line="240" w:lineRule="auto"/>
              <w:ind w:left="-108" w:right="-108"/>
              <w:jc w:val="center"/>
              <w:rPr>
                <w:rFonts w:eastAsia="Times New Roman" w:cs="Times New Roman"/>
                <w:sz w:val="19"/>
                <w:szCs w:val="19"/>
                <w:lang w:eastAsia="en-US"/>
              </w:rPr>
            </w:pPr>
            <w:r w:rsidRPr="00A671FE">
              <w:rPr>
                <w:rFonts w:eastAsia="Times New Roman" w:cs="Times New Roman"/>
                <w:sz w:val="19"/>
                <w:szCs w:val="19"/>
                <w:lang w:eastAsia="en-US"/>
              </w:rPr>
              <w:t>Rate difference</w:t>
            </w:r>
          </w:p>
        </w:tc>
      </w:tr>
      <w:tr w:rsidR="00A2513F" w:rsidRPr="00A671FE" w14:paraId="27826F68" w14:textId="77777777" w:rsidTr="000E4407">
        <w:trPr>
          <w:trHeight w:val="524"/>
        </w:trPr>
        <w:tc>
          <w:tcPr>
            <w:tcW w:w="856" w:type="dxa"/>
            <w:vMerge/>
            <w:tcBorders>
              <w:bottom w:val="single" w:sz="4" w:space="0" w:color="000000"/>
              <w:right w:val="single" w:sz="4" w:space="0" w:color="000000"/>
            </w:tcBorders>
            <w:shd w:val="clear" w:color="auto" w:fill="F2F2F2" w:themeFill="background1" w:themeFillShade="F2"/>
            <w:vAlign w:val="bottom"/>
            <w:hideMark/>
          </w:tcPr>
          <w:p w14:paraId="1E8A36DC" w14:textId="77777777" w:rsidR="00A2513F" w:rsidRPr="00A671FE"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675264" w14:textId="77777777" w:rsidR="00A2513F" w:rsidRPr="00A671FE" w:rsidRDefault="00A2513F" w:rsidP="00A2513F">
            <w:pPr>
              <w:spacing w:after="0" w:line="240" w:lineRule="auto"/>
              <w:ind w:left="-108" w:right="-108"/>
              <w:jc w:val="center"/>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323"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1D09036" w14:textId="77777777" w:rsidR="00A2513F" w:rsidRPr="00A671FE" w:rsidRDefault="00A2513F" w:rsidP="00A2513F">
            <w:pPr>
              <w:spacing w:after="0" w:line="240" w:lineRule="auto"/>
              <w:ind w:left="-108" w:right="-53"/>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p>
          <w:p w14:paraId="09391ED8" w14:textId="77777777" w:rsidR="00A2513F" w:rsidRPr="00A671FE" w:rsidRDefault="00A2513F" w:rsidP="00A2513F">
            <w:pPr>
              <w:spacing w:after="0" w:line="240" w:lineRule="auto"/>
              <w:ind w:left="-108" w:right="-53"/>
              <w:jc w:val="center"/>
              <w:rPr>
                <w:rFonts w:eastAsia="Times New Roman" w:cs="Times New Roman"/>
                <w:sz w:val="19"/>
                <w:szCs w:val="19"/>
                <w:lang w:eastAsia="en-US"/>
              </w:rPr>
            </w:pPr>
            <w:r w:rsidRPr="00A671FE">
              <w:rPr>
                <w:rFonts w:eastAsia="Times New Roman" w:cs="Times New Roman"/>
                <w:sz w:val="19"/>
                <w:szCs w:val="19"/>
                <w:lang w:eastAsia="en-US"/>
              </w:rPr>
              <w:t>rate per 100,000 (95% CI)</w:t>
            </w:r>
          </w:p>
        </w:tc>
        <w:tc>
          <w:tcPr>
            <w:tcW w:w="654" w:type="dxa"/>
            <w:tcBorders>
              <w:top w:val="single" w:sz="4" w:space="0" w:color="000000"/>
              <w:left w:val="nil"/>
              <w:bottom w:val="single" w:sz="4" w:space="0" w:color="000000"/>
            </w:tcBorders>
            <w:shd w:val="clear" w:color="auto" w:fill="F2F2F2" w:themeFill="background1" w:themeFillShade="F2"/>
            <w:vAlign w:val="bottom"/>
            <w:hideMark/>
          </w:tcPr>
          <w:p w14:paraId="6F60F2EC" w14:textId="77777777" w:rsidR="00A2513F" w:rsidRPr="00A671FE" w:rsidRDefault="004473C0" w:rsidP="00A2513F">
            <w:pPr>
              <w:spacing w:after="0" w:line="240" w:lineRule="auto"/>
              <w:ind w:left="-163" w:right="-108"/>
              <w:jc w:val="right"/>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329"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554393F" w14:textId="77777777" w:rsidR="00A2513F" w:rsidRPr="00A671FE" w:rsidRDefault="00A2513F" w:rsidP="00A2513F">
            <w:pPr>
              <w:spacing w:after="0" w:line="240" w:lineRule="auto"/>
              <w:ind w:left="-108" w:right="-47"/>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p>
          <w:p w14:paraId="3B252D48" w14:textId="77777777" w:rsidR="00A2513F" w:rsidRPr="00A671FE" w:rsidRDefault="00A2513F" w:rsidP="00A2513F">
            <w:pPr>
              <w:spacing w:after="0" w:line="240" w:lineRule="auto"/>
              <w:ind w:left="-108" w:right="-47"/>
              <w:jc w:val="center"/>
              <w:rPr>
                <w:rFonts w:eastAsia="Times New Roman" w:cs="Times New Roman"/>
                <w:sz w:val="19"/>
                <w:szCs w:val="19"/>
                <w:lang w:eastAsia="en-US"/>
              </w:rPr>
            </w:pPr>
            <w:r w:rsidRPr="00A671FE">
              <w:rPr>
                <w:rFonts w:eastAsia="Times New Roman" w:cs="Times New Roman"/>
                <w:sz w:val="19"/>
                <w:szCs w:val="19"/>
                <w:lang w:eastAsia="en-US"/>
              </w:rPr>
              <w:t>rate per 100,000 (95% CI)</w:t>
            </w:r>
          </w:p>
        </w:tc>
        <w:tc>
          <w:tcPr>
            <w:tcW w:w="2065" w:type="dxa"/>
            <w:gridSpan w:val="3"/>
            <w:vMerge/>
            <w:tcBorders>
              <w:top w:val="single" w:sz="4" w:space="0" w:color="000000"/>
              <w:left w:val="nil"/>
              <w:bottom w:val="single" w:sz="4" w:space="0" w:color="000000"/>
            </w:tcBorders>
            <w:shd w:val="clear" w:color="auto" w:fill="F2F2F2" w:themeFill="background1" w:themeFillShade="F2"/>
            <w:vAlign w:val="bottom"/>
            <w:hideMark/>
          </w:tcPr>
          <w:p w14:paraId="1C4705B1" w14:textId="77777777" w:rsidR="00A2513F" w:rsidRPr="00A671FE"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6BB2054E" w14:textId="77777777" w:rsidR="00A2513F" w:rsidRPr="00A671FE" w:rsidRDefault="00A2513F" w:rsidP="000109BC">
            <w:pPr>
              <w:spacing w:after="0" w:line="240" w:lineRule="auto"/>
              <w:jc w:val="center"/>
              <w:rPr>
                <w:rFonts w:eastAsia="Times New Roman" w:cs="Times New Roman"/>
                <w:sz w:val="19"/>
                <w:szCs w:val="19"/>
                <w:lang w:eastAsia="en-US"/>
              </w:rPr>
            </w:pPr>
          </w:p>
        </w:tc>
      </w:tr>
      <w:tr w:rsidR="008C0062" w:rsidRPr="00A671FE" w14:paraId="4E57EA8E" w14:textId="77777777" w:rsidTr="00A671FE">
        <w:trPr>
          <w:trHeight w:val="245"/>
        </w:trPr>
        <w:tc>
          <w:tcPr>
            <w:tcW w:w="9786" w:type="dxa"/>
            <w:gridSpan w:val="13"/>
            <w:tcBorders>
              <w:top w:val="nil"/>
            </w:tcBorders>
            <w:shd w:val="clear" w:color="000000" w:fill="FFFFFF"/>
            <w:vAlign w:val="bottom"/>
          </w:tcPr>
          <w:p w14:paraId="51F8BC2D" w14:textId="77777777" w:rsidR="008C0062" w:rsidRPr="00A671FE" w:rsidRDefault="00481044" w:rsidP="000E4407">
            <w:pPr>
              <w:spacing w:after="0" w:line="240" w:lineRule="auto"/>
              <w:ind w:left="-103"/>
              <w:rPr>
                <w:rFonts w:eastAsia="Times New Roman" w:cs="Times New Roman"/>
                <w:b/>
                <w:sz w:val="19"/>
                <w:szCs w:val="19"/>
                <w:lang w:eastAsia="en-US"/>
              </w:rPr>
            </w:pPr>
            <w:r w:rsidRPr="00A671FE">
              <w:rPr>
                <w:rFonts w:eastAsia="Times New Roman" w:cs="Times New Roman"/>
                <w:b/>
                <w:sz w:val="19"/>
                <w:szCs w:val="19"/>
                <w:lang w:eastAsia="en-US"/>
              </w:rPr>
              <w:t>0</w:t>
            </w:r>
            <w:r w:rsidR="00C62FBD" w:rsidRPr="00A671FE">
              <w:rPr>
                <w:rFonts w:eastAsia="Times New Roman" w:cs="Times New Roman"/>
                <w:b/>
                <w:sz w:val="19"/>
                <w:szCs w:val="19"/>
                <w:lang w:eastAsia="en-US"/>
              </w:rPr>
              <w:t>–</w:t>
            </w:r>
            <w:r w:rsidRPr="00A671FE">
              <w:rPr>
                <w:rFonts w:eastAsia="Times New Roman" w:cs="Times New Roman"/>
                <w:b/>
                <w:sz w:val="19"/>
                <w:szCs w:val="19"/>
                <w:lang w:eastAsia="en-US"/>
              </w:rPr>
              <w:t>14 year</w:t>
            </w:r>
            <w:r w:rsidR="008C0062" w:rsidRPr="00A671FE">
              <w:rPr>
                <w:rFonts w:eastAsia="Times New Roman" w:cs="Times New Roman"/>
                <w:b/>
                <w:sz w:val="19"/>
                <w:szCs w:val="19"/>
                <w:lang w:eastAsia="en-US"/>
              </w:rPr>
              <w:t>s</w:t>
            </w:r>
          </w:p>
        </w:tc>
      </w:tr>
      <w:tr w:rsidR="00A671FE" w:rsidRPr="00A671FE" w14:paraId="16741D1B" w14:textId="77777777" w:rsidTr="00A671FE">
        <w:trPr>
          <w:trHeight w:val="245"/>
        </w:trPr>
        <w:tc>
          <w:tcPr>
            <w:tcW w:w="856" w:type="dxa"/>
            <w:tcBorders>
              <w:right w:val="single" w:sz="4" w:space="0" w:color="000000"/>
            </w:tcBorders>
            <w:shd w:val="clear" w:color="auto" w:fill="FFFFFF" w:themeFill="background1"/>
            <w:vAlign w:val="bottom"/>
          </w:tcPr>
          <w:p w14:paraId="1DCE2C1E" w14:textId="77777777" w:rsidR="00A671FE" w:rsidRPr="00A671FE" w:rsidRDefault="00A671FE" w:rsidP="000E4407">
            <w:pPr>
              <w:spacing w:after="0" w:line="240" w:lineRule="auto"/>
              <w:ind w:left="-103" w:right="-46"/>
              <w:rPr>
                <w:rFonts w:eastAsia="Times New Roman" w:cs="Times New Roman"/>
                <w:sz w:val="19"/>
                <w:szCs w:val="19"/>
                <w:lang w:eastAsia="en-US"/>
              </w:rPr>
            </w:pPr>
            <w:r w:rsidRPr="00A671F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97F4F45" w14:textId="77777777" w:rsidR="00A671FE" w:rsidRPr="00A671FE" w:rsidRDefault="00A671FE" w:rsidP="00A671FE">
            <w:pPr>
              <w:pStyle w:val="TableText"/>
            </w:pPr>
            <w:r w:rsidRPr="00A671FE">
              <w:t>39</w:t>
            </w:r>
          </w:p>
        </w:tc>
        <w:tc>
          <w:tcPr>
            <w:tcW w:w="786" w:type="dxa"/>
            <w:shd w:val="clear" w:color="auto" w:fill="FFFFFF" w:themeFill="background1"/>
            <w:vAlign w:val="bottom"/>
          </w:tcPr>
          <w:p w14:paraId="7410D1C5" w14:textId="77777777" w:rsidR="00A671FE" w:rsidRPr="00A671FE" w:rsidRDefault="00A671FE" w:rsidP="00A671FE">
            <w:pPr>
              <w:pStyle w:val="TableText"/>
            </w:pPr>
            <w:r w:rsidRPr="00A671FE">
              <w:t>726.9</w:t>
            </w:r>
          </w:p>
        </w:tc>
        <w:tc>
          <w:tcPr>
            <w:tcW w:w="826" w:type="dxa"/>
            <w:shd w:val="clear" w:color="auto" w:fill="FFFFFF" w:themeFill="background1"/>
            <w:vAlign w:val="bottom"/>
          </w:tcPr>
          <w:p w14:paraId="444C6C40" w14:textId="77777777" w:rsidR="00A671FE" w:rsidRPr="00A671FE" w:rsidRDefault="00A671FE" w:rsidP="00A671FE">
            <w:pPr>
              <w:pStyle w:val="TableText"/>
            </w:pPr>
            <w:r w:rsidRPr="00A671FE">
              <w:t>(605.8,</w:t>
            </w:r>
          </w:p>
        </w:tc>
        <w:tc>
          <w:tcPr>
            <w:tcW w:w="711" w:type="dxa"/>
            <w:tcBorders>
              <w:right w:val="single" w:sz="4" w:space="0" w:color="000000"/>
            </w:tcBorders>
            <w:shd w:val="clear" w:color="auto" w:fill="FFFFFF" w:themeFill="background1"/>
            <w:vAlign w:val="bottom"/>
          </w:tcPr>
          <w:p w14:paraId="42E1AC7D" w14:textId="77777777" w:rsidR="00A671FE" w:rsidRPr="00A671FE" w:rsidRDefault="00A671FE" w:rsidP="00A671FE">
            <w:pPr>
              <w:pStyle w:val="TableText"/>
              <w:jc w:val="left"/>
            </w:pPr>
            <w:r w:rsidRPr="00A671FE">
              <w:t>872.1)</w:t>
            </w:r>
          </w:p>
        </w:tc>
        <w:tc>
          <w:tcPr>
            <w:tcW w:w="654" w:type="dxa"/>
            <w:tcBorders>
              <w:left w:val="nil"/>
            </w:tcBorders>
            <w:shd w:val="clear" w:color="auto" w:fill="FFFFFF" w:themeFill="background1"/>
            <w:vAlign w:val="bottom"/>
          </w:tcPr>
          <w:p w14:paraId="66A31E0F" w14:textId="77777777" w:rsidR="00A671FE" w:rsidRPr="00A671FE" w:rsidRDefault="00A671FE" w:rsidP="00A671FE">
            <w:pPr>
              <w:pStyle w:val="TableText"/>
            </w:pPr>
            <w:r w:rsidRPr="00A671FE">
              <w:t>165</w:t>
            </w:r>
          </w:p>
        </w:tc>
        <w:tc>
          <w:tcPr>
            <w:tcW w:w="775" w:type="dxa"/>
            <w:shd w:val="clear" w:color="auto" w:fill="FFFFFF" w:themeFill="background1"/>
            <w:vAlign w:val="bottom"/>
          </w:tcPr>
          <w:p w14:paraId="1AC51FCF" w14:textId="77777777" w:rsidR="00A671FE" w:rsidRPr="00A671FE" w:rsidRDefault="00A671FE" w:rsidP="00A671FE">
            <w:pPr>
              <w:pStyle w:val="TableText"/>
            </w:pPr>
            <w:r w:rsidRPr="00A671FE">
              <w:t>457.7</w:t>
            </w:r>
          </w:p>
        </w:tc>
        <w:tc>
          <w:tcPr>
            <w:tcW w:w="826" w:type="dxa"/>
            <w:shd w:val="clear" w:color="auto" w:fill="FFFFFF" w:themeFill="background1"/>
            <w:vAlign w:val="bottom"/>
          </w:tcPr>
          <w:p w14:paraId="1762136E" w14:textId="77777777" w:rsidR="00A671FE" w:rsidRPr="00A671FE" w:rsidRDefault="00A671FE" w:rsidP="00A671FE">
            <w:pPr>
              <w:pStyle w:val="TableText"/>
            </w:pPr>
            <w:r w:rsidRPr="00A671FE">
              <w:t>(419.0,</w:t>
            </w:r>
          </w:p>
        </w:tc>
        <w:tc>
          <w:tcPr>
            <w:tcW w:w="728" w:type="dxa"/>
            <w:tcBorders>
              <w:right w:val="single" w:sz="4" w:space="0" w:color="000000"/>
            </w:tcBorders>
            <w:shd w:val="clear" w:color="auto" w:fill="FFFFFF" w:themeFill="background1"/>
            <w:vAlign w:val="bottom"/>
          </w:tcPr>
          <w:p w14:paraId="28902486" w14:textId="77777777" w:rsidR="00A671FE" w:rsidRPr="00A671FE" w:rsidRDefault="00A671FE" w:rsidP="00A671FE">
            <w:pPr>
              <w:pStyle w:val="TableText"/>
              <w:jc w:val="left"/>
            </w:pPr>
            <w:r w:rsidRPr="00A671FE">
              <w:t>499.9)</w:t>
            </w:r>
          </w:p>
        </w:tc>
        <w:tc>
          <w:tcPr>
            <w:tcW w:w="571" w:type="dxa"/>
            <w:tcBorders>
              <w:left w:val="nil"/>
            </w:tcBorders>
            <w:shd w:val="clear" w:color="auto" w:fill="FFFFFF" w:themeFill="background1"/>
            <w:vAlign w:val="bottom"/>
          </w:tcPr>
          <w:p w14:paraId="3CD6000C" w14:textId="77777777" w:rsidR="00A671FE" w:rsidRPr="00A671FE" w:rsidRDefault="00A671FE" w:rsidP="00A671FE">
            <w:pPr>
              <w:pStyle w:val="TableText"/>
            </w:pPr>
            <w:r w:rsidRPr="00A671FE">
              <w:rPr>
                <w:b/>
                <w:bCs/>
              </w:rPr>
              <w:t>1.59</w:t>
            </w:r>
          </w:p>
        </w:tc>
        <w:tc>
          <w:tcPr>
            <w:tcW w:w="726" w:type="dxa"/>
            <w:shd w:val="clear" w:color="auto" w:fill="FFFFFF" w:themeFill="background1"/>
            <w:vAlign w:val="bottom"/>
          </w:tcPr>
          <w:p w14:paraId="78CC9E41" w14:textId="77777777" w:rsidR="00A671FE" w:rsidRPr="00A671FE" w:rsidRDefault="00A671FE" w:rsidP="00A671FE">
            <w:pPr>
              <w:pStyle w:val="TableText"/>
            </w:pPr>
            <w:r w:rsidRPr="00A671FE">
              <w:rPr>
                <w:b/>
                <w:bCs/>
              </w:rPr>
              <w:t>(1.30,</w:t>
            </w:r>
          </w:p>
        </w:tc>
        <w:tc>
          <w:tcPr>
            <w:tcW w:w="768" w:type="dxa"/>
            <w:shd w:val="clear" w:color="auto" w:fill="FFFFFF" w:themeFill="background1"/>
            <w:vAlign w:val="bottom"/>
          </w:tcPr>
          <w:p w14:paraId="5CE011E8" w14:textId="77777777" w:rsidR="00A671FE" w:rsidRPr="00A671FE" w:rsidRDefault="00A671FE" w:rsidP="00A671FE">
            <w:pPr>
              <w:pStyle w:val="TableText"/>
              <w:jc w:val="left"/>
            </w:pPr>
            <w:r w:rsidRPr="00A671FE">
              <w:rPr>
                <w:b/>
                <w:bCs/>
              </w:rPr>
              <w:t>1.94)</w:t>
            </w:r>
          </w:p>
        </w:tc>
        <w:tc>
          <w:tcPr>
            <w:tcW w:w="850" w:type="dxa"/>
            <w:shd w:val="clear" w:color="auto" w:fill="FFFFFF" w:themeFill="background1"/>
            <w:vAlign w:val="bottom"/>
          </w:tcPr>
          <w:p w14:paraId="1B1BD982" w14:textId="77777777" w:rsidR="00A671FE" w:rsidRPr="00A671FE" w:rsidRDefault="00A671FE" w:rsidP="00A671FE">
            <w:pPr>
              <w:pStyle w:val="TableText"/>
              <w:jc w:val="center"/>
            </w:pPr>
            <w:r w:rsidRPr="00A671FE">
              <w:t>269.2</w:t>
            </w:r>
          </w:p>
        </w:tc>
      </w:tr>
      <w:tr w:rsidR="00A671FE" w:rsidRPr="00A671FE" w14:paraId="1E6330F7" w14:textId="77777777" w:rsidTr="00A671FE">
        <w:trPr>
          <w:trHeight w:val="245"/>
        </w:trPr>
        <w:tc>
          <w:tcPr>
            <w:tcW w:w="856" w:type="dxa"/>
            <w:tcBorders>
              <w:right w:val="single" w:sz="4" w:space="0" w:color="000000"/>
            </w:tcBorders>
            <w:shd w:val="clear" w:color="auto" w:fill="FFFFFF" w:themeFill="background1"/>
            <w:vAlign w:val="bottom"/>
          </w:tcPr>
          <w:p w14:paraId="7F8D5638"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C319222" w14:textId="77777777" w:rsidR="00A671FE" w:rsidRPr="00A671FE" w:rsidRDefault="00A671FE" w:rsidP="00A671FE">
            <w:pPr>
              <w:pStyle w:val="TableText"/>
            </w:pPr>
            <w:r w:rsidRPr="00A671FE">
              <w:t>44</w:t>
            </w:r>
          </w:p>
        </w:tc>
        <w:tc>
          <w:tcPr>
            <w:tcW w:w="786" w:type="dxa"/>
            <w:shd w:val="clear" w:color="auto" w:fill="FFFFFF" w:themeFill="background1"/>
            <w:vAlign w:val="bottom"/>
          </w:tcPr>
          <w:p w14:paraId="44C022DB" w14:textId="77777777" w:rsidR="00A671FE" w:rsidRPr="00A671FE" w:rsidRDefault="00A671FE" w:rsidP="00A671FE">
            <w:pPr>
              <w:pStyle w:val="TableText"/>
            </w:pPr>
            <w:r w:rsidRPr="00A671FE">
              <w:t>789.2</w:t>
            </w:r>
          </w:p>
        </w:tc>
        <w:tc>
          <w:tcPr>
            <w:tcW w:w="826" w:type="dxa"/>
            <w:shd w:val="clear" w:color="auto" w:fill="FFFFFF" w:themeFill="background1"/>
            <w:vAlign w:val="bottom"/>
          </w:tcPr>
          <w:p w14:paraId="1A05F2D1" w14:textId="77777777" w:rsidR="00A671FE" w:rsidRPr="00A671FE" w:rsidRDefault="00A671FE" w:rsidP="00A671FE">
            <w:pPr>
              <w:pStyle w:val="TableText"/>
            </w:pPr>
            <w:r w:rsidRPr="00A671FE">
              <w:t>(665.4,</w:t>
            </w:r>
          </w:p>
        </w:tc>
        <w:tc>
          <w:tcPr>
            <w:tcW w:w="711" w:type="dxa"/>
            <w:tcBorders>
              <w:right w:val="single" w:sz="4" w:space="0" w:color="000000"/>
            </w:tcBorders>
            <w:shd w:val="clear" w:color="auto" w:fill="FFFFFF" w:themeFill="background1"/>
            <w:vAlign w:val="bottom"/>
          </w:tcPr>
          <w:p w14:paraId="71410BCC" w14:textId="77777777" w:rsidR="00A671FE" w:rsidRPr="00A671FE" w:rsidRDefault="00A671FE" w:rsidP="00A671FE">
            <w:pPr>
              <w:pStyle w:val="TableText"/>
              <w:jc w:val="left"/>
            </w:pPr>
            <w:r w:rsidRPr="00A671FE">
              <w:t>936.1)</w:t>
            </w:r>
          </w:p>
        </w:tc>
        <w:tc>
          <w:tcPr>
            <w:tcW w:w="654" w:type="dxa"/>
            <w:tcBorders>
              <w:left w:val="nil"/>
            </w:tcBorders>
            <w:shd w:val="clear" w:color="auto" w:fill="FFFFFF" w:themeFill="background1"/>
            <w:vAlign w:val="bottom"/>
          </w:tcPr>
          <w:p w14:paraId="676E8313" w14:textId="77777777" w:rsidR="00A671FE" w:rsidRPr="00A671FE" w:rsidRDefault="00A671FE" w:rsidP="00A671FE">
            <w:pPr>
              <w:pStyle w:val="TableText"/>
            </w:pPr>
            <w:r w:rsidRPr="00A671FE">
              <w:t>233</w:t>
            </w:r>
          </w:p>
        </w:tc>
        <w:tc>
          <w:tcPr>
            <w:tcW w:w="775" w:type="dxa"/>
            <w:shd w:val="clear" w:color="auto" w:fill="FFFFFF" w:themeFill="background1"/>
            <w:vAlign w:val="bottom"/>
          </w:tcPr>
          <w:p w14:paraId="15A75462" w14:textId="77777777" w:rsidR="00A671FE" w:rsidRPr="00A671FE" w:rsidRDefault="00A671FE" w:rsidP="00A671FE">
            <w:pPr>
              <w:pStyle w:val="TableText"/>
            </w:pPr>
            <w:r w:rsidRPr="00A671FE">
              <w:t>614.2</w:t>
            </w:r>
          </w:p>
        </w:tc>
        <w:tc>
          <w:tcPr>
            <w:tcW w:w="826" w:type="dxa"/>
            <w:shd w:val="clear" w:color="auto" w:fill="FFFFFF" w:themeFill="background1"/>
            <w:vAlign w:val="bottom"/>
          </w:tcPr>
          <w:p w14:paraId="4F5CFD55" w14:textId="77777777" w:rsidR="00A671FE" w:rsidRPr="00A671FE" w:rsidRDefault="00A671FE" w:rsidP="00A671FE">
            <w:pPr>
              <w:pStyle w:val="TableText"/>
            </w:pPr>
            <w:r w:rsidRPr="00A671FE">
              <w:t>(570.3,</w:t>
            </w:r>
          </w:p>
        </w:tc>
        <w:tc>
          <w:tcPr>
            <w:tcW w:w="728" w:type="dxa"/>
            <w:tcBorders>
              <w:right w:val="single" w:sz="4" w:space="0" w:color="000000"/>
            </w:tcBorders>
            <w:shd w:val="clear" w:color="auto" w:fill="FFFFFF" w:themeFill="background1"/>
            <w:vAlign w:val="bottom"/>
          </w:tcPr>
          <w:p w14:paraId="3D6F7587" w14:textId="77777777" w:rsidR="00A671FE" w:rsidRPr="00A671FE" w:rsidRDefault="00A671FE" w:rsidP="00A671FE">
            <w:pPr>
              <w:pStyle w:val="TableText"/>
              <w:jc w:val="left"/>
            </w:pPr>
            <w:r w:rsidRPr="00A671FE">
              <w:t>661.5)</w:t>
            </w:r>
          </w:p>
        </w:tc>
        <w:tc>
          <w:tcPr>
            <w:tcW w:w="571" w:type="dxa"/>
            <w:tcBorders>
              <w:left w:val="nil"/>
            </w:tcBorders>
            <w:shd w:val="clear" w:color="auto" w:fill="FFFFFF" w:themeFill="background1"/>
            <w:vAlign w:val="bottom"/>
          </w:tcPr>
          <w:p w14:paraId="77FC991A" w14:textId="77777777" w:rsidR="00A671FE" w:rsidRPr="00A671FE" w:rsidRDefault="00A671FE" w:rsidP="00A671FE">
            <w:pPr>
              <w:pStyle w:val="TableText"/>
            </w:pPr>
            <w:r w:rsidRPr="00A671FE">
              <w:rPr>
                <w:b/>
                <w:bCs/>
              </w:rPr>
              <w:t>1.28</w:t>
            </w:r>
          </w:p>
        </w:tc>
        <w:tc>
          <w:tcPr>
            <w:tcW w:w="726" w:type="dxa"/>
            <w:shd w:val="clear" w:color="auto" w:fill="FFFFFF" w:themeFill="background1"/>
            <w:vAlign w:val="bottom"/>
          </w:tcPr>
          <w:p w14:paraId="308A6B37" w14:textId="77777777" w:rsidR="00A671FE" w:rsidRPr="00A671FE" w:rsidRDefault="00A671FE" w:rsidP="00A671FE">
            <w:pPr>
              <w:pStyle w:val="TableText"/>
            </w:pPr>
            <w:r w:rsidRPr="00A671FE">
              <w:rPr>
                <w:b/>
                <w:bCs/>
              </w:rPr>
              <w:t>(1.07,</w:t>
            </w:r>
          </w:p>
        </w:tc>
        <w:tc>
          <w:tcPr>
            <w:tcW w:w="768" w:type="dxa"/>
            <w:shd w:val="clear" w:color="auto" w:fill="FFFFFF" w:themeFill="background1"/>
            <w:vAlign w:val="bottom"/>
          </w:tcPr>
          <w:p w14:paraId="493FDEB1" w14:textId="77777777" w:rsidR="00A671FE" w:rsidRPr="00A671FE" w:rsidRDefault="00A671FE" w:rsidP="00A671FE">
            <w:pPr>
              <w:pStyle w:val="TableText"/>
              <w:jc w:val="left"/>
            </w:pPr>
            <w:r w:rsidRPr="00A671FE">
              <w:rPr>
                <w:b/>
                <w:bCs/>
              </w:rPr>
              <w:t>1.55)</w:t>
            </w:r>
          </w:p>
        </w:tc>
        <w:tc>
          <w:tcPr>
            <w:tcW w:w="850" w:type="dxa"/>
            <w:shd w:val="clear" w:color="auto" w:fill="FFFFFF" w:themeFill="background1"/>
            <w:vAlign w:val="bottom"/>
          </w:tcPr>
          <w:p w14:paraId="324F119B" w14:textId="77777777" w:rsidR="00A671FE" w:rsidRPr="00A671FE" w:rsidRDefault="00A671FE" w:rsidP="00A671FE">
            <w:pPr>
              <w:pStyle w:val="TableText"/>
              <w:jc w:val="center"/>
            </w:pPr>
            <w:r w:rsidRPr="00A671FE">
              <w:t>175.0</w:t>
            </w:r>
          </w:p>
        </w:tc>
      </w:tr>
      <w:tr w:rsidR="00A671FE" w:rsidRPr="00A671FE" w14:paraId="270E634D" w14:textId="77777777" w:rsidTr="00A671FE">
        <w:trPr>
          <w:trHeight w:val="245"/>
        </w:trPr>
        <w:tc>
          <w:tcPr>
            <w:tcW w:w="856" w:type="dxa"/>
            <w:tcBorders>
              <w:bottom w:val="single" w:sz="4" w:space="0" w:color="000000"/>
              <w:right w:val="single" w:sz="4" w:space="0" w:color="000000"/>
            </w:tcBorders>
            <w:shd w:val="clear" w:color="auto" w:fill="FFFFFF" w:themeFill="background1"/>
            <w:vAlign w:val="bottom"/>
          </w:tcPr>
          <w:p w14:paraId="5E5A3C69"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Total</w:t>
            </w:r>
          </w:p>
        </w:tc>
        <w:tc>
          <w:tcPr>
            <w:tcW w:w="709" w:type="dxa"/>
            <w:tcBorders>
              <w:left w:val="nil"/>
              <w:bottom w:val="single" w:sz="4" w:space="0" w:color="000000"/>
            </w:tcBorders>
            <w:shd w:val="clear" w:color="auto" w:fill="FFFFFF" w:themeFill="background1"/>
            <w:vAlign w:val="bottom"/>
          </w:tcPr>
          <w:p w14:paraId="46CC6954" w14:textId="77777777" w:rsidR="00A671FE" w:rsidRPr="00A671FE" w:rsidRDefault="00A671FE" w:rsidP="00A671FE">
            <w:pPr>
              <w:pStyle w:val="TableText"/>
            </w:pPr>
            <w:r w:rsidRPr="00A671FE">
              <w:t>83</w:t>
            </w:r>
          </w:p>
        </w:tc>
        <w:tc>
          <w:tcPr>
            <w:tcW w:w="786" w:type="dxa"/>
            <w:tcBorders>
              <w:bottom w:val="single" w:sz="4" w:space="0" w:color="000000"/>
            </w:tcBorders>
            <w:shd w:val="clear" w:color="auto" w:fill="FFFFFF" w:themeFill="background1"/>
            <w:vAlign w:val="bottom"/>
          </w:tcPr>
          <w:p w14:paraId="2AF1858C" w14:textId="77777777" w:rsidR="00A671FE" w:rsidRPr="00A671FE" w:rsidRDefault="00A671FE" w:rsidP="00A671FE">
            <w:pPr>
              <w:pStyle w:val="TableText"/>
            </w:pPr>
            <w:r w:rsidRPr="00A671FE">
              <w:t>758.0</w:t>
            </w:r>
          </w:p>
        </w:tc>
        <w:tc>
          <w:tcPr>
            <w:tcW w:w="826" w:type="dxa"/>
            <w:tcBorders>
              <w:bottom w:val="single" w:sz="4" w:space="0" w:color="000000"/>
            </w:tcBorders>
            <w:shd w:val="clear" w:color="auto" w:fill="FFFFFF" w:themeFill="background1"/>
            <w:vAlign w:val="bottom"/>
          </w:tcPr>
          <w:p w14:paraId="0E9D1106" w14:textId="77777777" w:rsidR="00A671FE" w:rsidRPr="00A671FE" w:rsidRDefault="00A671FE" w:rsidP="00A671FE">
            <w:pPr>
              <w:pStyle w:val="TableText"/>
            </w:pPr>
            <w:r w:rsidRPr="00A671FE">
              <w:t>(669.3,</w:t>
            </w:r>
          </w:p>
        </w:tc>
        <w:tc>
          <w:tcPr>
            <w:tcW w:w="711" w:type="dxa"/>
            <w:tcBorders>
              <w:bottom w:val="single" w:sz="4" w:space="0" w:color="000000"/>
              <w:right w:val="single" w:sz="4" w:space="0" w:color="000000"/>
            </w:tcBorders>
            <w:shd w:val="clear" w:color="auto" w:fill="FFFFFF" w:themeFill="background1"/>
            <w:vAlign w:val="bottom"/>
          </w:tcPr>
          <w:p w14:paraId="3AA2B965" w14:textId="77777777" w:rsidR="00A671FE" w:rsidRPr="00A671FE" w:rsidRDefault="00A671FE" w:rsidP="00A671FE">
            <w:pPr>
              <w:pStyle w:val="TableText"/>
              <w:jc w:val="left"/>
            </w:pPr>
            <w:r w:rsidRPr="00A671FE">
              <w:t>858.6)</w:t>
            </w:r>
          </w:p>
        </w:tc>
        <w:tc>
          <w:tcPr>
            <w:tcW w:w="654" w:type="dxa"/>
            <w:tcBorders>
              <w:left w:val="nil"/>
              <w:bottom w:val="single" w:sz="4" w:space="0" w:color="000000"/>
            </w:tcBorders>
            <w:shd w:val="clear" w:color="auto" w:fill="FFFFFF" w:themeFill="background1"/>
            <w:vAlign w:val="bottom"/>
          </w:tcPr>
          <w:p w14:paraId="0FAF2399" w14:textId="77777777" w:rsidR="00A671FE" w:rsidRPr="00A671FE" w:rsidRDefault="00A671FE" w:rsidP="00A671FE">
            <w:pPr>
              <w:pStyle w:val="TableText"/>
            </w:pPr>
            <w:r w:rsidRPr="00A671FE">
              <w:t>398</w:t>
            </w:r>
          </w:p>
        </w:tc>
        <w:tc>
          <w:tcPr>
            <w:tcW w:w="775" w:type="dxa"/>
            <w:tcBorders>
              <w:bottom w:val="single" w:sz="4" w:space="0" w:color="000000"/>
            </w:tcBorders>
            <w:shd w:val="clear" w:color="auto" w:fill="FFFFFF" w:themeFill="background1"/>
            <w:vAlign w:val="bottom"/>
          </w:tcPr>
          <w:p w14:paraId="4CF55822" w14:textId="77777777" w:rsidR="00A671FE" w:rsidRPr="00A671FE" w:rsidRDefault="00A671FE" w:rsidP="00A671FE">
            <w:pPr>
              <w:pStyle w:val="TableText"/>
            </w:pPr>
            <w:r w:rsidRPr="00A671FE">
              <w:t>535.9</w:t>
            </w:r>
          </w:p>
        </w:tc>
        <w:tc>
          <w:tcPr>
            <w:tcW w:w="826" w:type="dxa"/>
            <w:tcBorders>
              <w:bottom w:val="single" w:sz="4" w:space="0" w:color="000000"/>
            </w:tcBorders>
            <w:shd w:val="clear" w:color="auto" w:fill="FFFFFF" w:themeFill="background1"/>
            <w:vAlign w:val="bottom"/>
          </w:tcPr>
          <w:p w14:paraId="7B42E8FD" w14:textId="77777777" w:rsidR="00A671FE" w:rsidRPr="00A671FE" w:rsidRDefault="00A671FE" w:rsidP="00A671FE">
            <w:pPr>
              <w:pStyle w:val="TableText"/>
            </w:pPr>
            <w:r w:rsidRPr="00A671FE">
              <w:t>(506.3,</w:t>
            </w:r>
          </w:p>
        </w:tc>
        <w:tc>
          <w:tcPr>
            <w:tcW w:w="728" w:type="dxa"/>
            <w:tcBorders>
              <w:bottom w:val="single" w:sz="4" w:space="0" w:color="000000"/>
              <w:right w:val="single" w:sz="4" w:space="0" w:color="000000"/>
            </w:tcBorders>
            <w:shd w:val="clear" w:color="auto" w:fill="FFFFFF" w:themeFill="background1"/>
            <w:vAlign w:val="bottom"/>
          </w:tcPr>
          <w:p w14:paraId="50F12D8B" w14:textId="77777777" w:rsidR="00A671FE" w:rsidRPr="00A671FE" w:rsidRDefault="00A671FE" w:rsidP="00A671FE">
            <w:pPr>
              <w:pStyle w:val="TableText"/>
              <w:jc w:val="left"/>
            </w:pPr>
            <w:r w:rsidRPr="00A671FE">
              <w:t>567.3)</w:t>
            </w:r>
          </w:p>
        </w:tc>
        <w:tc>
          <w:tcPr>
            <w:tcW w:w="571" w:type="dxa"/>
            <w:tcBorders>
              <w:left w:val="nil"/>
              <w:bottom w:val="single" w:sz="4" w:space="0" w:color="000000"/>
            </w:tcBorders>
            <w:shd w:val="clear" w:color="auto" w:fill="FFFFFF" w:themeFill="background1"/>
            <w:vAlign w:val="bottom"/>
          </w:tcPr>
          <w:p w14:paraId="4F6CFC3F" w14:textId="77777777" w:rsidR="00A671FE" w:rsidRPr="00A671FE" w:rsidRDefault="00A671FE" w:rsidP="00A671FE">
            <w:pPr>
              <w:pStyle w:val="TableText"/>
            </w:pPr>
            <w:r w:rsidRPr="00A671FE">
              <w:rPr>
                <w:b/>
                <w:bCs/>
              </w:rPr>
              <w:t>1.41</w:t>
            </w:r>
          </w:p>
        </w:tc>
        <w:tc>
          <w:tcPr>
            <w:tcW w:w="726" w:type="dxa"/>
            <w:tcBorders>
              <w:bottom w:val="single" w:sz="4" w:space="0" w:color="000000"/>
            </w:tcBorders>
            <w:shd w:val="clear" w:color="auto" w:fill="FFFFFF" w:themeFill="background1"/>
            <w:vAlign w:val="bottom"/>
          </w:tcPr>
          <w:p w14:paraId="2315D30E" w14:textId="77777777" w:rsidR="00A671FE" w:rsidRPr="00A671FE" w:rsidRDefault="00A671FE" w:rsidP="00A671FE">
            <w:pPr>
              <w:pStyle w:val="TableText"/>
            </w:pPr>
            <w:r w:rsidRPr="00A671FE">
              <w:rPr>
                <w:b/>
                <w:bCs/>
              </w:rPr>
              <w:t>(1.23,</w:t>
            </w:r>
          </w:p>
        </w:tc>
        <w:tc>
          <w:tcPr>
            <w:tcW w:w="768" w:type="dxa"/>
            <w:tcBorders>
              <w:bottom w:val="single" w:sz="4" w:space="0" w:color="000000"/>
            </w:tcBorders>
            <w:shd w:val="clear" w:color="auto" w:fill="FFFFFF" w:themeFill="background1"/>
            <w:vAlign w:val="bottom"/>
          </w:tcPr>
          <w:p w14:paraId="174E9595" w14:textId="77777777" w:rsidR="00A671FE" w:rsidRPr="00A671FE" w:rsidRDefault="00A671FE" w:rsidP="00A671FE">
            <w:pPr>
              <w:pStyle w:val="TableText"/>
              <w:jc w:val="left"/>
            </w:pPr>
            <w:r w:rsidRPr="00A671FE">
              <w:rPr>
                <w:b/>
                <w:bCs/>
              </w:rPr>
              <w:t>1.62)</w:t>
            </w:r>
          </w:p>
        </w:tc>
        <w:tc>
          <w:tcPr>
            <w:tcW w:w="850" w:type="dxa"/>
            <w:tcBorders>
              <w:bottom w:val="single" w:sz="4" w:space="0" w:color="000000"/>
            </w:tcBorders>
            <w:shd w:val="clear" w:color="auto" w:fill="FFFFFF" w:themeFill="background1"/>
            <w:vAlign w:val="bottom"/>
          </w:tcPr>
          <w:p w14:paraId="3CCD3245" w14:textId="77777777" w:rsidR="00A671FE" w:rsidRPr="00A671FE" w:rsidRDefault="00A671FE" w:rsidP="00A671FE">
            <w:pPr>
              <w:pStyle w:val="TableText"/>
              <w:jc w:val="center"/>
            </w:pPr>
            <w:r w:rsidRPr="00A671FE">
              <w:t>222.1</w:t>
            </w:r>
          </w:p>
        </w:tc>
      </w:tr>
      <w:tr w:rsidR="00FA7276" w:rsidRPr="00A671FE" w14:paraId="331D88C9" w14:textId="77777777" w:rsidTr="00A671FE">
        <w:trPr>
          <w:trHeight w:val="245"/>
        </w:trPr>
        <w:tc>
          <w:tcPr>
            <w:tcW w:w="9786" w:type="dxa"/>
            <w:gridSpan w:val="13"/>
            <w:tcBorders>
              <w:top w:val="nil"/>
            </w:tcBorders>
            <w:shd w:val="clear" w:color="auto" w:fill="FFFFFF" w:themeFill="background1"/>
            <w:vAlign w:val="bottom"/>
          </w:tcPr>
          <w:p w14:paraId="6E043977" w14:textId="77777777" w:rsidR="00FA7276" w:rsidRPr="00A671FE" w:rsidRDefault="00FA7276" w:rsidP="000E4407">
            <w:pPr>
              <w:spacing w:after="0" w:line="240" w:lineRule="auto"/>
              <w:ind w:left="-103"/>
              <w:rPr>
                <w:sz w:val="19"/>
                <w:szCs w:val="19"/>
              </w:rPr>
            </w:pPr>
            <w:r w:rsidRPr="00A671FE">
              <w:rPr>
                <w:rFonts w:eastAsia="Times New Roman" w:cs="Times New Roman"/>
                <w:b/>
                <w:sz w:val="19"/>
                <w:szCs w:val="19"/>
                <w:lang w:eastAsia="en-US"/>
              </w:rPr>
              <w:t>15–34 years</w:t>
            </w:r>
          </w:p>
        </w:tc>
      </w:tr>
      <w:tr w:rsidR="00A671FE" w:rsidRPr="00A671FE" w14:paraId="3BB4B467" w14:textId="77777777" w:rsidTr="00A671FE">
        <w:trPr>
          <w:trHeight w:val="245"/>
        </w:trPr>
        <w:tc>
          <w:tcPr>
            <w:tcW w:w="856" w:type="dxa"/>
            <w:tcBorders>
              <w:right w:val="single" w:sz="4" w:space="0" w:color="000000"/>
            </w:tcBorders>
            <w:shd w:val="clear" w:color="auto" w:fill="FFFFFF" w:themeFill="background1"/>
            <w:vAlign w:val="bottom"/>
          </w:tcPr>
          <w:p w14:paraId="0F1558EB" w14:textId="77777777" w:rsidR="00A671FE" w:rsidRPr="00A671FE" w:rsidRDefault="00A671FE" w:rsidP="000E4407">
            <w:pPr>
              <w:spacing w:after="0" w:line="240" w:lineRule="auto"/>
              <w:ind w:left="-103" w:right="-46"/>
              <w:rPr>
                <w:rFonts w:eastAsia="Times New Roman" w:cs="Times New Roman"/>
                <w:sz w:val="19"/>
                <w:szCs w:val="19"/>
                <w:lang w:eastAsia="en-US"/>
              </w:rPr>
            </w:pPr>
            <w:r w:rsidRPr="00A671F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100F74D" w14:textId="77777777" w:rsidR="00A671FE" w:rsidRPr="00A671FE" w:rsidRDefault="00A671FE" w:rsidP="00A671FE">
            <w:pPr>
              <w:pStyle w:val="TableText"/>
            </w:pPr>
            <w:r w:rsidRPr="00A671FE">
              <w:t>30</w:t>
            </w:r>
          </w:p>
        </w:tc>
        <w:tc>
          <w:tcPr>
            <w:tcW w:w="786" w:type="dxa"/>
            <w:shd w:val="clear" w:color="auto" w:fill="FFFFFF" w:themeFill="background1"/>
            <w:vAlign w:val="bottom"/>
          </w:tcPr>
          <w:p w14:paraId="5D1C2D32" w14:textId="77777777" w:rsidR="00A671FE" w:rsidRPr="00A671FE" w:rsidRDefault="00A671FE" w:rsidP="00A671FE">
            <w:pPr>
              <w:pStyle w:val="TableText"/>
            </w:pPr>
            <w:r w:rsidRPr="00A671FE">
              <w:t>434.8</w:t>
            </w:r>
          </w:p>
        </w:tc>
        <w:tc>
          <w:tcPr>
            <w:tcW w:w="826" w:type="dxa"/>
            <w:shd w:val="clear" w:color="auto" w:fill="FFFFFF" w:themeFill="background1"/>
            <w:vAlign w:val="bottom"/>
          </w:tcPr>
          <w:p w14:paraId="1CFECA68" w14:textId="77777777" w:rsidR="00A671FE" w:rsidRPr="00A671FE" w:rsidRDefault="00A671FE" w:rsidP="00A671FE">
            <w:pPr>
              <w:pStyle w:val="TableText"/>
            </w:pPr>
            <w:r w:rsidRPr="00A671FE">
              <w:t>(352.6,</w:t>
            </w:r>
          </w:p>
        </w:tc>
        <w:tc>
          <w:tcPr>
            <w:tcW w:w="711" w:type="dxa"/>
            <w:tcBorders>
              <w:right w:val="single" w:sz="4" w:space="0" w:color="000000"/>
            </w:tcBorders>
            <w:shd w:val="clear" w:color="auto" w:fill="FFFFFF" w:themeFill="background1"/>
            <w:vAlign w:val="bottom"/>
          </w:tcPr>
          <w:p w14:paraId="75A7B931" w14:textId="77777777" w:rsidR="00A671FE" w:rsidRPr="00A671FE" w:rsidRDefault="00A671FE" w:rsidP="00A671FE">
            <w:pPr>
              <w:pStyle w:val="TableText"/>
              <w:jc w:val="left"/>
            </w:pPr>
            <w:r w:rsidRPr="00A671FE">
              <w:t>536.0)</w:t>
            </w:r>
          </w:p>
        </w:tc>
        <w:tc>
          <w:tcPr>
            <w:tcW w:w="654" w:type="dxa"/>
            <w:tcBorders>
              <w:left w:val="nil"/>
            </w:tcBorders>
            <w:shd w:val="clear" w:color="auto" w:fill="FFFFFF" w:themeFill="background1"/>
            <w:vAlign w:val="bottom"/>
          </w:tcPr>
          <w:p w14:paraId="3E787C98" w14:textId="77777777" w:rsidR="00A671FE" w:rsidRPr="00A671FE" w:rsidRDefault="00A671FE" w:rsidP="00A671FE">
            <w:pPr>
              <w:pStyle w:val="TableText"/>
            </w:pPr>
            <w:r w:rsidRPr="00A671FE">
              <w:t>81</w:t>
            </w:r>
          </w:p>
        </w:tc>
        <w:tc>
          <w:tcPr>
            <w:tcW w:w="775" w:type="dxa"/>
            <w:shd w:val="clear" w:color="auto" w:fill="FFFFFF" w:themeFill="background1"/>
            <w:vAlign w:val="bottom"/>
          </w:tcPr>
          <w:p w14:paraId="2F50AD5C" w14:textId="77777777" w:rsidR="00A671FE" w:rsidRPr="00A671FE" w:rsidRDefault="00A671FE" w:rsidP="00A671FE">
            <w:pPr>
              <w:pStyle w:val="TableText"/>
            </w:pPr>
            <w:r w:rsidRPr="00A671FE">
              <w:t>114.1</w:t>
            </w:r>
          </w:p>
        </w:tc>
        <w:tc>
          <w:tcPr>
            <w:tcW w:w="826" w:type="dxa"/>
            <w:shd w:val="clear" w:color="auto" w:fill="FFFFFF" w:themeFill="background1"/>
            <w:vAlign w:val="bottom"/>
          </w:tcPr>
          <w:p w14:paraId="4517699B" w14:textId="77777777" w:rsidR="00A671FE" w:rsidRPr="00A671FE" w:rsidRDefault="00A671FE" w:rsidP="00A671FE">
            <w:pPr>
              <w:pStyle w:val="TableText"/>
            </w:pPr>
            <w:r w:rsidRPr="00A671FE">
              <w:t>(100.3,</w:t>
            </w:r>
          </w:p>
        </w:tc>
        <w:tc>
          <w:tcPr>
            <w:tcW w:w="728" w:type="dxa"/>
            <w:tcBorders>
              <w:right w:val="single" w:sz="4" w:space="0" w:color="000000"/>
            </w:tcBorders>
            <w:shd w:val="clear" w:color="auto" w:fill="FFFFFF" w:themeFill="background1"/>
            <w:vAlign w:val="bottom"/>
          </w:tcPr>
          <w:p w14:paraId="2E3B2837" w14:textId="77777777" w:rsidR="00A671FE" w:rsidRPr="00A671FE" w:rsidRDefault="00A671FE" w:rsidP="00A671FE">
            <w:pPr>
              <w:pStyle w:val="TableText"/>
              <w:jc w:val="left"/>
            </w:pPr>
            <w:r w:rsidRPr="00A671FE">
              <w:t>129.8)</w:t>
            </w:r>
          </w:p>
        </w:tc>
        <w:tc>
          <w:tcPr>
            <w:tcW w:w="571" w:type="dxa"/>
            <w:tcBorders>
              <w:left w:val="nil"/>
            </w:tcBorders>
            <w:shd w:val="clear" w:color="auto" w:fill="FFFFFF" w:themeFill="background1"/>
            <w:vAlign w:val="bottom"/>
          </w:tcPr>
          <w:p w14:paraId="2E8295B5" w14:textId="77777777" w:rsidR="00A671FE" w:rsidRPr="00A671FE" w:rsidRDefault="00A671FE" w:rsidP="00A671FE">
            <w:pPr>
              <w:pStyle w:val="TableText"/>
            </w:pPr>
            <w:r w:rsidRPr="00A671FE">
              <w:rPr>
                <w:b/>
                <w:bCs/>
              </w:rPr>
              <w:t>3.81</w:t>
            </w:r>
          </w:p>
        </w:tc>
        <w:tc>
          <w:tcPr>
            <w:tcW w:w="726" w:type="dxa"/>
            <w:shd w:val="clear" w:color="auto" w:fill="FFFFFF" w:themeFill="background1"/>
            <w:vAlign w:val="bottom"/>
          </w:tcPr>
          <w:p w14:paraId="62B5FE6B" w14:textId="77777777" w:rsidR="00A671FE" w:rsidRPr="00A671FE" w:rsidRDefault="00A671FE" w:rsidP="00A671FE">
            <w:pPr>
              <w:pStyle w:val="TableText"/>
            </w:pPr>
            <w:r w:rsidRPr="00A671FE">
              <w:rPr>
                <w:b/>
                <w:bCs/>
              </w:rPr>
              <w:t>(2.98,</w:t>
            </w:r>
          </w:p>
        </w:tc>
        <w:tc>
          <w:tcPr>
            <w:tcW w:w="768" w:type="dxa"/>
            <w:shd w:val="clear" w:color="auto" w:fill="FFFFFF" w:themeFill="background1"/>
            <w:vAlign w:val="bottom"/>
          </w:tcPr>
          <w:p w14:paraId="7AEE3B84" w14:textId="77777777" w:rsidR="00A671FE" w:rsidRPr="00A671FE" w:rsidRDefault="00A671FE" w:rsidP="00A671FE">
            <w:pPr>
              <w:pStyle w:val="TableText"/>
              <w:jc w:val="left"/>
            </w:pPr>
            <w:r w:rsidRPr="00A671FE">
              <w:rPr>
                <w:b/>
                <w:bCs/>
              </w:rPr>
              <w:t>4.87)</w:t>
            </w:r>
          </w:p>
        </w:tc>
        <w:tc>
          <w:tcPr>
            <w:tcW w:w="850" w:type="dxa"/>
            <w:shd w:val="clear" w:color="auto" w:fill="FFFFFF" w:themeFill="background1"/>
            <w:vAlign w:val="bottom"/>
          </w:tcPr>
          <w:p w14:paraId="206E1F55" w14:textId="77777777" w:rsidR="00A671FE" w:rsidRPr="00A671FE" w:rsidRDefault="00A671FE" w:rsidP="00A671FE">
            <w:pPr>
              <w:pStyle w:val="TableText"/>
              <w:jc w:val="center"/>
            </w:pPr>
            <w:r w:rsidRPr="00A671FE">
              <w:t>320.7</w:t>
            </w:r>
          </w:p>
        </w:tc>
      </w:tr>
      <w:tr w:rsidR="00A671FE" w:rsidRPr="00A671FE" w14:paraId="06F8088B" w14:textId="77777777" w:rsidTr="00A671FE">
        <w:trPr>
          <w:trHeight w:val="245"/>
        </w:trPr>
        <w:tc>
          <w:tcPr>
            <w:tcW w:w="856" w:type="dxa"/>
            <w:tcBorders>
              <w:right w:val="single" w:sz="4" w:space="0" w:color="000000"/>
            </w:tcBorders>
            <w:shd w:val="clear" w:color="auto" w:fill="FFFFFF" w:themeFill="background1"/>
            <w:vAlign w:val="bottom"/>
          </w:tcPr>
          <w:p w14:paraId="1E79B9EC" w14:textId="77777777" w:rsidR="00A671FE" w:rsidRPr="00A671FE" w:rsidRDefault="00A671FE" w:rsidP="000E4407">
            <w:pPr>
              <w:spacing w:after="0" w:line="240" w:lineRule="auto"/>
              <w:ind w:left="-103" w:right="-46"/>
              <w:rPr>
                <w:rFonts w:eastAsia="Times New Roman" w:cs="Times New Roman"/>
                <w:sz w:val="19"/>
                <w:szCs w:val="19"/>
                <w:lang w:eastAsia="en-US"/>
              </w:rPr>
            </w:pPr>
            <w:r w:rsidRPr="00A671F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DE58CB" w14:textId="77777777" w:rsidR="00A671FE" w:rsidRPr="00A671FE" w:rsidRDefault="00A671FE" w:rsidP="00A671FE">
            <w:pPr>
              <w:pStyle w:val="TableText"/>
            </w:pPr>
            <w:r w:rsidRPr="00A671FE">
              <w:t>10</w:t>
            </w:r>
          </w:p>
        </w:tc>
        <w:tc>
          <w:tcPr>
            <w:tcW w:w="786" w:type="dxa"/>
            <w:shd w:val="clear" w:color="auto" w:fill="FFFFFF" w:themeFill="background1"/>
            <w:vAlign w:val="bottom"/>
          </w:tcPr>
          <w:p w14:paraId="73013737" w14:textId="77777777" w:rsidR="00A671FE" w:rsidRPr="00A671FE" w:rsidRDefault="00A671FE" w:rsidP="00A671FE">
            <w:pPr>
              <w:pStyle w:val="TableText"/>
            </w:pPr>
            <w:r w:rsidRPr="00A671FE">
              <w:t>157.2</w:t>
            </w:r>
          </w:p>
        </w:tc>
        <w:tc>
          <w:tcPr>
            <w:tcW w:w="826" w:type="dxa"/>
            <w:shd w:val="clear" w:color="auto" w:fill="FFFFFF" w:themeFill="background1"/>
            <w:vAlign w:val="bottom"/>
          </w:tcPr>
          <w:p w14:paraId="10B02029" w14:textId="77777777" w:rsidR="00A671FE" w:rsidRPr="00A671FE" w:rsidRDefault="00A671FE" w:rsidP="00A671FE">
            <w:pPr>
              <w:pStyle w:val="TableText"/>
            </w:pPr>
            <w:r w:rsidRPr="00A671FE">
              <w:t>(109.7,</w:t>
            </w:r>
          </w:p>
        </w:tc>
        <w:tc>
          <w:tcPr>
            <w:tcW w:w="711" w:type="dxa"/>
            <w:tcBorders>
              <w:right w:val="single" w:sz="4" w:space="0" w:color="000000"/>
            </w:tcBorders>
            <w:shd w:val="clear" w:color="auto" w:fill="FFFFFF" w:themeFill="background1"/>
            <w:vAlign w:val="bottom"/>
          </w:tcPr>
          <w:p w14:paraId="4FCE7D04" w14:textId="77777777" w:rsidR="00A671FE" w:rsidRPr="00A671FE" w:rsidRDefault="00A671FE" w:rsidP="00A671FE">
            <w:pPr>
              <w:pStyle w:val="TableText"/>
              <w:jc w:val="left"/>
            </w:pPr>
            <w:r w:rsidRPr="00A671FE">
              <w:t>225.4)</w:t>
            </w:r>
          </w:p>
        </w:tc>
        <w:tc>
          <w:tcPr>
            <w:tcW w:w="654" w:type="dxa"/>
            <w:tcBorders>
              <w:left w:val="nil"/>
            </w:tcBorders>
            <w:shd w:val="clear" w:color="auto" w:fill="FFFFFF" w:themeFill="background1"/>
            <w:vAlign w:val="bottom"/>
          </w:tcPr>
          <w:p w14:paraId="3F9EDE2A" w14:textId="77777777" w:rsidR="00A671FE" w:rsidRPr="00A671FE" w:rsidRDefault="00A671FE" w:rsidP="00A671FE">
            <w:pPr>
              <w:pStyle w:val="TableText"/>
            </w:pPr>
            <w:r w:rsidRPr="00A671FE">
              <w:t>55</w:t>
            </w:r>
          </w:p>
        </w:tc>
        <w:tc>
          <w:tcPr>
            <w:tcW w:w="775" w:type="dxa"/>
            <w:shd w:val="clear" w:color="auto" w:fill="FFFFFF" w:themeFill="background1"/>
            <w:vAlign w:val="bottom"/>
          </w:tcPr>
          <w:p w14:paraId="4CBDD7AF" w14:textId="77777777" w:rsidR="00A671FE" w:rsidRPr="00A671FE" w:rsidRDefault="00A671FE" w:rsidP="00A671FE">
            <w:pPr>
              <w:pStyle w:val="TableText"/>
            </w:pPr>
            <w:r w:rsidRPr="00A671FE">
              <w:t>79.9</w:t>
            </w:r>
          </w:p>
        </w:tc>
        <w:tc>
          <w:tcPr>
            <w:tcW w:w="826" w:type="dxa"/>
            <w:shd w:val="clear" w:color="auto" w:fill="FFFFFF" w:themeFill="background1"/>
            <w:vAlign w:val="bottom"/>
          </w:tcPr>
          <w:p w14:paraId="2A083A07" w14:textId="77777777" w:rsidR="00A671FE" w:rsidRPr="00A671FE" w:rsidRDefault="00A671FE" w:rsidP="00A671FE">
            <w:pPr>
              <w:pStyle w:val="TableText"/>
            </w:pPr>
            <w:r w:rsidRPr="00A671FE">
              <w:t>(68.4,</w:t>
            </w:r>
          </w:p>
        </w:tc>
        <w:tc>
          <w:tcPr>
            <w:tcW w:w="728" w:type="dxa"/>
            <w:tcBorders>
              <w:right w:val="single" w:sz="4" w:space="0" w:color="000000"/>
            </w:tcBorders>
            <w:shd w:val="clear" w:color="auto" w:fill="FFFFFF" w:themeFill="background1"/>
            <w:vAlign w:val="bottom"/>
          </w:tcPr>
          <w:p w14:paraId="18A6F623" w14:textId="77777777" w:rsidR="00A671FE" w:rsidRPr="00A671FE" w:rsidRDefault="00A671FE" w:rsidP="00A671FE">
            <w:pPr>
              <w:pStyle w:val="TableText"/>
              <w:jc w:val="left"/>
            </w:pPr>
            <w:r w:rsidRPr="00A671FE">
              <w:t>93.4)</w:t>
            </w:r>
          </w:p>
        </w:tc>
        <w:tc>
          <w:tcPr>
            <w:tcW w:w="571" w:type="dxa"/>
            <w:tcBorders>
              <w:left w:val="nil"/>
            </w:tcBorders>
            <w:shd w:val="clear" w:color="auto" w:fill="FFFFFF" w:themeFill="background1"/>
            <w:vAlign w:val="bottom"/>
          </w:tcPr>
          <w:p w14:paraId="583D5D27" w14:textId="77777777" w:rsidR="00A671FE" w:rsidRPr="00A671FE" w:rsidRDefault="00A671FE" w:rsidP="00A671FE">
            <w:pPr>
              <w:pStyle w:val="TableText"/>
            </w:pPr>
            <w:r w:rsidRPr="00A671FE">
              <w:rPr>
                <w:b/>
                <w:bCs/>
              </w:rPr>
              <w:t>1.97</w:t>
            </w:r>
          </w:p>
        </w:tc>
        <w:tc>
          <w:tcPr>
            <w:tcW w:w="726" w:type="dxa"/>
            <w:shd w:val="clear" w:color="auto" w:fill="FFFFFF" w:themeFill="background1"/>
            <w:vAlign w:val="bottom"/>
          </w:tcPr>
          <w:p w14:paraId="452B8319" w14:textId="77777777" w:rsidR="00A671FE" w:rsidRPr="00A671FE" w:rsidRDefault="00A671FE" w:rsidP="00A671FE">
            <w:pPr>
              <w:pStyle w:val="TableText"/>
            </w:pPr>
            <w:r w:rsidRPr="00A671FE">
              <w:rPr>
                <w:b/>
                <w:bCs/>
              </w:rPr>
              <w:t>(1.33,</w:t>
            </w:r>
          </w:p>
        </w:tc>
        <w:tc>
          <w:tcPr>
            <w:tcW w:w="768" w:type="dxa"/>
            <w:shd w:val="clear" w:color="auto" w:fill="FFFFFF" w:themeFill="background1"/>
            <w:vAlign w:val="bottom"/>
          </w:tcPr>
          <w:p w14:paraId="31513F6F" w14:textId="77777777" w:rsidR="00A671FE" w:rsidRPr="00A671FE" w:rsidRDefault="00A671FE" w:rsidP="00A671FE">
            <w:pPr>
              <w:pStyle w:val="TableText"/>
              <w:jc w:val="left"/>
            </w:pPr>
            <w:r w:rsidRPr="00A671FE">
              <w:rPr>
                <w:b/>
                <w:bCs/>
              </w:rPr>
              <w:t>2.91)</w:t>
            </w:r>
          </w:p>
        </w:tc>
        <w:tc>
          <w:tcPr>
            <w:tcW w:w="850" w:type="dxa"/>
            <w:shd w:val="clear" w:color="auto" w:fill="FFFFFF" w:themeFill="background1"/>
            <w:vAlign w:val="bottom"/>
          </w:tcPr>
          <w:p w14:paraId="14FB47A4" w14:textId="77777777" w:rsidR="00A671FE" w:rsidRPr="00A671FE" w:rsidRDefault="00A671FE" w:rsidP="00A671FE">
            <w:pPr>
              <w:pStyle w:val="TableText"/>
              <w:jc w:val="center"/>
            </w:pPr>
            <w:r w:rsidRPr="00A671FE">
              <w:t>77.3</w:t>
            </w:r>
          </w:p>
        </w:tc>
      </w:tr>
      <w:tr w:rsidR="00A671FE" w:rsidRPr="00A671FE" w14:paraId="45865BA7" w14:textId="77777777" w:rsidTr="00A671FE">
        <w:trPr>
          <w:trHeight w:val="245"/>
        </w:trPr>
        <w:tc>
          <w:tcPr>
            <w:tcW w:w="856" w:type="dxa"/>
            <w:tcBorders>
              <w:bottom w:val="single" w:sz="4" w:space="0" w:color="000000"/>
              <w:right w:val="single" w:sz="4" w:space="0" w:color="000000"/>
            </w:tcBorders>
            <w:shd w:val="clear" w:color="auto" w:fill="FFFFFF" w:themeFill="background1"/>
            <w:vAlign w:val="bottom"/>
          </w:tcPr>
          <w:p w14:paraId="746C652E" w14:textId="77777777" w:rsidR="00A671FE" w:rsidRPr="00A671FE" w:rsidRDefault="00A671FE" w:rsidP="000E4407">
            <w:pPr>
              <w:spacing w:after="0" w:line="240" w:lineRule="auto"/>
              <w:ind w:left="-103" w:right="-46"/>
              <w:rPr>
                <w:rFonts w:eastAsia="Times New Roman" w:cs="Times New Roman"/>
                <w:sz w:val="19"/>
                <w:szCs w:val="19"/>
                <w:lang w:eastAsia="en-US"/>
              </w:rPr>
            </w:pPr>
            <w:r w:rsidRPr="00A671FE">
              <w:rPr>
                <w:rFonts w:eastAsia="Times New Roman" w:cs="Times New Roman"/>
                <w:sz w:val="19"/>
                <w:szCs w:val="19"/>
                <w:lang w:eastAsia="en-US"/>
              </w:rPr>
              <w:t>Total</w:t>
            </w:r>
          </w:p>
        </w:tc>
        <w:tc>
          <w:tcPr>
            <w:tcW w:w="709" w:type="dxa"/>
            <w:tcBorders>
              <w:left w:val="nil"/>
              <w:bottom w:val="single" w:sz="4" w:space="0" w:color="000000"/>
            </w:tcBorders>
            <w:shd w:val="clear" w:color="auto" w:fill="FFFFFF" w:themeFill="background1"/>
            <w:vAlign w:val="bottom"/>
          </w:tcPr>
          <w:p w14:paraId="7D7287C0" w14:textId="77777777" w:rsidR="00A671FE" w:rsidRPr="00A671FE" w:rsidRDefault="00A671FE" w:rsidP="00A671FE">
            <w:pPr>
              <w:pStyle w:val="TableText"/>
            </w:pPr>
            <w:r w:rsidRPr="00A671FE">
              <w:t>40</w:t>
            </w:r>
          </w:p>
        </w:tc>
        <w:tc>
          <w:tcPr>
            <w:tcW w:w="786" w:type="dxa"/>
            <w:tcBorders>
              <w:bottom w:val="single" w:sz="4" w:space="0" w:color="000000"/>
            </w:tcBorders>
            <w:shd w:val="clear" w:color="auto" w:fill="FFFFFF" w:themeFill="background1"/>
            <w:vAlign w:val="bottom"/>
          </w:tcPr>
          <w:p w14:paraId="2DCEBC46" w14:textId="77777777" w:rsidR="00A671FE" w:rsidRPr="00A671FE" w:rsidRDefault="00A671FE" w:rsidP="00A671FE">
            <w:pPr>
              <w:pStyle w:val="TableText"/>
            </w:pPr>
            <w:r w:rsidRPr="00A671FE">
              <w:t>296.0</w:t>
            </w:r>
          </w:p>
        </w:tc>
        <w:tc>
          <w:tcPr>
            <w:tcW w:w="826" w:type="dxa"/>
            <w:tcBorders>
              <w:bottom w:val="single" w:sz="4" w:space="0" w:color="000000"/>
            </w:tcBorders>
            <w:shd w:val="clear" w:color="auto" w:fill="FFFFFF" w:themeFill="background1"/>
            <w:vAlign w:val="bottom"/>
          </w:tcPr>
          <w:p w14:paraId="6F199614" w14:textId="77777777" w:rsidR="00A671FE" w:rsidRPr="00A671FE" w:rsidRDefault="00A671FE" w:rsidP="00A671FE">
            <w:pPr>
              <w:pStyle w:val="TableText"/>
            </w:pPr>
            <w:r w:rsidRPr="00A671FE">
              <w:t>(247.0,</w:t>
            </w:r>
          </w:p>
        </w:tc>
        <w:tc>
          <w:tcPr>
            <w:tcW w:w="711" w:type="dxa"/>
            <w:tcBorders>
              <w:bottom w:val="single" w:sz="4" w:space="0" w:color="000000"/>
              <w:right w:val="single" w:sz="4" w:space="0" w:color="000000"/>
            </w:tcBorders>
            <w:shd w:val="clear" w:color="auto" w:fill="FFFFFF" w:themeFill="background1"/>
            <w:vAlign w:val="bottom"/>
          </w:tcPr>
          <w:p w14:paraId="439F7680" w14:textId="77777777" w:rsidR="00A671FE" w:rsidRPr="00A671FE" w:rsidRDefault="00A671FE" w:rsidP="00A671FE">
            <w:pPr>
              <w:pStyle w:val="TableText"/>
              <w:jc w:val="left"/>
            </w:pPr>
            <w:r w:rsidRPr="00A671FE">
              <w:t>354.8)</w:t>
            </w:r>
          </w:p>
        </w:tc>
        <w:tc>
          <w:tcPr>
            <w:tcW w:w="654" w:type="dxa"/>
            <w:tcBorders>
              <w:left w:val="nil"/>
              <w:bottom w:val="single" w:sz="4" w:space="0" w:color="000000"/>
            </w:tcBorders>
            <w:shd w:val="clear" w:color="auto" w:fill="FFFFFF" w:themeFill="background1"/>
            <w:vAlign w:val="bottom"/>
          </w:tcPr>
          <w:p w14:paraId="5791E271" w14:textId="77777777" w:rsidR="00A671FE" w:rsidRPr="00A671FE" w:rsidRDefault="00A671FE" w:rsidP="00A671FE">
            <w:pPr>
              <w:pStyle w:val="TableText"/>
            </w:pPr>
            <w:r w:rsidRPr="00A671FE">
              <w:t>136</w:t>
            </w:r>
          </w:p>
        </w:tc>
        <w:tc>
          <w:tcPr>
            <w:tcW w:w="775" w:type="dxa"/>
            <w:tcBorders>
              <w:bottom w:val="single" w:sz="4" w:space="0" w:color="000000"/>
            </w:tcBorders>
            <w:shd w:val="clear" w:color="auto" w:fill="FFFFFF" w:themeFill="background1"/>
            <w:vAlign w:val="bottom"/>
          </w:tcPr>
          <w:p w14:paraId="12A8F001" w14:textId="77777777" w:rsidR="00A671FE" w:rsidRPr="00A671FE" w:rsidRDefault="00A671FE" w:rsidP="00A671FE">
            <w:pPr>
              <w:pStyle w:val="TableText"/>
            </w:pPr>
            <w:r w:rsidRPr="00A671FE">
              <w:t>97.0</w:t>
            </w:r>
          </w:p>
        </w:tc>
        <w:tc>
          <w:tcPr>
            <w:tcW w:w="826" w:type="dxa"/>
            <w:tcBorders>
              <w:bottom w:val="single" w:sz="4" w:space="0" w:color="000000"/>
            </w:tcBorders>
            <w:shd w:val="clear" w:color="auto" w:fill="FFFFFF" w:themeFill="background1"/>
            <w:vAlign w:val="bottom"/>
          </w:tcPr>
          <w:p w14:paraId="760C1FDD" w14:textId="77777777" w:rsidR="00A671FE" w:rsidRPr="00A671FE" w:rsidRDefault="00A671FE" w:rsidP="00A671FE">
            <w:pPr>
              <w:pStyle w:val="TableText"/>
            </w:pPr>
            <w:r w:rsidRPr="00A671FE">
              <w:t>(87.8,</w:t>
            </w:r>
          </w:p>
        </w:tc>
        <w:tc>
          <w:tcPr>
            <w:tcW w:w="728" w:type="dxa"/>
            <w:tcBorders>
              <w:bottom w:val="single" w:sz="4" w:space="0" w:color="000000"/>
              <w:right w:val="single" w:sz="4" w:space="0" w:color="000000"/>
            </w:tcBorders>
            <w:shd w:val="clear" w:color="auto" w:fill="FFFFFF" w:themeFill="background1"/>
            <w:vAlign w:val="bottom"/>
          </w:tcPr>
          <w:p w14:paraId="4A2F68C1" w14:textId="77777777" w:rsidR="00A671FE" w:rsidRPr="00A671FE" w:rsidRDefault="00A671FE" w:rsidP="00A671FE">
            <w:pPr>
              <w:pStyle w:val="TableText"/>
              <w:jc w:val="left"/>
            </w:pPr>
            <w:r w:rsidRPr="00A671FE">
              <w:t>107.1)</w:t>
            </w:r>
          </w:p>
        </w:tc>
        <w:tc>
          <w:tcPr>
            <w:tcW w:w="571" w:type="dxa"/>
            <w:tcBorders>
              <w:left w:val="nil"/>
              <w:bottom w:val="single" w:sz="4" w:space="0" w:color="000000"/>
            </w:tcBorders>
            <w:shd w:val="clear" w:color="auto" w:fill="FFFFFF" w:themeFill="background1"/>
            <w:vAlign w:val="bottom"/>
          </w:tcPr>
          <w:p w14:paraId="17D29D8A" w14:textId="77777777" w:rsidR="00A671FE" w:rsidRPr="00A671FE" w:rsidRDefault="00A671FE" w:rsidP="00A671FE">
            <w:pPr>
              <w:pStyle w:val="TableText"/>
            </w:pPr>
            <w:r w:rsidRPr="00A671FE">
              <w:rPr>
                <w:b/>
                <w:bCs/>
              </w:rPr>
              <w:t>3.05</w:t>
            </w:r>
          </w:p>
        </w:tc>
        <w:tc>
          <w:tcPr>
            <w:tcW w:w="726" w:type="dxa"/>
            <w:tcBorders>
              <w:bottom w:val="single" w:sz="4" w:space="0" w:color="000000"/>
            </w:tcBorders>
            <w:shd w:val="clear" w:color="auto" w:fill="FFFFFF" w:themeFill="background1"/>
            <w:vAlign w:val="bottom"/>
          </w:tcPr>
          <w:p w14:paraId="05F2806B" w14:textId="77777777" w:rsidR="00A671FE" w:rsidRPr="00A671FE" w:rsidRDefault="00A671FE" w:rsidP="00A671FE">
            <w:pPr>
              <w:pStyle w:val="TableText"/>
            </w:pPr>
            <w:r w:rsidRPr="00A671FE">
              <w:rPr>
                <w:b/>
                <w:bCs/>
              </w:rPr>
              <w:t>(2.48,</w:t>
            </w:r>
          </w:p>
        </w:tc>
        <w:tc>
          <w:tcPr>
            <w:tcW w:w="768" w:type="dxa"/>
            <w:tcBorders>
              <w:bottom w:val="single" w:sz="4" w:space="0" w:color="000000"/>
            </w:tcBorders>
            <w:shd w:val="clear" w:color="auto" w:fill="FFFFFF" w:themeFill="background1"/>
            <w:vAlign w:val="bottom"/>
          </w:tcPr>
          <w:p w14:paraId="43352EB6" w14:textId="77777777" w:rsidR="00A671FE" w:rsidRPr="00A671FE" w:rsidRDefault="00A671FE" w:rsidP="00A671FE">
            <w:pPr>
              <w:pStyle w:val="TableText"/>
              <w:jc w:val="left"/>
            </w:pPr>
            <w:r w:rsidRPr="00A671FE">
              <w:rPr>
                <w:b/>
                <w:bCs/>
              </w:rPr>
              <w:t>3.75)</w:t>
            </w:r>
          </w:p>
        </w:tc>
        <w:tc>
          <w:tcPr>
            <w:tcW w:w="850" w:type="dxa"/>
            <w:tcBorders>
              <w:bottom w:val="single" w:sz="4" w:space="0" w:color="000000"/>
            </w:tcBorders>
            <w:shd w:val="clear" w:color="auto" w:fill="FFFFFF" w:themeFill="background1"/>
            <w:vAlign w:val="bottom"/>
          </w:tcPr>
          <w:p w14:paraId="6A4DCB8A" w14:textId="77777777" w:rsidR="00A671FE" w:rsidRPr="00A671FE" w:rsidRDefault="00A671FE" w:rsidP="00A671FE">
            <w:pPr>
              <w:pStyle w:val="TableText"/>
              <w:jc w:val="center"/>
            </w:pPr>
            <w:r w:rsidRPr="00A671FE">
              <w:t>199.0</w:t>
            </w:r>
          </w:p>
        </w:tc>
      </w:tr>
      <w:tr w:rsidR="009E1EFA" w:rsidRPr="00A671FE" w14:paraId="43594533" w14:textId="77777777" w:rsidTr="00A671FE">
        <w:trPr>
          <w:trHeight w:val="245"/>
        </w:trPr>
        <w:tc>
          <w:tcPr>
            <w:tcW w:w="9786" w:type="dxa"/>
            <w:gridSpan w:val="13"/>
            <w:tcBorders>
              <w:top w:val="nil"/>
            </w:tcBorders>
            <w:shd w:val="clear" w:color="auto" w:fill="FFFFFF" w:themeFill="background1"/>
            <w:vAlign w:val="bottom"/>
          </w:tcPr>
          <w:p w14:paraId="4E76EC6F" w14:textId="77777777" w:rsidR="00931ED8" w:rsidRPr="00A671FE" w:rsidRDefault="00481044" w:rsidP="000E4407">
            <w:pPr>
              <w:spacing w:after="0" w:line="240" w:lineRule="auto"/>
              <w:ind w:left="-103"/>
              <w:rPr>
                <w:rFonts w:eastAsia="Times New Roman" w:cs="Times New Roman"/>
                <w:b/>
                <w:sz w:val="19"/>
                <w:szCs w:val="19"/>
                <w:lang w:eastAsia="en-US"/>
              </w:rPr>
            </w:pPr>
            <w:r w:rsidRPr="00A671FE">
              <w:rPr>
                <w:rFonts w:eastAsia="Times New Roman" w:cs="Times New Roman"/>
                <w:b/>
                <w:sz w:val="19"/>
                <w:szCs w:val="19"/>
                <w:lang w:eastAsia="en-US"/>
              </w:rPr>
              <w:t>35</w:t>
            </w:r>
            <w:r w:rsidR="00C62FBD" w:rsidRPr="00A671FE">
              <w:rPr>
                <w:rFonts w:eastAsia="Times New Roman" w:cs="Times New Roman"/>
                <w:b/>
                <w:sz w:val="19"/>
                <w:szCs w:val="19"/>
                <w:lang w:eastAsia="en-US"/>
              </w:rPr>
              <w:t>–</w:t>
            </w:r>
            <w:r w:rsidRPr="00A671FE">
              <w:rPr>
                <w:rFonts w:eastAsia="Times New Roman" w:cs="Times New Roman"/>
                <w:b/>
                <w:sz w:val="19"/>
                <w:szCs w:val="19"/>
                <w:lang w:eastAsia="en-US"/>
              </w:rPr>
              <w:t>64 years</w:t>
            </w:r>
          </w:p>
        </w:tc>
      </w:tr>
      <w:tr w:rsidR="00A671FE" w:rsidRPr="00A671FE" w14:paraId="6A1092F7" w14:textId="77777777" w:rsidTr="00A671FE">
        <w:trPr>
          <w:trHeight w:val="245"/>
        </w:trPr>
        <w:tc>
          <w:tcPr>
            <w:tcW w:w="856" w:type="dxa"/>
            <w:tcBorders>
              <w:right w:val="single" w:sz="4" w:space="0" w:color="000000"/>
            </w:tcBorders>
            <w:shd w:val="clear" w:color="auto" w:fill="FFFFFF" w:themeFill="background1"/>
            <w:vAlign w:val="bottom"/>
            <w:hideMark/>
          </w:tcPr>
          <w:p w14:paraId="52C09E6D"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8AA0D3" w14:textId="77777777" w:rsidR="00A671FE" w:rsidRPr="00A671FE" w:rsidRDefault="00A671FE" w:rsidP="00A671FE">
            <w:pPr>
              <w:pStyle w:val="TableText"/>
              <w:rPr>
                <w:lang w:eastAsia="en-US"/>
              </w:rPr>
            </w:pPr>
            <w:r w:rsidRPr="00A671FE">
              <w:t>36</w:t>
            </w:r>
          </w:p>
        </w:tc>
        <w:tc>
          <w:tcPr>
            <w:tcW w:w="786" w:type="dxa"/>
            <w:shd w:val="clear" w:color="auto" w:fill="FFFFFF" w:themeFill="background1"/>
            <w:vAlign w:val="bottom"/>
          </w:tcPr>
          <w:p w14:paraId="5B48A7B3" w14:textId="77777777" w:rsidR="00A671FE" w:rsidRPr="00A671FE" w:rsidRDefault="00A671FE" w:rsidP="00A671FE">
            <w:pPr>
              <w:pStyle w:val="TableText"/>
              <w:rPr>
                <w:lang w:eastAsia="en-US"/>
              </w:rPr>
            </w:pPr>
            <w:r w:rsidRPr="00A671FE">
              <w:t>557.7</w:t>
            </w:r>
          </w:p>
        </w:tc>
        <w:tc>
          <w:tcPr>
            <w:tcW w:w="826" w:type="dxa"/>
            <w:shd w:val="clear" w:color="auto" w:fill="FFFFFF" w:themeFill="background1"/>
            <w:vAlign w:val="bottom"/>
          </w:tcPr>
          <w:p w14:paraId="0D567132" w14:textId="77777777" w:rsidR="00A671FE" w:rsidRPr="00A671FE" w:rsidRDefault="00A671FE" w:rsidP="00A671FE">
            <w:pPr>
              <w:pStyle w:val="TableText"/>
              <w:rPr>
                <w:lang w:eastAsia="en-US"/>
              </w:rPr>
            </w:pPr>
            <w:r w:rsidRPr="00A671FE">
              <w:t>(460.0,</w:t>
            </w:r>
          </w:p>
        </w:tc>
        <w:tc>
          <w:tcPr>
            <w:tcW w:w="711" w:type="dxa"/>
            <w:tcBorders>
              <w:right w:val="single" w:sz="4" w:space="0" w:color="000000"/>
            </w:tcBorders>
            <w:shd w:val="clear" w:color="auto" w:fill="FFFFFF" w:themeFill="background1"/>
            <w:vAlign w:val="bottom"/>
          </w:tcPr>
          <w:p w14:paraId="4841459C" w14:textId="77777777" w:rsidR="00A671FE" w:rsidRPr="00A671FE" w:rsidRDefault="00A671FE" w:rsidP="00A671FE">
            <w:pPr>
              <w:pStyle w:val="TableText"/>
              <w:jc w:val="left"/>
              <w:rPr>
                <w:lang w:eastAsia="en-US"/>
              </w:rPr>
            </w:pPr>
            <w:r w:rsidRPr="00A671FE">
              <w:t>676.1)</w:t>
            </w:r>
          </w:p>
        </w:tc>
        <w:tc>
          <w:tcPr>
            <w:tcW w:w="654" w:type="dxa"/>
            <w:tcBorders>
              <w:left w:val="nil"/>
            </w:tcBorders>
            <w:shd w:val="clear" w:color="auto" w:fill="FFFFFF" w:themeFill="background1"/>
            <w:vAlign w:val="bottom"/>
          </w:tcPr>
          <w:p w14:paraId="0B183F3A" w14:textId="77777777" w:rsidR="00A671FE" w:rsidRPr="00A671FE" w:rsidRDefault="00A671FE" w:rsidP="00A671FE">
            <w:pPr>
              <w:pStyle w:val="TableText"/>
              <w:rPr>
                <w:lang w:eastAsia="en-US"/>
              </w:rPr>
            </w:pPr>
            <w:r w:rsidRPr="00A671FE">
              <w:t>112</w:t>
            </w:r>
          </w:p>
        </w:tc>
        <w:tc>
          <w:tcPr>
            <w:tcW w:w="775" w:type="dxa"/>
            <w:shd w:val="clear" w:color="auto" w:fill="FFFFFF" w:themeFill="background1"/>
            <w:vAlign w:val="bottom"/>
          </w:tcPr>
          <w:p w14:paraId="3C3E4779" w14:textId="77777777" w:rsidR="00A671FE" w:rsidRPr="00A671FE" w:rsidRDefault="00A671FE" w:rsidP="00A671FE">
            <w:pPr>
              <w:pStyle w:val="TableText"/>
              <w:rPr>
                <w:lang w:eastAsia="en-US"/>
              </w:rPr>
            </w:pPr>
            <w:r w:rsidRPr="00A671FE">
              <w:t>133.6</w:t>
            </w:r>
          </w:p>
        </w:tc>
        <w:tc>
          <w:tcPr>
            <w:tcW w:w="826" w:type="dxa"/>
            <w:shd w:val="clear" w:color="auto" w:fill="FFFFFF" w:themeFill="background1"/>
            <w:vAlign w:val="bottom"/>
          </w:tcPr>
          <w:p w14:paraId="3C48B7A9" w14:textId="77777777" w:rsidR="00A671FE" w:rsidRPr="00A671FE" w:rsidRDefault="00A671FE" w:rsidP="00A671FE">
            <w:pPr>
              <w:pStyle w:val="TableText"/>
              <w:rPr>
                <w:lang w:eastAsia="en-US"/>
              </w:rPr>
            </w:pPr>
            <w:r w:rsidRPr="00A671FE">
              <w:t>(119.6,</w:t>
            </w:r>
          </w:p>
        </w:tc>
        <w:tc>
          <w:tcPr>
            <w:tcW w:w="728" w:type="dxa"/>
            <w:tcBorders>
              <w:right w:val="single" w:sz="4" w:space="0" w:color="000000"/>
            </w:tcBorders>
            <w:shd w:val="clear" w:color="auto" w:fill="FFFFFF" w:themeFill="background1"/>
            <w:vAlign w:val="bottom"/>
          </w:tcPr>
          <w:p w14:paraId="4CBAABE8" w14:textId="77777777" w:rsidR="00A671FE" w:rsidRPr="00A671FE" w:rsidRDefault="00A671FE" w:rsidP="00A671FE">
            <w:pPr>
              <w:pStyle w:val="TableText"/>
              <w:jc w:val="left"/>
              <w:rPr>
                <w:lang w:eastAsia="en-US"/>
              </w:rPr>
            </w:pPr>
            <w:r w:rsidRPr="00A671FE">
              <w:t>149.1)</w:t>
            </w:r>
          </w:p>
        </w:tc>
        <w:tc>
          <w:tcPr>
            <w:tcW w:w="571" w:type="dxa"/>
            <w:tcBorders>
              <w:left w:val="nil"/>
            </w:tcBorders>
            <w:shd w:val="clear" w:color="auto" w:fill="FFFFFF" w:themeFill="background1"/>
            <w:vAlign w:val="bottom"/>
          </w:tcPr>
          <w:p w14:paraId="3061B122" w14:textId="77777777" w:rsidR="00A671FE" w:rsidRPr="00A671FE" w:rsidRDefault="00A671FE" w:rsidP="00A671FE">
            <w:pPr>
              <w:pStyle w:val="TableText"/>
              <w:rPr>
                <w:lang w:eastAsia="en-US"/>
              </w:rPr>
            </w:pPr>
            <w:r w:rsidRPr="00A671FE">
              <w:rPr>
                <w:b/>
                <w:bCs/>
              </w:rPr>
              <w:t>4.18</w:t>
            </w:r>
          </w:p>
        </w:tc>
        <w:tc>
          <w:tcPr>
            <w:tcW w:w="726" w:type="dxa"/>
            <w:shd w:val="clear" w:color="auto" w:fill="FFFFFF" w:themeFill="background1"/>
            <w:vAlign w:val="bottom"/>
          </w:tcPr>
          <w:p w14:paraId="2ED534A1" w14:textId="77777777" w:rsidR="00A671FE" w:rsidRPr="00A671FE" w:rsidRDefault="00A671FE" w:rsidP="00A671FE">
            <w:pPr>
              <w:pStyle w:val="TableText"/>
              <w:rPr>
                <w:lang w:eastAsia="en-US"/>
              </w:rPr>
            </w:pPr>
            <w:r w:rsidRPr="00A671FE">
              <w:rPr>
                <w:b/>
                <w:bCs/>
              </w:rPr>
              <w:t>(3.34,</w:t>
            </w:r>
          </w:p>
        </w:tc>
        <w:tc>
          <w:tcPr>
            <w:tcW w:w="768" w:type="dxa"/>
            <w:shd w:val="clear" w:color="auto" w:fill="FFFFFF" w:themeFill="background1"/>
            <w:vAlign w:val="bottom"/>
          </w:tcPr>
          <w:p w14:paraId="4450BEB5" w14:textId="77777777" w:rsidR="00A671FE" w:rsidRPr="00A671FE" w:rsidRDefault="00A671FE" w:rsidP="00A671FE">
            <w:pPr>
              <w:pStyle w:val="TableText"/>
              <w:jc w:val="left"/>
              <w:rPr>
                <w:lang w:eastAsia="en-US"/>
              </w:rPr>
            </w:pPr>
            <w:r w:rsidRPr="00A671FE">
              <w:rPr>
                <w:b/>
                <w:bCs/>
              </w:rPr>
              <w:t>5.21)</w:t>
            </w:r>
          </w:p>
        </w:tc>
        <w:tc>
          <w:tcPr>
            <w:tcW w:w="850" w:type="dxa"/>
            <w:shd w:val="clear" w:color="auto" w:fill="FFFFFF" w:themeFill="background1"/>
            <w:vAlign w:val="bottom"/>
          </w:tcPr>
          <w:p w14:paraId="68B104C3" w14:textId="77777777" w:rsidR="00A671FE" w:rsidRPr="00A671FE" w:rsidRDefault="00A671FE" w:rsidP="00A671FE">
            <w:pPr>
              <w:pStyle w:val="TableText"/>
              <w:jc w:val="center"/>
              <w:rPr>
                <w:lang w:eastAsia="en-US"/>
              </w:rPr>
            </w:pPr>
            <w:r w:rsidRPr="00A671FE">
              <w:t>424.1</w:t>
            </w:r>
          </w:p>
        </w:tc>
      </w:tr>
      <w:tr w:rsidR="00A671FE" w:rsidRPr="00A671FE" w14:paraId="7CE75511" w14:textId="77777777" w:rsidTr="00A671FE">
        <w:trPr>
          <w:trHeight w:val="277"/>
        </w:trPr>
        <w:tc>
          <w:tcPr>
            <w:tcW w:w="856" w:type="dxa"/>
            <w:tcBorders>
              <w:right w:val="single" w:sz="4" w:space="0" w:color="000000"/>
            </w:tcBorders>
            <w:shd w:val="clear" w:color="auto" w:fill="FFFFFF" w:themeFill="background1"/>
            <w:vAlign w:val="bottom"/>
            <w:hideMark/>
          </w:tcPr>
          <w:p w14:paraId="18E2FDAD"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72A978F" w14:textId="77777777" w:rsidR="00A671FE" w:rsidRPr="00A671FE" w:rsidRDefault="00A671FE" w:rsidP="00A671FE">
            <w:pPr>
              <w:pStyle w:val="TableText"/>
              <w:rPr>
                <w:lang w:eastAsia="en-US"/>
              </w:rPr>
            </w:pPr>
            <w:r w:rsidRPr="00A671FE">
              <w:t>15</w:t>
            </w:r>
          </w:p>
        </w:tc>
        <w:tc>
          <w:tcPr>
            <w:tcW w:w="786" w:type="dxa"/>
            <w:shd w:val="clear" w:color="auto" w:fill="FFFFFF" w:themeFill="background1"/>
            <w:vAlign w:val="bottom"/>
          </w:tcPr>
          <w:p w14:paraId="18052E41" w14:textId="77777777" w:rsidR="00A671FE" w:rsidRPr="00A671FE" w:rsidRDefault="00A671FE" w:rsidP="00A671FE">
            <w:pPr>
              <w:pStyle w:val="TableText"/>
              <w:rPr>
                <w:lang w:eastAsia="en-US"/>
              </w:rPr>
            </w:pPr>
            <w:r w:rsidRPr="00A671FE">
              <w:t>269.7</w:t>
            </w:r>
          </w:p>
        </w:tc>
        <w:tc>
          <w:tcPr>
            <w:tcW w:w="826" w:type="dxa"/>
            <w:shd w:val="clear" w:color="auto" w:fill="FFFFFF" w:themeFill="background1"/>
            <w:vAlign w:val="bottom"/>
          </w:tcPr>
          <w:p w14:paraId="19CC3D45" w14:textId="77777777" w:rsidR="00A671FE" w:rsidRPr="00A671FE" w:rsidRDefault="00A671FE" w:rsidP="00A671FE">
            <w:pPr>
              <w:pStyle w:val="TableText"/>
              <w:rPr>
                <w:lang w:eastAsia="en-US"/>
              </w:rPr>
            </w:pPr>
            <w:r w:rsidRPr="00A671FE">
              <w:t>(201.4,</w:t>
            </w:r>
          </w:p>
        </w:tc>
        <w:tc>
          <w:tcPr>
            <w:tcW w:w="711" w:type="dxa"/>
            <w:tcBorders>
              <w:right w:val="single" w:sz="4" w:space="0" w:color="000000"/>
            </w:tcBorders>
            <w:shd w:val="clear" w:color="auto" w:fill="FFFFFF" w:themeFill="background1"/>
            <w:vAlign w:val="bottom"/>
          </w:tcPr>
          <w:p w14:paraId="4B5748BF" w14:textId="77777777" w:rsidR="00A671FE" w:rsidRPr="00A671FE" w:rsidRDefault="00A671FE" w:rsidP="00A671FE">
            <w:pPr>
              <w:pStyle w:val="TableText"/>
              <w:jc w:val="left"/>
              <w:rPr>
                <w:lang w:eastAsia="en-US"/>
              </w:rPr>
            </w:pPr>
            <w:r w:rsidRPr="00A671FE">
              <w:t>361.1)</w:t>
            </w:r>
          </w:p>
        </w:tc>
        <w:tc>
          <w:tcPr>
            <w:tcW w:w="654" w:type="dxa"/>
            <w:tcBorders>
              <w:left w:val="nil"/>
            </w:tcBorders>
            <w:shd w:val="clear" w:color="auto" w:fill="FFFFFF" w:themeFill="background1"/>
            <w:vAlign w:val="bottom"/>
          </w:tcPr>
          <w:p w14:paraId="6E8EA891" w14:textId="77777777" w:rsidR="00A671FE" w:rsidRPr="00A671FE" w:rsidRDefault="00A671FE" w:rsidP="00A671FE">
            <w:pPr>
              <w:pStyle w:val="TableText"/>
              <w:rPr>
                <w:lang w:eastAsia="en-US"/>
              </w:rPr>
            </w:pPr>
            <w:r w:rsidRPr="00A671FE">
              <w:t>54</w:t>
            </w:r>
          </w:p>
        </w:tc>
        <w:tc>
          <w:tcPr>
            <w:tcW w:w="775" w:type="dxa"/>
            <w:shd w:val="clear" w:color="auto" w:fill="FFFFFF" w:themeFill="background1"/>
            <w:vAlign w:val="bottom"/>
          </w:tcPr>
          <w:p w14:paraId="71E5B311" w14:textId="77777777" w:rsidR="00A671FE" w:rsidRPr="00A671FE" w:rsidRDefault="00A671FE" w:rsidP="00A671FE">
            <w:pPr>
              <w:pStyle w:val="TableText"/>
              <w:rPr>
                <w:lang w:eastAsia="en-US"/>
              </w:rPr>
            </w:pPr>
            <w:r w:rsidRPr="00A671FE">
              <w:t>69.8</w:t>
            </w:r>
          </w:p>
        </w:tc>
        <w:tc>
          <w:tcPr>
            <w:tcW w:w="826" w:type="dxa"/>
            <w:shd w:val="clear" w:color="auto" w:fill="FFFFFF" w:themeFill="background1"/>
            <w:vAlign w:val="bottom"/>
          </w:tcPr>
          <w:p w14:paraId="14137EB3" w14:textId="77777777" w:rsidR="00A671FE" w:rsidRPr="00A671FE" w:rsidRDefault="00A671FE" w:rsidP="00A671FE">
            <w:pPr>
              <w:pStyle w:val="TableText"/>
              <w:rPr>
                <w:lang w:eastAsia="en-US"/>
              </w:rPr>
            </w:pPr>
            <w:r w:rsidRPr="00A671FE">
              <w:t>(59.4,</w:t>
            </w:r>
          </w:p>
        </w:tc>
        <w:tc>
          <w:tcPr>
            <w:tcW w:w="728" w:type="dxa"/>
            <w:tcBorders>
              <w:right w:val="single" w:sz="4" w:space="0" w:color="000000"/>
            </w:tcBorders>
            <w:shd w:val="clear" w:color="auto" w:fill="FFFFFF" w:themeFill="background1"/>
            <w:vAlign w:val="bottom"/>
          </w:tcPr>
          <w:p w14:paraId="4AF065AE" w14:textId="77777777" w:rsidR="00A671FE" w:rsidRPr="00A671FE" w:rsidRDefault="00A671FE" w:rsidP="00A671FE">
            <w:pPr>
              <w:pStyle w:val="TableText"/>
              <w:jc w:val="left"/>
              <w:rPr>
                <w:lang w:eastAsia="en-US"/>
              </w:rPr>
            </w:pPr>
            <w:r w:rsidRPr="00A671FE">
              <w:t>81.9)</w:t>
            </w:r>
          </w:p>
        </w:tc>
        <w:tc>
          <w:tcPr>
            <w:tcW w:w="571" w:type="dxa"/>
            <w:tcBorders>
              <w:left w:val="nil"/>
            </w:tcBorders>
            <w:shd w:val="clear" w:color="auto" w:fill="FFFFFF" w:themeFill="background1"/>
            <w:vAlign w:val="bottom"/>
          </w:tcPr>
          <w:p w14:paraId="03799716" w14:textId="77777777" w:rsidR="00A671FE" w:rsidRPr="00A671FE" w:rsidRDefault="00A671FE" w:rsidP="00A671FE">
            <w:pPr>
              <w:pStyle w:val="TableText"/>
              <w:rPr>
                <w:lang w:eastAsia="en-US"/>
              </w:rPr>
            </w:pPr>
            <w:r w:rsidRPr="00A671FE">
              <w:rPr>
                <w:b/>
                <w:bCs/>
              </w:rPr>
              <w:t>3.87</w:t>
            </w:r>
          </w:p>
        </w:tc>
        <w:tc>
          <w:tcPr>
            <w:tcW w:w="726" w:type="dxa"/>
            <w:shd w:val="clear" w:color="auto" w:fill="FFFFFF" w:themeFill="background1"/>
            <w:vAlign w:val="bottom"/>
          </w:tcPr>
          <w:p w14:paraId="6AA5D66B" w14:textId="77777777" w:rsidR="00A671FE" w:rsidRPr="00A671FE" w:rsidRDefault="00A671FE" w:rsidP="00A671FE">
            <w:pPr>
              <w:pStyle w:val="TableText"/>
              <w:rPr>
                <w:lang w:eastAsia="en-US"/>
              </w:rPr>
            </w:pPr>
            <w:r w:rsidRPr="00A671FE">
              <w:rPr>
                <w:b/>
                <w:bCs/>
              </w:rPr>
              <w:t>(2.77,</w:t>
            </w:r>
          </w:p>
        </w:tc>
        <w:tc>
          <w:tcPr>
            <w:tcW w:w="768" w:type="dxa"/>
            <w:shd w:val="clear" w:color="auto" w:fill="FFFFFF" w:themeFill="background1"/>
            <w:vAlign w:val="bottom"/>
          </w:tcPr>
          <w:p w14:paraId="771FC63F" w14:textId="77777777" w:rsidR="00A671FE" w:rsidRPr="00A671FE" w:rsidRDefault="00A671FE" w:rsidP="00A671FE">
            <w:pPr>
              <w:pStyle w:val="TableText"/>
              <w:jc w:val="left"/>
              <w:rPr>
                <w:lang w:eastAsia="en-US"/>
              </w:rPr>
            </w:pPr>
            <w:r w:rsidRPr="00A671FE">
              <w:rPr>
                <w:b/>
                <w:bCs/>
              </w:rPr>
              <w:t>5.39)</w:t>
            </w:r>
          </w:p>
        </w:tc>
        <w:tc>
          <w:tcPr>
            <w:tcW w:w="850" w:type="dxa"/>
            <w:shd w:val="clear" w:color="auto" w:fill="FFFFFF" w:themeFill="background1"/>
            <w:vAlign w:val="bottom"/>
          </w:tcPr>
          <w:p w14:paraId="19055700" w14:textId="77777777" w:rsidR="00A671FE" w:rsidRPr="00A671FE" w:rsidRDefault="00A671FE" w:rsidP="00A671FE">
            <w:pPr>
              <w:pStyle w:val="TableText"/>
              <w:jc w:val="center"/>
              <w:rPr>
                <w:lang w:eastAsia="en-US"/>
              </w:rPr>
            </w:pPr>
            <w:r w:rsidRPr="00A671FE">
              <w:t>199.9</w:t>
            </w:r>
          </w:p>
        </w:tc>
      </w:tr>
      <w:tr w:rsidR="00A671FE" w:rsidRPr="00A671FE" w14:paraId="5D5F990B" w14:textId="77777777" w:rsidTr="00A671FE">
        <w:trPr>
          <w:trHeight w:val="267"/>
        </w:trPr>
        <w:tc>
          <w:tcPr>
            <w:tcW w:w="856" w:type="dxa"/>
            <w:tcBorders>
              <w:bottom w:val="single" w:sz="4" w:space="0" w:color="000000"/>
              <w:right w:val="single" w:sz="4" w:space="0" w:color="000000"/>
            </w:tcBorders>
            <w:shd w:val="clear" w:color="auto" w:fill="FFFFFF" w:themeFill="background1"/>
            <w:vAlign w:val="bottom"/>
            <w:hideMark/>
          </w:tcPr>
          <w:p w14:paraId="51B7649C"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Total</w:t>
            </w:r>
          </w:p>
        </w:tc>
        <w:tc>
          <w:tcPr>
            <w:tcW w:w="709" w:type="dxa"/>
            <w:tcBorders>
              <w:left w:val="nil"/>
              <w:bottom w:val="single" w:sz="4" w:space="0" w:color="000000"/>
            </w:tcBorders>
            <w:shd w:val="clear" w:color="auto" w:fill="FFFFFF" w:themeFill="background1"/>
            <w:vAlign w:val="bottom"/>
          </w:tcPr>
          <w:p w14:paraId="039BA332" w14:textId="77777777" w:rsidR="00A671FE" w:rsidRPr="00A671FE" w:rsidRDefault="00A671FE" w:rsidP="00A671FE">
            <w:pPr>
              <w:pStyle w:val="TableText"/>
              <w:rPr>
                <w:lang w:eastAsia="en-US"/>
              </w:rPr>
            </w:pPr>
            <w:r w:rsidRPr="00A671FE">
              <w:t>51</w:t>
            </w:r>
          </w:p>
        </w:tc>
        <w:tc>
          <w:tcPr>
            <w:tcW w:w="786" w:type="dxa"/>
            <w:tcBorders>
              <w:bottom w:val="single" w:sz="4" w:space="0" w:color="000000"/>
            </w:tcBorders>
            <w:shd w:val="clear" w:color="auto" w:fill="FFFFFF" w:themeFill="background1"/>
            <w:vAlign w:val="bottom"/>
          </w:tcPr>
          <w:p w14:paraId="04D06592" w14:textId="77777777" w:rsidR="00A671FE" w:rsidRPr="00A671FE" w:rsidRDefault="00A671FE" w:rsidP="00A671FE">
            <w:pPr>
              <w:pStyle w:val="TableText"/>
              <w:rPr>
                <w:lang w:eastAsia="en-US"/>
              </w:rPr>
            </w:pPr>
            <w:r w:rsidRPr="00A671FE">
              <w:t>413.7</w:t>
            </w:r>
          </w:p>
        </w:tc>
        <w:tc>
          <w:tcPr>
            <w:tcW w:w="826" w:type="dxa"/>
            <w:tcBorders>
              <w:bottom w:val="single" w:sz="4" w:space="0" w:color="000000"/>
            </w:tcBorders>
            <w:shd w:val="clear" w:color="auto" w:fill="FFFFFF" w:themeFill="background1"/>
            <w:vAlign w:val="bottom"/>
          </w:tcPr>
          <w:p w14:paraId="49D5528D" w14:textId="77777777" w:rsidR="00A671FE" w:rsidRPr="00A671FE" w:rsidRDefault="00A671FE" w:rsidP="00A671FE">
            <w:pPr>
              <w:pStyle w:val="TableText"/>
              <w:rPr>
                <w:lang w:eastAsia="en-US"/>
              </w:rPr>
            </w:pPr>
            <w:r w:rsidRPr="00A671FE">
              <w:t>(352.2,</w:t>
            </w:r>
          </w:p>
        </w:tc>
        <w:tc>
          <w:tcPr>
            <w:tcW w:w="711" w:type="dxa"/>
            <w:tcBorders>
              <w:bottom w:val="single" w:sz="4" w:space="0" w:color="000000"/>
              <w:right w:val="single" w:sz="4" w:space="0" w:color="000000"/>
            </w:tcBorders>
            <w:shd w:val="clear" w:color="auto" w:fill="FFFFFF" w:themeFill="background1"/>
            <w:vAlign w:val="bottom"/>
          </w:tcPr>
          <w:p w14:paraId="17CCD420" w14:textId="77777777" w:rsidR="00A671FE" w:rsidRPr="00A671FE" w:rsidRDefault="00A671FE" w:rsidP="00A671FE">
            <w:pPr>
              <w:pStyle w:val="TableText"/>
              <w:jc w:val="left"/>
              <w:rPr>
                <w:lang w:eastAsia="en-US"/>
              </w:rPr>
            </w:pPr>
            <w:r w:rsidRPr="00A671FE">
              <w:t>485.9)</w:t>
            </w:r>
          </w:p>
        </w:tc>
        <w:tc>
          <w:tcPr>
            <w:tcW w:w="654" w:type="dxa"/>
            <w:tcBorders>
              <w:left w:val="nil"/>
              <w:bottom w:val="single" w:sz="4" w:space="0" w:color="000000"/>
            </w:tcBorders>
            <w:shd w:val="clear" w:color="auto" w:fill="FFFFFF" w:themeFill="background1"/>
            <w:vAlign w:val="bottom"/>
          </w:tcPr>
          <w:p w14:paraId="27F28E7E" w14:textId="77777777" w:rsidR="00A671FE" w:rsidRPr="00A671FE" w:rsidRDefault="00A671FE" w:rsidP="00A671FE">
            <w:pPr>
              <w:pStyle w:val="TableText"/>
              <w:rPr>
                <w:lang w:eastAsia="en-US"/>
              </w:rPr>
            </w:pPr>
            <w:r w:rsidRPr="00A671FE">
              <w:t>166</w:t>
            </w:r>
          </w:p>
        </w:tc>
        <w:tc>
          <w:tcPr>
            <w:tcW w:w="775" w:type="dxa"/>
            <w:tcBorders>
              <w:bottom w:val="single" w:sz="4" w:space="0" w:color="000000"/>
            </w:tcBorders>
            <w:shd w:val="clear" w:color="auto" w:fill="FFFFFF" w:themeFill="background1"/>
            <w:vAlign w:val="bottom"/>
          </w:tcPr>
          <w:p w14:paraId="1F513A76" w14:textId="77777777" w:rsidR="00A671FE" w:rsidRPr="00A671FE" w:rsidRDefault="00A671FE" w:rsidP="00A671FE">
            <w:pPr>
              <w:pStyle w:val="TableText"/>
              <w:rPr>
                <w:lang w:eastAsia="en-US"/>
              </w:rPr>
            </w:pPr>
            <w:r w:rsidRPr="00A671FE">
              <w:t>101.7</w:t>
            </w:r>
          </w:p>
        </w:tc>
        <w:tc>
          <w:tcPr>
            <w:tcW w:w="826" w:type="dxa"/>
            <w:tcBorders>
              <w:bottom w:val="single" w:sz="4" w:space="0" w:color="000000"/>
            </w:tcBorders>
            <w:shd w:val="clear" w:color="auto" w:fill="FFFFFF" w:themeFill="background1"/>
            <w:vAlign w:val="bottom"/>
          </w:tcPr>
          <w:p w14:paraId="0A3C8DAC" w14:textId="77777777" w:rsidR="00A671FE" w:rsidRPr="00A671FE" w:rsidRDefault="00A671FE" w:rsidP="00A671FE">
            <w:pPr>
              <w:pStyle w:val="TableText"/>
              <w:rPr>
                <w:lang w:eastAsia="en-US"/>
              </w:rPr>
            </w:pPr>
            <w:r w:rsidRPr="00A671FE">
              <w:t>(92.8,</w:t>
            </w:r>
          </w:p>
        </w:tc>
        <w:tc>
          <w:tcPr>
            <w:tcW w:w="728" w:type="dxa"/>
            <w:tcBorders>
              <w:bottom w:val="single" w:sz="4" w:space="0" w:color="000000"/>
              <w:right w:val="single" w:sz="4" w:space="0" w:color="000000"/>
            </w:tcBorders>
            <w:shd w:val="clear" w:color="auto" w:fill="FFFFFF" w:themeFill="background1"/>
            <w:vAlign w:val="bottom"/>
          </w:tcPr>
          <w:p w14:paraId="5013B9EE" w14:textId="77777777" w:rsidR="00A671FE" w:rsidRPr="00A671FE" w:rsidRDefault="00A671FE" w:rsidP="00A671FE">
            <w:pPr>
              <w:pStyle w:val="TableText"/>
              <w:jc w:val="left"/>
              <w:rPr>
                <w:lang w:eastAsia="en-US"/>
              </w:rPr>
            </w:pPr>
            <w:r w:rsidRPr="00A671FE">
              <w:t>111.4)</w:t>
            </w:r>
          </w:p>
        </w:tc>
        <w:tc>
          <w:tcPr>
            <w:tcW w:w="571" w:type="dxa"/>
            <w:tcBorders>
              <w:left w:val="nil"/>
              <w:bottom w:val="single" w:sz="4" w:space="0" w:color="000000"/>
            </w:tcBorders>
            <w:shd w:val="clear" w:color="auto" w:fill="FFFFFF" w:themeFill="background1"/>
            <w:vAlign w:val="bottom"/>
          </w:tcPr>
          <w:p w14:paraId="1FD0AD04" w14:textId="77777777" w:rsidR="00A671FE" w:rsidRPr="00A671FE" w:rsidRDefault="00A671FE" w:rsidP="00A671FE">
            <w:pPr>
              <w:pStyle w:val="TableText"/>
              <w:rPr>
                <w:lang w:eastAsia="en-US"/>
              </w:rPr>
            </w:pPr>
            <w:r w:rsidRPr="00A671FE">
              <w:rPr>
                <w:b/>
                <w:bCs/>
              </w:rPr>
              <w:t>4.07</w:t>
            </w:r>
          </w:p>
        </w:tc>
        <w:tc>
          <w:tcPr>
            <w:tcW w:w="726" w:type="dxa"/>
            <w:tcBorders>
              <w:bottom w:val="single" w:sz="4" w:space="0" w:color="000000"/>
            </w:tcBorders>
            <w:shd w:val="clear" w:color="auto" w:fill="FFFFFF" w:themeFill="background1"/>
            <w:vAlign w:val="bottom"/>
          </w:tcPr>
          <w:p w14:paraId="238A25DB" w14:textId="77777777" w:rsidR="00A671FE" w:rsidRPr="00A671FE" w:rsidRDefault="00A671FE" w:rsidP="00A671FE">
            <w:pPr>
              <w:pStyle w:val="TableText"/>
              <w:rPr>
                <w:lang w:eastAsia="en-US"/>
              </w:rPr>
            </w:pPr>
            <w:r w:rsidRPr="00A671FE">
              <w:rPr>
                <w:b/>
                <w:bCs/>
              </w:rPr>
              <w:t>(3.38,</w:t>
            </w:r>
          </w:p>
        </w:tc>
        <w:tc>
          <w:tcPr>
            <w:tcW w:w="768" w:type="dxa"/>
            <w:tcBorders>
              <w:bottom w:val="single" w:sz="4" w:space="0" w:color="000000"/>
            </w:tcBorders>
            <w:shd w:val="clear" w:color="auto" w:fill="FFFFFF" w:themeFill="background1"/>
            <w:vAlign w:val="bottom"/>
          </w:tcPr>
          <w:p w14:paraId="05DB0D44" w14:textId="77777777" w:rsidR="00A671FE" w:rsidRPr="00A671FE" w:rsidRDefault="00A671FE" w:rsidP="00A671FE">
            <w:pPr>
              <w:pStyle w:val="TableText"/>
              <w:jc w:val="left"/>
              <w:rPr>
                <w:lang w:eastAsia="en-US"/>
              </w:rPr>
            </w:pPr>
            <w:r w:rsidRPr="00A671FE">
              <w:rPr>
                <w:b/>
                <w:bCs/>
              </w:rPr>
              <w:t>4.90)</w:t>
            </w:r>
          </w:p>
        </w:tc>
        <w:tc>
          <w:tcPr>
            <w:tcW w:w="850" w:type="dxa"/>
            <w:tcBorders>
              <w:bottom w:val="single" w:sz="4" w:space="0" w:color="000000"/>
            </w:tcBorders>
            <w:shd w:val="clear" w:color="auto" w:fill="FFFFFF" w:themeFill="background1"/>
            <w:vAlign w:val="bottom"/>
          </w:tcPr>
          <w:p w14:paraId="3F98A0DA" w14:textId="77777777" w:rsidR="00A671FE" w:rsidRPr="00A671FE" w:rsidRDefault="00A671FE" w:rsidP="00A671FE">
            <w:pPr>
              <w:pStyle w:val="TableText"/>
              <w:jc w:val="center"/>
              <w:rPr>
                <w:lang w:eastAsia="en-US"/>
              </w:rPr>
            </w:pPr>
            <w:r w:rsidRPr="00A671FE">
              <w:t>312.0</w:t>
            </w:r>
          </w:p>
        </w:tc>
      </w:tr>
      <w:tr w:rsidR="009E1EFA" w:rsidRPr="00A671FE" w14:paraId="25799770" w14:textId="77777777" w:rsidTr="00A671FE">
        <w:trPr>
          <w:trHeight w:val="245"/>
        </w:trPr>
        <w:tc>
          <w:tcPr>
            <w:tcW w:w="9786" w:type="dxa"/>
            <w:gridSpan w:val="13"/>
            <w:tcBorders>
              <w:top w:val="nil"/>
            </w:tcBorders>
            <w:shd w:val="clear" w:color="auto" w:fill="FFFFFF" w:themeFill="background1"/>
            <w:vAlign w:val="bottom"/>
          </w:tcPr>
          <w:p w14:paraId="377F30A2" w14:textId="77777777" w:rsidR="008C0062" w:rsidRPr="00A671FE" w:rsidRDefault="008C0062" w:rsidP="000E4407">
            <w:pPr>
              <w:spacing w:after="0" w:line="240" w:lineRule="auto"/>
              <w:ind w:left="-103"/>
              <w:rPr>
                <w:rFonts w:eastAsia="Times New Roman" w:cs="Times New Roman"/>
                <w:b/>
                <w:sz w:val="19"/>
                <w:szCs w:val="19"/>
                <w:lang w:eastAsia="en-US"/>
              </w:rPr>
            </w:pPr>
            <w:r w:rsidRPr="00A671FE">
              <w:rPr>
                <w:rFonts w:eastAsia="Times New Roman" w:cs="Times New Roman"/>
                <w:b/>
                <w:sz w:val="19"/>
                <w:szCs w:val="19"/>
                <w:lang w:eastAsia="en-US"/>
              </w:rPr>
              <w:t>65 years and over</w:t>
            </w:r>
          </w:p>
        </w:tc>
      </w:tr>
      <w:tr w:rsidR="00A671FE" w:rsidRPr="00A671FE" w14:paraId="30A58A76" w14:textId="77777777" w:rsidTr="00A671FE">
        <w:trPr>
          <w:trHeight w:val="245"/>
        </w:trPr>
        <w:tc>
          <w:tcPr>
            <w:tcW w:w="856" w:type="dxa"/>
            <w:tcBorders>
              <w:right w:val="single" w:sz="4" w:space="0" w:color="000000"/>
            </w:tcBorders>
            <w:shd w:val="clear" w:color="auto" w:fill="FFFFFF" w:themeFill="background1"/>
            <w:vAlign w:val="bottom"/>
            <w:hideMark/>
          </w:tcPr>
          <w:p w14:paraId="44B35C55"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FEA0F02" w14:textId="77777777" w:rsidR="00A671FE" w:rsidRPr="00A671FE" w:rsidRDefault="00A671FE" w:rsidP="00A671FE">
            <w:pPr>
              <w:pStyle w:val="TableText"/>
              <w:rPr>
                <w:lang w:eastAsia="en-US"/>
              </w:rPr>
            </w:pPr>
            <w:r w:rsidRPr="00A671FE">
              <w:t>2</w:t>
            </w:r>
          </w:p>
        </w:tc>
        <w:tc>
          <w:tcPr>
            <w:tcW w:w="786" w:type="dxa"/>
            <w:shd w:val="clear" w:color="auto" w:fill="FFFFFF" w:themeFill="background1"/>
            <w:vAlign w:val="bottom"/>
          </w:tcPr>
          <w:p w14:paraId="414E894E" w14:textId="77777777" w:rsidR="00A671FE" w:rsidRPr="00A671FE" w:rsidRDefault="00A671FE" w:rsidP="00A671FE">
            <w:pPr>
              <w:pStyle w:val="TableText"/>
              <w:rPr>
                <w:lang w:eastAsia="en-US"/>
              </w:rPr>
            </w:pPr>
            <w:r w:rsidRPr="00A671FE">
              <w:t>218.1</w:t>
            </w:r>
          </w:p>
        </w:tc>
        <w:tc>
          <w:tcPr>
            <w:tcW w:w="826" w:type="dxa"/>
            <w:shd w:val="clear" w:color="auto" w:fill="FFFFFF" w:themeFill="background1"/>
            <w:vAlign w:val="bottom"/>
          </w:tcPr>
          <w:p w14:paraId="7CF65D68" w14:textId="77777777" w:rsidR="00A671FE" w:rsidRPr="00A671FE" w:rsidRDefault="00A671FE" w:rsidP="00A671FE">
            <w:pPr>
              <w:pStyle w:val="TableText"/>
              <w:rPr>
                <w:lang w:eastAsia="en-US"/>
              </w:rPr>
            </w:pPr>
            <w:r w:rsidRPr="00A671FE">
              <w:t>(97.8,</w:t>
            </w:r>
          </w:p>
        </w:tc>
        <w:tc>
          <w:tcPr>
            <w:tcW w:w="711" w:type="dxa"/>
            <w:tcBorders>
              <w:right w:val="single" w:sz="4" w:space="0" w:color="000000"/>
            </w:tcBorders>
            <w:shd w:val="clear" w:color="auto" w:fill="FFFFFF" w:themeFill="background1"/>
            <w:vAlign w:val="bottom"/>
          </w:tcPr>
          <w:p w14:paraId="126A6A73" w14:textId="77777777" w:rsidR="00A671FE" w:rsidRPr="00A671FE" w:rsidRDefault="00A671FE" w:rsidP="00A671FE">
            <w:pPr>
              <w:pStyle w:val="TableText"/>
              <w:jc w:val="left"/>
              <w:rPr>
                <w:lang w:eastAsia="en-US"/>
              </w:rPr>
            </w:pPr>
            <w:r w:rsidRPr="00A671FE">
              <w:t>486.7)</w:t>
            </w:r>
          </w:p>
        </w:tc>
        <w:tc>
          <w:tcPr>
            <w:tcW w:w="654" w:type="dxa"/>
            <w:tcBorders>
              <w:left w:val="nil"/>
            </w:tcBorders>
            <w:shd w:val="clear" w:color="auto" w:fill="FFFFFF" w:themeFill="background1"/>
            <w:vAlign w:val="bottom"/>
          </w:tcPr>
          <w:p w14:paraId="1782876F" w14:textId="77777777" w:rsidR="00A671FE" w:rsidRPr="00A671FE" w:rsidRDefault="00A671FE" w:rsidP="00A671FE">
            <w:pPr>
              <w:pStyle w:val="TableText"/>
              <w:rPr>
                <w:lang w:eastAsia="en-US"/>
              </w:rPr>
            </w:pPr>
            <w:r w:rsidRPr="00A671FE">
              <w:t>37</w:t>
            </w:r>
          </w:p>
        </w:tc>
        <w:tc>
          <w:tcPr>
            <w:tcW w:w="775" w:type="dxa"/>
            <w:shd w:val="clear" w:color="auto" w:fill="FFFFFF" w:themeFill="background1"/>
            <w:vAlign w:val="bottom"/>
          </w:tcPr>
          <w:p w14:paraId="05927602" w14:textId="77777777" w:rsidR="00A671FE" w:rsidRPr="00A671FE" w:rsidRDefault="00A671FE" w:rsidP="00A671FE">
            <w:pPr>
              <w:pStyle w:val="TableText"/>
              <w:rPr>
                <w:lang w:eastAsia="en-US"/>
              </w:rPr>
            </w:pPr>
            <w:r w:rsidRPr="00A671FE">
              <w:t>153.8</w:t>
            </w:r>
          </w:p>
        </w:tc>
        <w:tc>
          <w:tcPr>
            <w:tcW w:w="826" w:type="dxa"/>
            <w:shd w:val="clear" w:color="auto" w:fill="FFFFFF" w:themeFill="background1"/>
            <w:vAlign w:val="bottom"/>
          </w:tcPr>
          <w:p w14:paraId="5EC5E58B" w14:textId="77777777" w:rsidR="00A671FE" w:rsidRPr="00A671FE" w:rsidRDefault="00A671FE" w:rsidP="00A671FE">
            <w:pPr>
              <w:pStyle w:val="TableText"/>
              <w:rPr>
                <w:lang w:eastAsia="en-US"/>
              </w:rPr>
            </w:pPr>
            <w:r w:rsidRPr="00A671FE">
              <w:t>(125.7,</w:t>
            </w:r>
          </w:p>
        </w:tc>
        <w:tc>
          <w:tcPr>
            <w:tcW w:w="728" w:type="dxa"/>
            <w:tcBorders>
              <w:right w:val="single" w:sz="4" w:space="0" w:color="000000"/>
            </w:tcBorders>
            <w:shd w:val="clear" w:color="auto" w:fill="FFFFFF" w:themeFill="background1"/>
            <w:vAlign w:val="bottom"/>
          </w:tcPr>
          <w:p w14:paraId="6903F5E3" w14:textId="77777777" w:rsidR="00A671FE" w:rsidRPr="00A671FE" w:rsidRDefault="00A671FE" w:rsidP="00A671FE">
            <w:pPr>
              <w:pStyle w:val="TableText"/>
              <w:jc w:val="left"/>
              <w:rPr>
                <w:lang w:eastAsia="en-US"/>
              </w:rPr>
            </w:pPr>
            <w:r w:rsidRPr="00A671FE">
              <w:t>188.3)</w:t>
            </w:r>
          </w:p>
        </w:tc>
        <w:tc>
          <w:tcPr>
            <w:tcW w:w="571" w:type="dxa"/>
            <w:tcBorders>
              <w:left w:val="nil"/>
            </w:tcBorders>
            <w:shd w:val="clear" w:color="auto" w:fill="FFFFFF" w:themeFill="background1"/>
            <w:vAlign w:val="bottom"/>
          </w:tcPr>
          <w:p w14:paraId="57FCF0FC" w14:textId="77777777" w:rsidR="00A671FE" w:rsidRPr="00A671FE" w:rsidRDefault="00A671FE" w:rsidP="00A671FE">
            <w:pPr>
              <w:pStyle w:val="TableText"/>
              <w:rPr>
                <w:lang w:eastAsia="en-US"/>
              </w:rPr>
            </w:pPr>
            <w:r w:rsidRPr="00A671FE">
              <w:t>1.42</w:t>
            </w:r>
          </w:p>
        </w:tc>
        <w:tc>
          <w:tcPr>
            <w:tcW w:w="726" w:type="dxa"/>
            <w:shd w:val="clear" w:color="auto" w:fill="FFFFFF" w:themeFill="background1"/>
            <w:vAlign w:val="bottom"/>
          </w:tcPr>
          <w:p w14:paraId="1DB5E67D" w14:textId="77777777" w:rsidR="00A671FE" w:rsidRPr="00A671FE" w:rsidRDefault="00A671FE" w:rsidP="00A671FE">
            <w:pPr>
              <w:pStyle w:val="TableText"/>
              <w:rPr>
                <w:lang w:eastAsia="en-US"/>
              </w:rPr>
            </w:pPr>
            <w:r w:rsidRPr="00A671FE">
              <w:t>(0.62,</w:t>
            </w:r>
          </w:p>
        </w:tc>
        <w:tc>
          <w:tcPr>
            <w:tcW w:w="768" w:type="dxa"/>
            <w:shd w:val="clear" w:color="auto" w:fill="FFFFFF" w:themeFill="background1"/>
            <w:vAlign w:val="bottom"/>
          </w:tcPr>
          <w:p w14:paraId="6658154F" w14:textId="77777777" w:rsidR="00A671FE" w:rsidRPr="00A671FE" w:rsidRDefault="00A671FE" w:rsidP="00A671FE">
            <w:pPr>
              <w:pStyle w:val="TableText"/>
              <w:jc w:val="left"/>
              <w:rPr>
                <w:lang w:eastAsia="en-US"/>
              </w:rPr>
            </w:pPr>
            <w:r w:rsidRPr="00A671FE">
              <w:t>3.24)</w:t>
            </w:r>
          </w:p>
        </w:tc>
        <w:tc>
          <w:tcPr>
            <w:tcW w:w="850" w:type="dxa"/>
            <w:shd w:val="clear" w:color="auto" w:fill="FFFFFF" w:themeFill="background1"/>
            <w:vAlign w:val="bottom"/>
          </w:tcPr>
          <w:p w14:paraId="5C3677FA" w14:textId="77777777" w:rsidR="00A671FE" w:rsidRPr="00A671FE" w:rsidRDefault="00A671FE" w:rsidP="00A671FE">
            <w:pPr>
              <w:pStyle w:val="TableText"/>
              <w:jc w:val="center"/>
              <w:rPr>
                <w:lang w:eastAsia="en-US"/>
              </w:rPr>
            </w:pPr>
            <w:r w:rsidRPr="00A671FE">
              <w:t>64.3</w:t>
            </w:r>
          </w:p>
        </w:tc>
      </w:tr>
      <w:tr w:rsidR="00A671FE" w:rsidRPr="00A671FE" w14:paraId="77996007" w14:textId="77777777" w:rsidTr="00B31F81">
        <w:trPr>
          <w:trHeight w:val="277"/>
        </w:trPr>
        <w:tc>
          <w:tcPr>
            <w:tcW w:w="856" w:type="dxa"/>
            <w:tcBorders>
              <w:right w:val="single" w:sz="4" w:space="0" w:color="000000"/>
            </w:tcBorders>
            <w:shd w:val="clear" w:color="auto" w:fill="FFFFFF" w:themeFill="background1"/>
            <w:vAlign w:val="bottom"/>
            <w:hideMark/>
          </w:tcPr>
          <w:p w14:paraId="59BDA622"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9B5B50" w14:textId="77777777" w:rsidR="00A671FE" w:rsidRPr="00A671FE" w:rsidRDefault="00A671FE" w:rsidP="00A671FE">
            <w:pPr>
              <w:pStyle w:val="TableText"/>
              <w:rPr>
                <w:lang w:eastAsia="en-US"/>
              </w:rPr>
            </w:pPr>
            <w:r w:rsidRPr="00A671FE">
              <w:t>1</w:t>
            </w:r>
          </w:p>
        </w:tc>
        <w:tc>
          <w:tcPr>
            <w:tcW w:w="786" w:type="dxa"/>
            <w:shd w:val="clear" w:color="auto" w:fill="FFFFFF" w:themeFill="background1"/>
            <w:vAlign w:val="bottom"/>
          </w:tcPr>
          <w:p w14:paraId="720AFAA7" w14:textId="77777777" w:rsidR="00A671FE" w:rsidRPr="00A671FE" w:rsidRDefault="00A671FE" w:rsidP="00A671FE">
            <w:pPr>
              <w:pStyle w:val="TableText"/>
              <w:rPr>
                <w:lang w:eastAsia="en-US"/>
              </w:rPr>
            </w:pPr>
            <w:r w:rsidRPr="00A671FE">
              <w:t>90.5</w:t>
            </w:r>
          </w:p>
        </w:tc>
        <w:tc>
          <w:tcPr>
            <w:tcW w:w="826" w:type="dxa"/>
            <w:shd w:val="clear" w:color="auto" w:fill="FFFFFF" w:themeFill="background1"/>
            <w:vAlign w:val="bottom"/>
          </w:tcPr>
          <w:p w14:paraId="2A3EDCC5" w14:textId="77777777" w:rsidR="00A671FE" w:rsidRPr="00A671FE" w:rsidRDefault="00A671FE" w:rsidP="00A671FE">
            <w:pPr>
              <w:pStyle w:val="TableText"/>
              <w:rPr>
                <w:lang w:eastAsia="en-US"/>
              </w:rPr>
            </w:pPr>
            <w:r w:rsidRPr="00A671FE">
              <w:t>(22.3,</w:t>
            </w:r>
          </w:p>
        </w:tc>
        <w:tc>
          <w:tcPr>
            <w:tcW w:w="711" w:type="dxa"/>
            <w:tcBorders>
              <w:right w:val="single" w:sz="4" w:space="0" w:color="000000"/>
            </w:tcBorders>
            <w:shd w:val="clear" w:color="auto" w:fill="FFFFFF" w:themeFill="background1"/>
            <w:vAlign w:val="bottom"/>
          </w:tcPr>
          <w:p w14:paraId="48A82E09" w14:textId="77777777" w:rsidR="00A671FE" w:rsidRPr="00A671FE" w:rsidRDefault="00A671FE" w:rsidP="00A671FE">
            <w:pPr>
              <w:pStyle w:val="TableText"/>
              <w:jc w:val="left"/>
              <w:rPr>
                <w:lang w:eastAsia="en-US"/>
              </w:rPr>
            </w:pPr>
            <w:r w:rsidRPr="00A671FE">
              <w:t>366.6)</w:t>
            </w:r>
          </w:p>
        </w:tc>
        <w:tc>
          <w:tcPr>
            <w:tcW w:w="654" w:type="dxa"/>
            <w:tcBorders>
              <w:left w:val="nil"/>
            </w:tcBorders>
            <w:shd w:val="clear" w:color="auto" w:fill="FFFFFF" w:themeFill="background1"/>
            <w:vAlign w:val="bottom"/>
          </w:tcPr>
          <w:p w14:paraId="76FAD925" w14:textId="77777777" w:rsidR="00A671FE" w:rsidRPr="00A671FE" w:rsidRDefault="00A671FE" w:rsidP="00A671FE">
            <w:pPr>
              <w:pStyle w:val="TableText"/>
              <w:rPr>
                <w:lang w:eastAsia="en-US"/>
              </w:rPr>
            </w:pPr>
            <w:r w:rsidRPr="00A671FE">
              <w:t>14</w:t>
            </w:r>
          </w:p>
        </w:tc>
        <w:tc>
          <w:tcPr>
            <w:tcW w:w="775" w:type="dxa"/>
            <w:shd w:val="clear" w:color="auto" w:fill="FFFFFF" w:themeFill="background1"/>
            <w:vAlign w:val="bottom"/>
          </w:tcPr>
          <w:p w14:paraId="10696465" w14:textId="77777777" w:rsidR="00A671FE" w:rsidRPr="00A671FE" w:rsidRDefault="00A671FE" w:rsidP="00A671FE">
            <w:pPr>
              <w:pStyle w:val="TableText"/>
              <w:rPr>
                <w:lang w:eastAsia="en-US"/>
              </w:rPr>
            </w:pPr>
            <w:r w:rsidRPr="00A671FE">
              <w:t>72.5</w:t>
            </w:r>
          </w:p>
        </w:tc>
        <w:tc>
          <w:tcPr>
            <w:tcW w:w="826" w:type="dxa"/>
            <w:shd w:val="clear" w:color="auto" w:fill="FFFFFF" w:themeFill="background1"/>
            <w:vAlign w:val="bottom"/>
          </w:tcPr>
          <w:p w14:paraId="363D2539" w14:textId="77777777" w:rsidR="00A671FE" w:rsidRPr="00A671FE" w:rsidRDefault="00A671FE" w:rsidP="00A671FE">
            <w:pPr>
              <w:pStyle w:val="TableText"/>
              <w:rPr>
                <w:lang w:eastAsia="en-US"/>
              </w:rPr>
            </w:pPr>
            <w:r w:rsidRPr="00A671FE">
              <w:t>(53.0,</w:t>
            </w:r>
          </w:p>
        </w:tc>
        <w:tc>
          <w:tcPr>
            <w:tcW w:w="728" w:type="dxa"/>
            <w:tcBorders>
              <w:right w:val="single" w:sz="4" w:space="0" w:color="000000"/>
            </w:tcBorders>
            <w:shd w:val="clear" w:color="auto" w:fill="FFFFFF" w:themeFill="background1"/>
            <w:vAlign w:val="bottom"/>
          </w:tcPr>
          <w:p w14:paraId="62C9CDD4" w14:textId="77777777" w:rsidR="00A671FE" w:rsidRPr="00A671FE" w:rsidRDefault="00A671FE" w:rsidP="00A671FE">
            <w:pPr>
              <w:pStyle w:val="TableText"/>
              <w:jc w:val="left"/>
              <w:rPr>
                <w:lang w:eastAsia="en-US"/>
              </w:rPr>
            </w:pPr>
            <w:r w:rsidRPr="00A671FE">
              <w:t>99.2)</w:t>
            </w:r>
          </w:p>
        </w:tc>
        <w:tc>
          <w:tcPr>
            <w:tcW w:w="571" w:type="dxa"/>
            <w:tcBorders>
              <w:left w:val="nil"/>
            </w:tcBorders>
            <w:shd w:val="clear" w:color="auto" w:fill="FFFFFF" w:themeFill="background1"/>
            <w:vAlign w:val="bottom"/>
          </w:tcPr>
          <w:p w14:paraId="72EA1AD9" w14:textId="77777777" w:rsidR="00A671FE" w:rsidRPr="00A671FE" w:rsidRDefault="00A671FE" w:rsidP="00A671FE">
            <w:pPr>
              <w:pStyle w:val="TableText"/>
              <w:rPr>
                <w:lang w:eastAsia="en-US"/>
              </w:rPr>
            </w:pPr>
            <w:r w:rsidRPr="00A671FE">
              <w:t>1.25</w:t>
            </w:r>
          </w:p>
        </w:tc>
        <w:tc>
          <w:tcPr>
            <w:tcW w:w="726" w:type="dxa"/>
            <w:shd w:val="clear" w:color="auto" w:fill="FFFFFF" w:themeFill="background1"/>
            <w:vAlign w:val="bottom"/>
          </w:tcPr>
          <w:p w14:paraId="1A14F90F" w14:textId="77777777" w:rsidR="00A671FE" w:rsidRPr="00A671FE" w:rsidRDefault="00A671FE" w:rsidP="00A671FE">
            <w:pPr>
              <w:pStyle w:val="TableText"/>
              <w:rPr>
                <w:lang w:eastAsia="en-US"/>
              </w:rPr>
            </w:pPr>
            <w:r w:rsidRPr="00A671FE">
              <w:t>(0.30,</w:t>
            </w:r>
          </w:p>
        </w:tc>
        <w:tc>
          <w:tcPr>
            <w:tcW w:w="768" w:type="dxa"/>
            <w:shd w:val="clear" w:color="auto" w:fill="FFFFFF" w:themeFill="background1"/>
            <w:vAlign w:val="bottom"/>
          </w:tcPr>
          <w:p w14:paraId="31A3829A" w14:textId="77777777" w:rsidR="00A671FE" w:rsidRPr="00A671FE" w:rsidRDefault="00A671FE" w:rsidP="00A671FE">
            <w:pPr>
              <w:pStyle w:val="TableText"/>
              <w:jc w:val="left"/>
              <w:rPr>
                <w:lang w:eastAsia="en-US"/>
              </w:rPr>
            </w:pPr>
            <w:r w:rsidRPr="00A671FE">
              <w:t>5.23)</w:t>
            </w:r>
          </w:p>
        </w:tc>
        <w:tc>
          <w:tcPr>
            <w:tcW w:w="850" w:type="dxa"/>
            <w:shd w:val="clear" w:color="auto" w:fill="FFFFFF" w:themeFill="background1"/>
            <w:vAlign w:val="bottom"/>
          </w:tcPr>
          <w:p w14:paraId="68D612BA" w14:textId="77777777" w:rsidR="00A671FE" w:rsidRPr="00A671FE" w:rsidRDefault="00A671FE" w:rsidP="00A671FE">
            <w:pPr>
              <w:pStyle w:val="TableText"/>
              <w:jc w:val="center"/>
              <w:rPr>
                <w:lang w:eastAsia="en-US"/>
              </w:rPr>
            </w:pPr>
            <w:r w:rsidRPr="00A671FE">
              <w:t>18.0</w:t>
            </w:r>
          </w:p>
        </w:tc>
      </w:tr>
      <w:tr w:rsidR="00A671FE" w:rsidRPr="00A671FE" w14:paraId="6BF24012" w14:textId="77777777" w:rsidTr="00B31F81">
        <w:trPr>
          <w:trHeight w:val="267"/>
        </w:trPr>
        <w:tc>
          <w:tcPr>
            <w:tcW w:w="856" w:type="dxa"/>
            <w:tcBorders>
              <w:bottom w:val="double" w:sz="2" w:space="0" w:color="auto"/>
              <w:right w:val="single" w:sz="4" w:space="0" w:color="000000"/>
            </w:tcBorders>
            <w:shd w:val="clear" w:color="auto" w:fill="FFFFFF" w:themeFill="background1"/>
            <w:vAlign w:val="bottom"/>
            <w:hideMark/>
          </w:tcPr>
          <w:p w14:paraId="5205F36A" w14:textId="77777777" w:rsidR="00A671FE" w:rsidRPr="00A671FE" w:rsidRDefault="00A671FE" w:rsidP="000E4407">
            <w:pPr>
              <w:spacing w:after="0" w:line="240" w:lineRule="auto"/>
              <w:ind w:left="-103" w:right="-108"/>
              <w:rPr>
                <w:rFonts w:eastAsia="Times New Roman" w:cs="Times New Roman"/>
                <w:sz w:val="19"/>
                <w:szCs w:val="19"/>
                <w:lang w:eastAsia="en-US"/>
              </w:rPr>
            </w:pPr>
            <w:r w:rsidRPr="00A671FE">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4958018C" w14:textId="77777777" w:rsidR="00A671FE" w:rsidRPr="00A671FE" w:rsidRDefault="00A671FE" w:rsidP="00A671FE">
            <w:pPr>
              <w:pStyle w:val="TableText"/>
              <w:rPr>
                <w:lang w:eastAsia="en-US"/>
              </w:rPr>
            </w:pPr>
            <w:r w:rsidRPr="00A671FE">
              <w:t>3</w:t>
            </w:r>
          </w:p>
        </w:tc>
        <w:tc>
          <w:tcPr>
            <w:tcW w:w="786" w:type="dxa"/>
            <w:tcBorders>
              <w:bottom w:val="double" w:sz="2" w:space="0" w:color="auto"/>
            </w:tcBorders>
            <w:shd w:val="clear" w:color="auto" w:fill="FFFFFF" w:themeFill="background1"/>
            <w:vAlign w:val="bottom"/>
          </w:tcPr>
          <w:p w14:paraId="5040421B" w14:textId="77777777" w:rsidR="00A671FE" w:rsidRPr="00A671FE" w:rsidRDefault="00A671FE" w:rsidP="00A671FE">
            <w:pPr>
              <w:pStyle w:val="TableText"/>
              <w:rPr>
                <w:lang w:eastAsia="en-US"/>
              </w:rPr>
            </w:pPr>
            <w:r w:rsidRPr="00A671FE">
              <w:t>154.3</w:t>
            </w:r>
          </w:p>
        </w:tc>
        <w:tc>
          <w:tcPr>
            <w:tcW w:w="826" w:type="dxa"/>
            <w:tcBorders>
              <w:bottom w:val="double" w:sz="2" w:space="0" w:color="auto"/>
            </w:tcBorders>
            <w:shd w:val="clear" w:color="auto" w:fill="FFFFFF" w:themeFill="background1"/>
            <w:vAlign w:val="bottom"/>
          </w:tcPr>
          <w:p w14:paraId="4C34F560" w14:textId="77777777" w:rsidR="00A671FE" w:rsidRPr="00A671FE" w:rsidRDefault="00A671FE" w:rsidP="00A671FE">
            <w:pPr>
              <w:pStyle w:val="TableText"/>
              <w:rPr>
                <w:lang w:eastAsia="en-US"/>
              </w:rPr>
            </w:pPr>
            <w:r w:rsidRPr="00A671FE">
              <w:t>(76.6,</w:t>
            </w:r>
          </w:p>
        </w:tc>
        <w:tc>
          <w:tcPr>
            <w:tcW w:w="711" w:type="dxa"/>
            <w:tcBorders>
              <w:bottom w:val="double" w:sz="2" w:space="0" w:color="auto"/>
              <w:right w:val="single" w:sz="4" w:space="0" w:color="000000"/>
            </w:tcBorders>
            <w:shd w:val="clear" w:color="auto" w:fill="FFFFFF" w:themeFill="background1"/>
            <w:vAlign w:val="bottom"/>
          </w:tcPr>
          <w:p w14:paraId="26B64F79" w14:textId="77777777" w:rsidR="00A671FE" w:rsidRPr="00A671FE" w:rsidRDefault="00A671FE" w:rsidP="00A671FE">
            <w:pPr>
              <w:pStyle w:val="TableText"/>
              <w:jc w:val="left"/>
              <w:rPr>
                <w:lang w:eastAsia="en-US"/>
              </w:rPr>
            </w:pPr>
            <w:r w:rsidRPr="00A671FE">
              <w:t>310.8)</w:t>
            </w:r>
          </w:p>
        </w:tc>
        <w:tc>
          <w:tcPr>
            <w:tcW w:w="654" w:type="dxa"/>
            <w:tcBorders>
              <w:left w:val="nil"/>
              <w:bottom w:val="double" w:sz="2" w:space="0" w:color="auto"/>
            </w:tcBorders>
            <w:shd w:val="clear" w:color="auto" w:fill="FFFFFF" w:themeFill="background1"/>
            <w:vAlign w:val="bottom"/>
          </w:tcPr>
          <w:p w14:paraId="3B13A881" w14:textId="77777777" w:rsidR="00A671FE" w:rsidRPr="00A671FE" w:rsidRDefault="00A671FE" w:rsidP="00A671FE">
            <w:pPr>
              <w:pStyle w:val="TableText"/>
              <w:rPr>
                <w:lang w:eastAsia="en-US"/>
              </w:rPr>
            </w:pPr>
            <w:r w:rsidRPr="00A671FE">
              <w:t>51</w:t>
            </w:r>
          </w:p>
        </w:tc>
        <w:tc>
          <w:tcPr>
            <w:tcW w:w="775" w:type="dxa"/>
            <w:tcBorders>
              <w:bottom w:val="double" w:sz="2" w:space="0" w:color="auto"/>
            </w:tcBorders>
            <w:shd w:val="clear" w:color="auto" w:fill="FFFFFF" w:themeFill="background1"/>
            <w:vAlign w:val="bottom"/>
          </w:tcPr>
          <w:p w14:paraId="7C3424A4" w14:textId="77777777" w:rsidR="00A671FE" w:rsidRPr="00A671FE" w:rsidRDefault="00A671FE" w:rsidP="00A671FE">
            <w:pPr>
              <w:pStyle w:val="TableText"/>
              <w:rPr>
                <w:lang w:eastAsia="en-US"/>
              </w:rPr>
            </w:pPr>
            <w:r w:rsidRPr="00A671FE">
              <w:t>113.2</w:t>
            </w:r>
          </w:p>
        </w:tc>
        <w:tc>
          <w:tcPr>
            <w:tcW w:w="826" w:type="dxa"/>
            <w:tcBorders>
              <w:bottom w:val="double" w:sz="2" w:space="0" w:color="auto"/>
            </w:tcBorders>
            <w:shd w:val="clear" w:color="auto" w:fill="FFFFFF" w:themeFill="background1"/>
            <w:vAlign w:val="bottom"/>
          </w:tcPr>
          <w:p w14:paraId="776EA83A" w14:textId="77777777" w:rsidR="00A671FE" w:rsidRPr="00A671FE" w:rsidRDefault="00A671FE" w:rsidP="00A671FE">
            <w:pPr>
              <w:pStyle w:val="TableText"/>
              <w:rPr>
                <w:lang w:eastAsia="en-US"/>
              </w:rPr>
            </w:pPr>
            <w:r w:rsidRPr="00A671FE">
              <w:t>(95.5,</w:t>
            </w:r>
          </w:p>
        </w:tc>
        <w:tc>
          <w:tcPr>
            <w:tcW w:w="728" w:type="dxa"/>
            <w:tcBorders>
              <w:bottom w:val="double" w:sz="2" w:space="0" w:color="auto"/>
              <w:right w:val="single" w:sz="4" w:space="0" w:color="000000"/>
            </w:tcBorders>
            <w:shd w:val="clear" w:color="auto" w:fill="FFFFFF" w:themeFill="background1"/>
            <w:vAlign w:val="bottom"/>
          </w:tcPr>
          <w:p w14:paraId="6B38B4A0" w14:textId="77777777" w:rsidR="00A671FE" w:rsidRPr="00A671FE" w:rsidRDefault="00A671FE" w:rsidP="00A671FE">
            <w:pPr>
              <w:pStyle w:val="TableText"/>
              <w:jc w:val="left"/>
              <w:rPr>
                <w:lang w:eastAsia="en-US"/>
              </w:rPr>
            </w:pPr>
            <w:r w:rsidRPr="00A671FE">
              <w:t>134.2)</w:t>
            </w:r>
          </w:p>
        </w:tc>
        <w:tc>
          <w:tcPr>
            <w:tcW w:w="571" w:type="dxa"/>
            <w:tcBorders>
              <w:left w:val="nil"/>
              <w:bottom w:val="double" w:sz="2" w:space="0" w:color="auto"/>
            </w:tcBorders>
            <w:shd w:val="clear" w:color="auto" w:fill="FFFFFF" w:themeFill="background1"/>
            <w:vAlign w:val="bottom"/>
          </w:tcPr>
          <w:p w14:paraId="79764C31" w14:textId="77777777" w:rsidR="00A671FE" w:rsidRPr="00A671FE" w:rsidRDefault="00A671FE" w:rsidP="00A671FE">
            <w:pPr>
              <w:pStyle w:val="TableText"/>
              <w:rPr>
                <w:lang w:eastAsia="en-US"/>
              </w:rPr>
            </w:pPr>
            <w:r w:rsidRPr="00A671FE">
              <w:t>1.36</w:t>
            </w:r>
          </w:p>
        </w:tc>
        <w:tc>
          <w:tcPr>
            <w:tcW w:w="726" w:type="dxa"/>
            <w:tcBorders>
              <w:bottom w:val="double" w:sz="2" w:space="0" w:color="auto"/>
            </w:tcBorders>
            <w:shd w:val="clear" w:color="auto" w:fill="FFFFFF" w:themeFill="background1"/>
            <w:vAlign w:val="bottom"/>
          </w:tcPr>
          <w:p w14:paraId="4A55ED8F" w14:textId="77777777" w:rsidR="00A671FE" w:rsidRPr="00A671FE" w:rsidRDefault="00A671FE" w:rsidP="00A671FE">
            <w:pPr>
              <w:pStyle w:val="TableText"/>
              <w:rPr>
                <w:lang w:eastAsia="en-US"/>
              </w:rPr>
            </w:pPr>
            <w:r w:rsidRPr="00A671FE">
              <w:t>(0.66,</w:t>
            </w:r>
          </w:p>
        </w:tc>
        <w:tc>
          <w:tcPr>
            <w:tcW w:w="768" w:type="dxa"/>
            <w:tcBorders>
              <w:bottom w:val="double" w:sz="2" w:space="0" w:color="auto"/>
            </w:tcBorders>
            <w:shd w:val="clear" w:color="auto" w:fill="FFFFFF" w:themeFill="background1"/>
            <w:vAlign w:val="bottom"/>
          </w:tcPr>
          <w:p w14:paraId="5D87673B" w14:textId="77777777" w:rsidR="00A671FE" w:rsidRPr="00A671FE" w:rsidRDefault="00A671FE" w:rsidP="00A671FE">
            <w:pPr>
              <w:pStyle w:val="TableText"/>
              <w:jc w:val="left"/>
              <w:rPr>
                <w:lang w:eastAsia="en-US"/>
              </w:rPr>
            </w:pPr>
            <w:r w:rsidRPr="00A671FE">
              <w:t>2.80)</w:t>
            </w:r>
          </w:p>
        </w:tc>
        <w:tc>
          <w:tcPr>
            <w:tcW w:w="850" w:type="dxa"/>
            <w:tcBorders>
              <w:bottom w:val="double" w:sz="2" w:space="0" w:color="auto"/>
            </w:tcBorders>
            <w:shd w:val="clear" w:color="auto" w:fill="FFFFFF" w:themeFill="background1"/>
            <w:vAlign w:val="bottom"/>
          </w:tcPr>
          <w:p w14:paraId="2E902BEF" w14:textId="77777777" w:rsidR="00A671FE" w:rsidRPr="00A671FE" w:rsidRDefault="00A671FE" w:rsidP="00A671FE">
            <w:pPr>
              <w:pStyle w:val="TableText"/>
              <w:jc w:val="center"/>
              <w:rPr>
                <w:lang w:eastAsia="en-US"/>
              </w:rPr>
            </w:pPr>
            <w:r w:rsidRPr="00A671FE">
              <w:t>41.1</w:t>
            </w:r>
          </w:p>
        </w:tc>
      </w:tr>
    </w:tbl>
    <w:p w14:paraId="4790E0FC" w14:textId="7BB7D05D" w:rsidR="008C0062" w:rsidRPr="00A671FE" w:rsidRDefault="008C0062" w:rsidP="00CE135E">
      <w:pPr>
        <w:spacing w:before="20" w:line="240" w:lineRule="auto"/>
        <w:rPr>
          <w:rFonts w:ascii="Calibri" w:eastAsia="Times New Roman" w:hAnsi="Calibri" w:cs="Times New Roman"/>
          <w:sz w:val="16"/>
          <w:szCs w:val="20"/>
          <w:lang w:eastAsia="en-NZ"/>
        </w:rPr>
      </w:pPr>
      <w:r w:rsidRPr="00A671FE">
        <w:rPr>
          <w:rFonts w:eastAsia="Times New Roman" w:cs="Times New Roman"/>
          <w:sz w:val="18"/>
          <w:szCs w:val="20"/>
          <w:lang w:eastAsia="en-NZ"/>
        </w:rPr>
        <w:t>Source: NMDS.</w:t>
      </w:r>
      <w:r w:rsidR="000927B3" w:rsidRPr="00A671FE">
        <w:rPr>
          <w:rFonts w:eastAsia="Times New Roman" w:cs="Times New Roman"/>
          <w:sz w:val="18"/>
          <w:szCs w:val="20"/>
          <w:lang w:eastAsia="en-NZ"/>
        </w:rPr>
        <w:br/>
      </w:r>
      <w:r w:rsidR="00E0562E">
        <w:rPr>
          <w:rStyle w:val="NoteChar"/>
        </w:rPr>
        <w:t xml:space="preserve">Note: </w:t>
      </w:r>
      <w:r w:rsidR="000927B3" w:rsidRPr="00A671FE">
        <w:rPr>
          <w:rStyle w:val="NoteChar"/>
        </w:rPr>
        <w:t xml:space="preserve">Ratios in </w:t>
      </w:r>
      <w:r w:rsidR="000927B3" w:rsidRPr="00A671FE">
        <w:rPr>
          <w:rStyle w:val="NoteChar"/>
          <w:b/>
        </w:rPr>
        <w:t xml:space="preserve">bold </w:t>
      </w:r>
      <w:r w:rsidR="000927B3" w:rsidRPr="00A671FE">
        <w:rPr>
          <w:rStyle w:val="NoteChar"/>
        </w:rPr>
        <w:t>show that Māori rates were significantly different from non-Māori rates in the DHB.</w:t>
      </w:r>
    </w:p>
    <w:p w14:paraId="1C13F37F" w14:textId="44EB2F68" w:rsidR="0051665D" w:rsidRPr="00E82844" w:rsidRDefault="00E82844" w:rsidP="0051665D">
      <w:r>
        <w:t>During 2011–2013, t</w:t>
      </w:r>
      <w:r w:rsidR="00A671FE" w:rsidRPr="009B4A4A">
        <w:t xml:space="preserve">here were 83 admissions for asthma per year among Māori children aged 0–14 years, at a rate </w:t>
      </w:r>
      <w:r w:rsidR="00A671FE">
        <w:t>41</w:t>
      </w:r>
      <w:r w:rsidR="00A671FE" w:rsidRPr="009B4A4A">
        <w:t xml:space="preserve">% higher than that of non-Māori children, </w:t>
      </w:r>
      <w:r>
        <w:t>or</w:t>
      </w:r>
      <w:r w:rsidR="00A671FE" w:rsidRPr="009B4A4A">
        <w:t xml:space="preserve"> 2</w:t>
      </w:r>
      <w:r w:rsidR="00A671FE">
        <w:t>22</w:t>
      </w:r>
      <w:r w:rsidR="00A671FE" w:rsidRPr="009B4A4A">
        <w:t xml:space="preserve"> more admissions per 100,000. Among Māori adults aged 15–34 and 35–64 years, the rates of admiss</w:t>
      </w:r>
      <w:r w:rsidR="00A671FE">
        <w:t>ion were respectively 3 and 4</w:t>
      </w:r>
      <w:r w:rsidR="00A671FE" w:rsidRPr="009B4A4A">
        <w:t xml:space="preserve"> times the rates of non-Māori. Among older Māori aged 65 years and over there was an average of three admissions per year.</w:t>
      </w:r>
    </w:p>
    <w:p w14:paraId="447121B5" w14:textId="77777777" w:rsidR="00670CCE" w:rsidRPr="00A671FE" w:rsidRDefault="000109BC" w:rsidP="00B22022">
      <w:pPr>
        <w:pStyle w:val="Caption"/>
      </w:pPr>
      <w:bookmarkStart w:id="155" w:name="_Toc426482464"/>
      <w:r w:rsidRPr="00A671FE">
        <w:t xml:space="preserve">Table </w:t>
      </w:r>
      <w:r w:rsidR="00147580" w:rsidRPr="00A671FE">
        <w:fldChar w:fldCharType="begin"/>
      </w:r>
      <w:r w:rsidR="00D90741" w:rsidRPr="00A671FE">
        <w:instrText xml:space="preserve"> SEQ Table \* ARABIC </w:instrText>
      </w:r>
      <w:r w:rsidR="00147580" w:rsidRPr="00A671FE">
        <w:fldChar w:fldCharType="separate"/>
      </w:r>
      <w:r w:rsidR="00951B09">
        <w:rPr>
          <w:noProof/>
        </w:rPr>
        <w:t>51</w:t>
      </w:r>
      <w:r w:rsidR="00147580" w:rsidRPr="00A671FE">
        <w:rPr>
          <w:noProof/>
        </w:rPr>
        <w:fldChar w:fldCharType="end"/>
      </w:r>
      <w:r w:rsidRPr="00A671FE">
        <w:t xml:space="preserve">: Hospitalisations for </w:t>
      </w:r>
      <w:r w:rsidR="0002736E" w:rsidRPr="00A671FE">
        <w:t>chronic obstructive pulmonary disease (</w:t>
      </w:r>
      <w:r w:rsidR="00E534AC" w:rsidRPr="00A671FE">
        <w:t>COPD</w:t>
      </w:r>
      <w:r w:rsidR="0002736E" w:rsidRPr="00A671FE">
        <w:t>)</w:t>
      </w:r>
      <w:r w:rsidRPr="00A671FE">
        <w:t xml:space="preserve">, 45 years and over, </w:t>
      </w:r>
      <w:r w:rsidR="006C3CD3" w:rsidRPr="00A671FE">
        <w:t>Auckland</w:t>
      </w:r>
      <w:r w:rsidRPr="00A671FE">
        <w:t xml:space="preserve"> DHB, 2011</w:t>
      </w:r>
      <w:r w:rsidR="003B0E3B" w:rsidRPr="00A671FE">
        <w:t>–</w:t>
      </w:r>
      <w:r w:rsidRPr="00A671FE">
        <w:t>2013</w:t>
      </w:r>
      <w:bookmarkEnd w:id="155"/>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A671FE" w14:paraId="78ED2A5F"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326FD09" w14:textId="77777777" w:rsidR="00B75C7F" w:rsidRPr="00A671FE" w:rsidRDefault="00B75C7F" w:rsidP="004473C0">
            <w:pPr>
              <w:spacing w:after="0" w:line="240" w:lineRule="auto"/>
              <w:ind w:left="-377" w:firstLine="33"/>
              <w:jc w:val="right"/>
              <w:rPr>
                <w:rFonts w:eastAsia="Times New Roman" w:cs="Times New Roman"/>
                <w:b/>
                <w:sz w:val="19"/>
                <w:szCs w:val="19"/>
                <w:lang w:eastAsia="en-US"/>
              </w:rPr>
            </w:pPr>
            <w:r w:rsidRPr="00A671FE">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C62BC5" w14:textId="77777777" w:rsidR="00B75C7F" w:rsidRPr="00A671FE" w:rsidRDefault="00B75C7F" w:rsidP="004473C0">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89F4D0" w14:textId="77777777" w:rsidR="00B75C7F" w:rsidRPr="00A671FE" w:rsidRDefault="00B75C7F" w:rsidP="004473C0">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1181BE03" w14:textId="77777777" w:rsidR="00DF4740" w:rsidRPr="00A671FE" w:rsidRDefault="00B75C7F" w:rsidP="004473C0">
            <w:pPr>
              <w:spacing w:after="0" w:line="240" w:lineRule="auto"/>
              <w:ind w:right="34"/>
              <w:jc w:val="center"/>
              <w:rPr>
                <w:rFonts w:eastAsia="Times New Roman" w:cs="Times New Roman"/>
                <w:sz w:val="19"/>
                <w:szCs w:val="19"/>
                <w:lang w:eastAsia="en-US"/>
              </w:rPr>
            </w:pPr>
            <w:r w:rsidRPr="00A671FE">
              <w:rPr>
                <w:rFonts w:eastAsia="Times New Roman" w:cs="Times New Roman"/>
                <w:sz w:val="19"/>
                <w:szCs w:val="19"/>
                <w:lang w:eastAsia="en-US"/>
              </w:rPr>
              <w:t xml:space="preserve">Māori/non-Māori </w:t>
            </w:r>
          </w:p>
          <w:p w14:paraId="39632287" w14:textId="77777777" w:rsidR="00B75C7F" w:rsidRPr="00A671FE" w:rsidRDefault="00B75C7F" w:rsidP="004473C0">
            <w:pPr>
              <w:spacing w:after="0" w:line="240" w:lineRule="auto"/>
              <w:ind w:right="34"/>
              <w:jc w:val="center"/>
              <w:rPr>
                <w:rFonts w:eastAsia="Times New Roman" w:cs="Times New Roman"/>
                <w:sz w:val="19"/>
                <w:szCs w:val="19"/>
                <w:lang w:eastAsia="en-US"/>
              </w:rPr>
            </w:pPr>
            <w:r w:rsidRPr="00A671F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B3059AE" w14:textId="77777777" w:rsidR="00B75C7F" w:rsidRPr="00A671FE" w:rsidRDefault="00B75C7F" w:rsidP="00536A5A">
            <w:pPr>
              <w:spacing w:after="0" w:line="240" w:lineRule="auto"/>
              <w:ind w:left="-61" w:right="-124"/>
              <w:jc w:val="center"/>
              <w:rPr>
                <w:rFonts w:eastAsia="Times New Roman" w:cs="Times New Roman"/>
                <w:sz w:val="19"/>
                <w:szCs w:val="19"/>
                <w:lang w:eastAsia="en-US"/>
              </w:rPr>
            </w:pPr>
            <w:r w:rsidRPr="00A671FE">
              <w:rPr>
                <w:rFonts w:eastAsia="Times New Roman" w:cs="Times New Roman"/>
                <w:sz w:val="19"/>
                <w:szCs w:val="19"/>
                <w:lang w:eastAsia="en-US"/>
              </w:rPr>
              <w:t>Rate difference</w:t>
            </w:r>
          </w:p>
        </w:tc>
      </w:tr>
      <w:tr w:rsidR="00B75C7F" w:rsidRPr="00A671FE" w14:paraId="17FF1ECC"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D7F6743" w14:textId="77777777" w:rsidR="00B75C7F" w:rsidRPr="00A671FE"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BA94CC8" w14:textId="77777777" w:rsidR="00B75C7F" w:rsidRPr="00A671FE" w:rsidRDefault="00B75C7F" w:rsidP="004473C0">
            <w:pPr>
              <w:spacing w:after="0" w:line="240" w:lineRule="auto"/>
              <w:ind w:left="-96" w:right="-108"/>
              <w:jc w:val="center"/>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8F36D86" w14:textId="77777777" w:rsidR="00B75C7F" w:rsidRPr="00A671FE" w:rsidRDefault="00B75C7F" w:rsidP="004473C0">
            <w:pPr>
              <w:spacing w:after="0" w:line="240" w:lineRule="auto"/>
              <w:ind w:right="-108"/>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r w:rsidRPr="00A671FE">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BD717D" w14:textId="77777777" w:rsidR="00B75C7F" w:rsidRPr="00A671FE" w:rsidRDefault="00B75C7F" w:rsidP="004473C0">
            <w:pPr>
              <w:spacing w:after="0" w:line="240" w:lineRule="auto"/>
              <w:ind w:left="-108" w:right="-108"/>
              <w:jc w:val="center"/>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7B7B102" w14:textId="77777777" w:rsidR="00B75C7F" w:rsidRPr="00A671FE" w:rsidRDefault="00B75C7F" w:rsidP="004473C0">
            <w:pPr>
              <w:spacing w:after="0" w:line="240" w:lineRule="auto"/>
              <w:ind w:right="-108"/>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r w:rsidRPr="00A671FE">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0D0E8973" w14:textId="77777777" w:rsidR="00B75C7F" w:rsidRPr="00A671FE"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1BBAD97" w14:textId="77777777" w:rsidR="00B75C7F" w:rsidRPr="00A671FE" w:rsidRDefault="00B75C7F" w:rsidP="004473C0">
            <w:pPr>
              <w:spacing w:after="0" w:line="240" w:lineRule="auto"/>
              <w:jc w:val="center"/>
              <w:rPr>
                <w:rFonts w:eastAsia="Times New Roman" w:cs="Times New Roman"/>
                <w:sz w:val="19"/>
                <w:szCs w:val="19"/>
                <w:lang w:eastAsia="en-US"/>
              </w:rPr>
            </w:pPr>
          </w:p>
        </w:tc>
      </w:tr>
      <w:tr w:rsidR="00A671FE" w:rsidRPr="00A671FE" w14:paraId="4A01C893" w14:textId="77777777" w:rsidTr="000E4407">
        <w:trPr>
          <w:trHeight w:val="245"/>
        </w:trPr>
        <w:tc>
          <w:tcPr>
            <w:tcW w:w="697" w:type="dxa"/>
            <w:tcBorders>
              <w:top w:val="nil"/>
              <w:right w:val="single" w:sz="4" w:space="0" w:color="auto"/>
            </w:tcBorders>
            <w:shd w:val="clear" w:color="auto" w:fill="FFFFFF" w:themeFill="background1"/>
            <w:vAlign w:val="bottom"/>
            <w:hideMark/>
          </w:tcPr>
          <w:p w14:paraId="314D40A5" w14:textId="77777777" w:rsidR="00A671FE" w:rsidRPr="00A671FE" w:rsidRDefault="00A671FE" w:rsidP="00B75C7F">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BB5BDD3" w14:textId="77777777" w:rsidR="00A671FE" w:rsidRPr="00A671FE" w:rsidRDefault="00A671FE" w:rsidP="00A671FE">
            <w:pPr>
              <w:pStyle w:val="TableText"/>
              <w:rPr>
                <w:lang w:eastAsia="en-US"/>
              </w:rPr>
            </w:pPr>
            <w:r w:rsidRPr="00A671FE">
              <w:t>61</w:t>
            </w:r>
          </w:p>
        </w:tc>
        <w:tc>
          <w:tcPr>
            <w:tcW w:w="709" w:type="dxa"/>
            <w:tcBorders>
              <w:top w:val="single" w:sz="4" w:space="0" w:color="000000"/>
            </w:tcBorders>
            <w:shd w:val="clear" w:color="auto" w:fill="FFFFFF" w:themeFill="background1"/>
            <w:vAlign w:val="bottom"/>
          </w:tcPr>
          <w:p w14:paraId="06403739" w14:textId="77777777" w:rsidR="00A671FE" w:rsidRPr="00A671FE" w:rsidRDefault="00A671FE" w:rsidP="00A671FE">
            <w:pPr>
              <w:pStyle w:val="TableText"/>
              <w:ind w:left="-142"/>
              <w:rPr>
                <w:lang w:eastAsia="en-US"/>
              </w:rPr>
            </w:pPr>
            <w:r w:rsidRPr="00A671FE">
              <w:t>1,292.8</w:t>
            </w:r>
          </w:p>
        </w:tc>
        <w:tc>
          <w:tcPr>
            <w:tcW w:w="850" w:type="dxa"/>
            <w:tcBorders>
              <w:top w:val="single" w:sz="4" w:space="0" w:color="000000"/>
            </w:tcBorders>
            <w:shd w:val="clear" w:color="auto" w:fill="FFFFFF" w:themeFill="background1"/>
            <w:vAlign w:val="bottom"/>
          </w:tcPr>
          <w:p w14:paraId="68934B03" w14:textId="77777777" w:rsidR="00A671FE" w:rsidRPr="00A671FE" w:rsidRDefault="00A671FE" w:rsidP="00A671FE">
            <w:pPr>
              <w:pStyle w:val="TableText"/>
              <w:ind w:right="-74"/>
              <w:rPr>
                <w:lang w:eastAsia="en-US"/>
              </w:rPr>
            </w:pPr>
            <w:r w:rsidRPr="00A671FE">
              <w:t>(1,117.4,</w:t>
            </w:r>
          </w:p>
        </w:tc>
        <w:tc>
          <w:tcPr>
            <w:tcW w:w="851" w:type="dxa"/>
            <w:tcBorders>
              <w:top w:val="single" w:sz="4" w:space="0" w:color="000000"/>
              <w:right w:val="single" w:sz="4" w:space="0" w:color="auto"/>
            </w:tcBorders>
            <w:shd w:val="clear" w:color="auto" w:fill="FFFFFF" w:themeFill="background1"/>
            <w:vAlign w:val="bottom"/>
          </w:tcPr>
          <w:p w14:paraId="75B1B2F7" w14:textId="77777777" w:rsidR="00A671FE" w:rsidRPr="00A671FE" w:rsidRDefault="00A671FE" w:rsidP="00A671FE">
            <w:pPr>
              <w:pStyle w:val="TableText"/>
              <w:jc w:val="left"/>
              <w:rPr>
                <w:lang w:eastAsia="en-US"/>
              </w:rPr>
            </w:pPr>
            <w:r w:rsidRPr="00A671FE">
              <w:t>1,495.8)</w:t>
            </w:r>
          </w:p>
        </w:tc>
        <w:tc>
          <w:tcPr>
            <w:tcW w:w="709" w:type="dxa"/>
            <w:tcBorders>
              <w:top w:val="single" w:sz="4" w:space="0" w:color="000000"/>
              <w:left w:val="single" w:sz="4" w:space="0" w:color="auto"/>
            </w:tcBorders>
            <w:shd w:val="clear" w:color="auto" w:fill="FFFFFF" w:themeFill="background1"/>
            <w:vAlign w:val="bottom"/>
          </w:tcPr>
          <w:p w14:paraId="3D2B97C1" w14:textId="77777777" w:rsidR="00A671FE" w:rsidRPr="00A671FE" w:rsidRDefault="00A671FE" w:rsidP="00A671FE">
            <w:pPr>
              <w:pStyle w:val="TableText"/>
              <w:rPr>
                <w:lang w:eastAsia="en-US"/>
              </w:rPr>
            </w:pPr>
            <w:r w:rsidRPr="00A671FE">
              <w:t>331</w:t>
            </w:r>
          </w:p>
        </w:tc>
        <w:tc>
          <w:tcPr>
            <w:tcW w:w="708" w:type="dxa"/>
            <w:tcBorders>
              <w:top w:val="single" w:sz="4" w:space="0" w:color="000000"/>
            </w:tcBorders>
            <w:shd w:val="clear" w:color="auto" w:fill="FFFFFF" w:themeFill="background1"/>
            <w:vAlign w:val="bottom"/>
          </w:tcPr>
          <w:p w14:paraId="4C69A1DA" w14:textId="77777777" w:rsidR="00A671FE" w:rsidRPr="00A671FE" w:rsidRDefault="00A671FE" w:rsidP="00A671FE">
            <w:pPr>
              <w:pStyle w:val="TableText"/>
              <w:rPr>
                <w:lang w:eastAsia="en-US"/>
              </w:rPr>
            </w:pPr>
            <w:r w:rsidRPr="00A671FE">
              <w:t>280.2</w:t>
            </w:r>
          </w:p>
        </w:tc>
        <w:tc>
          <w:tcPr>
            <w:tcW w:w="709" w:type="dxa"/>
            <w:tcBorders>
              <w:top w:val="single" w:sz="4" w:space="0" w:color="000000"/>
            </w:tcBorders>
            <w:shd w:val="clear" w:color="auto" w:fill="FFFFFF" w:themeFill="background1"/>
            <w:vAlign w:val="bottom"/>
          </w:tcPr>
          <w:p w14:paraId="0B7300C4" w14:textId="77777777" w:rsidR="00A671FE" w:rsidRPr="00A671FE" w:rsidRDefault="00A671FE" w:rsidP="00A671FE">
            <w:pPr>
              <w:pStyle w:val="TableText"/>
              <w:ind w:right="-84"/>
              <w:rPr>
                <w:lang w:eastAsia="en-US"/>
              </w:rPr>
            </w:pPr>
            <w:r w:rsidRPr="00A671FE">
              <w:t>(260.9,</w:t>
            </w:r>
          </w:p>
        </w:tc>
        <w:tc>
          <w:tcPr>
            <w:tcW w:w="851" w:type="dxa"/>
            <w:tcBorders>
              <w:top w:val="single" w:sz="4" w:space="0" w:color="000000"/>
              <w:right w:val="single" w:sz="4" w:space="0" w:color="auto"/>
            </w:tcBorders>
            <w:shd w:val="clear" w:color="auto" w:fill="FFFFFF" w:themeFill="background1"/>
            <w:vAlign w:val="bottom"/>
          </w:tcPr>
          <w:p w14:paraId="55F10724" w14:textId="77777777" w:rsidR="00A671FE" w:rsidRPr="00A671FE" w:rsidRDefault="00A671FE" w:rsidP="00A671FE">
            <w:pPr>
              <w:pStyle w:val="TableText"/>
              <w:jc w:val="left"/>
              <w:rPr>
                <w:lang w:eastAsia="en-US"/>
              </w:rPr>
            </w:pPr>
            <w:r w:rsidRPr="00A671FE">
              <w:t>300.9)</w:t>
            </w:r>
          </w:p>
        </w:tc>
        <w:tc>
          <w:tcPr>
            <w:tcW w:w="708" w:type="dxa"/>
            <w:tcBorders>
              <w:top w:val="nil"/>
              <w:left w:val="single" w:sz="4" w:space="0" w:color="auto"/>
            </w:tcBorders>
            <w:shd w:val="clear" w:color="auto" w:fill="FFFFFF" w:themeFill="background1"/>
            <w:vAlign w:val="bottom"/>
          </w:tcPr>
          <w:p w14:paraId="1AABC2CD" w14:textId="77777777" w:rsidR="00A671FE" w:rsidRPr="00A671FE" w:rsidRDefault="00A671FE" w:rsidP="00A671FE">
            <w:pPr>
              <w:pStyle w:val="TableText"/>
              <w:rPr>
                <w:lang w:eastAsia="en-US"/>
              </w:rPr>
            </w:pPr>
            <w:r w:rsidRPr="00A671FE">
              <w:rPr>
                <w:b/>
                <w:bCs/>
              </w:rPr>
              <w:t>4.61</w:t>
            </w:r>
          </w:p>
        </w:tc>
        <w:tc>
          <w:tcPr>
            <w:tcW w:w="709" w:type="dxa"/>
            <w:tcBorders>
              <w:top w:val="nil"/>
            </w:tcBorders>
            <w:shd w:val="clear" w:color="auto" w:fill="FFFFFF" w:themeFill="background1"/>
            <w:vAlign w:val="bottom"/>
          </w:tcPr>
          <w:p w14:paraId="4A5CFA54" w14:textId="77777777" w:rsidR="00A671FE" w:rsidRPr="00A671FE" w:rsidRDefault="00A671FE" w:rsidP="00A671FE">
            <w:pPr>
              <w:pStyle w:val="TableText"/>
              <w:ind w:right="-74"/>
              <w:rPr>
                <w:lang w:eastAsia="en-US"/>
              </w:rPr>
            </w:pPr>
            <w:r w:rsidRPr="00A671FE">
              <w:rPr>
                <w:b/>
                <w:bCs/>
              </w:rPr>
              <w:t>(3.92,</w:t>
            </w:r>
          </w:p>
        </w:tc>
        <w:tc>
          <w:tcPr>
            <w:tcW w:w="628" w:type="dxa"/>
            <w:tcBorders>
              <w:top w:val="nil"/>
            </w:tcBorders>
            <w:shd w:val="clear" w:color="auto" w:fill="FFFFFF" w:themeFill="background1"/>
            <w:vAlign w:val="bottom"/>
          </w:tcPr>
          <w:p w14:paraId="6BFC49C5" w14:textId="77777777" w:rsidR="00A671FE" w:rsidRPr="00A671FE" w:rsidRDefault="00A671FE" w:rsidP="00A671FE">
            <w:pPr>
              <w:pStyle w:val="TableText"/>
              <w:jc w:val="left"/>
              <w:rPr>
                <w:lang w:eastAsia="en-US"/>
              </w:rPr>
            </w:pPr>
            <w:r w:rsidRPr="00A671FE">
              <w:rPr>
                <w:b/>
                <w:bCs/>
              </w:rPr>
              <w:t>5.43)</w:t>
            </w:r>
          </w:p>
        </w:tc>
        <w:tc>
          <w:tcPr>
            <w:tcW w:w="881" w:type="dxa"/>
            <w:tcBorders>
              <w:top w:val="single" w:sz="4" w:space="0" w:color="auto"/>
            </w:tcBorders>
            <w:shd w:val="clear" w:color="auto" w:fill="FFFFFF" w:themeFill="background1"/>
            <w:vAlign w:val="bottom"/>
          </w:tcPr>
          <w:p w14:paraId="48A701ED" w14:textId="77777777" w:rsidR="00A671FE" w:rsidRPr="00A671FE" w:rsidRDefault="00A671FE" w:rsidP="00A671FE">
            <w:pPr>
              <w:pStyle w:val="TableText"/>
              <w:jc w:val="center"/>
              <w:rPr>
                <w:lang w:eastAsia="en-US"/>
              </w:rPr>
            </w:pPr>
            <w:r w:rsidRPr="00A671FE">
              <w:t>1,012.6</w:t>
            </w:r>
          </w:p>
        </w:tc>
      </w:tr>
      <w:tr w:rsidR="00A671FE" w:rsidRPr="00A671FE" w14:paraId="2C59FC4E" w14:textId="77777777" w:rsidTr="00B31F81">
        <w:trPr>
          <w:trHeight w:val="277"/>
        </w:trPr>
        <w:tc>
          <w:tcPr>
            <w:tcW w:w="697" w:type="dxa"/>
            <w:tcBorders>
              <w:right w:val="single" w:sz="4" w:space="0" w:color="auto"/>
            </w:tcBorders>
            <w:shd w:val="clear" w:color="auto" w:fill="FFFFFF" w:themeFill="background1"/>
            <w:vAlign w:val="bottom"/>
            <w:hideMark/>
          </w:tcPr>
          <w:p w14:paraId="41788353" w14:textId="77777777" w:rsidR="00A671FE" w:rsidRPr="00A671FE" w:rsidRDefault="00A671FE" w:rsidP="00B75C7F">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752CB69" w14:textId="77777777" w:rsidR="00A671FE" w:rsidRPr="00A671FE" w:rsidRDefault="00A671FE" w:rsidP="00A671FE">
            <w:pPr>
              <w:pStyle w:val="TableText"/>
              <w:rPr>
                <w:lang w:eastAsia="en-US"/>
              </w:rPr>
            </w:pPr>
            <w:r w:rsidRPr="00A671FE">
              <w:t>59</w:t>
            </w:r>
          </w:p>
        </w:tc>
        <w:tc>
          <w:tcPr>
            <w:tcW w:w="709" w:type="dxa"/>
            <w:shd w:val="clear" w:color="auto" w:fill="FFFFFF" w:themeFill="background1"/>
            <w:vAlign w:val="bottom"/>
          </w:tcPr>
          <w:p w14:paraId="4E526731" w14:textId="77777777" w:rsidR="00A671FE" w:rsidRPr="00A671FE" w:rsidRDefault="00A671FE" w:rsidP="00A671FE">
            <w:pPr>
              <w:pStyle w:val="TableText"/>
              <w:ind w:left="-142"/>
              <w:rPr>
                <w:lang w:eastAsia="en-US"/>
              </w:rPr>
            </w:pPr>
            <w:r w:rsidRPr="00A671FE">
              <w:t>1,435.2</w:t>
            </w:r>
          </w:p>
        </w:tc>
        <w:tc>
          <w:tcPr>
            <w:tcW w:w="850" w:type="dxa"/>
            <w:shd w:val="clear" w:color="auto" w:fill="FFFFFF" w:themeFill="background1"/>
            <w:vAlign w:val="bottom"/>
          </w:tcPr>
          <w:p w14:paraId="4A4D99CB" w14:textId="77777777" w:rsidR="00A671FE" w:rsidRPr="00A671FE" w:rsidRDefault="00A671FE" w:rsidP="00A671FE">
            <w:pPr>
              <w:pStyle w:val="TableText"/>
              <w:ind w:right="-74"/>
              <w:rPr>
                <w:lang w:eastAsia="en-US"/>
              </w:rPr>
            </w:pPr>
            <w:r w:rsidRPr="00A671FE">
              <w:t>(1,238.5,</w:t>
            </w:r>
          </w:p>
        </w:tc>
        <w:tc>
          <w:tcPr>
            <w:tcW w:w="851" w:type="dxa"/>
            <w:tcBorders>
              <w:right w:val="single" w:sz="4" w:space="0" w:color="auto"/>
            </w:tcBorders>
            <w:shd w:val="clear" w:color="auto" w:fill="FFFFFF" w:themeFill="background1"/>
            <w:vAlign w:val="bottom"/>
          </w:tcPr>
          <w:p w14:paraId="1E11D62B" w14:textId="77777777" w:rsidR="00A671FE" w:rsidRPr="00A671FE" w:rsidRDefault="00A671FE" w:rsidP="00A671FE">
            <w:pPr>
              <w:pStyle w:val="TableText"/>
              <w:jc w:val="left"/>
              <w:rPr>
                <w:lang w:eastAsia="en-US"/>
              </w:rPr>
            </w:pPr>
            <w:r w:rsidRPr="00A671FE">
              <w:t>1,663.1)</w:t>
            </w:r>
          </w:p>
        </w:tc>
        <w:tc>
          <w:tcPr>
            <w:tcW w:w="709" w:type="dxa"/>
            <w:tcBorders>
              <w:left w:val="single" w:sz="4" w:space="0" w:color="auto"/>
            </w:tcBorders>
            <w:shd w:val="clear" w:color="auto" w:fill="FFFFFF" w:themeFill="background1"/>
            <w:vAlign w:val="bottom"/>
          </w:tcPr>
          <w:p w14:paraId="2D51E5CC" w14:textId="77777777" w:rsidR="00A671FE" w:rsidRPr="00A671FE" w:rsidRDefault="00A671FE" w:rsidP="00A671FE">
            <w:pPr>
              <w:pStyle w:val="TableText"/>
              <w:rPr>
                <w:lang w:eastAsia="en-US"/>
              </w:rPr>
            </w:pPr>
            <w:r w:rsidRPr="00A671FE">
              <w:t>388</w:t>
            </w:r>
          </w:p>
        </w:tc>
        <w:tc>
          <w:tcPr>
            <w:tcW w:w="708" w:type="dxa"/>
            <w:shd w:val="clear" w:color="auto" w:fill="FFFFFF" w:themeFill="background1"/>
            <w:vAlign w:val="bottom"/>
          </w:tcPr>
          <w:p w14:paraId="39E98319" w14:textId="77777777" w:rsidR="00A671FE" w:rsidRPr="00A671FE" w:rsidRDefault="00A671FE" w:rsidP="00A671FE">
            <w:pPr>
              <w:pStyle w:val="TableText"/>
              <w:rPr>
                <w:lang w:eastAsia="en-US"/>
              </w:rPr>
            </w:pPr>
            <w:r w:rsidRPr="00A671FE">
              <w:t>393.0</w:t>
            </w:r>
          </w:p>
        </w:tc>
        <w:tc>
          <w:tcPr>
            <w:tcW w:w="709" w:type="dxa"/>
            <w:shd w:val="clear" w:color="auto" w:fill="FFFFFF" w:themeFill="background1"/>
            <w:vAlign w:val="bottom"/>
          </w:tcPr>
          <w:p w14:paraId="4E573491" w14:textId="77777777" w:rsidR="00A671FE" w:rsidRPr="00A671FE" w:rsidRDefault="00A671FE" w:rsidP="00A671FE">
            <w:pPr>
              <w:pStyle w:val="TableText"/>
              <w:ind w:right="-84"/>
              <w:rPr>
                <w:lang w:eastAsia="en-US"/>
              </w:rPr>
            </w:pPr>
            <w:r w:rsidRPr="00A671FE">
              <w:t>(369.4,</w:t>
            </w:r>
          </w:p>
        </w:tc>
        <w:tc>
          <w:tcPr>
            <w:tcW w:w="851" w:type="dxa"/>
            <w:tcBorders>
              <w:right w:val="single" w:sz="4" w:space="0" w:color="auto"/>
            </w:tcBorders>
            <w:shd w:val="clear" w:color="auto" w:fill="FFFFFF" w:themeFill="background1"/>
            <w:vAlign w:val="bottom"/>
          </w:tcPr>
          <w:p w14:paraId="02887A64" w14:textId="77777777" w:rsidR="00A671FE" w:rsidRPr="00A671FE" w:rsidRDefault="00A671FE" w:rsidP="00A671FE">
            <w:pPr>
              <w:pStyle w:val="TableText"/>
              <w:jc w:val="left"/>
              <w:rPr>
                <w:lang w:eastAsia="en-US"/>
              </w:rPr>
            </w:pPr>
            <w:r w:rsidRPr="00A671FE">
              <w:t>418.2)</w:t>
            </w:r>
          </w:p>
        </w:tc>
        <w:tc>
          <w:tcPr>
            <w:tcW w:w="708" w:type="dxa"/>
            <w:tcBorders>
              <w:left w:val="single" w:sz="4" w:space="0" w:color="auto"/>
            </w:tcBorders>
            <w:shd w:val="clear" w:color="auto" w:fill="FFFFFF" w:themeFill="background1"/>
            <w:vAlign w:val="bottom"/>
          </w:tcPr>
          <w:p w14:paraId="48CC0E64" w14:textId="77777777" w:rsidR="00A671FE" w:rsidRPr="00A671FE" w:rsidRDefault="00A671FE" w:rsidP="00A671FE">
            <w:pPr>
              <w:pStyle w:val="TableText"/>
              <w:rPr>
                <w:lang w:eastAsia="en-US"/>
              </w:rPr>
            </w:pPr>
            <w:r w:rsidRPr="00A671FE">
              <w:rPr>
                <w:b/>
                <w:bCs/>
              </w:rPr>
              <w:t>3.65</w:t>
            </w:r>
          </w:p>
        </w:tc>
        <w:tc>
          <w:tcPr>
            <w:tcW w:w="709" w:type="dxa"/>
            <w:shd w:val="clear" w:color="auto" w:fill="FFFFFF" w:themeFill="background1"/>
            <w:vAlign w:val="bottom"/>
          </w:tcPr>
          <w:p w14:paraId="5750F7C8" w14:textId="77777777" w:rsidR="00A671FE" w:rsidRPr="00A671FE" w:rsidRDefault="00A671FE" w:rsidP="00A671FE">
            <w:pPr>
              <w:pStyle w:val="TableText"/>
              <w:ind w:right="-74"/>
              <w:rPr>
                <w:lang w:eastAsia="en-US"/>
              </w:rPr>
            </w:pPr>
            <w:r w:rsidRPr="00A671FE">
              <w:rPr>
                <w:b/>
                <w:bCs/>
              </w:rPr>
              <w:t>(3.11,</w:t>
            </w:r>
          </w:p>
        </w:tc>
        <w:tc>
          <w:tcPr>
            <w:tcW w:w="628" w:type="dxa"/>
            <w:shd w:val="clear" w:color="auto" w:fill="FFFFFF" w:themeFill="background1"/>
            <w:vAlign w:val="bottom"/>
          </w:tcPr>
          <w:p w14:paraId="583EA240" w14:textId="77777777" w:rsidR="00A671FE" w:rsidRPr="00A671FE" w:rsidRDefault="00A671FE" w:rsidP="00A671FE">
            <w:pPr>
              <w:pStyle w:val="TableText"/>
              <w:jc w:val="left"/>
              <w:rPr>
                <w:lang w:eastAsia="en-US"/>
              </w:rPr>
            </w:pPr>
            <w:r w:rsidRPr="00A671FE">
              <w:rPr>
                <w:b/>
                <w:bCs/>
              </w:rPr>
              <w:t>4.28)</w:t>
            </w:r>
          </w:p>
        </w:tc>
        <w:tc>
          <w:tcPr>
            <w:tcW w:w="881" w:type="dxa"/>
            <w:shd w:val="clear" w:color="auto" w:fill="FFFFFF" w:themeFill="background1"/>
            <w:vAlign w:val="bottom"/>
          </w:tcPr>
          <w:p w14:paraId="75E34EFB" w14:textId="77777777" w:rsidR="00A671FE" w:rsidRPr="00A671FE" w:rsidRDefault="00A671FE" w:rsidP="00A671FE">
            <w:pPr>
              <w:pStyle w:val="TableText"/>
              <w:jc w:val="center"/>
              <w:rPr>
                <w:lang w:eastAsia="en-US"/>
              </w:rPr>
            </w:pPr>
            <w:r w:rsidRPr="00A671FE">
              <w:t>1,042.2</w:t>
            </w:r>
          </w:p>
        </w:tc>
      </w:tr>
      <w:tr w:rsidR="00A671FE" w:rsidRPr="00A671FE" w14:paraId="67FAFBB7"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1330FF66" w14:textId="77777777" w:rsidR="00A671FE" w:rsidRPr="00A671FE" w:rsidRDefault="00A671FE" w:rsidP="00B75C7F">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59C2B555" w14:textId="77777777" w:rsidR="00A671FE" w:rsidRPr="00A671FE" w:rsidRDefault="00A671FE" w:rsidP="00A671FE">
            <w:pPr>
              <w:pStyle w:val="TableText"/>
              <w:rPr>
                <w:lang w:eastAsia="en-US"/>
              </w:rPr>
            </w:pPr>
            <w:r w:rsidRPr="00A671FE">
              <w:t>120</w:t>
            </w:r>
          </w:p>
        </w:tc>
        <w:tc>
          <w:tcPr>
            <w:tcW w:w="709" w:type="dxa"/>
            <w:tcBorders>
              <w:bottom w:val="double" w:sz="2" w:space="0" w:color="auto"/>
            </w:tcBorders>
            <w:shd w:val="clear" w:color="auto" w:fill="FFFFFF" w:themeFill="background1"/>
            <w:vAlign w:val="bottom"/>
          </w:tcPr>
          <w:p w14:paraId="1DB37072" w14:textId="77777777" w:rsidR="00A671FE" w:rsidRPr="00A671FE" w:rsidRDefault="00A671FE" w:rsidP="00A671FE">
            <w:pPr>
              <w:pStyle w:val="TableText"/>
              <w:ind w:left="-142"/>
              <w:rPr>
                <w:lang w:eastAsia="en-US"/>
              </w:rPr>
            </w:pPr>
            <w:r w:rsidRPr="00A671FE">
              <w:t>1,364.0</w:t>
            </w:r>
          </w:p>
        </w:tc>
        <w:tc>
          <w:tcPr>
            <w:tcW w:w="850" w:type="dxa"/>
            <w:tcBorders>
              <w:bottom w:val="double" w:sz="2" w:space="0" w:color="auto"/>
            </w:tcBorders>
            <w:shd w:val="clear" w:color="auto" w:fill="FFFFFF" w:themeFill="background1"/>
            <w:vAlign w:val="bottom"/>
          </w:tcPr>
          <w:p w14:paraId="07ED94D8" w14:textId="77777777" w:rsidR="00A671FE" w:rsidRPr="00A671FE" w:rsidRDefault="00A671FE" w:rsidP="00A671FE">
            <w:pPr>
              <w:pStyle w:val="TableText"/>
              <w:ind w:right="-74"/>
              <w:rPr>
                <w:lang w:eastAsia="en-US"/>
              </w:rPr>
            </w:pPr>
            <w:r w:rsidRPr="00A671FE">
              <w:t>(1,229.4,</w:t>
            </w:r>
          </w:p>
        </w:tc>
        <w:tc>
          <w:tcPr>
            <w:tcW w:w="851" w:type="dxa"/>
            <w:tcBorders>
              <w:bottom w:val="double" w:sz="2" w:space="0" w:color="auto"/>
              <w:right w:val="single" w:sz="4" w:space="0" w:color="auto"/>
            </w:tcBorders>
            <w:shd w:val="clear" w:color="auto" w:fill="FFFFFF" w:themeFill="background1"/>
            <w:vAlign w:val="bottom"/>
          </w:tcPr>
          <w:p w14:paraId="4073C443" w14:textId="77777777" w:rsidR="00A671FE" w:rsidRPr="00A671FE" w:rsidRDefault="00A671FE" w:rsidP="00A671FE">
            <w:pPr>
              <w:pStyle w:val="TableText"/>
              <w:jc w:val="left"/>
              <w:rPr>
                <w:lang w:eastAsia="en-US"/>
              </w:rPr>
            </w:pPr>
            <w:r w:rsidRPr="00A671FE">
              <w:t>1,513.3)</w:t>
            </w:r>
          </w:p>
        </w:tc>
        <w:tc>
          <w:tcPr>
            <w:tcW w:w="709" w:type="dxa"/>
            <w:tcBorders>
              <w:left w:val="single" w:sz="4" w:space="0" w:color="auto"/>
              <w:bottom w:val="double" w:sz="2" w:space="0" w:color="auto"/>
            </w:tcBorders>
            <w:shd w:val="clear" w:color="auto" w:fill="FFFFFF" w:themeFill="background1"/>
            <w:vAlign w:val="bottom"/>
          </w:tcPr>
          <w:p w14:paraId="343D151C" w14:textId="77777777" w:rsidR="00A671FE" w:rsidRPr="00A671FE" w:rsidRDefault="00A671FE" w:rsidP="00A671FE">
            <w:pPr>
              <w:pStyle w:val="TableText"/>
              <w:rPr>
                <w:lang w:eastAsia="en-US"/>
              </w:rPr>
            </w:pPr>
            <w:r w:rsidRPr="00A671FE">
              <w:t>719</w:t>
            </w:r>
          </w:p>
        </w:tc>
        <w:tc>
          <w:tcPr>
            <w:tcW w:w="708" w:type="dxa"/>
            <w:tcBorders>
              <w:bottom w:val="double" w:sz="2" w:space="0" w:color="auto"/>
            </w:tcBorders>
            <w:shd w:val="clear" w:color="auto" w:fill="FFFFFF" w:themeFill="background1"/>
            <w:vAlign w:val="bottom"/>
          </w:tcPr>
          <w:p w14:paraId="265F93B0" w14:textId="77777777" w:rsidR="00A671FE" w:rsidRPr="00A671FE" w:rsidRDefault="00A671FE" w:rsidP="00A671FE">
            <w:pPr>
              <w:pStyle w:val="TableText"/>
              <w:rPr>
                <w:lang w:eastAsia="en-US"/>
              </w:rPr>
            </w:pPr>
            <w:r w:rsidRPr="00A671FE">
              <w:t>336.6</w:t>
            </w:r>
          </w:p>
        </w:tc>
        <w:tc>
          <w:tcPr>
            <w:tcW w:w="709" w:type="dxa"/>
            <w:tcBorders>
              <w:bottom w:val="double" w:sz="2" w:space="0" w:color="auto"/>
            </w:tcBorders>
            <w:shd w:val="clear" w:color="auto" w:fill="FFFFFF" w:themeFill="background1"/>
            <w:vAlign w:val="bottom"/>
          </w:tcPr>
          <w:p w14:paraId="3BB18979" w14:textId="77777777" w:rsidR="00A671FE" w:rsidRPr="00A671FE" w:rsidRDefault="00A671FE" w:rsidP="00A671FE">
            <w:pPr>
              <w:pStyle w:val="TableText"/>
              <w:ind w:right="-84"/>
              <w:rPr>
                <w:lang w:eastAsia="en-US"/>
              </w:rPr>
            </w:pPr>
            <w:r w:rsidRPr="00A671FE">
              <w:t>(321.2,</w:t>
            </w:r>
          </w:p>
        </w:tc>
        <w:tc>
          <w:tcPr>
            <w:tcW w:w="851" w:type="dxa"/>
            <w:tcBorders>
              <w:bottom w:val="double" w:sz="2" w:space="0" w:color="auto"/>
              <w:right w:val="single" w:sz="4" w:space="0" w:color="auto"/>
            </w:tcBorders>
            <w:shd w:val="clear" w:color="auto" w:fill="FFFFFF" w:themeFill="background1"/>
            <w:vAlign w:val="bottom"/>
          </w:tcPr>
          <w:p w14:paraId="24F3CC30" w14:textId="77777777" w:rsidR="00A671FE" w:rsidRPr="00A671FE" w:rsidRDefault="00A671FE" w:rsidP="00A671FE">
            <w:pPr>
              <w:pStyle w:val="TableText"/>
              <w:jc w:val="left"/>
              <w:rPr>
                <w:lang w:eastAsia="en-US"/>
              </w:rPr>
            </w:pPr>
            <w:r w:rsidRPr="00A671FE">
              <w:t>352.7)</w:t>
            </w:r>
          </w:p>
        </w:tc>
        <w:tc>
          <w:tcPr>
            <w:tcW w:w="708" w:type="dxa"/>
            <w:tcBorders>
              <w:left w:val="single" w:sz="4" w:space="0" w:color="auto"/>
              <w:bottom w:val="double" w:sz="2" w:space="0" w:color="auto"/>
            </w:tcBorders>
            <w:shd w:val="clear" w:color="auto" w:fill="FFFFFF" w:themeFill="background1"/>
            <w:vAlign w:val="bottom"/>
          </w:tcPr>
          <w:p w14:paraId="37ED1020" w14:textId="77777777" w:rsidR="00A671FE" w:rsidRPr="00A671FE" w:rsidRDefault="00A671FE" w:rsidP="00A671FE">
            <w:pPr>
              <w:pStyle w:val="TableText"/>
              <w:rPr>
                <w:lang w:eastAsia="en-US"/>
              </w:rPr>
            </w:pPr>
            <w:r w:rsidRPr="00A671FE">
              <w:rPr>
                <w:b/>
                <w:bCs/>
              </w:rPr>
              <w:t>4.05</w:t>
            </w:r>
          </w:p>
        </w:tc>
        <w:tc>
          <w:tcPr>
            <w:tcW w:w="709" w:type="dxa"/>
            <w:tcBorders>
              <w:bottom w:val="double" w:sz="2" w:space="0" w:color="auto"/>
            </w:tcBorders>
            <w:shd w:val="clear" w:color="auto" w:fill="FFFFFF" w:themeFill="background1"/>
            <w:vAlign w:val="bottom"/>
          </w:tcPr>
          <w:p w14:paraId="1C90686E" w14:textId="77777777" w:rsidR="00A671FE" w:rsidRPr="00A671FE" w:rsidRDefault="00A671FE" w:rsidP="00A671FE">
            <w:pPr>
              <w:pStyle w:val="TableText"/>
              <w:ind w:right="-74"/>
              <w:rPr>
                <w:lang w:eastAsia="en-US"/>
              </w:rPr>
            </w:pPr>
            <w:r w:rsidRPr="00A671FE">
              <w:rPr>
                <w:b/>
                <w:bCs/>
              </w:rPr>
              <w:t>(3.62,</w:t>
            </w:r>
          </w:p>
        </w:tc>
        <w:tc>
          <w:tcPr>
            <w:tcW w:w="628" w:type="dxa"/>
            <w:tcBorders>
              <w:bottom w:val="double" w:sz="2" w:space="0" w:color="auto"/>
            </w:tcBorders>
            <w:shd w:val="clear" w:color="auto" w:fill="FFFFFF" w:themeFill="background1"/>
            <w:vAlign w:val="bottom"/>
          </w:tcPr>
          <w:p w14:paraId="6B02FE67" w14:textId="77777777" w:rsidR="00A671FE" w:rsidRPr="00A671FE" w:rsidRDefault="00A671FE" w:rsidP="00A671FE">
            <w:pPr>
              <w:pStyle w:val="TableText"/>
              <w:jc w:val="left"/>
              <w:rPr>
                <w:lang w:eastAsia="en-US"/>
              </w:rPr>
            </w:pPr>
            <w:r w:rsidRPr="00A671FE">
              <w:rPr>
                <w:b/>
                <w:bCs/>
              </w:rPr>
              <w:t>4.54)</w:t>
            </w:r>
          </w:p>
        </w:tc>
        <w:tc>
          <w:tcPr>
            <w:tcW w:w="881" w:type="dxa"/>
            <w:tcBorders>
              <w:bottom w:val="double" w:sz="2" w:space="0" w:color="auto"/>
            </w:tcBorders>
            <w:shd w:val="clear" w:color="auto" w:fill="FFFFFF" w:themeFill="background1"/>
            <w:vAlign w:val="bottom"/>
          </w:tcPr>
          <w:p w14:paraId="6CE6A954" w14:textId="77777777" w:rsidR="00A671FE" w:rsidRPr="00A671FE" w:rsidRDefault="00A671FE" w:rsidP="00A671FE">
            <w:pPr>
              <w:pStyle w:val="TableText"/>
              <w:jc w:val="center"/>
              <w:rPr>
                <w:lang w:eastAsia="en-US"/>
              </w:rPr>
            </w:pPr>
            <w:r w:rsidRPr="00A671FE">
              <w:t>1,027.4</w:t>
            </w:r>
          </w:p>
        </w:tc>
      </w:tr>
    </w:tbl>
    <w:p w14:paraId="22979398" w14:textId="0C14121C" w:rsidR="00E534AC" w:rsidRPr="00A671FE" w:rsidRDefault="000109BC" w:rsidP="00CE135E">
      <w:pPr>
        <w:spacing w:before="20" w:line="240" w:lineRule="auto"/>
        <w:rPr>
          <w:rFonts w:ascii="Calibri" w:eastAsia="Times New Roman" w:hAnsi="Calibri" w:cs="Times New Roman"/>
          <w:sz w:val="16"/>
          <w:szCs w:val="20"/>
          <w:lang w:eastAsia="en-NZ"/>
        </w:rPr>
      </w:pPr>
      <w:r w:rsidRPr="00A671FE">
        <w:rPr>
          <w:rFonts w:eastAsia="Times New Roman" w:cs="Times New Roman"/>
          <w:sz w:val="18"/>
          <w:szCs w:val="20"/>
          <w:lang w:eastAsia="en-NZ"/>
        </w:rPr>
        <w:t>Source: NMDS.</w:t>
      </w:r>
      <w:r w:rsidR="00E534AC" w:rsidRPr="00A671FE">
        <w:rPr>
          <w:rFonts w:eastAsia="Times New Roman" w:cs="Times New Roman"/>
          <w:sz w:val="18"/>
          <w:szCs w:val="20"/>
          <w:lang w:eastAsia="en-NZ"/>
        </w:rPr>
        <w:br/>
      </w:r>
      <w:r w:rsidR="00E0562E">
        <w:rPr>
          <w:rStyle w:val="NoteChar"/>
        </w:rPr>
        <w:t xml:space="preserve">Note: </w:t>
      </w:r>
      <w:r w:rsidR="006A621C" w:rsidRPr="00A671FE">
        <w:rPr>
          <w:rStyle w:val="NoteChar"/>
        </w:rPr>
        <w:t xml:space="preserve">Ratios in </w:t>
      </w:r>
      <w:r w:rsidR="006A621C" w:rsidRPr="00A671FE">
        <w:rPr>
          <w:rStyle w:val="NoteChar"/>
          <w:b/>
        </w:rPr>
        <w:t xml:space="preserve">bold </w:t>
      </w:r>
      <w:r w:rsidR="006A621C" w:rsidRPr="00A671FE">
        <w:rPr>
          <w:rStyle w:val="NoteChar"/>
        </w:rPr>
        <w:t>show that Māori rates were significantly different from non-Māori rates in the DHB.</w:t>
      </w:r>
    </w:p>
    <w:p w14:paraId="2C05E837" w14:textId="55C180A9" w:rsidR="000109BC" w:rsidRPr="00A671FE" w:rsidRDefault="00A671FE" w:rsidP="00E534AC">
      <w:pPr>
        <w:spacing w:after="120" w:line="240" w:lineRule="auto"/>
        <w:rPr>
          <w:lang w:eastAsia="en-NZ"/>
        </w:rPr>
      </w:pPr>
      <w:r w:rsidRPr="009B4A4A">
        <w:rPr>
          <w:lang w:eastAsia="en-NZ"/>
        </w:rPr>
        <w:t xml:space="preserve">There were 120 hospitalisations per year on average for Māori with COPD, at a rate </w:t>
      </w:r>
      <w:r>
        <w:rPr>
          <w:lang w:eastAsia="en-NZ"/>
        </w:rPr>
        <w:t>4</w:t>
      </w:r>
      <w:r w:rsidRPr="009B4A4A">
        <w:rPr>
          <w:lang w:eastAsia="en-NZ"/>
        </w:rPr>
        <w:t xml:space="preserve"> times that of non-Māori, or </w:t>
      </w:r>
      <w:r>
        <w:rPr>
          <w:lang w:eastAsia="en-NZ"/>
        </w:rPr>
        <w:t>over 1,000</w:t>
      </w:r>
      <w:r w:rsidRPr="009B4A4A">
        <w:rPr>
          <w:lang w:eastAsia="en-NZ"/>
        </w:rPr>
        <w:t xml:space="preserve"> more admissions per 100,000.</w:t>
      </w:r>
    </w:p>
    <w:p w14:paraId="79AA5015" w14:textId="77777777" w:rsidR="000109BC" w:rsidRPr="00A671FE" w:rsidRDefault="000109BC" w:rsidP="00B22022">
      <w:pPr>
        <w:pStyle w:val="Caption"/>
      </w:pPr>
      <w:bookmarkStart w:id="156" w:name="_Toc426482465"/>
      <w:r w:rsidRPr="00A671FE">
        <w:t xml:space="preserve">Table </w:t>
      </w:r>
      <w:r w:rsidR="00147580" w:rsidRPr="00A671FE">
        <w:fldChar w:fldCharType="begin"/>
      </w:r>
      <w:r w:rsidR="00D90741" w:rsidRPr="00A671FE">
        <w:instrText xml:space="preserve"> SEQ Table \* ARABIC </w:instrText>
      </w:r>
      <w:r w:rsidR="00147580" w:rsidRPr="00A671FE">
        <w:fldChar w:fldCharType="separate"/>
      </w:r>
      <w:r w:rsidR="00951B09">
        <w:rPr>
          <w:noProof/>
        </w:rPr>
        <w:t>52</w:t>
      </w:r>
      <w:r w:rsidR="00147580" w:rsidRPr="00A671FE">
        <w:rPr>
          <w:noProof/>
        </w:rPr>
        <w:fldChar w:fldCharType="end"/>
      </w:r>
      <w:r w:rsidRPr="00A671FE">
        <w:t>: Early deaths from resp</w:t>
      </w:r>
      <w:r w:rsidR="00FD1263" w:rsidRPr="00A671FE">
        <w:t>iratory disease,</w:t>
      </w:r>
      <w:r w:rsidRPr="00A671FE">
        <w:t xml:space="preserve"> </w:t>
      </w:r>
      <w:r w:rsidR="006C3CD3" w:rsidRPr="00A671FE">
        <w:t>Auckland</w:t>
      </w:r>
      <w:r w:rsidRPr="00A671FE">
        <w:t xml:space="preserve"> DHB, 20</w:t>
      </w:r>
      <w:r w:rsidR="003B0E3B" w:rsidRPr="00A671FE">
        <w:t>07</w:t>
      </w:r>
      <w:r w:rsidRPr="00A671FE">
        <w:t>–</w:t>
      </w:r>
      <w:r w:rsidR="003B0E3B" w:rsidRPr="00A671FE">
        <w:t>2</w:t>
      </w:r>
      <w:r w:rsidRPr="00A671FE">
        <w:t>011</w:t>
      </w:r>
      <w:bookmarkEnd w:id="15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A671FE" w14:paraId="4EE667AC"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CF281F" w14:textId="77777777" w:rsidR="00A0588E" w:rsidRPr="00A671FE" w:rsidRDefault="00A0588E" w:rsidP="004473C0">
            <w:pPr>
              <w:spacing w:after="0" w:line="240" w:lineRule="auto"/>
              <w:ind w:left="-377" w:firstLine="33"/>
              <w:jc w:val="right"/>
              <w:rPr>
                <w:rFonts w:eastAsia="Times New Roman" w:cs="Times New Roman"/>
                <w:b/>
                <w:sz w:val="19"/>
                <w:szCs w:val="19"/>
                <w:lang w:eastAsia="en-US"/>
              </w:rPr>
            </w:pPr>
            <w:r w:rsidRPr="00A671FE">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42F5B8" w14:textId="77777777" w:rsidR="00A0588E" w:rsidRPr="00A671FE" w:rsidRDefault="00A0588E" w:rsidP="004473C0">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D9601E" w14:textId="77777777" w:rsidR="00A0588E" w:rsidRPr="00A671FE" w:rsidRDefault="00A0588E" w:rsidP="004473C0">
            <w:pPr>
              <w:spacing w:after="0" w:line="240" w:lineRule="auto"/>
              <w:jc w:val="center"/>
              <w:rPr>
                <w:rFonts w:eastAsia="Times New Roman" w:cs="Times New Roman"/>
                <w:b/>
                <w:sz w:val="19"/>
                <w:szCs w:val="19"/>
                <w:lang w:eastAsia="en-US"/>
              </w:rPr>
            </w:pPr>
            <w:r w:rsidRPr="00A671FE">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24495BA8" w14:textId="77777777" w:rsidR="00DF4740" w:rsidRPr="00A671FE" w:rsidRDefault="00A0588E" w:rsidP="004473C0">
            <w:pPr>
              <w:spacing w:after="0" w:line="240" w:lineRule="auto"/>
              <w:ind w:right="34"/>
              <w:jc w:val="center"/>
              <w:rPr>
                <w:rFonts w:eastAsia="Times New Roman" w:cs="Times New Roman"/>
                <w:sz w:val="19"/>
                <w:szCs w:val="19"/>
                <w:lang w:eastAsia="en-US"/>
              </w:rPr>
            </w:pPr>
            <w:r w:rsidRPr="00A671FE">
              <w:rPr>
                <w:rFonts w:eastAsia="Times New Roman" w:cs="Times New Roman"/>
                <w:sz w:val="19"/>
                <w:szCs w:val="19"/>
                <w:lang w:eastAsia="en-US"/>
              </w:rPr>
              <w:t xml:space="preserve">Māori/non-Māori </w:t>
            </w:r>
          </w:p>
          <w:p w14:paraId="2D4E0024" w14:textId="77777777" w:rsidR="00A0588E" w:rsidRPr="00A671FE" w:rsidRDefault="00A0588E" w:rsidP="004473C0">
            <w:pPr>
              <w:spacing w:after="0" w:line="240" w:lineRule="auto"/>
              <w:ind w:right="34"/>
              <w:jc w:val="center"/>
              <w:rPr>
                <w:rFonts w:eastAsia="Times New Roman" w:cs="Times New Roman"/>
                <w:sz w:val="19"/>
                <w:szCs w:val="19"/>
                <w:lang w:eastAsia="en-US"/>
              </w:rPr>
            </w:pPr>
            <w:r w:rsidRPr="00A671F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684331" w14:textId="77777777" w:rsidR="00A0588E" w:rsidRPr="00A671FE" w:rsidRDefault="00A0588E" w:rsidP="00536A5A">
            <w:pPr>
              <w:spacing w:after="0" w:line="240" w:lineRule="auto"/>
              <w:ind w:left="-142" w:right="-124"/>
              <w:jc w:val="center"/>
              <w:rPr>
                <w:rFonts w:eastAsia="Times New Roman" w:cs="Times New Roman"/>
                <w:sz w:val="19"/>
                <w:szCs w:val="19"/>
                <w:lang w:eastAsia="en-US"/>
              </w:rPr>
            </w:pPr>
            <w:r w:rsidRPr="00A671FE">
              <w:rPr>
                <w:rFonts w:eastAsia="Times New Roman" w:cs="Times New Roman"/>
                <w:sz w:val="19"/>
                <w:szCs w:val="19"/>
                <w:lang w:eastAsia="en-US"/>
              </w:rPr>
              <w:t>Rate difference</w:t>
            </w:r>
          </w:p>
        </w:tc>
      </w:tr>
      <w:tr w:rsidR="00A0588E" w:rsidRPr="00A671FE" w14:paraId="56105F6D"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8240626" w14:textId="77777777" w:rsidR="00A0588E" w:rsidRPr="00A671FE"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90CE9C0" w14:textId="77777777" w:rsidR="00A0588E" w:rsidRPr="00A671FE" w:rsidRDefault="00A0588E" w:rsidP="004473C0">
            <w:pPr>
              <w:spacing w:after="0" w:line="240" w:lineRule="auto"/>
              <w:ind w:left="-96" w:right="-108"/>
              <w:jc w:val="center"/>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702DAA" w14:textId="77777777" w:rsidR="00A0588E" w:rsidRPr="00A671FE" w:rsidRDefault="00A0588E" w:rsidP="004473C0">
            <w:pPr>
              <w:spacing w:after="0" w:line="240" w:lineRule="auto"/>
              <w:ind w:right="-108"/>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r w:rsidRPr="00A671FE">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D948E1A" w14:textId="77777777" w:rsidR="00A0588E" w:rsidRPr="00A671FE" w:rsidRDefault="00A0588E" w:rsidP="004473C0">
            <w:pPr>
              <w:spacing w:after="0" w:line="240" w:lineRule="auto"/>
              <w:ind w:left="-108" w:right="-108"/>
              <w:jc w:val="center"/>
              <w:rPr>
                <w:rFonts w:eastAsia="Times New Roman" w:cs="Times New Roman"/>
                <w:sz w:val="19"/>
                <w:szCs w:val="19"/>
                <w:lang w:eastAsia="en-US"/>
              </w:rPr>
            </w:pPr>
            <w:r w:rsidRPr="00A671F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1C4FE4" w14:textId="77777777" w:rsidR="00A0588E" w:rsidRPr="00A671FE" w:rsidRDefault="00A0588E" w:rsidP="004473C0">
            <w:pPr>
              <w:spacing w:after="0" w:line="240" w:lineRule="auto"/>
              <w:ind w:right="-108"/>
              <w:jc w:val="center"/>
              <w:rPr>
                <w:rFonts w:eastAsia="Times New Roman" w:cs="Times New Roman"/>
                <w:sz w:val="19"/>
                <w:szCs w:val="19"/>
                <w:lang w:eastAsia="en-US"/>
              </w:rPr>
            </w:pPr>
            <w:r w:rsidRPr="00A671FE">
              <w:rPr>
                <w:rFonts w:eastAsia="Times New Roman" w:cs="Times New Roman"/>
                <w:sz w:val="19"/>
                <w:szCs w:val="19"/>
                <w:lang w:eastAsia="en-US"/>
              </w:rPr>
              <w:t xml:space="preserve">Age-standardised </w:t>
            </w:r>
            <w:r w:rsidRPr="00A671FE">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5431AC80" w14:textId="77777777" w:rsidR="00A0588E" w:rsidRPr="00A671FE"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0B3A011" w14:textId="77777777" w:rsidR="00A0588E" w:rsidRPr="00A671FE" w:rsidRDefault="00A0588E" w:rsidP="004473C0">
            <w:pPr>
              <w:spacing w:after="0" w:line="240" w:lineRule="auto"/>
              <w:jc w:val="center"/>
              <w:rPr>
                <w:rFonts w:eastAsia="Times New Roman" w:cs="Times New Roman"/>
                <w:sz w:val="19"/>
                <w:szCs w:val="19"/>
                <w:lang w:eastAsia="en-US"/>
              </w:rPr>
            </w:pPr>
          </w:p>
        </w:tc>
      </w:tr>
      <w:tr w:rsidR="00A671FE" w:rsidRPr="00A671FE" w14:paraId="1F147321" w14:textId="77777777" w:rsidTr="00A0588E">
        <w:trPr>
          <w:trHeight w:val="245"/>
        </w:trPr>
        <w:tc>
          <w:tcPr>
            <w:tcW w:w="697" w:type="dxa"/>
            <w:tcBorders>
              <w:top w:val="nil"/>
              <w:right w:val="single" w:sz="4" w:space="0" w:color="auto"/>
            </w:tcBorders>
            <w:shd w:val="clear" w:color="auto" w:fill="FFFFFF" w:themeFill="background1"/>
            <w:vAlign w:val="bottom"/>
            <w:hideMark/>
          </w:tcPr>
          <w:p w14:paraId="4D29BBBA" w14:textId="77777777" w:rsidR="00A671FE" w:rsidRPr="00A671FE" w:rsidRDefault="00A671FE" w:rsidP="004473C0">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513B452" w14:textId="77777777" w:rsidR="00A671FE" w:rsidRPr="00A671FE" w:rsidRDefault="00A671FE" w:rsidP="00A671FE">
            <w:pPr>
              <w:pStyle w:val="TableText"/>
              <w:rPr>
                <w:lang w:eastAsia="en-US"/>
              </w:rPr>
            </w:pPr>
            <w:r w:rsidRPr="00A671FE">
              <w:t>7</w:t>
            </w:r>
          </w:p>
        </w:tc>
        <w:tc>
          <w:tcPr>
            <w:tcW w:w="709" w:type="dxa"/>
            <w:tcBorders>
              <w:top w:val="single" w:sz="4" w:space="0" w:color="000000"/>
            </w:tcBorders>
            <w:shd w:val="clear" w:color="auto" w:fill="FFFFFF" w:themeFill="background1"/>
            <w:vAlign w:val="bottom"/>
          </w:tcPr>
          <w:p w14:paraId="6FF9A140" w14:textId="77777777" w:rsidR="00A671FE" w:rsidRPr="00A671FE" w:rsidRDefault="00A671FE" w:rsidP="00A671FE">
            <w:pPr>
              <w:pStyle w:val="TableText"/>
              <w:rPr>
                <w:lang w:eastAsia="en-US"/>
              </w:rPr>
            </w:pPr>
            <w:r w:rsidRPr="00A671FE">
              <w:t>28.9</w:t>
            </w:r>
          </w:p>
        </w:tc>
        <w:tc>
          <w:tcPr>
            <w:tcW w:w="850" w:type="dxa"/>
            <w:tcBorders>
              <w:top w:val="single" w:sz="4" w:space="0" w:color="000000"/>
            </w:tcBorders>
            <w:shd w:val="clear" w:color="auto" w:fill="FFFFFF" w:themeFill="background1"/>
            <w:vAlign w:val="bottom"/>
          </w:tcPr>
          <w:p w14:paraId="56AC10EE" w14:textId="77777777" w:rsidR="00A671FE" w:rsidRPr="00A671FE" w:rsidRDefault="00A671FE" w:rsidP="00A671FE">
            <w:pPr>
              <w:pStyle w:val="TableText"/>
              <w:rPr>
                <w:lang w:eastAsia="en-US"/>
              </w:rPr>
            </w:pPr>
            <w:r w:rsidRPr="00A671FE">
              <w:t>(20.7,</w:t>
            </w:r>
          </w:p>
        </w:tc>
        <w:tc>
          <w:tcPr>
            <w:tcW w:w="709" w:type="dxa"/>
            <w:tcBorders>
              <w:top w:val="single" w:sz="4" w:space="0" w:color="000000"/>
              <w:right w:val="single" w:sz="4" w:space="0" w:color="auto"/>
            </w:tcBorders>
            <w:shd w:val="clear" w:color="auto" w:fill="FFFFFF" w:themeFill="background1"/>
            <w:vAlign w:val="bottom"/>
          </w:tcPr>
          <w:p w14:paraId="22125DE5" w14:textId="77777777" w:rsidR="00A671FE" w:rsidRPr="00A671FE" w:rsidRDefault="00A671FE" w:rsidP="00A671FE">
            <w:pPr>
              <w:pStyle w:val="TableText"/>
              <w:jc w:val="left"/>
              <w:rPr>
                <w:lang w:eastAsia="en-US"/>
              </w:rPr>
            </w:pPr>
            <w:r w:rsidRPr="00A671FE">
              <w:t>40.3)</w:t>
            </w:r>
          </w:p>
        </w:tc>
        <w:tc>
          <w:tcPr>
            <w:tcW w:w="709" w:type="dxa"/>
            <w:tcBorders>
              <w:top w:val="single" w:sz="4" w:space="0" w:color="000000"/>
              <w:left w:val="single" w:sz="4" w:space="0" w:color="auto"/>
            </w:tcBorders>
            <w:shd w:val="clear" w:color="auto" w:fill="FFFFFF" w:themeFill="background1"/>
            <w:vAlign w:val="bottom"/>
          </w:tcPr>
          <w:p w14:paraId="35A8CF17" w14:textId="77777777" w:rsidR="00A671FE" w:rsidRPr="00A671FE" w:rsidRDefault="00A671FE" w:rsidP="00A671FE">
            <w:pPr>
              <w:pStyle w:val="TableText"/>
              <w:rPr>
                <w:lang w:eastAsia="en-US"/>
              </w:rPr>
            </w:pPr>
            <w:r w:rsidRPr="00A671FE">
              <w:t>16</w:t>
            </w:r>
          </w:p>
        </w:tc>
        <w:tc>
          <w:tcPr>
            <w:tcW w:w="708" w:type="dxa"/>
            <w:tcBorders>
              <w:top w:val="single" w:sz="4" w:space="0" w:color="000000"/>
            </w:tcBorders>
            <w:shd w:val="clear" w:color="auto" w:fill="FFFFFF" w:themeFill="background1"/>
            <w:vAlign w:val="bottom"/>
          </w:tcPr>
          <w:p w14:paraId="281D8856" w14:textId="77777777" w:rsidR="00A671FE" w:rsidRPr="00A671FE" w:rsidRDefault="00A671FE" w:rsidP="00A671FE">
            <w:pPr>
              <w:pStyle w:val="TableText"/>
              <w:rPr>
                <w:lang w:eastAsia="en-US"/>
              </w:rPr>
            </w:pPr>
            <w:r w:rsidRPr="00A671FE">
              <w:t>4.3</w:t>
            </w:r>
          </w:p>
        </w:tc>
        <w:tc>
          <w:tcPr>
            <w:tcW w:w="709" w:type="dxa"/>
            <w:tcBorders>
              <w:top w:val="single" w:sz="4" w:space="0" w:color="000000"/>
            </w:tcBorders>
            <w:shd w:val="clear" w:color="auto" w:fill="FFFFFF" w:themeFill="background1"/>
            <w:vAlign w:val="bottom"/>
          </w:tcPr>
          <w:p w14:paraId="10042310" w14:textId="77777777" w:rsidR="00A671FE" w:rsidRPr="00A671FE" w:rsidRDefault="00A671FE" w:rsidP="00A671FE">
            <w:pPr>
              <w:pStyle w:val="TableText"/>
              <w:rPr>
                <w:lang w:eastAsia="en-US"/>
              </w:rPr>
            </w:pPr>
            <w:r w:rsidRPr="00A671FE">
              <w:t>(3.4,</w:t>
            </w:r>
          </w:p>
        </w:tc>
        <w:tc>
          <w:tcPr>
            <w:tcW w:w="851" w:type="dxa"/>
            <w:tcBorders>
              <w:top w:val="single" w:sz="4" w:space="0" w:color="000000"/>
              <w:right w:val="single" w:sz="4" w:space="0" w:color="auto"/>
            </w:tcBorders>
            <w:shd w:val="clear" w:color="auto" w:fill="FFFFFF" w:themeFill="background1"/>
            <w:vAlign w:val="bottom"/>
          </w:tcPr>
          <w:p w14:paraId="09C1CBCC" w14:textId="77777777" w:rsidR="00A671FE" w:rsidRPr="00A671FE" w:rsidRDefault="00A671FE" w:rsidP="00A671FE">
            <w:pPr>
              <w:pStyle w:val="TableText"/>
              <w:jc w:val="left"/>
              <w:rPr>
                <w:lang w:eastAsia="en-US"/>
              </w:rPr>
            </w:pPr>
            <w:r w:rsidRPr="00A671FE">
              <w:t>5.5)</w:t>
            </w:r>
          </w:p>
        </w:tc>
        <w:tc>
          <w:tcPr>
            <w:tcW w:w="708" w:type="dxa"/>
            <w:tcBorders>
              <w:top w:val="nil"/>
              <w:left w:val="single" w:sz="4" w:space="0" w:color="auto"/>
            </w:tcBorders>
            <w:shd w:val="clear" w:color="auto" w:fill="FFFFFF" w:themeFill="background1"/>
            <w:vAlign w:val="bottom"/>
          </w:tcPr>
          <w:p w14:paraId="6AB40050" w14:textId="77777777" w:rsidR="00A671FE" w:rsidRPr="00A671FE" w:rsidRDefault="00A671FE" w:rsidP="00A671FE">
            <w:pPr>
              <w:pStyle w:val="TableText"/>
              <w:rPr>
                <w:lang w:eastAsia="en-US"/>
              </w:rPr>
            </w:pPr>
            <w:r w:rsidRPr="00A671FE">
              <w:rPr>
                <w:b/>
                <w:bCs/>
              </w:rPr>
              <w:t>6.74</w:t>
            </w:r>
          </w:p>
        </w:tc>
        <w:tc>
          <w:tcPr>
            <w:tcW w:w="790" w:type="dxa"/>
            <w:tcBorders>
              <w:top w:val="nil"/>
            </w:tcBorders>
            <w:shd w:val="clear" w:color="auto" w:fill="FFFFFF" w:themeFill="background1"/>
            <w:vAlign w:val="bottom"/>
          </w:tcPr>
          <w:p w14:paraId="167CE78A" w14:textId="77777777" w:rsidR="00A671FE" w:rsidRPr="00A671FE" w:rsidRDefault="00A671FE" w:rsidP="00A671FE">
            <w:pPr>
              <w:pStyle w:val="TableText"/>
              <w:rPr>
                <w:lang w:eastAsia="en-US"/>
              </w:rPr>
            </w:pPr>
            <w:r w:rsidRPr="00A671FE">
              <w:rPr>
                <w:b/>
                <w:bCs/>
              </w:rPr>
              <w:t>(4.47,</w:t>
            </w:r>
          </w:p>
        </w:tc>
        <w:tc>
          <w:tcPr>
            <w:tcW w:w="770" w:type="dxa"/>
            <w:tcBorders>
              <w:top w:val="nil"/>
            </w:tcBorders>
            <w:shd w:val="clear" w:color="auto" w:fill="FFFFFF" w:themeFill="background1"/>
            <w:vAlign w:val="bottom"/>
          </w:tcPr>
          <w:p w14:paraId="50CB50E1" w14:textId="77777777" w:rsidR="00A671FE" w:rsidRPr="00A671FE" w:rsidRDefault="00A671FE" w:rsidP="00A671FE">
            <w:pPr>
              <w:pStyle w:val="TableText"/>
              <w:jc w:val="left"/>
              <w:rPr>
                <w:lang w:eastAsia="en-US"/>
              </w:rPr>
            </w:pPr>
            <w:r w:rsidRPr="00A671FE">
              <w:rPr>
                <w:b/>
                <w:bCs/>
              </w:rPr>
              <w:t>10.17)</w:t>
            </w:r>
          </w:p>
        </w:tc>
        <w:tc>
          <w:tcPr>
            <w:tcW w:w="881" w:type="dxa"/>
            <w:tcBorders>
              <w:top w:val="single" w:sz="4" w:space="0" w:color="auto"/>
            </w:tcBorders>
            <w:shd w:val="clear" w:color="auto" w:fill="FFFFFF" w:themeFill="background1"/>
            <w:vAlign w:val="bottom"/>
          </w:tcPr>
          <w:p w14:paraId="22EAA6F9" w14:textId="77777777" w:rsidR="00A671FE" w:rsidRPr="00A671FE" w:rsidRDefault="00A671FE" w:rsidP="00A671FE">
            <w:pPr>
              <w:pStyle w:val="TableText"/>
              <w:jc w:val="center"/>
              <w:rPr>
                <w:lang w:eastAsia="en-US"/>
              </w:rPr>
            </w:pPr>
            <w:r w:rsidRPr="00A671FE">
              <w:t>24.6</w:t>
            </w:r>
          </w:p>
        </w:tc>
      </w:tr>
      <w:tr w:rsidR="00A671FE" w:rsidRPr="00A671FE" w14:paraId="39F5AE63" w14:textId="77777777" w:rsidTr="00B31F81">
        <w:trPr>
          <w:trHeight w:val="277"/>
        </w:trPr>
        <w:tc>
          <w:tcPr>
            <w:tcW w:w="697" w:type="dxa"/>
            <w:tcBorders>
              <w:right w:val="single" w:sz="4" w:space="0" w:color="auto"/>
            </w:tcBorders>
            <w:shd w:val="clear" w:color="auto" w:fill="FFFFFF" w:themeFill="background1"/>
            <w:vAlign w:val="bottom"/>
            <w:hideMark/>
          </w:tcPr>
          <w:p w14:paraId="6E917634" w14:textId="77777777" w:rsidR="00A671FE" w:rsidRPr="00A671FE" w:rsidRDefault="00A671FE" w:rsidP="004473C0">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D709217" w14:textId="77777777" w:rsidR="00A671FE" w:rsidRPr="00A671FE" w:rsidRDefault="00A671FE" w:rsidP="00A671FE">
            <w:pPr>
              <w:pStyle w:val="TableText"/>
              <w:rPr>
                <w:lang w:eastAsia="en-US"/>
              </w:rPr>
            </w:pPr>
            <w:r w:rsidRPr="00A671FE">
              <w:t>3</w:t>
            </w:r>
          </w:p>
        </w:tc>
        <w:tc>
          <w:tcPr>
            <w:tcW w:w="709" w:type="dxa"/>
            <w:shd w:val="clear" w:color="auto" w:fill="FFFFFF" w:themeFill="background1"/>
            <w:vAlign w:val="bottom"/>
          </w:tcPr>
          <w:p w14:paraId="42A15718" w14:textId="77777777" w:rsidR="00A671FE" w:rsidRPr="00A671FE" w:rsidRDefault="00A671FE" w:rsidP="00A671FE">
            <w:pPr>
              <w:pStyle w:val="TableText"/>
              <w:rPr>
                <w:lang w:eastAsia="en-US"/>
              </w:rPr>
            </w:pPr>
            <w:r w:rsidRPr="00A671FE">
              <w:t>13.1</w:t>
            </w:r>
          </w:p>
        </w:tc>
        <w:tc>
          <w:tcPr>
            <w:tcW w:w="850" w:type="dxa"/>
            <w:shd w:val="clear" w:color="auto" w:fill="FFFFFF" w:themeFill="background1"/>
            <w:vAlign w:val="bottom"/>
          </w:tcPr>
          <w:p w14:paraId="42970C49" w14:textId="77777777" w:rsidR="00A671FE" w:rsidRPr="00A671FE" w:rsidRDefault="00A671FE" w:rsidP="00A671FE">
            <w:pPr>
              <w:pStyle w:val="TableText"/>
              <w:rPr>
                <w:lang w:eastAsia="en-US"/>
              </w:rPr>
            </w:pPr>
            <w:r w:rsidRPr="00A671FE">
              <w:t>(7.7,</w:t>
            </w:r>
          </w:p>
        </w:tc>
        <w:tc>
          <w:tcPr>
            <w:tcW w:w="709" w:type="dxa"/>
            <w:tcBorders>
              <w:right w:val="single" w:sz="4" w:space="0" w:color="auto"/>
            </w:tcBorders>
            <w:shd w:val="clear" w:color="auto" w:fill="FFFFFF" w:themeFill="background1"/>
            <w:vAlign w:val="bottom"/>
          </w:tcPr>
          <w:p w14:paraId="37BF1AD2" w14:textId="77777777" w:rsidR="00A671FE" w:rsidRPr="00A671FE" w:rsidRDefault="00A671FE" w:rsidP="00A671FE">
            <w:pPr>
              <w:pStyle w:val="TableText"/>
              <w:jc w:val="left"/>
              <w:rPr>
                <w:lang w:eastAsia="en-US"/>
              </w:rPr>
            </w:pPr>
            <w:r w:rsidRPr="00A671FE">
              <w:t>22.2)</w:t>
            </w:r>
          </w:p>
        </w:tc>
        <w:tc>
          <w:tcPr>
            <w:tcW w:w="709" w:type="dxa"/>
            <w:tcBorders>
              <w:left w:val="single" w:sz="4" w:space="0" w:color="auto"/>
            </w:tcBorders>
            <w:shd w:val="clear" w:color="auto" w:fill="FFFFFF" w:themeFill="background1"/>
            <w:vAlign w:val="bottom"/>
          </w:tcPr>
          <w:p w14:paraId="3974BD03" w14:textId="77777777" w:rsidR="00A671FE" w:rsidRPr="00A671FE" w:rsidRDefault="00A671FE" w:rsidP="00A671FE">
            <w:pPr>
              <w:pStyle w:val="TableText"/>
              <w:rPr>
                <w:lang w:eastAsia="en-US"/>
              </w:rPr>
            </w:pPr>
            <w:r w:rsidRPr="00A671FE">
              <w:t>22</w:t>
            </w:r>
          </w:p>
        </w:tc>
        <w:tc>
          <w:tcPr>
            <w:tcW w:w="708" w:type="dxa"/>
            <w:shd w:val="clear" w:color="auto" w:fill="FFFFFF" w:themeFill="background1"/>
            <w:vAlign w:val="bottom"/>
          </w:tcPr>
          <w:p w14:paraId="4E83E3F2" w14:textId="77777777" w:rsidR="00A671FE" w:rsidRPr="00A671FE" w:rsidRDefault="00A671FE" w:rsidP="00A671FE">
            <w:pPr>
              <w:pStyle w:val="TableText"/>
              <w:rPr>
                <w:lang w:eastAsia="en-US"/>
              </w:rPr>
            </w:pPr>
            <w:r w:rsidRPr="00A671FE">
              <w:t>5.8</w:t>
            </w:r>
          </w:p>
        </w:tc>
        <w:tc>
          <w:tcPr>
            <w:tcW w:w="709" w:type="dxa"/>
            <w:shd w:val="clear" w:color="auto" w:fill="FFFFFF" w:themeFill="background1"/>
            <w:vAlign w:val="bottom"/>
          </w:tcPr>
          <w:p w14:paraId="34CC9C2C" w14:textId="77777777" w:rsidR="00A671FE" w:rsidRPr="00A671FE" w:rsidRDefault="00A671FE" w:rsidP="00A671FE">
            <w:pPr>
              <w:pStyle w:val="TableText"/>
              <w:rPr>
                <w:lang w:eastAsia="en-US"/>
              </w:rPr>
            </w:pPr>
            <w:r w:rsidRPr="00A671FE">
              <w:t>(4.8,</w:t>
            </w:r>
          </w:p>
        </w:tc>
        <w:tc>
          <w:tcPr>
            <w:tcW w:w="851" w:type="dxa"/>
            <w:tcBorders>
              <w:right w:val="single" w:sz="4" w:space="0" w:color="auto"/>
            </w:tcBorders>
            <w:shd w:val="clear" w:color="auto" w:fill="FFFFFF" w:themeFill="background1"/>
            <w:vAlign w:val="bottom"/>
          </w:tcPr>
          <w:p w14:paraId="289014FC" w14:textId="77777777" w:rsidR="00A671FE" w:rsidRPr="00A671FE" w:rsidRDefault="00A671FE" w:rsidP="00A671FE">
            <w:pPr>
              <w:pStyle w:val="TableText"/>
              <w:jc w:val="left"/>
              <w:rPr>
                <w:lang w:eastAsia="en-US"/>
              </w:rPr>
            </w:pPr>
            <w:r w:rsidRPr="00A671FE">
              <w:t>7.2)</w:t>
            </w:r>
          </w:p>
        </w:tc>
        <w:tc>
          <w:tcPr>
            <w:tcW w:w="708" w:type="dxa"/>
            <w:tcBorders>
              <w:left w:val="single" w:sz="4" w:space="0" w:color="auto"/>
            </w:tcBorders>
            <w:shd w:val="clear" w:color="auto" w:fill="FFFFFF" w:themeFill="background1"/>
            <w:vAlign w:val="bottom"/>
          </w:tcPr>
          <w:p w14:paraId="3A81C896" w14:textId="77777777" w:rsidR="00A671FE" w:rsidRPr="00A671FE" w:rsidRDefault="00A671FE" w:rsidP="00A671FE">
            <w:pPr>
              <w:pStyle w:val="TableText"/>
              <w:rPr>
                <w:lang w:eastAsia="en-US"/>
              </w:rPr>
            </w:pPr>
            <w:r w:rsidRPr="00A671FE">
              <w:rPr>
                <w:b/>
                <w:bCs/>
              </w:rPr>
              <w:t>2.24</w:t>
            </w:r>
          </w:p>
        </w:tc>
        <w:tc>
          <w:tcPr>
            <w:tcW w:w="790" w:type="dxa"/>
            <w:shd w:val="clear" w:color="auto" w:fill="FFFFFF" w:themeFill="background1"/>
            <w:vAlign w:val="bottom"/>
          </w:tcPr>
          <w:p w14:paraId="1FF8EF72" w14:textId="77777777" w:rsidR="00A671FE" w:rsidRPr="00A671FE" w:rsidRDefault="00A671FE" w:rsidP="00A671FE">
            <w:pPr>
              <w:pStyle w:val="TableText"/>
              <w:rPr>
                <w:lang w:eastAsia="en-US"/>
              </w:rPr>
            </w:pPr>
            <w:r w:rsidRPr="00A671FE">
              <w:rPr>
                <w:b/>
                <w:bCs/>
              </w:rPr>
              <w:t>(1.28,</w:t>
            </w:r>
          </w:p>
        </w:tc>
        <w:tc>
          <w:tcPr>
            <w:tcW w:w="770" w:type="dxa"/>
            <w:shd w:val="clear" w:color="auto" w:fill="FFFFFF" w:themeFill="background1"/>
            <w:vAlign w:val="bottom"/>
          </w:tcPr>
          <w:p w14:paraId="2C06B0CC" w14:textId="77777777" w:rsidR="00A671FE" w:rsidRPr="00A671FE" w:rsidRDefault="00A671FE" w:rsidP="00A671FE">
            <w:pPr>
              <w:pStyle w:val="TableText"/>
              <w:jc w:val="left"/>
              <w:rPr>
                <w:lang w:eastAsia="en-US"/>
              </w:rPr>
            </w:pPr>
            <w:r w:rsidRPr="00A671FE">
              <w:rPr>
                <w:b/>
                <w:bCs/>
              </w:rPr>
              <w:t>3.94)</w:t>
            </w:r>
          </w:p>
        </w:tc>
        <w:tc>
          <w:tcPr>
            <w:tcW w:w="881" w:type="dxa"/>
            <w:shd w:val="clear" w:color="auto" w:fill="FFFFFF" w:themeFill="background1"/>
            <w:vAlign w:val="bottom"/>
          </w:tcPr>
          <w:p w14:paraId="17B9476C" w14:textId="77777777" w:rsidR="00A671FE" w:rsidRPr="00A671FE" w:rsidRDefault="00A671FE" w:rsidP="00A671FE">
            <w:pPr>
              <w:pStyle w:val="TableText"/>
              <w:jc w:val="center"/>
              <w:rPr>
                <w:lang w:eastAsia="en-US"/>
              </w:rPr>
            </w:pPr>
            <w:r w:rsidRPr="00A671FE">
              <w:t>7.3</w:t>
            </w:r>
          </w:p>
        </w:tc>
      </w:tr>
      <w:tr w:rsidR="00A671FE" w:rsidRPr="00A671FE" w14:paraId="1F0D52D8"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212FCFA1" w14:textId="77777777" w:rsidR="00A671FE" w:rsidRPr="00A671FE" w:rsidRDefault="00A671FE" w:rsidP="004473C0">
            <w:pPr>
              <w:spacing w:after="0" w:line="240" w:lineRule="auto"/>
              <w:ind w:left="-108" w:right="-86"/>
              <w:rPr>
                <w:rFonts w:eastAsia="Times New Roman" w:cs="Times New Roman"/>
                <w:sz w:val="19"/>
                <w:szCs w:val="19"/>
                <w:lang w:eastAsia="en-US"/>
              </w:rPr>
            </w:pPr>
            <w:r w:rsidRPr="00A671FE">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423D07CA" w14:textId="77777777" w:rsidR="00A671FE" w:rsidRPr="00A671FE" w:rsidRDefault="00A671FE" w:rsidP="00A671FE">
            <w:pPr>
              <w:pStyle w:val="TableText"/>
              <w:rPr>
                <w:lang w:eastAsia="en-US"/>
              </w:rPr>
            </w:pPr>
            <w:r w:rsidRPr="00A671FE">
              <w:t>10</w:t>
            </w:r>
          </w:p>
        </w:tc>
        <w:tc>
          <w:tcPr>
            <w:tcW w:w="709" w:type="dxa"/>
            <w:tcBorders>
              <w:bottom w:val="double" w:sz="2" w:space="0" w:color="auto"/>
            </w:tcBorders>
            <w:shd w:val="clear" w:color="auto" w:fill="FFFFFF" w:themeFill="background1"/>
            <w:vAlign w:val="bottom"/>
          </w:tcPr>
          <w:p w14:paraId="3A60A1FB" w14:textId="77777777" w:rsidR="00A671FE" w:rsidRPr="00A671FE" w:rsidRDefault="00A671FE" w:rsidP="00A671FE">
            <w:pPr>
              <w:pStyle w:val="TableText"/>
              <w:rPr>
                <w:lang w:eastAsia="en-US"/>
              </w:rPr>
            </w:pPr>
            <w:r w:rsidRPr="00A671FE">
              <w:t>21.0</w:t>
            </w:r>
          </w:p>
        </w:tc>
        <w:tc>
          <w:tcPr>
            <w:tcW w:w="850" w:type="dxa"/>
            <w:tcBorders>
              <w:bottom w:val="double" w:sz="2" w:space="0" w:color="auto"/>
            </w:tcBorders>
            <w:shd w:val="clear" w:color="auto" w:fill="FFFFFF" w:themeFill="background1"/>
            <w:vAlign w:val="bottom"/>
          </w:tcPr>
          <w:p w14:paraId="2832EC9B" w14:textId="77777777" w:rsidR="00A671FE" w:rsidRPr="00A671FE" w:rsidRDefault="00A671FE" w:rsidP="00A671FE">
            <w:pPr>
              <w:pStyle w:val="TableText"/>
              <w:rPr>
                <w:lang w:eastAsia="en-US"/>
              </w:rPr>
            </w:pPr>
            <w:r w:rsidRPr="00A671FE">
              <w:t>(15.8,</w:t>
            </w:r>
          </w:p>
        </w:tc>
        <w:tc>
          <w:tcPr>
            <w:tcW w:w="709" w:type="dxa"/>
            <w:tcBorders>
              <w:bottom w:val="double" w:sz="2" w:space="0" w:color="auto"/>
              <w:right w:val="single" w:sz="4" w:space="0" w:color="auto"/>
            </w:tcBorders>
            <w:shd w:val="clear" w:color="auto" w:fill="FFFFFF" w:themeFill="background1"/>
            <w:vAlign w:val="bottom"/>
          </w:tcPr>
          <w:p w14:paraId="44ABC8A8" w14:textId="77777777" w:rsidR="00A671FE" w:rsidRPr="00A671FE" w:rsidRDefault="00A671FE" w:rsidP="00A671FE">
            <w:pPr>
              <w:pStyle w:val="TableText"/>
              <w:jc w:val="left"/>
              <w:rPr>
                <w:lang w:eastAsia="en-US"/>
              </w:rPr>
            </w:pPr>
            <w:r w:rsidRPr="00A671FE">
              <w:t>27.8)</w:t>
            </w:r>
          </w:p>
        </w:tc>
        <w:tc>
          <w:tcPr>
            <w:tcW w:w="709" w:type="dxa"/>
            <w:tcBorders>
              <w:left w:val="single" w:sz="4" w:space="0" w:color="auto"/>
              <w:bottom w:val="double" w:sz="2" w:space="0" w:color="auto"/>
            </w:tcBorders>
            <w:shd w:val="clear" w:color="auto" w:fill="FFFFFF" w:themeFill="background1"/>
            <w:vAlign w:val="bottom"/>
          </w:tcPr>
          <w:p w14:paraId="0D3DA06A" w14:textId="77777777" w:rsidR="00A671FE" w:rsidRPr="00A671FE" w:rsidRDefault="00A671FE" w:rsidP="00A671FE">
            <w:pPr>
              <w:pStyle w:val="TableText"/>
              <w:rPr>
                <w:lang w:eastAsia="en-US"/>
              </w:rPr>
            </w:pPr>
            <w:r w:rsidRPr="00A671FE">
              <w:t>39</w:t>
            </w:r>
          </w:p>
        </w:tc>
        <w:tc>
          <w:tcPr>
            <w:tcW w:w="708" w:type="dxa"/>
            <w:tcBorders>
              <w:bottom w:val="double" w:sz="2" w:space="0" w:color="auto"/>
            </w:tcBorders>
            <w:shd w:val="clear" w:color="auto" w:fill="FFFFFF" w:themeFill="background1"/>
            <w:vAlign w:val="bottom"/>
          </w:tcPr>
          <w:p w14:paraId="103FABA6" w14:textId="77777777" w:rsidR="00A671FE" w:rsidRPr="00A671FE" w:rsidRDefault="00A671FE" w:rsidP="00A671FE">
            <w:pPr>
              <w:pStyle w:val="TableText"/>
              <w:rPr>
                <w:lang w:eastAsia="en-US"/>
              </w:rPr>
            </w:pPr>
            <w:r w:rsidRPr="00A671FE">
              <w:t>5.1</w:t>
            </w:r>
          </w:p>
        </w:tc>
        <w:tc>
          <w:tcPr>
            <w:tcW w:w="709" w:type="dxa"/>
            <w:tcBorders>
              <w:bottom w:val="double" w:sz="2" w:space="0" w:color="auto"/>
            </w:tcBorders>
            <w:shd w:val="clear" w:color="auto" w:fill="FFFFFF" w:themeFill="background1"/>
            <w:vAlign w:val="bottom"/>
          </w:tcPr>
          <w:p w14:paraId="75A8A810" w14:textId="77777777" w:rsidR="00A671FE" w:rsidRPr="00A671FE" w:rsidRDefault="00A671FE" w:rsidP="00A671FE">
            <w:pPr>
              <w:pStyle w:val="TableText"/>
              <w:rPr>
                <w:lang w:eastAsia="en-US"/>
              </w:rPr>
            </w:pPr>
            <w:r w:rsidRPr="00A671FE">
              <w:t>(4.3,</w:t>
            </w:r>
          </w:p>
        </w:tc>
        <w:tc>
          <w:tcPr>
            <w:tcW w:w="851" w:type="dxa"/>
            <w:tcBorders>
              <w:bottom w:val="double" w:sz="2" w:space="0" w:color="auto"/>
              <w:right w:val="single" w:sz="4" w:space="0" w:color="auto"/>
            </w:tcBorders>
            <w:shd w:val="clear" w:color="auto" w:fill="FFFFFF" w:themeFill="background1"/>
            <w:vAlign w:val="bottom"/>
          </w:tcPr>
          <w:p w14:paraId="624466D2" w14:textId="77777777" w:rsidR="00A671FE" w:rsidRPr="00A671FE" w:rsidRDefault="00A671FE" w:rsidP="00A671FE">
            <w:pPr>
              <w:pStyle w:val="TableText"/>
              <w:jc w:val="left"/>
              <w:rPr>
                <w:lang w:eastAsia="en-US"/>
              </w:rPr>
            </w:pPr>
            <w:r w:rsidRPr="00A671FE">
              <w:t>5.9)</w:t>
            </w:r>
          </w:p>
        </w:tc>
        <w:tc>
          <w:tcPr>
            <w:tcW w:w="708" w:type="dxa"/>
            <w:tcBorders>
              <w:left w:val="single" w:sz="4" w:space="0" w:color="auto"/>
              <w:bottom w:val="double" w:sz="2" w:space="0" w:color="auto"/>
            </w:tcBorders>
            <w:shd w:val="clear" w:color="auto" w:fill="FFFFFF" w:themeFill="background1"/>
            <w:vAlign w:val="bottom"/>
          </w:tcPr>
          <w:p w14:paraId="75296D9D" w14:textId="77777777" w:rsidR="00A671FE" w:rsidRPr="00A671FE" w:rsidRDefault="00A671FE" w:rsidP="00A671FE">
            <w:pPr>
              <w:pStyle w:val="TableText"/>
              <w:rPr>
                <w:lang w:eastAsia="en-US"/>
              </w:rPr>
            </w:pPr>
            <w:r w:rsidRPr="00A671FE">
              <w:rPr>
                <w:b/>
                <w:bCs/>
              </w:rPr>
              <w:t>4.15</w:t>
            </w:r>
          </w:p>
        </w:tc>
        <w:tc>
          <w:tcPr>
            <w:tcW w:w="790" w:type="dxa"/>
            <w:tcBorders>
              <w:bottom w:val="double" w:sz="2" w:space="0" w:color="auto"/>
            </w:tcBorders>
            <w:shd w:val="clear" w:color="auto" w:fill="FFFFFF" w:themeFill="background1"/>
            <w:vAlign w:val="bottom"/>
          </w:tcPr>
          <w:p w14:paraId="515F0C61" w14:textId="77777777" w:rsidR="00A671FE" w:rsidRPr="00A671FE" w:rsidRDefault="00A671FE" w:rsidP="00A671FE">
            <w:pPr>
              <w:pStyle w:val="TableText"/>
              <w:rPr>
                <w:lang w:eastAsia="en-US"/>
              </w:rPr>
            </w:pPr>
            <w:r w:rsidRPr="00A671FE">
              <w:rPr>
                <w:b/>
                <w:bCs/>
              </w:rPr>
              <w:t>(3.01,</w:t>
            </w:r>
          </w:p>
        </w:tc>
        <w:tc>
          <w:tcPr>
            <w:tcW w:w="770" w:type="dxa"/>
            <w:tcBorders>
              <w:bottom w:val="double" w:sz="2" w:space="0" w:color="auto"/>
            </w:tcBorders>
            <w:shd w:val="clear" w:color="auto" w:fill="FFFFFF" w:themeFill="background1"/>
            <w:vAlign w:val="bottom"/>
          </w:tcPr>
          <w:p w14:paraId="466AD841" w14:textId="77777777" w:rsidR="00A671FE" w:rsidRPr="00A671FE" w:rsidRDefault="00A671FE" w:rsidP="00A671FE">
            <w:pPr>
              <w:pStyle w:val="TableText"/>
              <w:jc w:val="left"/>
              <w:rPr>
                <w:lang w:eastAsia="en-US"/>
              </w:rPr>
            </w:pPr>
            <w:r w:rsidRPr="00A671FE">
              <w:rPr>
                <w:b/>
                <w:bCs/>
              </w:rPr>
              <w:t>5.72)</w:t>
            </w:r>
          </w:p>
        </w:tc>
        <w:tc>
          <w:tcPr>
            <w:tcW w:w="881" w:type="dxa"/>
            <w:tcBorders>
              <w:bottom w:val="double" w:sz="2" w:space="0" w:color="auto"/>
            </w:tcBorders>
            <w:shd w:val="clear" w:color="auto" w:fill="FFFFFF" w:themeFill="background1"/>
            <w:vAlign w:val="bottom"/>
          </w:tcPr>
          <w:p w14:paraId="0BF7087D" w14:textId="77777777" w:rsidR="00A671FE" w:rsidRPr="00A671FE" w:rsidRDefault="00A671FE" w:rsidP="00A671FE">
            <w:pPr>
              <w:pStyle w:val="TableText"/>
              <w:jc w:val="center"/>
              <w:rPr>
                <w:lang w:eastAsia="en-US"/>
              </w:rPr>
            </w:pPr>
            <w:r w:rsidRPr="00A671FE">
              <w:t>15.9</w:t>
            </w:r>
          </w:p>
        </w:tc>
      </w:tr>
    </w:tbl>
    <w:p w14:paraId="5D2FDB1E" w14:textId="06126E09" w:rsidR="00817D11" w:rsidRPr="00A671FE" w:rsidRDefault="00A0588E" w:rsidP="00CE135E">
      <w:pPr>
        <w:spacing w:before="20" w:line="240" w:lineRule="auto"/>
        <w:rPr>
          <w:rFonts w:eastAsia="Times New Roman" w:cs="Times New Roman"/>
          <w:sz w:val="18"/>
          <w:szCs w:val="17"/>
          <w:lang w:eastAsia="en-NZ"/>
        </w:rPr>
      </w:pPr>
      <w:r w:rsidRPr="00A671FE">
        <w:rPr>
          <w:rFonts w:eastAsia="Times New Roman" w:cs="Times New Roman"/>
          <w:sz w:val="17"/>
          <w:szCs w:val="17"/>
          <w:lang w:eastAsia="en-NZ"/>
        </w:rPr>
        <w:t>S</w:t>
      </w:r>
      <w:r w:rsidR="00817D11" w:rsidRPr="00A671FE">
        <w:rPr>
          <w:rFonts w:eastAsia="Times New Roman" w:cs="Times New Roman"/>
          <w:sz w:val="17"/>
          <w:szCs w:val="17"/>
          <w:lang w:eastAsia="en-NZ"/>
        </w:rPr>
        <w:t>ource: Mortality data, Ministry of Health</w:t>
      </w:r>
      <w:r w:rsidR="00817D11" w:rsidRPr="00A671FE">
        <w:rPr>
          <w:rFonts w:eastAsia="Times New Roman" w:cs="Times New Roman"/>
          <w:sz w:val="17"/>
          <w:szCs w:val="17"/>
          <w:lang w:eastAsia="en-NZ"/>
        </w:rPr>
        <w:br/>
      </w:r>
      <w:r w:rsidR="00E0562E">
        <w:rPr>
          <w:rFonts w:eastAsia="Times New Roman" w:cs="Times New Roman"/>
          <w:sz w:val="18"/>
          <w:szCs w:val="17"/>
          <w:lang w:eastAsia="en-NZ"/>
        </w:rPr>
        <w:t xml:space="preserve">Notes: </w:t>
      </w:r>
      <w:r w:rsidR="00817D11" w:rsidRPr="00A671FE">
        <w:rPr>
          <w:rFonts w:eastAsia="Times New Roman" w:cs="Times New Roman"/>
          <w:sz w:val="18"/>
          <w:szCs w:val="17"/>
          <w:lang w:eastAsia="en-NZ"/>
        </w:rPr>
        <w:t>“Early deaths” defined as those occurring under 75 years of age.</w:t>
      </w:r>
      <w:r w:rsidR="006A621C" w:rsidRPr="00A671FE">
        <w:rPr>
          <w:rFonts w:eastAsia="Times New Roman" w:cs="Times New Roman"/>
          <w:sz w:val="18"/>
          <w:szCs w:val="17"/>
          <w:lang w:eastAsia="en-NZ"/>
        </w:rPr>
        <w:br/>
      </w:r>
      <w:r w:rsidR="006A621C" w:rsidRPr="00A671FE">
        <w:rPr>
          <w:rStyle w:val="NoteChar"/>
          <w:szCs w:val="17"/>
        </w:rPr>
        <w:t xml:space="preserve">Ratios in </w:t>
      </w:r>
      <w:r w:rsidR="006A621C" w:rsidRPr="00A671FE">
        <w:rPr>
          <w:rStyle w:val="NoteChar"/>
          <w:b/>
          <w:szCs w:val="17"/>
        </w:rPr>
        <w:t xml:space="preserve">bold </w:t>
      </w:r>
      <w:r w:rsidR="006A621C" w:rsidRPr="00A671FE">
        <w:rPr>
          <w:rStyle w:val="NoteChar"/>
          <w:szCs w:val="17"/>
        </w:rPr>
        <w:t>show that Māori rates were significantly different from non-Māori rates in the DHB.</w:t>
      </w:r>
    </w:p>
    <w:p w14:paraId="0FF60603" w14:textId="721FB4F3" w:rsidR="000109BC" w:rsidRPr="006C3CD3" w:rsidRDefault="00A671FE" w:rsidP="000109BC">
      <w:pPr>
        <w:rPr>
          <w:highlight w:val="yellow"/>
        </w:rPr>
      </w:pPr>
      <w:r w:rsidRPr="009B4A4A">
        <w:lastRenderedPageBreak/>
        <w:t xml:space="preserve">On average, 10 </w:t>
      </w:r>
      <w:r w:rsidR="00E0562E">
        <w:t xml:space="preserve">Auckland </w:t>
      </w:r>
      <w:r w:rsidRPr="009B4A4A">
        <w:t>Māori per year died early from respiratory disease</w:t>
      </w:r>
      <w:r w:rsidR="000B7DEA">
        <w:t xml:space="preserve"> (</w:t>
      </w:r>
      <w:r w:rsidR="00E0562E">
        <w:t xml:space="preserve">seven </w:t>
      </w:r>
      <w:r w:rsidR="000B7DEA">
        <w:t>of these were female)</w:t>
      </w:r>
      <w:r w:rsidRPr="009B4A4A">
        <w:t>, at a rate</w:t>
      </w:r>
      <w:r w:rsidR="000B7DEA">
        <w:t xml:space="preserve"> </w:t>
      </w:r>
      <w:r>
        <w:t>4</w:t>
      </w:r>
      <w:r w:rsidRPr="009B4A4A">
        <w:t xml:space="preserve"> time</w:t>
      </w:r>
      <w:r>
        <w:t>s that of</w:t>
      </w:r>
      <w:r w:rsidRPr="009B4A4A">
        <w:t xml:space="preserve"> non-Māori, </w:t>
      </w:r>
      <w:r w:rsidR="00E0562E">
        <w:t>or</w:t>
      </w:r>
      <w:r w:rsidRPr="009B4A4A">
        <w:t xml:space="preserve"> 16 more deaths per 100,000.</w:t>
      </w:r>
    </w:p>
    <w:p w14:paraId="6C515B15" w14:textId="77777777" w:rsidR="00F40E2F" w:rsidRPr="003162D3" w:rsidRDefault="00F40E2F" w:rsidP="003162D3">
      <w:pPr>
        <w:pStyle w:val="Heading2"/>
        <w:ind w:left="0" w:firstLine="0"/>
      </w:pPr>
      <w:bookmarkStart w:id="157" w:name="_Toc427579786"/>
      <w:bookmarkStart w:id="158" w:name="_Toc405814970"/>
      <w:bookmarkStart w:id="159" w:name="_Toc408496024"/>
      <w:r w:rsidRPr="003162D3">
        <w:t>Mental disorders</w:t>
      </w:r>
      <w:bookmarkEnd w:id="157"/>
    </w:p>
    <w:p w14:paraId="0820251A" w14:textId="77777777" w:rsidR="00877548" w:rsidRPr="003162D3" w:rsidRDefault="00877548" w:rsidP="00877548">
      <w:pPr>
        <w:pStyle w:val="Caption"/>
      </w:pPr>
      <w:bookmarkStart w:id="160" w:name="_Toc426482466"/>
      <w:bookmarkEnd w:id="158"/>
      <w:r w:rsidRPr="003162D3">
        <w:t xml:space="preserve">Table </w:t>
      </w:r>
      <w:fldSimple w:instr=" SEQ Table \* ARABIC ">
        <w:r w:rsidR="00951B09">
          <w:rPr>
            <w:noProof/>
          </w:rPr>
          <w:t>53</w:t>
        </w:r>
      </w:fldSimple>
      <w:r w:rsidRPr="003162D3">
        <w:t xml:space="preserve">: Hospitalisations for mental disorders, all ages, </w:t>
      </w:r>
      <w:r w:rsidR="006C3CD3" w:rsidRPr="003162D3">
        <w:t>Auckland</w:t>
      </w:r>
      <w:r w:rsidRPr="003162D3">
        <w:t xml:space="preserve"> DHB, 2011–2013</w:t>
      </w:r>
      <w:bookmarkEnd w:id="160"/>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3162D3" w14:paraId="21EEE385"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43BFC48" w14:textId="77777777" w:rsidR="006B3B42" w:rsidRPr="003162D3" w:rsidRDefault="006B3B42" w:rsidP="000E4407">
            <w:pPr>
              <w:spacing w:after="0" w:line="240" w:lineRule="auto"/>
              <w:ind w:left="-137" w:right="-64" w:firstLine="34"/>
              <w:rPr>
                <w:rFonts w:eastAsia="Times New Roman" w:cs="Times New Roman"/>
                <w:b/>
                <w:sz w:val="19"/>
                <w:szCs w:val="19"/>
                <w:lang w:eastAsia="en-US"/>
              </w:rPr>
            </w:pPr>
            <w:r w:rsidRPr="003162D3">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1C4A4BF2" w14:textId="77777777" w:rsidR="006B3B42" w:rsidRPr="003162D3" w:rsidRDefault="006B3B42" w:rsidP="00776AFE">
            <w:pPr>
              <w:spacing w:after="0" w:line="240" w:lineRule="auto"/>
              <w:jc w:val="center"/>
              <w:rPr>
                <w:rFonts w:eastAsia="Times New Roman" w:cs="Times New Roman"/>
                <w:b/>
                <w:sz w:val="19"/>
                <w:szCs w:val="19"/>
                <w:lang w:eastAsia="en-US"/>
              </w:rPr>
            </w:pPr>
            <w:r w:rsidRPr="003162D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9504B11" w14:textId="77777777" w:rsidR="006B3B42" w:rsidRPr="003162D3" w:rsidRDefault="006B3B42" w:rsidP="00776AFE">
            <w:pPr>
              <w:spacing w:after="0" w:line="240" w:lineRule="auto"/>
              <w:jc w:val="center"/>
              <w:rPr>
                <w:rFonts w:eastAsia="Times New Roman" w:cs="Times New Roman"/>
                <w:b/>
                <w:sz w:val="19"/>
                <w:szCs w:val="19"/>
                <w:lang w:eastAsia="en-US"/>
              </w:rPr>
            </w:pPr>
            <w:r w:rsidRPr="003162D3">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85CC84E" w14:textId="77777777" w:rsidR="006B3B42" w:rsidRPr="003162D3" w:rsidRDefault="006B3B42" w:rsidP="003C2546">
            <w:pPr>
              <w:tabs>
                <w:tab w:val="left" w:pos="1876"/>
              </w:tabs>
              <w:spacing w:after="0" w:line="240" w:lineRule="auto"/>
              <w:ind w:left="-108"/>
              <w:jc w:val="center"/>
              <w:rPr>
                <w:rFonts w:eastAsia="Times New Roman" w:cs="Times New Roman"/>
                <w:sz w:val="19"/>
                <w:szCs w:val="19"/>
                <w:lang w:eastAsia="en-US"/>
              </w:rPr>
            </w:pPr>
            <w:r w:rsidRPr="003162D3">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2A7D3F37" w14:textId="04E7CC7F" w:rsidR="006B3B42" w:rsidRPr="003162D3" w:rsidRDefault="00C10B17" w:rsidP="00C10B17">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3162D3">
              <w:rPr>
                <w:rFonts w:eastAsia="Times New Roman" w:cs="Times New Roman"/>
                <w:sz w:val="19"/>
                <w:szCs w:val="19"/>
                <w:lang w:eastAsia="en-US"/>
              </w:rPr>
              <w:t>ifference</w:t>
            </w:r>
          </w:p>
        </w:tc>
      </w:tr>
      <w:tr w:rsidR="006B3B42" w:rsidRPr="003162D3" w14:paraId="711E875E"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649B242E" w14:textId="77777777" w:rsidR="006B3B42" w:rsidRPr="003162D3"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2EC7E1C3" w14:textId="77777777" w:rsidR="006B3B42" w:rsidRPr="003162D3" w:rsidRDefault="006B3B42" w:rsidP="00EC19BF">
            <w:pPr>
              <w:spacing w:after="0" w:line="240" w:lineRule="auto"/>
              <w:ind w:left="-152" w:right="-108"/>
              <w:jc w:val="center"/>
              <w:rPr>
                <w:rFonts w:eastAsia="Times New Roman" w:cs="Times New Roman"/>
                <w:sz w:val="19"/>
                <w:szCs w:val="19"/>
                <w:lang w:eastAsia="en-US"/>
              </w:rPr>
            </w:pPr>
            <w:r w:rsidRPr="003162D3">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2CC2A4" w14:textId="77777777" w:rsidR="006B3B42" w:rsidRPr="003162D3" w:rsidRDefault="006B3B42" w:rsidP="00EC19BF">
            <w:pPr>
              <w:spacing w:after="0" w:line="240" w:lineRule="auto"/>
              <w:ind w:left="-108" w:right="-65"/>
              <w:jc w:val="center"/>
              <w:rPr>
                <w:rFonts w:eastAsia="Times New Roman" w:cs="Times New Roman"/>
                <w:sz w:val="19"/>
                <w:szCs w:val="19"/>
                <w:lang w:eastAsia="en-US"/>
              </w:rPr>
            </w:pPr>
            <w:r w:rsidRPr="003162D3">
              <w:rPr>
                <w:rFonts w:eastAsia="Times New Roman" w:cs="Times New Roman"/>
                <w:sz w:val="19"/>
                <w:szCs w:val="19"/>
                <w:lang w:eastAsia="en-US"/>
              </w:rPr>
              <w:t xml:space="preserve">Age-standardised </w:t>
            </w:r>
            <w:r w:rsidRPr="003162D3">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133EE62" w14:textId="77777777" w:rsidR="006B3B42" w:rsidRPr="003162D3" w:rsidRDefault="006B3B42" w:rsidP="00EC19BF">
            <w:pPr>
              <w:spacing w:after="0" w:line="240" w:lineRule="auto"/>
              <w:ind w:left="-108" w:right="-108"/>
              <w:jc w:val="center"/>
              <w:rPr>
                <w:rFonts w:eastAsia="Times New Roman" w:cs="Times New Roman"/>
                <w:sz w:val="19"/>
                <w:szCs w:val="19"/>
                <w:lang w:eastAsia="en-US"/>
              </w:rPr>
            </w:pPr>
            <w:r w:rsidRPr="003162D3">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04D1985" w14:textId="77777777" w:rsidR="006B3B42" w:rsidRPr="003162D3" w:rsidRDefault="006B3B42" w:rsidP="00EC19BF">
            <w:pPr>
              <w:spacing w:after="0" w:line="240" w:lineRule="auto"/>
              <w:ind w:left="-108" w:right="-167"/>
              <w:jc w:val="center"/>
              <w:rPr>
                <w:rFonts w:eastAsia="Times New Roman" w:cs="Times New Roman"/>
                <w:sz w:val="19"/>
                <w:szCs w:val="19"/>
                <w:lang w:eastAsia="en-US"/>
              </w:rPr>
            </w:pPr>
            <w:r w:rsidRPr="003162D3">
              <w:rPr>
                <w:rFonts w:eastAsia="Times New Roman" w:cs="Times New Roman"/>
                <w:sz w:val="19"/>
                <w:szCs w:val="19"/>
                <w:lang w:eastAsia="en-US"/>
              </w:rPr>
              <w:t xml:space="preserve">Age-standardised </w:t>
            </w:r>
            <w:r w:rsidRPr="003162D3">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48D8B6B8" w14:textId="77777777" w:rsidR="006B3B42" w:rsidRPr="003162D3"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CE67B8C" w14:textId="77777777" w:rsidR="006B3B42" w:rsidRPr="003162D3" w:rsidRDefault="006B3B42" w:rsidP="00776AFE">
            <w:pPr>
              <w:spacing w:after="0" w:line="240" w:lineRule="auto"/>
              <w:jc w:val="center"/>
              <w:rPr>
                <w:rFonts w:eastAsia="Times New Roman" w:cs="Times New Roman"/>
                <w:sz w:val="19"/>
                <w:szCs w:val="19"/>
                <w:lang w:eastAsia="en-US"/>
              </w:rPr>
            </w:pPr>
          </w:p>
        </w:tc>
      </w:tr>
      <w:tr w:rsidR="00877548" w:rsidRPr="003162D3" w14:paraId="0B0C6023" w14:textId="77777777" w:rsidTr="000E4407">
        <w:trPr>
          <w:trHeight w:val="266"/>
        </w:trPr>
        <w:tc>
          <w:tcPr>
            <w:tcW w:w="9786" w:type="dxa"/>
            <w:gridSpan w:val="13"/>
            <w:tcBorders>
              <w:top w:val="single" w:sz="4" w:space="0" w:color="000000"/>
            </w:tcBorders>
            <w:shd w:val="clear" w:color="000000" w:fill="FFFFFF"/>
            <w:vAlign w:val="bottom"/>
            <w:hideMark/>
          </w:tcPr>
          <w:p w14:paraId="3B3C155D" w14:textId="77777777" w:rsidR="00877548" w:rsidRPr="003162D3" w:rsidRDefault="00877548" w:rsidP="000E4407">
            <w:pPr>
              <w:spacing w:after="0" w:line="240" w:lineRule="auto"/>
              <w:ind w:left="-137" w:right="-64" w:firstLine="34"/>
              <w:rPr>
                <w:rFonts w:eastAsia="Times New Roman" w:cs="Times New Roman"/>
                <w:sz w:val="19"/>
                <w:szCs w:val="19"/>
                <w:lang w:eastAsia="en-US"/>
              </w:rPr>
            </w:pPr>
            <w:r w:rsidRPr="003162D3">
              <w:rPr>
                <w:rFonts w:eastAsia="Times New Roman" w:cs="Times New Roman"/>
                <w:b/>
                <w:sz w:val="19"/>
                <w:szCs w:val="19"/>
                <w:lang w:eastAsia="en-US"/>
              </w:rPr>
              <w:t>Female</w:t>
            </w:r>
          </w:p>
        </w:tc>
      </w:tr>
      <w:tr w:rsidR="003162D3" w:rsidRPr="003162D3" w14:paraId="79348DB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4D0DFE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C2A7BCF" w14:textId="77777777" w:rsidR="003162D3" w:rsidRPr="003162D3" w:rsidRDefault="003162D3" w:rsidP="003162D3">
            <w:pPr>
              <w:pStyle w:val="TableText"/>
              <w:rPr>
                <w:szCs w:val="18"/>
                <w:lang w:eastAsia="en-US"/>
              </w:rPr>
            </w:pPr>
            <w:r w:rsidRPr="003162D3">
              <w:t>107</w:t>
            </w:r>
          </w:p>
        </w:tc>
        <w:tc>
          <w:tcPr>
            <w:tcW w:w="709" w:type="dxa"/>
            <w:tcBorders>
              <w:top w:val="nil"/>
            </w:tcBorders>
            <w:shd w:val="clear" w:color="auto" w:fill="FFFFFF" w:themeFill="background1"/>
            <w:vAlign w:val="bottom"/>
          </w:tcPr>
          <w:p w14:paraId="54DC7469" w14:textId="77777777" w:rsidR="003162D3" w:rsidRPr="003162D3" w:rsidRDefault="003162D3" w:rsidP="003162D3">
            <w:pPr>
              <w:pStyle w:val="TableText"/>
              <w:rPr>
                <w:szCs w:val="18"/>
                <w:lang w:eastAsia="en-US"/>
              </w:rPr>
            </w:pPr>
            <w:r w:rsidRPr="003162D3">
              <w:t>488.8</w:t>
            </w:r>
          </w:p>
        </w:tc>
        <w:tc>
          <w:tcPr>
            <w:tcW w:w="708" w:type="dxa"/>
            <w:tcBorders>
              <w:top w:val="nil"/>
            </w:tcBorders>
            <w:shd w:val="clear" w:color="auto" w:fill="FFFFFF" w:themeFill="background1"/>
            <w:vAlign w:val="bottom"/>
          </w:tcPr>
          <w:p w14:paraId="286AD389" w14:textId="77777777" w:rsidR="003162D3" w:rsidRPr="003162D3" w:rsidRDefault="003162D3" w:rsidP="003162D3">
            <w:pPr>
              <w:pStyle w:val="TableText"/>
              <w:ind w:right="-108"/>
              <w:rPr>
                <w:szCs w:val="18"/>
                <w:lang w:eastAsia="en-US"/>
              </w:rPr>
            </w:pPr>
            <w:r w:rsidRPr="003162D3">
              <w:t>(437.3,</w:t>
            </w:r>
          </w:p>
        </w:tc>
        <w:tc>
          <w:tcPr>
            <w:tcW w:w="709" w:type="dxa"/>
            <w:tcBorders>
              <w:top w:val="nil"/>
              <w:right w:val="single" w:sz="4" w:space="0" w:color="auto"/>
            </w:tcBorders>
            <w:shd w:val="clear" w:color="auto" w:fill="FFFFFF" w:themeFill="background1"/>
            <w:vAlign w:val="bottom"/>
          </w:tcPr>
          <w:p w14:paraId="2541FE1F" w14:textId="77777777" w:rsidR="003162D3" w:rsidRPr="003162D3" w:rsidRDefault="003162D3" w:rsidP="003162D3">
            <w:pPr>
              <w:pStyle w:val="TableText"/>
              <w:jc w:val="left"/>
              <w:rPr>
                <w:szCs w:val="18"/>
                <w:lang w:eastAsia="en-US"/>
              </w:rPr>
            </w:pPr>
            <w:r w:rsidRPr="003162D3">
              <w:t>546.5)</w:t>
            </w:r>
          </w:p>
        </w:tc>
        <w:tc>
          <w:tcPr>
            <w:tcW w:w="851" w:type="dxa"/>
            <w:tcBorders>
              <w:top w:val="nil"/>
              <w:left w:val="single" w:sz="4" w:space="0" w:color="auto"/>
            </w:tcBorders>
            <w:shd w:val="clear" w:color="auto" w:fill="FFFFFF" w:themeFill="background1"/>
            <w:vAlign w:val="bottom"/>
          </w:tcPr>
          <w:p w14:paraId="6FBEAC72" w14:textId="77777777" w:rsidR="003162D3" w:rsidRPr="003162D3" w:rsidRDefault="003162D3" w:rsidP="003162D3">
            <w:pPr>
              <w:pStyle w:val="TableText"/>
              <w:rPr>
                <w:szCs w:val="18"/>
                <w:lang w:eastAsia="en-US"/>
              </w:rPr>
            </w:pPr>
            <w:r w:rsidRPr="003162D3">
              <w:t>706</w:t>
            </w:r>
          </w:p>
        </w:tc>
        <w:tc>
          <w:tcPr>
            <w:tcW w:w="567" w:type="dxa"/>
            <w:tcBorders>
              <w:top w:val="nil"/>
            </w:tcBorders>
            <w:shd w:val="clear" w:color="auto" w:fill="FFFFFF" w:themeFill="background1"/>
            <w:vAlign w:val="bottom"/>
          </w:tcPr>
          <w:p w14:paraId="00EA92AB" w14:textId="77777777" w:rsidR="003162D3" w:rsidRPr="003162D3" w:rsidRDefault="003162D3" w:rsidP="003162D3">
            <w:pPr>
              <w:pStyle w:val="TableText"/>
              <w:ind w:left="-108"/>
              <w:rPr>
                <w:szCs w:val="18"/>
                <w:lang w:eastAsia="en-US"/>
              </w:rPr>
            </w:pPr>
            <w:r w:rsidRPr="003162D3">
              <w:t>257.9</w:t>
            </w:r>
          </w:p>
        </w:tc>
        <w:tc>
          <w:tcPr>
            <w:tcW w:w="708" w:type="dxa"/>
            <w:tcBorders>
              <w:top w:val="nil"/>
            </w:tcBorders>
            <w:shd w:val="clear" w:color="auto" w:fill="FFFFFF" w:themeFill="background1"/>
            <w:vAlign w:val="bottom"/>
          </w:tcPr>
          <w:p w14:paraId="42096A56" w14:textId="77777777" w:rsidR="003162D3" w:rsidRPr="003162D3" w:rsidRDefault="003162D3" w:rsidP="003162D3">
            <w:pPr>
              <w:pStyle w:val="TableText"/>
              <w:ind w:right="-108"/>
              <w:rPr>
                <w:szCs w:val="18"/>
                <w:lang w:eastAsia="en-US"/>
              </w:rPr>
            </w:pPr>
            <w:r w:rsidRPr="003162D3">
              <w:t>(245.1,</w:t>
            </w:r>
          </w:p>
        </w:tc>
        <w:tc>
          <w:tcPr>
            <w:tcW w:w="851" w:type="dxa"/>
            <w:tcBorders>
              <w:top w:val="nil"/>
              <w:right w:val="single" w:sz="4" w:space="0" w:color="auto"/>
            </w:tcBorders>
            <w:shd w:val="clear" w:color="auto" w:fill="FFFFFF" w:themeFill="background1"/>
            <w:vAlign w:val="bottom"/>
          </w:tcPr>
          <w:p w14:paraId="7E413244" w14:textId="77777777" w:rsidR="003162D3" w:rsidRPr="003162D3" w:rsidRDefault="003162D3" w:rsidP="003162D3">
            <w:pPr>
              <w:pStyle w:val="TableText"/>
              <w:jc w:val="left"/>
              <w:rPr>
                <w:szCs w:val="18"/>
                <w:lang w:eastAsia="en-US"/>
              </w:rPr>
            </w:pPr>
            <w:r w:rsidRPr="003162D3">
              <w:t>271.4)</w:t>
            </w:r>
          </w:p>
        </w:tc>
        <w:tc>
          <w:tcPr>
            <w:tcW w:w="567" w:type="dxa"/>
            <w:tcBorders>
              <w:top w:val="nil"/>
              <w:left w:val="single" w:sz="4" w:space="0" w:color="auto"/>
            </w:tcBorders>
            <w:shd w:val="clear" w:color="auto" w:fill="FFFFFF" w:themeFill="background1"/>
            <w:vAlign w:val="bottom"/>
          </w:tcPr>
          <w:p w14:paraId="26325BE2" w14:textId="77777777" w:rsidR="003162D3" w:rsidRPr="003162D3" w:rsidRDefault="003162D3" w:rsidP="003162D3">
            <w:pPr>
              <w:pStyle w:val="TableText"/>
              <w:rPr>
                <w:szCs w:val="18"/>
                <w:lang w:eastAsia="en-US"/>
              </w:rPr>
            </w:pPr>
            <w:r w:rsidRPr="003162D3">
              <w:rPr>
                <w:b/>
                <w:bCs/>
              </w:rPr>
              <w:t>1.90</w:t>
            </w:r>
          </w:p>
        </w:tc>
        <w:tc>
          <w:tcPr>
            <w:tcW w:w="567" w:type="dxa"/>
            <w:tcBorders>
              <w:top w:val="nil"/>
            </w:tcBorders>
            <w:shd w:val="clear" w:color="auto" w:fill="FFFFFF" w:themeFill="background1"/>
            <w:vAlign w:val="bottom"/>
          </w:tcPr>
          <w:p w14:paraId="74FBA645" w14:textId="77777777" w:rsidR="003162D3" w:rsidRPr="003162D3" w:rsidRDefault="003162D3" w:rsidP="003162D3">
            <w:pPr>
              <w:pStyle w:val="TableText"/>
              <w:ind w:right="-108"/>
              <w:rPr>
                <w:szCs w:val="18"/>
                <w:lang w:eastAsia="en-US"/>
              </w:rPr>
            </w:pPr>
            <w:r w:rsidRPr="003162D3">
              <w:rPr>
                <w:b/>
                <w:bCs/>
              </w:rPr>
              <w:t>(1.68,</w:t>
            </w:r>
          </w:p>
        </w:tc>
        <w:tc>
          <w:tcPr>
            <w:tcW w:w="601" w:type="dxa"/>
            <w:tcBorders>
              <w:top w:val="nil"/>
            </w:tcBorders>
            <w:shd w:val="clear" w:color="auto" w:fill="FFFFFF" w:themeFill="background1"/>
            <w:vAlign w:val="bottom"/>
          </w:tcPr>
          <w:p w14:paraId="7526959B" w14:textId="77777777" w:rsidR="003162D3" w:rsidRPr="003162D3" w:rsidRDefault="003162D3" w:rsidP="003162D3">
            <w:pPr>
              <w:pStyle w:val="TableText"/>
              <w:ind w:right="-74"/>
              <w:jc w:val="left"/>
              <w:rPr>
                <w:szCs w:val="18"/>
                <w:lang w:eastAsia="en-US"/>
              </w:rPr>
            </w:pPr>
            <w:r w:rsidRPr="003162D3">
              <w:rPr>
                <w:b/>
                <w:bCs/>
              </w:rPr>
              <w:t>2.14)</w:t>
            </w:r>
          </w:p>
        </w:tc>
        <w:tc>
          <w:tcPr>
            <w:tcW w:w="850" w:type="dxa"/>
            <w:tcBorders>
              <w:top w:val="nil"/>
            </w:tcBorders>
            <w:shd w:val="clear" w:color="auto" w:fill="FFFFFF" w:themeFill="background1"/>
            <w:vAlign w:val="bottom"/>
          </w:tcPr>
          <w:p w14:paraId="644654EA" w14:textId="77777777" w:rsidR="003162D3" w:rsidRPr="003162D3" w:rsidRDefault="003162D3" w:rsidP="003162D3">
            <w:pPr>
              <w:pStyle w:val="TableText"/>
              <w:jc w:val="center"/>
              <w:rPr>
                <w:szCs w:val="18"/>
                <w:lang w:eastAsia="en-US"/>
              </w:rPr>
            </w:pPr>
            <w:r w:rsidRPr="003162D3">
              <w:t>230.9</w:t>
            </w:r>
          </w:p>
        </w:tc>
      </w:tr>
      <w:tr w:rsidR="003162D3" w:rsidRPr="003162D3" w14:paraId="7E7E327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02D9738"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00F355C" w14:textId="77777777" w:rsidR="003162D3" w:rsidRPr="003162D3" w:rsidRDefault="003162D3" w:rsidP="003162D3">
            <w:pPr>
              <w:pStyle w:val="TableText"/>
              <w:rPr>
                <w:szCs w:val="18"/>
                <w:lang w:eastAsia="en-US"/>
              </w:rPr>
            </w:pPr>
            <w:r w:rsidRPr="003162D3">
              <w:t>41</w:t>
            </w:r>
          </w:p>
        </w:tc>
        <w:tc>
          <w:tcPr>
            <w:tcW w:w="709" w:type="dxa"/>
            <w:tcBorders>
              <w:top w:val="nil"/>
            </w:tcBorders>
            <w:shd w:val="clear" w:color="auto" w:fill="FFFFFF" w:themeFill="background1"/>
            <w:vAlign w:val="bottom"/>
          </w:tcPr>
          <w:p w14:paraId="027EC133" w14:textId="77777777" w:rsidR="003162D3" w:rsidRPr="003162D3" w:rsidRDefault="003162D3" w:rsidP="003162D3">
            <w:pPr>
              <w:pStyle w:val="TableText"/>
              <w:rPr>
                <w:szCs w:val="18"/>
                <w:lang w:eastAsia="en-US"/>
              </w:rPr>
            </w:pPr>
            <w:r w:rsidRPr="003162D3">
              <w:t>183.8</w:t>
            </w:r>
          </w:p>
        </w:tc>
        <w:tc>
          <w:tcPr>
            <w:tcW w:w="708" w:type="dxa"/>
            <w:tcBorders>
              <w:top w:val="nil"/>
            </w:tcBorders>
            <w:shd w:val="clear" w:color="auto" w:fill="FFFFFF" w:themeFill="background1"/>
            <w:vAlign w:val="bottom"/>
          </w:tcPr>
          <w:p w14:paraId="53C66C89" w14:textId="77777777" w:rsidR="003162D3" w:rsidRPr="003162D3" w:rsidRDefault="003162D3" w:rsidP="003162D3">
            <w:pPr>
              <w:pStyle w:val="TableText"/>
              <w:ind w:right="-108"/>
              <w:rPr>
                <w:szCs w:val="18"/>
                <w:lang w:eastAsia="en-US"/>
              </w:rPr>
            </w:pPr>
            <w:r w:rsidRPr="003162D3">
              <w:t>(153.7,</w:t>
            </w:r>
          </w:p>
        </w:tc>
        <w:tc>
          <w:tcPr>
            <w:tcW w:w="709" w:type="dxa"/>
            <w:tcBorders>
              <w:top w:val="nil"/>
              <w:right w:val="single" w:sz="4" w:space="0" w:color="auto"/>
            </w:tcBorders>
            <w:shd w:val="clear" w:color="auto" w:fill="FFFFFF" w:themeFill="background1"/>
            <w:vAlign w:val="bottom"/>
          </w:tcPr>
          <w:p w14:paraId="7E3EA7A6" w14:textId="77777777" w:rsidR="003162D3" w:rsidRPr="003162D3" w:rsidRDefault="003162D3" w:rsidP="003162D3">
            <w:pPr>
              <w:pStyle w:val="TableText"/>
              <w:jc w:val="left"/>
              <w:rPr>
                <w:szCs w:val="18"/>
                <w:lang w:eastAsia="en-US"/>
              </w:rPr>
            </w:pPr>
            <w:r w:rsidRPr="003162D3">
              <w:t>219.7)</w:t>
            </w:r>
          </w:p>
        </w:tc>
        <w:tc>
          <w:tcPr>
            <w:tcW w:w="851" w:type="dxa"/>
            <w:tcBorders>
              <w:top w:val="nil"/>
              <w:left w:val="single" w:sz="4" w:space="0" w:color="auto"/>
            </w:tcBorders>
            <w:shd w:val="clear" w:color="auto" w:fill="FFFFFF" w:themeFill="background1"/>
            <w:vAlign w:val="bottom"/>
          </w:tcPr>
          <w:p w14:paraId="44B28104" w14:textId="77777777" w:rsidR="003162D3" w:rsidRPr="003162D3" w:rsidRDefault="003162D3" w:rsidP="003162D3">
            <w:pPr>
              <w:pStyle w:val="TableText"/>
              <w:rPr>
                <w:szCs w:val="18"/>
                <w:lang w:eastAsia="en-US"/>
              </w:rPr>
            </w:pPr>
            <w:r w:rsidRPr="003162D3">
              <w:t>143</w:t>
            </w:r>
          </w:p>
        </w:tc>
        <w:tc>
          <w:tcPr>
            <w:tcW w:w="567" w:type="dxa"/>
            <w:tcBorders>
              <w:top w:val="nil"/>
            </w:tcBorders>
            <w:shd w:val="clear" w:color="auto" w:fill="FFFFFF" w:themeFill="background1"/>
            <w:vAlign w:val="bottom"/>
          </w:tcPr>
          <w:p w14:paraId="0F0C5E15" w14:textId="77777777" w:rsidR="003162D3" w:rsidRPr="003162D3" w:rsidRDefault="003162D3" w:rsidP="003162D3">
            <w:pPr>
              <w:pStyle w:val="TableText"/>
              <w:ind w:left="-108"/>
              <w:rPr>
                <w:szCs w:val="18"/>
                <w:lang w:eastAsia="en-US"/>
              </w:rPr>
            </w:pPr>
            <w:r w:rsidRPr="003162D3">
              <w:t>49.1</w:t>
            </w:r>
          </w:p>
        </w:tc>
        <w:tc>
          <w:tcPr>
            <w:tcW w:w="708" w:type="dxa"/>
            <w:tcBorders>
              <w:top w:val="nil"/>
            </w:tcBorders>
            <w:shd w:val="clear" w:color="auto" w:fill="FFFFFF" w:themeFill="background1"/>
            <w:vAlign w:val="bottom"/>
          </w:tcPr>
          <w:p w14:paraId="6882071F" w14:textId="77777777" w:rsidR="003162D3" w:rsidRPr="003162D3" w:rsidRDefault="003162D3" w:rsidP="003162D3">
            <w:pPr>
              <w:pStyle w:val="TableText"/>
              <w:ind w:right="-108"/>
              <w:rPr>
                <w:szCs w:val="18"/>
                <w:lang w:eastAsia="en-US"/>
              </w:rPr>
            </w:pPr>
            <w:r w:rsidRPr="003162D3">
              <w:t>(44.4,</w:t>
            </w:r>
          </w:p>
        </w:tc>
        <w:tc>
          <w:tcPr>
            <w:tcW w:w="851" w:type="dxa"/>
            <w:tcBorders>
              <w:top w:val="nil"/>
              <w:right w:val="single" w:sz="4" w:space="0" w:color="auto"/>
            </w:tcBorders>
            <w:shd w:val="clear" w:color="auto" w:fill="FFFFFF" w:themeFill="background1"/>
            <w:vAlign w:val="bottom"/>
          </w:tcPr>
          <w:p w14:paraId="5F5812A4" w14:textId="77777777" w:rsidR="003162D3" w:rsidRPr="003162D3" w:rsidRDefault="003162D3" w:rsidP="003162D3">
            <w:pPr>
              <w:pStyle w:val="TableText"/>
              <w:jc w:val="left"/>
              <w:rPr>
                <w:szCs w:val="18"/>
                <w:lang w:eastAsia="en-US"/>
              </w:rPr>
            </w:pPr>
            <w:r w:rsidRPr="003162D3">
              <w:t>54.4)</w:t>
            </w:r>
          </w:p>
        </w:tc>
        <w:tc>
          <w:tcPr>
            <w:tcW w:w="567" w:type="dxa"/>
            <w:tcBorders>
              <w:top w:val="nil"/>
              <w:left w:val="single" w:sz="4" w:space="0" w:color="auto"/>
            </w:tcBorders>
            <w:shd w:val="clear" w:color="auto" w:fill="FFFFFF" w:themeFill="background1"/>
            <w:vAlign w:val="bottom"/>
          </w:tcPr>
          <w:p w14:paraId="50D00A60" w14:textId="77777777" w:rsidR="003162D3" w:rsidRPr="003162D3" w:rsidRDefault="003162D3" w:rsidP="003162D3">
            <w:pPr>
              <w:pStyle w:val="TableText"/>
              <w:rPr>
                <w:szCs w:val="18"/>
                <w:lang w:eastAsia="en-US"/>
              </w:rPr>
            </w:pPr>
            <w:r w:rsidRPr="003162D3">
              <w:rPr>
                <w:b/>
                <w:bCs/>
              </w:rPr>
              <w:t>3.74</w:t>
            </w:r>
          </w:p>
        </w:tc>
        <w:tc>
          <w:tcPr>
            <w:tcW w:w="567" w:type="dxa"/>
            <w:tcBorders>
              <w:top w:val="nil"/>
            </w:tcBorders>
            <w:shd w:val="clear" w:color="auto" w:fill="FFFFFF" w:themeFill="background1"/>
            <w:vAlign w:val="bottom"/>
          </w:tcPr>
          <w:p w14:paraId="582AD4D3" w14:textId="77777777" w:rsidR="003162D3" w:rsidRPr="003162D3" w:rsidRDefault="003162D3" w:rsidP="003162D3">
            <w:pPr>
              <w:pStyle w:val="TableText"/>
              <w:ind w:right="-108"/>
              <w:rPr>
                <w:szCs w:val="18"/>
                <w:lang w:eastAsia="en-US"/>
              </w:rPr>
            </w:pPr>
            <w:r w:rsidRPr="003162D3">
              <w:rPr>
                <w:b/>
                <w:bCs/>
              </w:rPr>
              <w:t>(3.04,</w:t>
            </w:r>
          </w:p>
        </w:tc>
        <w:tc>
          <w:tcPr>
            <w:tcW w:w="601" w:type="dxa"/>
            <w:tcBorders>
              <w:top w:val="nil"/>
            </w:tcBorders>
            <w:shd w:val="clear" w:color="auto" w:fill="FFFFFF" w:themeFill="background1"/>
            <w:vAlign w:val="bottom"/>
          </w:tcPr>
          <w:p w14:paraId="7E337538" w14:textId="77777777" w:rsidR="003162D3" w:rsidRPr="003162D3" w:rsidRDefault="003162D3" w:rsidP="003162D3">
            <w:pPr>
              <w:pStyle w:val="TableText"/>
              <w:ind w:right="-74"/>
              <w:jc w:val="left"/>
              <w:rPr>
                <w:szCs w:val="18"/>
                <w:lang w:eastAsia="en-US"/>
              </w:rPr>
            </w:pPr>
            <w:r w:rsidRPr="003162D3">
              <w:rPr>
                <w:b/>
                <w:bCs/>
              </w:rPr>
              <w:t>4.59)</w:t>
            </w:r>
          </w:p>
        </w:tc>
        <w:tc>
          <w:tcPr>
            <w:tcW w:w="850" w:type="dxa"/>
            <w:tcBorders>
              <w:top w:val="nil"/>
            </w:tcBorders>
            <w:shd w:val="clear" w:color="auto" w:fill="FFFFFF" w:themeFill="background1"/>
            <w:vAlign w:val="bottom"/>
          </w:tcPr>
          <w:p w14:paraId="1724EBFE" w14:textId="77777777" w:rsidR="003162D3" w:rsidRPr="003162D3" w:rsidRDefault="003162D3" w:rsidP="003162D3">
            <w:pPr>
              <w:pStyle w:val="TableText"/>
              <w:jc w:val="center"/>
              <w:rPr>
                <w:szCs w:val="18"/>
                <w:lang w:eastAsia="en-US"/>
              </w:rPr>
            </w:pPr>
            <w:r w:rsidRPr="003162D3">
              <w:t>134.6</w:t>
            </w:r>
          </w:p>
        </w:tc>
      </w:tr>
      <w:tr w:rsidR="003162D3" w:rsidRPr="003162D3" w14:paraId="3B19CB89" w14:textId="77777777" w:rsidTr="000E4407">
        <w:trPr>
          <w:trHeight w:val="266"/>
        </w:trPr>
        <w:tc>
          <w:tcPr>
            <w:tcW w:w="1291" w:type="dxa"/>
            <w:tcBorders>
              <w:right w:val="single" w:sz="4" w:space="0" w:color="000000"/>
            </w:tcBorders>
            <w:shd w:val="clear" w:color="auto" w:fill="FFFFFF" w:themeFill="background1"/>
            <w:vAlign w:val="bottom"/>
            <w:hideMark/>
          </w:tcPr>
          <w:p w14:paraId="4A639643"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98872A9" w14:textId="77777777" w:rsidR="003162D3" w:rsidRPr="003162D3" w:rsidRDefault="003162D3" w:rsidP="003162D3">
            <w:pPr>
              <w:pStyle w:val="TableText"/>
              <w:rPr>
                <w:szCs w:val="18"/>
                <w:lang w:eastAsia="en-US"/>
              </w:rPr>
            </w:pPr>
            <w:r w:rsidRPr="003162D3">
              <w:t>20</w:t>
            </w:r>
          </w:p>
        </w:tc>
        <w:tc>
          <w:tcPr>
            <w:tcW w:w="709" w:type="dxa"/>
            <w:shd w:val="clear" w:color="auto" w:fill="FFFFFF" w:themeFill="background1"/>
            <w:vAlign w:val="bottom"/>
          </w:tcPr>
          <w:p w14:paraId="32A3B3EF" w14:textId="77777777" w:rsidR="003162D3" w:rsidRPr="003162D3" w:rsidRDefault="003162D3" w:rsidP="003162D3">
            <w:pPr>
              <w:pStyle w:val="TableText"/>
              <w:rPr>
                <w:szCs w:val="18"/>
                <w:lang w:eastAsia="en-US"/>
              </w:rPr>
            </w:pPr>
            <w:r w:rsidRPr="003162D3">
              <w:t>90.2</w:t>
            </w:r>
          </w:p>
        </w:tc>
        <w:tc>
          <w:tcPr>
            <w:tcW w:w="708" w:type="dxa"/>
            <w:shd w:val="clear" w:color="auto" w:fill="FFFFFF" w:themeFill="background1"/>
            <w:vAlign w:val="bottom"/>
          </w:tcPr>
          <w:p w14:paraId="4D3A98F0" w14:textId="77777777" w:rsidR="003162D3" w:rsidRPr="003162D3" w:rsidRDefault="003162D3" w:rsidP="003162D3">
            <w:pPr>
              <w:pStyle w:val="TableText"/>
              <w:ind w:right="-108"/>
              <w:rPr>
                <w:szCs w:val="18"/>
                <w:lang w:eastAsia="en-US"/>
              </w:rPr>
            </w:pPr>
            <w:r w:rsidRPr="003162D3">
              <w:t>(69.9,</w:t>
            </w:r>
          </w:p>
        </w:tc>
        <w:tc>
          <w:tcPr>
            <w:tcW w:w="709" w:type="dxa"/>
            <w:tcBorders>
              <w:right w:val="single" w:sz="4" w:space="0" w:color="auto"/>
            </w:tcBorders>
            <w:shd w:val="clear" w:color="auto" w:fill="FFFFFF" w:themeFill="background1"/>
            <w:vAlign w:val="bottom"/>
          </w:tcPr>
          <w:p w14:paraId="5C0A031B" w14:textId="77777777" w:rsidR="003162D3" w:rsidRPr="003162D3" w:rsidRDefault="003162D3" w:rsidP="003162D3">
            <w:pPr>
              <w:pStyle w:val="TableText"/>
              <w:jc w:val="left"/>
              <w:rPr>
                <w:szCs w:val="18"/>
                <w:lang w:eastAsia="en-US"/>
              </w:rPr>
            </w:pPr>
            <w:r w:rsidRPr="003162D3">
              <w:t>116.4)</w:t>
            </w:r>
          </w:p>
        </w:tc>
        <w:tc>
          <w:tcPr>
            <w:tcW w:w="851" w:type="dxa"/>
            <w:tcBorders>
              <w:left w:val="single" w:sz="4" w:space="0" w:color="auto"/>
            </w:tcBorders>
            <w:shd w:val="clear" w:color="auto" w:fill="FFFFFF" w:themeFill="background1"/>
            <w:vAlign w:val="bottom"/>
          </w:tcPr>
          <w:p w14:paraId="07260D6F" w14:textId="77777777" w:rsidR="003162D3" w:rsidRPr="003162D3" w:rsidRDefault="003162D3" w:rsidP="003162D3">
            <w:pPr>
              <w:pStyle w:val="TableText"/>
              <w:rPr>
                <w:szCs w:val="18"/>
                <w:lang w:eastAsia="en-US"/>
              </w:rPr>
            </w:pPr>
            <w:r w:rsidRPr="003162D3">
              <w:t>118</w:t>
            </w:r>
          </w:p>
        </w:tc>
        <w:tc>
          <w:tcPr>
            <w:tcW w:w="567" w:type="dxa"/>
            <w:shd w:val="clear" w:color="auto" w:fill="FFFFFF" w:themeFill="background1"/>
            <w:vAlign w:val="bottom"/>
          </w:tcPr>
          <w:p w14:paraId="59DE2102" w14:textId="77777777" w:rsidR="003162D3" w:rsidRPr="003162D3" w:rsidRDefault="003162D3" w:rsidP="003162D3">
            <w:pPr>
              <w:pStyle w:val="TableText"/>
              <w:ind w:left="-108"/>
              <w:rPr>
                <w:szCs w:val="18"/>
                <w:lang w:eastAsia="en-US"/>
              </w:rPr>
            </w:pPr>
            <w:r w:rsidRPr="003162D3">
              <w:t>41.1</w:t>
            </w:r>
          </w:p>
        </w:tc>
        <w:tc>
          <w:tcPr>
            <w:tcW w:w="708" w:type="dxa"/>
            <w:shd w:val="clear" w:color="auto" w:fill="FFFFFF" w:themeFill="background1"/>
            <w:vAlign w:val="bottom"/>
          </w:tcPr>
          <w:p w14:paraId="39A520B8" w14:textId="77777777" w:rsidR="003162D3" w:rsidRPr="003162D3" w:rsidRDefault="003162D3" w:rsidP="003162D3">
            <w:pPr>
              <w:pStyle w:val="TableText"/>
              <w:ind w:right="-108"/>
              <w:rPr>
                <w:szCs w:val="18"/>
                <w:lang w:eastAsia="en-US"/>
              </w:rPr>
            </w:pPr>
            <w:r w:rsidRPr="003162D3">
              <w:t>(36.5,</w:t>
            </w:r>
          </w:p>
        </w:tc>
        <w:tc>
          <w:tcPr>
            <w:tcW w:w="851" w:type="dxa"/>
            <w:tcBorders>
              <w:right w:val="single" w:sz="4" w:space="0" w:color="auto"/>
            </w:tcBorders>
            <w:shd w:val="clear" w:color="auto" w:fill="FFFFFF" w:themeFill="background1"/>
            <w:vAlign w:val="bottom"/>
          </w:tcPr>
          <w:p w14:paraId="0EE50844" w14:textId="77777777" w:rsidR="003162D3" w:rsidRPr="003162D3" w:rsidRDefault="003162D3" w:rsidP="003162D3">
            <w:pPr>
              <w:pStyle w:val="TableText"/>
              <w:jc w:val="left"/>
              <w:rPr>
                <w:szCs w:val="18"/>
                <w:lang w:eastAsia="en-US"/>
              </w:rPr>
            </w:pPr>
            <w:r w:rsidRPr="003162D3">
              <w:t>46.3)</w:t>
            </w:r>
          </w:p>
        </w:tc>
        <w:tc>
          <w:tcPr>
            <w:tcW w:w="567" w:type="dxa"/>
            <w:tcBorders>
              <w:left w:val="single" w:sz="4" w:space="0" w:color="auto"/>
            </w:tcBorders>
            <w:shd w:val="clear" w:color="auto" w:fill="FFFFFF" w:themeFill="background1"/>
            <w:vAlign w:val="bottom"/>
          </w:tcPr>
          <w:p w14:paraId="037ACEE1" w14:textId="77777777" w:rsidR="003162D3" w:rsidRPr="003162D3" w:rsidRDefault="003162D3" w:rsidP="003162D3">
            <w:pPr>
              <w:pStyle w:val="TableText"/>
              <w:rPr>
                <w:szCs w:val="18"/>
                <w:lang w:eastAsia="en-US"/>
              </w:rPr>
            </w:pPr>
            <w:r w:rsidRPr="003162D3">
              <w:rPr>
                <w:b/>
                <w:bCs/>
              </w:rPr>
              <w:t>2.20</w:t>
            </w:r>
          </w:p>
        </w:tc>
        <w:tc>
          <w:tcPr>
            <w:tcW w:w="567" w:type="dxa"/>
            <w:shd w:val="clear" w:color="auto" w:fill="FFFFFF" w:themeFill="background1"/>
            <w:vAlign w:val="bottom"/>
          </w:tcPr>
          <w:p w14:paraId="195F4DBB" w14:textId="77777777" w:rsidR="003162D3" w:rsidRPr="003162D3" w:rsidRDefault="003162D3" w:rsidP="003162D3">
            <w:pPr>
              <w:pStyle w:val="TableText"/>
              <w:ind w:right="-108"/>
              <w:rPr>
                <w:szCs w:val="18"/>
                <w:lang w:eastAsia="en-US"/>
              </w:rPr>
            </w:pPr>
            <w:r w:rsidRPr="003162D3">
              <w:rPr>
                <w:b/>
                <w:bCs/>
              </w:rPr>
              <w:t>(1.66,</w:t>
            </w:r>
          </w:p>
        </w:tc>
        <w:tc>
          <w:tcPr>
            <w:tcW w:w="601" w:type="dxa"/>
            <w:shd w:val="clear" w:color="auto" w:fill="FFFFFF" w:themeFill="background1"/>
            <w:vAlign w:val="bottom"/>
          </w:tcPr>
          <w:p w14:paraId="7835B70D" w14:textId="77777777" w:rsidR="003162D3" w:rsidRPr="003162D3" w:rsidRDefault="003162D3" w:rsidP="003162D3">
            <w:pPr>
              <w:pStyle w:val="TableText"/>
              <w:ind w:right="-74"/>
              <w:jc w:val="left"/>
              <w:rPr>
                <w:szCs w:val="18"/>
                <w:lang w:eastAsia="en-US"/>
              </w:rPr>
            </w:pPr>
            <w:r w:rsidRPr="003162D3">
              <w:rPr>
                <w:b/>
                <w:bCs/>
              </w:rPr>
              <w:t>2.91)</w:t>
            </w:r>
          </w:p>
        </w:tc>
        <w:tc>
          <w:tcPr>
            <w:tcW w:w="850" w:type="dxa"/>
            <w:shd w:val="clear" w:color="auto" w:fill="FFFFFF" w:themeFill="background1"/>
            <w:vAlign w:val="bottom"/>
          </w:tcPr>
          <w:p w14:paraId="3FBC6FCC" w14:textId="77777777" w:rsidR="003162D3" w:rsidRPr="003162D3" w:rsidRDefault="003162D3" w:rsidP="003162D3">
            <w:pPr>
              <w:pStyle w:val="TableText"/>
              <w:jc w:val="center"/>
              <w:rPr>
                <w:szCs w:val="18"/>
                <w:lang w:eastAsia="en-US"/>
              </w:rPr>
            </w:pPr>
            <w:r w:rsidRPr="003162D3">
              <w:t>49.1</w:t>
            </w:r>
          </w:p>
        </w:tc>
      </w:tr>
      <w:tr w:rsidR="003162D3" w:rsidRPr="003162D3" w14:paraId="4AC62CF0" w14:textId="77777777" w:rsidTr="000E4407">
        <w:trPr>
          <w:trHeight w:val="266"/>
        </w:trPr>
        <w:tc>
          <w:tcPr>
            <w:tcW w:w="1291" w:type="dxa"/>
            <w:tcBorders>
              <w:right w:val="single" w:sz="4" w:space="0" w:color="000000"/>
            </w:tcBorders>
            <w:shd w:val="clear" w:color="auto" w:fill="FFFFFF" w:themeFill="background1"/>
            <w:vAlign w:val="bottom"/>
            <w:hideMark/>
          </w:tcPr>
          <w:p w14:paraId="67A22C38"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53875E4C" w14:textId="77777777" w:rsidR="003162D3" w:rsidRPr="003162D3" w:rsidRDefault="003162D3" w:rsidP="003162D3">
            <w:pPr>
              <w:pStyle w:val="TableText"/>
              <w:rPr>
                <w:szCs w:val="18"/>
                <w:lang w:eastAsia="en-US"/>
              </w:rPr>
            </w:pPr>
            <w:r w:rsidRPr="003162D3">
              <w:t>16</w:t>
            </w:r>
          </w:p>
        </w:tc>
        <w:tc>
          <w:tcPr>
            <w:tcW w:w="709" w:type="dxa"/>
            <w:shd w:val="clear" w:color="auto" w:fill="FFFFFF" w:themeFill="background1"/>
            <w:vAlign w:val="bottom"/>
          </w:tcPr>
          <w:p w14:paraId="0B39706A" w14:textId="77777777" w:rsidR="003162D3" w:rsidRPr="003162D3" w:rsidRDefault="003162D3" w:rsidP="003162D3">
            <w:pPr>
              <w:pStyle w:val="TableText"/>
              <w:rPr>
                <w:szCs w:val="18"/>
                <w:lang w:eastAsia="en-US"/>
              </w:rPr>
            </w:pPr>
            <w:r w:rsidRPr="003162D3">
              <w:t>69.2</w:t>
            </w:r>
          </w:p>
        </w:tc>
        <w:tc>
          <w:tcPr>
            <w:tcW w:w="708" w:type="dxa"/>
            <w:shd w:val="clear" w:color="auto" w:fill="FFFFFF" w:themeFill="background1"/>
            <w:vAlign w:val="bottom"/>
          </w:tcPr>
          <w:p w14:paraId="359A4E14" w14:textId="77777777" w:rsidR="003162D3" w:rsidRPr="003162D3" w:rsidRDefault="003162D3" w:rsidP="003162D3">
            <w:pPr>
              <w:pStyle w:val="TableText"/>
              <w:ind w:right="-108"/>
              <w:rPr>
                <w:szCs w:val="18"/>
                <w:lang w:eastAsia="en-US"/>
              </w:rPr>
            </w:pPr>
            <w:r w:rsidRPr="003162D3">
              <w:t>(51.9,</w:t>
            </w:r>
          </w:p>
        </w:tc>
        <w:tc>
          <w:tcPr>
            <w:tcW w:w="709" w:type="dxa"/>
            <w:tcBorders>
              <w:right w:val="single" w:sz="4" w:space="0" w:color="auto"/>
            </w:tcBorders>
            <w:shd w:val="clear" w:color="auto" w:fill="FFFFFF" w:themeFill="background1"/>
            <w:vAlign w:val="bottom"/>
          </w:tcPr>
          <w:p w14:paraId="7BB21840" w14:textId="77777777" w:rsidR="003162D3" w:rsidRPr="003162D3" w:rsidRDefault="003162D3" w:rsidP="003162D3">
            <w:pPr>
              <w:pStyle w:val="TableText"/>
              <w:jc w:val="left"/>
              <w:rPr>
                <w:szCs w:val="18"/>
                <w:lang w:eastAsia="en-US"/>
              </w:rPr>
            </w:pPr>
            <w:r w:rsidRPr="003162D3">
              <w:t>92.2)</w:t>
            </w:r>
          </w:p>
        </w:tc>
        <w:tc>
          <w:tcPr>
            <w:tcW w:w="851" w:type="dxa"/>
            <w:tcBorders>
              <w:left w:val="single" w:sz="4" w:space="0" w:color="auto"/>
            </w:tcBorders>
            <w:shd w:val="clear" w:color="auto" w:fill="FFFFFF" w:themeFill="background1"/>
            <w:vAlign w:val="bottom"/>
          </w:tcPr>
          <w:p w14:paraId="7A5937EC" w14:textId="77777777" w:rsidR="003162D3" w:rsidRPr="003162D3" w:rsidRDefault="003162D3" w:rsidP="003162D3">
            <w:pPr>
              <w:pStyle w:val="TableText"/>
              <w:rPr>
                <w:szCs w:val="18"/>
                <w:lang w:eastAsia="en-US"/>
              </w:rPr>
            </w:pPr>
            <w:r w:rsidRPr="003162D3">
              <w:t>52</w:t>
            </w:r>
          </w:p>
        </w:tc>
        <w:tc>
          <w:tcPr>
            <w:tcW w:w="567" w:type="dxa"/>
            <w:shd w:val="clear" w:color="auto" w:fill="FFFFFF" w:themeFill="background1"/>
            <w:vAlign w:val="bottom"/>
          </w:tcPr>
          <w:p w14:paraId="4BC34F7F" w14:textId="77777777" w:rsidR="003162D3" w:rsidRPr="003162D3" w:rsidRDefault="003162D3" w:rsidP="003162D3">
            <w:pPr>
              <w:pStyle w:val="TableText"/>
              <w:ind w:left="-108"/>
              <w:rPr>
                <w:szCs w:val="18"/>
                <w:lang w:eastAsia="en-US"/>
              </w:rPr>
            </w:pPr>
            <w:r w:rsidRPr="003162D3">
              <w:t>18.1</w:t>
            </w:r>
          </w:p>
        </w:tc>
        <w:tc>
          <w:tcPr>
            <w:tcW w:w="708" w:type="dxa"/>
            <w:shd w:val="clear" w:color="auto" w:fill="FFFFFF" w:themeFill="background1"/>
            <w:vAlign w:val="bottom"/>
          </w:tcPr>
          <w:p w14:paraId="1ECD913B" w14:textId="77777777" w:rsidR="003162D3" w:rsidRPr="003162D3" w:rsidRDefault="003162D3" w:rsidP="003162D3">
            <w:pPr>
              <w:pStyle w:val="TableText"/>
              <w:ind w:right="-108"/>
              <w:rPr>
                <w:szCs w:val="18"/>
                <w:lang w:eastAsia="en-US"/>
              </w:rPr>
            </w:pPr>
            <w:r w:rsidRPr="003162D3">
              <w:t>(15.3,</w:t>
            </w:r>
          </w:p>
        </w:tc>
        <w:tc>
          <w:tcPr>
            <w:tcW w:w="851" w:type="dxa"/>
            <w:tcBorders>
              <w:right w:val="single" w:sz="4" w:space="0" w:color="auto"/>
            </w:tcBorders>
            <w:shd w:val="clear" w:color="auto" w:fill="FFFFFF" w:themeFill="background1"/>
            <w:vAlign w:val="bottom"/>
          </w:tcPr>
          <w:p w14:paraId="4F4952F5" w14:textId="77777777" w:rsidR="003162D3" w:rsidRPr="003162D3" w:rsidRDefault="003162D3" w:rsidP="003162D3">
            <w:pPr>
              <w:pStyle w:val="TableText"/>
              <w:jc w:val="left"/>
              <w:rPr>
                <w:szCs w:val="18"/>
                <w:lang w:eastAsia="en-US"/>
              </w:rPr>
            </w:pPr>
            <w:r w:rsidRPr="003162D3">
              <w:t>21.4)</w:t>
            </w:r>
          </w:p>
        </w:tc>
        <w:tc>
          <w:tcPr>
            <w:tcW w:w="567" w:type="dxa"/>
            <w:tcBorders>
              <w:left w:val="single" w:sz="4" w:space="0" w:color="auto"/>
            </w:tcBorders>
            <w:shd w:val="clear" w:color="auto" w:fill="FFFFFF" w:themeFill="background1"/>
            <w:vAlign w:val="bottom"/>
          </w:tcPr>
          <w:p w14:paraId="4B0068A1" w14:textId="77777777" w:rsidR="003162D3" w:rsidRPr="003162D3" w:rsidRDefault="003162D3" w:rsidP="003162D3">
            <w:pPr>
              <w:pStyle w:val="TableText"/>
              <w:rPr>
                <w:szCs w:val="18"/>
                <w:lang w:eastAsia="en-US"/>
              </w:rPr>
            </w:pPr>
            <w:r w:rsidRPr="003162D3">
              <w:rPr>
                <w:b/>
                <w:bCs/>
              </w:rPr>
              <w:t>3.82</w:t>
            </w:r>
          </w:p>
        </w:tc>
        <w:tc>
          <w:tcPr>
            <w:tcW w:w="567" w:type="dxa"/>
            <w:shd w:val="clear" w:color="auto" w:fill="FFFFFF" w:themeFill="background1"/>
            <w:vAlign w:val="bottom"/>
          </w:tcPr>
          <w:p w14:paraId="69BACA58" w14:textId="77777777" w:rsidR="003162D3" w:rsidRPr="003162D3" w:rsidRDefault="003162D3" w:rsidP="003162D3">
            <w:pPr>
              <w:pStyle w:val="TableText"/>
              <w:ind w:right="-108"/>
              <w:rPr>
                <w:szCs w:val="18"/>
                <w:lang w:eastAsia="en-US"/>
              </w:rPr>
            </w:pPr>
            <w:r w:rsidRPr="003162D3">
              <w:rPr>
                <w:b/>
                <w:bCs/>
              </w:rPr>
              <w:t>(2.73,</w:t>
            </w:r>
          </w:p>
        </w:tc>
        <w:tc>
          <w:tcPr>
            <w:tcW w:w="601" w:type="dxa"/>
            <w:shd w:val="clear" w:color="auto" w:fill="FFFFFF" w:themeFill="background1"/>
            <w:vAlign w:val="bottom"/>
          </w:tcPr>
          <w:p w14:paraId="3DF1745A" w14:textId="77777777" w:rsidR="003162D3" w:rsidRPr="003162D3" w:rsidRDefault="003162D3" w:rsidP="003162D3">
            <w:pPr>
              <w:pStyle w:val="TableText"/>
              <w:ind w:right="-74"/>
              <w:jc w:val="left"/>
              <w:rPr>
                <w:szCs w:val="18"/>
                <w:lang w:eastAsia="en-US"/>
              </w:rPr>
            </w:pPr>
            <w:r w:rsidRPr="003162D3">
              <w:rPr>
                <w:b/>
                <w:bCs/>
              </w:rPr>
              <w:t>5.32)</w:t>
            </w:r>
          </w:p>
        </w:tc>
        <w:tc>
          <w:tcPr>
            <w:tcW w:w="850" w:type="dxa"/>
            <w:shd w:val="clear" w:color="auto" w:fill="FFFFFF" w:themeFill="background1"/>
            <w:vAlign w:val="bottom"/>
          </w:tcPr>
          <w:p w14:paraId="73096720" w14:textId="77777777" w:rsidR="003162D3" w:rsidRPr="003162D3" w:rsidRDefault="003162D3" w:rsidP="003162D3">
            <w:pPr>
              <w:pStyle w:val="TableText"/>
              <w:jc w:val="center"/>
              <w:rPr>
                <w:szCs w:val="18"/>
                <w:lang w:eastAsia="en-US"/>
              </w:rPr>
            </w:pPr>
            <w:r w:rsidRPr="003162D3">
              <w:t>51.0</w:t>
            </w:r>
          </w:p>
        </w:tc>
      </w:tr>
      <w:tr w:rsidR="003162D3" w:rsidRPr="003162D3" w14:paraId="228C5C49" w14:textId="77777777" w:rsidTr="000E4407">
        <w:trPr>
          <w:trHeight w:val="266"/>
        </w:trPr>
        <w:tc>
          <w:tcPr>
            <w:tcW w:w="1291" w:type="dxa"/>
            <w:tcBorders>
              <w:right w:val="single" w:sz="4" w:space="0" w:color="000000"/>
            </w:tcBorders>
            <w:shd w:val="clear" w:color="auto" w:fill="FFFFFF" w:themeFill="background1"/>
            <w:vAlign w:val="bottom"/>
            <w:hideMark/>
          </w:tcPr>
          <w:p w14:paraId="2FB6C5D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 xml:space="preserve">—Depressive </w:t>
            </w:r>
            <w:r w:rsidRPr="003162D3">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1D063A2" w14:textId="77777777" w:rsidR="003162D3" w:rsidRPr="003162D3" w:rsidRDefault="003162D3" w:rsidP="003162D3">
            <w:pPr>
              <w:pStyle w:val="TableText"/>
              <w:rPr>
                <w:szCs w:val="18"/>
                <w:lang w:eastAsia="en-US"/>
              </w:rPr>
            </w:pPr>
            <w:r w:rsidRPr="003162D3">
              <w:t>2</w:t>
            </w:r>
          </w:p>
        </w:tc>
        <w:tc>
          <w:tcPr>
            <w:tcW w:w="709" w:type="dxa"/>
            <w:shd w:val="clear" w:color="auto" w:fill="FFFFFF" w:themeFill="background1"/>
            <w:vAlign w:val="bottom"/>
          </w:tcPr>
          <w:p w14:paraId="028AFCDF" w14:textId="77777777" w:rsidR="003162D3" w:rsidRPr="003162D3" w:rsidRDefault="003162D3" w:rsidP="003162D3">
            <w:pPr>
              <w:pStyle w:val="TableText"/>
              <w:rPr>
                <w:szCs w:val="18"/>
                <w:lang w:eastAsia="en-US"/>
              </w:rPr>
            </w:pPr>
            <w:r w:rsidRPr="003162D3">
              <w:t>9.3</w:t>
            </w:r>
          </w:p>
        </w:tc>
        <w:tc>
          <w:tcPr>
            <w:tcW w:w="708" w:type="dxa"/>
            <w:shd w:val="clear" w:color="auto" w:fill="FFFFFF" w:themeFill="background1"/>
            <w:vAlign w:val="bottom"/>
          </w:tcPr>
          <w:p w14:paraId="2913A146" w14:textId="77777777" w:rsidR="003162D3" w:rsidRPr="003162D3" w:rsidRDefault="003162D3" w:rsidP="003162D3">
            <w:pPr>
              <w:pStyle w:val="TableText"/>
              <w:ind w:right="-108"/>
              <w:rPr>
                <w:szCs w:val="18"/>
                <w:lang w:eastAsia="en-US"/>
              </w:rPr>
            </w:pPr>
            <w:r w:rsidRPr="003162D3">
              <w:t>(4.2,</w:t>
            </w:r>
          </w:p>
        </w:tc>
        <w:tc>
          <w:tcPr>
            <w:tcW w:w="709" w:type="dxa"/>
            <w:tcBorders>
              <w:right w:val="single" w:sz="4" w:space="0" w:color="auto"/>
            </w:tcBorders>
            <w:shd w:val="clear" w:color="auto" w:fill="FFFFFF" w:themeFill="background1"/>
            <w:vAlign w:val="bottom"/>
          </w:tcPr>
          <w:p w14:paraId="711EBEFD" w14:textId="77777777" w:rsidR="003162D3" w:rsidRPr="003162D3" w:rsidRDefault="003162D3" w:rsidP="003162D3">
            <w:pPr>
              <w:pStyle w:val="TableText"/>
              <w:jc w:val="left"/>
              <w:rPr>
                <w:szCs w:val="18"/>
                <w:lang w:eastAsia="en-US"/>
              </w:rPr>
            </w:pPr>
            <w:r w:rsidRPr="003162D3">
              <w:t>20.8)</w:t>
            </w:r>
          </w:p>
        </w:tc>
        <w:tc>
          <w:tcPr>
            <w:tcW w:w="851" w:type="dxa"/>
            <w:tcBorders>
              <w:left w:val="single" w:sz="4" w:space="0" w:color="auto"/>
            </w:tcBorders>
            <w:shd w:val="clear" w:color="auto" w:fill="FFFFFF" w:themeFill="background1"/>
            <w:vAlign w:val="bottom"/>
          </w:tcPr>
          <w:p w14:paraId="4391E878" w14:textId="77777777" w:rsidR="003162D3" w:rsidRPr="003162D3" w:rsidRDefault="003162D3" w:rsidP="003162D3">
            <w:pPr>
              <w:pStyle w:val="TableText"/>
              <w:rPr>
                <w:szCs w:val="18"/>
                <w:lang w:eastAsia="en-US"/>
              </w:rPr>
            </w:pPr>
            <w:r w:rsidRPr="003162D3">
              <w:t>49</w:t>
            </w:r>
          </w:p>
        </w:tc>
        <w:tc>
          <w:tcPr>
            <w:tcW w:w="567" w:type="dxa"/>
            <w:shd w:val="clear" w:color="auto" w:fill="FFFFFF" w:themeFill="background1"/>
            <w:vAlign w:val="bottom"/>
          </w:tcPr>
          <w:p w14:paraId="4F902779" w14:textId="77777777" w:rsidR="003162D3" w:rsidRPr="003162D3" w:rsidRDefault="003162D3" w:rsidP="003162D3">
            <w:pPr>
              <w:pStyle w:val="TableText"/>
              <w:ind w:left="-108"/>
              <w:rPr>
                <w:szCs w:val="18"/>
                <w:lang w:eastAsia="en-US"/>
              </w:rPr>
            </w:pPr>
            <w:r w:rsidRPr="003162D3">
              <w:t>18.0</w:t>
            </w:r>
          </w:p>
        </w:tc>
        <w:tc>
          <w:tcPr>
            <w:tcW w:w="708" w:type="dxa"/>
            <w:shd w:val="clear" w:color="auto" w:fill="FFFFFF" w:themeFill="background1"/>
            <w:vAlign w:val="bottom"/>
          </w:tcPr>
          <w:p w14:paraId="68472BAA" w14:textId="77777777" w:rsidR="003162D3" w:rsidRPr="003162D3" w:rsidRDefault="003162D3" w:rsidP="003162D3">
            <w:pPr>
              <w:pStyle w:val="TableText"/>
              <w:ind w:right="-108"/>
              <w:rPr>
                <w:szCs w:val="18"/>
                <w:lang w:eastAsia="en-US"/>
              </w:rPr>
            </w:pPr>
            <w:r w:rsidRPr="003162D3">
              <w:t>(14.9,</w:t>
            </w:r>
          </w:p>
        </w:tc>
        <w:tc>
          <w:tcPr>
            <w:tcW w:w="851" w:type="dxa"/>
            <w:tcBorders>
              <w:right w:val="single" w:sz="4" w:space="0" w:color="auto"/>
            </w:tcBorders>
            <w:shd w:val="clear" w:color="auto" w:fill="FFFFFF" w:themeFill="background1"/>
            <w:vAlign w:val="bottom"/>
          </w:tcPr>
          <w:p w14:paraId="0D630961" w14:textId="77777777" w:rsidR="003162D3" w:rsidRPr="003162D3" w:rsidRDefault="003162D3" w:rsidP="003162D3">
            <w:pPr>
              <w:pStyle w:val="TableText"/>
              <w:jc w:val="left"/>
              <w:rPr>
                <w:szCs w:val="18"/>
                <w:lang w:eastAsia="en-US"/>
              </w:rPr>
            </w:pPr>
            <w:r w:rsidRPr="003162D3">
              <w:t>21.8)</w:t>
            </w:r>
          </w:p>
        </w:tc>
        <w:tc>
          <w:tcPr>
            <w:tcW w:w="567" w:type="dxa"/>
            <w:tcBorders>
              <w:left w:val="single" w:sz="4" w:space="0" w:color="auto"/>
            </w:tcBorders>
            <w:shd w:val="clear" w:color="auto" w:fill="FFFFFF" w:themeFill="background1"/>
            <w:vAlign w:val="bottom"/>
          </w:tcPr>
          <w:p w14:paraId="2B6B81F1" w14:textId="77777777" w:rsidR="003162D3" w:rsidRPr="003162D3" w:rsidRDefault="003162D3" w:rsidP="003162D3">
            <w:pPr>
              <w:pStyle w:val="TableText"/>
              <w:rPr>
                <w:szCs w:val="18"/>
                <w:lang w:eastAsia="en-US"/>
              </w:rPr>
            </w:pPr>
            <w:r w:rsidRPr="003162D3">
              <w:t>0.52</w:t>
            </w:r>
          </w:p>
        </w:tc>
        <w:tc>
          <w:tcPr>
            <w:tcW w:w="567" w:type="dxa"/>
            <w:shd w:val="clear" w:color="auto" w:fill="FFFFFF" w:themeFill="background1"/>
            <w:vAlign w:val="bottom"/>
          </w:tcPr>
          <w:p w14:paraId="5664BAC3" w14:textId="77777777" w:rsidR="003162D3" w:rsidRPr="003162D3" w:rsidRDefault="003162D3" w:rsidP="003162D3">
            <w:pPr>
              <w:pStyle w:val="TableText"/>
              <w:ind w:right="-108"/>
              <w:rPr>
                <w:szCs w:val="18"/>
                <w:lang w:eastAsia="en-US"/>
              </w:rPr>
            </w:pPr>
            <w:r w:rsidRPr="003162D3">
              <w:t>(0.23,</w:t>
            </w:r>
          </w:p>
        </w:tc>
        <w:tc>
          <w:tcPr>
            <w:tcW w:w="601" w:type="dxa"/>
            <w:shd w:val="clear" w:color="auto" w:fill="FFFFFF" w:themeFill="background1"/>
            <w:vAlign w:val="bottom"/>
          </w:tcPr>
          <w:p w14:paraId="715DBE3A" w14:textId="77777777" w:rsidR="003162D3" w:rsidRPr="003162D3" w:rsidRDefault="003162D3" w:rsidP="003162D3">
            <w:pPr>
              <w:pStyle w:val="TableText"/>
              <w:ind w:right="-74"/>
              <w:jc w:val="left"/>
              <w:rPr>
                <w:szCs w:val="18"/>
                <w:lang w:eastAsia="en-US"/>
              </w:rPr>
            </w:pPr>
            <w:r w:rsidRPr="003162D3">
              <w:t>1.18)</w:t>
            </w:r>
          </w:p>
        </w:tc>
        <w:tc>
          <w:tcPr>
            <w:tcW w:w="850" w:type="dxa"/>
            <w:shd w:val="clear" w:color="auto" w:fill="FFFFFF" w:themeFill="background1"/>
            <w:vAlign w:val="bottom"/>
          </w:tcPr>
          <w:p w14:paraId="3457ACC9" w14:textId="77777777" w:rsidR="003162D3" w:rsidRPr="003162D3" w:rsidRDefault="003162D3" w:rsidP="003162D3">
            <w:pPr>
              <w:pStyle w:val="TableText"/>
              <w:jc w:val="center"/>
              <w:rPr>
                <w:szCs w:val="18"/>
                <w:lang w:eastAsia="en-US"/>
              </w:rPr>
            </w:pPr>
            <w:r w:rsidRPr="003162D3">
              <w:t>-8.7</w:t>
            </w:r>
          </w:p>
        </w:tc>
      </w:tr>
      <w:tr w:rsidR="003162D3" w:rsidRPr="003162D3" w14:paraId="6691C44A" w14:textId="77777777" w:rsidTr="000E4407">
        <w:trPr>
          <w:trHeight w:val="266"/>
        </w:trPr>
        <w:tc>
          <w:tcPr>
            <w:tcW w:w="1291" w:type="dxa"/>
            <w:tcBorders>
              <w:right w:val="single" w:sz="4" w:space="0" w:color="000000"/>
            </w:tcBorders>
            <w:shd w:val="clear" w:color="auto" w:fill="FFFFFF" w:themeFill="background1"/>
            <w:vAlign w:val="bottom"/>
            <w:hideMark/>
          </w:tcPr>
          <w:p w14:paraId="7DBD1802"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A4F0D78" w14:textId="77777777" w:rsidR="003162D3" w:rsidRPr="003162D3" w:rsidRDefault="003162D3" w:rsidP="003162D3">
            <w:pPr>
              <w:pStyle w:val="TableText"/>
              <w:rPr>
                <w:szCs w:val="18"/>
                <w:lang w:eastAsia="en-US"/>
              </w:rPr>
            </w:pPr>
            <w:r w:rsidRPr="003162D3">
              <w:t>27</w:t>
            </w:r>
          </w:p>
        </w:tc>
        <w:tc>
          <w:tcPr>
            <w:tcW w:w="709" w:type="dxa"/>
            <w:shd w:val="clear" w:color="auto" w:fill="FFFFFF" w:themeFill="background1"/>
            <w:vAlign w:val="bottom"/>
          </w:tcPr>
          <w:p w14:paraId="25C4A177" w14:textId="77777777" w:rsidR="003162D3" w:rsidRPr="003162D3" w:rsidRDefault="003162D3" w:rsidP="003162D3">
            <w:pPr>
              <w:pStyle w:val="TableText"/>
              <w:rPr>
                <w:szCs w:val="18"/>
                <w:lang w:eastAsia="en-US"/>
              </w:rPr>
            </w:pPr>
            <w:r w:rsidRPr="003162D3">
              <w:t>122.7</w:t>
            </w:r>
          </w:p>
        </w:tc>
        <w:tc>
          <w:tcPr>
            <w:tcW w:w="708" w:type="dxa"/>
            <w:shd w:val="clear" w:color="auto" w:fill="FFFFFF" w:themeFill="background1"/>
            <w:vAlign w:val="bottom"/>
          </w:tcPr>
          <w:p w14:paraId="03732927" w14:textId="77777777" w:rsidR="003162D3" w:rsidRPr="003162D3" w:rsidRDefault="003162D3" w:rsidP="003162D3">
            <w:pPr>
              <w:pStyle w:val="TableText"/>
              <w:ind w:right="-108"/>
              <w:rPr>
                <w:szCs w:val="18"/>
                <w:lang w:eastAsia="en-US"/>
              </w:rPr>
            </w:pPr>
            <w:r w:rsidRPr="003162D3">
              <w:t>(98.2,</w:t>
            </w:r>
          </w:p>
        </w:tc>
        <w:tc>
          <w:tcPr>
            <w:tcW w:w="709" w:type="dxa"/>
            <w:tcBorders>
              <w:right w:val="single" w:sz="4" w:space="0" w:color="auto"/>
            </w:tcBorders>
            <w:shd w:val="clear" w:color="auto" w:fill="FFFFFF" w:themeFill="background1"/>
            <w:vAlign w:val="bottom"/>
          </w:tcPr>
          <w:p w14:paraId="73FE6540" w14:textId="77777777" w:rsidR="003162D3" w:rsidRPr="003162D3" w:rsidRDefault="003162D3" w:rsidP="003162D3">
            <w:pPr>
              <w:pStyle w:val="TableText"/>
              <w:jc w:val="left"/>
              <w:rPr>
                <w:szCs w:val="18"/>
                <w:lang w:eastAsia="en-US"/>
              </w:rPr>
            </w:pPr>
            <w:r w:rsidRPr="003162D3">
              <w:t>153.3)</w:t>
            </w:r>
          </w:p>
        </w:tc>
        <w:tc>
          <w:tcPr>
            <w:tcW w:w="851" w:type="dxa"/>
            <w:tcBorders>
              <w:left w:val="single" w:sz="4" w:space="0" w:color="auto"/>
            </w:tcBorders>
            <w:shd w:val="clear" w:color="auto" w:fill="FFFFFF" w:themeFill="background1"/>
            <w:vAlign w:val="bottom"/>
          </w:tcPr>
          <w:p w14:paraId="017F4F46" w14:textId="77777777" w:rsidR="003162D3" w:rsidRPr="003162D3" w:rsidRDefault="003162D3" w:rsidP="003162D3">
            <w:pPr>
              <w:pStyle w:val="TableText"/>
              <w:rPr>
                <w:szCs w:val="18"/>
                <w:lang w:eastAsia="en-US"/>
              </w:rPr>
            </w:pPr>
            <w:r w:rsidRPr="003162D3">
              <w:t>147</w:t>
            </w:r>
          </w:p>
        </w:tc>
        <w:tc>
          <w:tcPr>
            <w:tcW w:w="567" w:type="dxa"/>
            <w:shd w:val="clear" w:color="auto" w:fill="FFFFFF" w:themeFill="background1"/>
            <w:vAlign w:val="bottom"/>
          </w:tcPr>
          <w:p w14:paraId="0C10F032" w14:textId="77777777" w:rsidR="003162D3" w:rsidRPr="003162D3" w:rsidRDefault="003162D3" w:rsidP="003162D3">
            <w:pPr>
              <w:pStyle w:val="TableText"/>
              <w:ind w:left="-108"/>
              <w:rPr>
                <w:szCs w:val="18"/>
                <w:lang w:eastAsia="en-US"/>
              </w:rPr>
            </w:pPr>
            <w:r w:rsidRPr="003162D3">
              <w:t>64.7</w:t>
            </w:r>
          </w:p>
        </w:tc>
        <w:tc>
          <w:tcPr>
            <w:tcW w:w="708" w:type="dxa"/>
            <w:shd w:val="clear" w:color="auto" w:fill="FFFFFF" w:themeFill="background1"/>
            <w:vAlign w:val="bottom"/>
          </w:tcPr>
          <w:p w14:paraId="00DB77C0" w14:textId="77777777" w:rsidR="003162D3" w:rsidRPr="003162D3" w:rsidRDefault="003162D3" w:rsidP="003162D3">
            <w:pPr>
              <w:pStyle w:val="TableText"/>
              <w:ind w:right="-108"/>
              <w:rPr>
                <w:szCs w:val="18"/>
                <w:lang w:eastAsia="en-US"/>
              </w:rPr>
            </w:pPr>
            <w:r w:rsidRPr="003162D3">
              <w:t>(58.4,</w:t>
            </w:r>
          </w:p>
        </w:tc>
        <w:tc>
          <w:tcPr>
            <w:tcW w:w="851" w:type="dxa"/>
            <w:tcBorders>
              <w:right w:val="single" w:sz="4" w:space="0" w:color="auto"/>
            </w:tcBorders>
            <w:shd w:val="clear" w:color="auto" w:fill="FFFFFF" w:themeFill="background1"/>
            <w:vAlign w:val="bottom"/>
          </w:tcPr>
          <w:p w14:paraId="7E8DA799" w14:textId="77777777" w:rsidR="003162D3" w:rsidRPr="003162D3" w:rsidRDefault="003162D3" w:rsidP="003162D3">
            <w:pPr>
              <w:pStyle w:val="TableText"/>
              <w:jc w:val="left"/>
              <w:rPr>
                <w:szCs w:val="18"/>
                <w:lang w:eastAsia="en-US"/>
              </w:rPr>
            </w:pPr>
            <w:r w:rsidRPr="003162D3">
              <w:t>71.7)</w:t>
            </w:r>
          </w:p>
        </w:tc>
        <w:tc>
          <w:tcPr>
            <w:tcW w:w="567" w:type="dxa"/>
            <w:tcBorders>
              <w:left w:val="single" w:sz="4" w:space="0" w:color="auto"/>
            </w:tcBorders>
            <w:shd w:val="clear" w:color="auto" w:fill="FFFFFF" w:themeFill="background1"/>
            <w:vAlign w:val="bottom"/>
          </w:tcPr>
          <w:p w14:paraId="1B638C8A" w14:textId="77777777" w:rsidR="003162D3" w:rsidRPr="003162D3" w:rsidRDefault="003162D3" w:rsidP="003162D3">
            <w:pPr>
              <w:pStyle w:val="TableText"/>
              <w:rPr>
                <w:szCs w:val="18"/>
                <w:lang w:eastAsia="en-US"/>
              </w:rPr>
            </w:pPr>
            <w:r w:rsidRPr="003162D3">
              <w:rPr>
                <w:b/>
                <w:bCs/>
              </w:rPr>
              <w:t>1.90</w:t>
            </w:r>
          </w:p>
        </w:tc>
        <w:tc>
          <w:tcPr>
            <w:tcW w:w="567" w:type="dxa"/>
            <w:shd w:val="clear" w:color="auto" w:fill="FFFFFF" w:themeFill="background1"/>
            <w:vAlign w:val="bottom"/>
          </w:tcPr>
          <w:p w14:paraId="55133969" w14:textId="77777777" w:rsidR="003162D3" w:rsidRPr="003162D3" w:rsidRDefault="003162D3" w:rsidP="003162D3">
            <w:pPr>
              <w:pStyle w:val="TableText"/>
              <w:ind w:right="-108"/>
              <w:rPr>
                <w:szCs w:val="18"/>
                <w:lang w:eastAsia="en-US"/>
              </w:rPr>
            </w:pPr>
            <w:r w:rsidRPr="003162D3">
              <w:rPr>
                <w:b/>
                <w:bCs/>
              </w:rPr>
              <w:t>(1.48,</w:t>
            </w:r>
          </w:p>
        </w:tc>
        <w:tc>
          <w:tcPr>
            <w:tcW w:w="601" w:type="dxa"/>
            <w:shd w:val="clear" w:color="auto" w:fill="FFFFFF" w:themeFill="background1"/>
            <w:vAlign w:val="bottom"/>
          </w:tcPr>
          <w:p w14:paraId="5D8E6296" w14:textId="77777777" w:rsidR="003162D3" w:rsidRPr="003162D3" w:rsidRDefault="003162D3" w:rsidP="003162D3">
            <w:pPr>
              <w:pStyle w:val="TableText"/>
              <w:ind w:right="-74"/>
              <w:jc w:val="left"/>
              <w:rPr>
                <w:szCs w:val="18"/>
                <w:lang w:eastAsia="en-US"/>
              </w:rPr>
            </w:pPr>
            <w:r w:rsidRPr="003162D3">
              <w:rPr>
                <w:b/>
                <w:bCs/>
              </w:rPr>
              <w:t>2.42)</w:t>
            </w:r>
          </w:p>
        </w:tc>
        <w:tc>
          <w:tcPr>
            <w:tcW w:w="850" w:type="dxa"/>
            <w:shd w:val="clear" w:color="auto" w:fill="FFFFFF" w:themeFill="background1"/>
            <w:vAlign w:val="bottom"/>
          </w:tcPr>
          <w:p w14:paraId="3A68EE7B" w14:textId="77777777" w:rsidR="003162D3" w:rsidRPr="003162D3" w:rsidRDefault="003162D3" w:rsidP="003162D3">
            <w:pPr>
              <w:pStyle w:val="TableText"/>
              <w:jc w:val="center"/>
              <w:rPr>
                <w:szCs w:val="18"/>
                <w:lang w:eastAsia="en-US"/>
              </w:rPr>
            </w:pPr>
            <w:r w:rsidRPr="003162D3">
              <w:t>58.0</w:t>
            </w:r>
          </w:p>
        </w:tc>
      </w:tr>
      <w:tr w:rsidR="003162D3" w:rsidRPr="003162D3" w14:paraId="4851443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124426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713EBAA" w14:textId="77777777" w:rsidR="003162D3" w:rsidRPr="003162D3" w:rsidRDefault="003162D3" w:rsidP="003162D3">
            <w:pPr>
              <w:pStyle w:val="TableText"/>
              <w:rPr>
                <w:szCs w:val="18"/>
                <w:lang w:eastAsia="en-US"/>
              </w:rPr>
            </w:pPr>
            <w:r w:rsidRPr="003162D3">
              <w:t>22</w:t>
            </w:r>
          </w:p>
        </w:tc>
        <w:tc>
          <w:tcPr>
            <w:tcW w:w="709" w:type="dxa"/>
            <w:tcBorders>
              <w:top w:val="nil"/>
            </w:tcBorders>
            <w:shd w:val="clear" w:color="auto" w:fill="FFFFFF" w:themeFill="background1"/>
            <w:vAlign w:val="bottom"/>
          </w:tcPr>
          <w:p w14:paraId="0244C3D6" w14:textId="77777777" w:rsidR="003162D3" w:rsidRPr="003162D3" w:rsidRDefault="003162D3" w:rsidP="003162D3">
            <w:pPr>
              <w:pStyle w:val="TableText"/>
              <w:rPr>
                <w:szCs w:val="18"/>
                <w:lang w:eastAsia="en-US"/>
              </w:rPr>
            </w:pPr>
            <w:r w:rsidRPr="003162D3">
              <w:t>100.8</w:t>
            </w:r>
          </w:p>
        </w:tc>
        <w:tc>
          <w:tcPr>
            <w:tcW w:w="708" w:type="dxa"/>
            <w:tcBorders>
              <w:top w:val="nil"/>
            </w:tcBorders>
            <w:shd w:val="clear" w:color="auto" w:fill="FFFFFF" w:themeFill="background1"/>
            <w:vAlign w:val="bottom"/>
          </w:tcPr>
          <w:p w14:paraId="231996FA" w14:textId="77777777" w:rsidR="003162D3" w:rsidRPr="003162D3" w:rsidRDefault="003162D3" w:rsidP="003162D3">
            <w:pPr>
              <w:pStyle w:val="TableText"/>
              <w:ind w:right="-108"/>
              <w:rPr>
                <w:szCs w:val="18"/>
                <w:lang w:eastAsia="en-US"/>
              </w:rPr>
            </w:pPr>
            <w:r w:rsidRPr="003162D3">
              <w:t>(78.8,</w:t>
            </w:r>
          </w:p>
        </w:tc>
        <w:tc>
          <w:tcPr>
            <w:tcW w:w="709" w:type="dxa"/>
            <w:tcBorders>
              <w:top w:val="nil"/>
              <w:right w:val="single" w:sz="4" w:space="0" w:color="auto"/>
            </w:tcBorders>
            <w:shd w:val="clear" w:color="auto" w:fill="FFFFFF" w:themeFill="background1"/>
            <w:vAlign w:val="bottom"/>
          </w:tcPr>
          <w:p w14:paraId="27C1AB13" w14:textId="77777777" w:rsidR="003162D3" w:rsidRPr="003162D3" w:rsidRDefault="003162D3" w:rsidP="003162D3">
            <w:pPr>
              <w:pStyle w:val="TableText"/>
              <w:jc w:val="left"/>
              <w:rPr>
                <w:szCs w:val="18"/>
                <w:lang w:eastAsia="en-US"/>
              </w:rPr>
            </w:pPr>
            <w:r w:rsidRPr="003162D3">
              <w:t>128.9)</w:t>
            </w:r>
          </w:p>
        </w:tc>
        <w:tc>
          <w:tcPr>
            <w:tcW w:w="851" w:type="dxa"/>
            <w:tcBorders>
              <w:top w:val="nil"/>
              <w:left w:val="single" w:sz="4" w:space="0" w:color="auto"/>
            </w:tcBorders>
            <w:shd w:val="clear" w:color="auto" w:fill="FFFFFF" w:themeFill="background1"/>
            <w:vAlign w:val="bottom"/>
          </w:tcPr>
          <w:p w14:paraId="4BCCAF80" w14:textId="77777777" w:rsidR="003162D3" w:rsidRPr="003162D3" w:rsidRDefault="003162D3" w:rsidP="003162D3">
            <w:pPr>
              <w:pStyle w:val="TableText"/>
              <w:rPr>
                <w:szCs w:val="18"/>
                <w:lang w:eastAsia="en-US"/>
              </w:rPr>
            </w:pPr>
            <w:r w:rsidRPr="003162D3">
              <w:t>130</w:t>
            </w:r>
          </w:p>
        </w:tc>
        <w:tc>
          <w:tcPr>
            <w:tcW w:w="567" w:type="dxa"/>
            <w:tcBorders>
              <w:top w:val="nil"/>
            </w:tcBorders>
            <w:shd w:val="clear" w:color="auto" w:fill="FFFFFF" w:themeFill="background1"/>
            <w:vAlign w:val="bottom"/>
          </w:tcPr>
          <w:p w14:paraId="067592CD" w14:textId="77777777" w:rsidR="003162D3" w:rsidRPr="003162D3" w:rsidRDefault="003162D3" w:rsidP="003162D3">
            <w:pPr>
              <w:pStyle w:val="TableText"/>
              <w:ind w:left="-108"/>
              <w:rPr>
                <w:szCs w:val="18"/>
                <w:lang w:eastAsia="en-US"/>
              </w:rPr>
            </w:pPr>
            <w:r w:rsidRPr="003162D3">
              <w:t>57.3</w:t>
            </w:r>
          </w:p>
        </w:tc>
        <w:tc>
          <w:tcPr>
            <w:tcW w:w="708" w:type="dxa"/>
            <w:tcBorders>
              <w:top w:val="nil"/>
            </w:tcBorders>
            <w:shd w:val="clear" w:color="auto" w:fill="FFFFFF" w:themeFill="background1"/>
            <w:vAlign w:val="bottom"/>
          </w:tcPr>
          <w:p w14:paraId="678D7905" w14:textId="77777777" w:rsidR="003162D3" w:rsidRPr="003162D3" w:rsidRDefault="003162D3" w:rsidP="003162D3">
            <w:pPr>
              <w:pStyle w:val="TableText"/>
              <w:ind w:right="-108"/>
              <w:rPr>
                <w:szCs w:val="18"/>
                <w:lang w:eastAsia="en-US"/>
              </w:rPr>
            </w:pPr>
            <w:r w:rsidRPr="003162D3">
              <w:t>(51.3,</w:t>
            </w:r>
          </w:p>
        </w:tc>
        <w:tc>
          <w:tcPr>
            <w:tcW w:w="851" w:type="dxa"/>
            <w:tcBorders>
              <w:top w:val="nil"/>
              <w:right w:val="single" w:sz="4" w:space="0" w:color="auto"/>
            </w:tcBorders>
            <w:shd w:val="clear" w:color="auto" w:fill="FFFFFF" w:themeFill="background1"/>
            <w:vAlign w:val="bottom"/>
          </w:tcPr>
          <w:p w14:paraId="396897A6" w14:textId="77777777" w:rsidR="003162D3" w:rsidRPr="003162D3" w:rsidRDefault="003162D3" w:rsidP="003162D3">
            <w:pPr>
              <w:pStyle w:val="TableText"/>
              <w:jc w:val="left"/>
              <w:rPr>
                <w:szCs w:val="18"/>
                <w:lang w:eastAsia="en-US"/>
              </w:rPr>
            </w:pPr>
            <w:r w:rsidRPr="003162D3">
              <w:t>63.9)</w:t>
            </w:r>
          </w:p>
        </w:tc>
        <w:tc>
          <w:tcPr>
            <w:tcW w:w="567" w:type="dxa"/>
            <w:tcBorders>
              <w:top w:val="nil"/>
              <w:left w:val="single" w:sz="4" w:space="0" w:color="auto"/>
            </w:tcBorders>
            <w:shd w:val="clear" w:color="auto" w:fill="FFFFFF" w:themeFill="background1"/>
            <w:vAlign w:val="bottom"/>
          </w:tcPr>
          <w:p w14:paraId="7C8E852E" w14:textId="77777777" w:rsidR="003162D3" w:rsidRPr="003162D3" w:rsidRDefault="003162D3" w:rsidP="003162D3">
            <w:pPr>
              <w:pStyle w:val="TableText"/>
              <w:rPr>
                <w:szCs w:val="18"/>
                <w:lang w:eastAsia="en-US"/>
              </w:rPr>
            </w:pPr>
            <w:r w:rsidRPr="003162D3">
              <w:rPr>
                <w:b/>
                <w:bCs/>
              </w:rPr>
              <w:t>1.76</w:t>
            </w:r>
          </w:p>
        </w:tc>
        <w:tc>
          <w:tcPr>
            <w:tcW w:w="567" w:type="dxa"/>
            <w:tcBorders>
              <w:top w:val="nil"/>
            </w:tcBorders>
            <w:shd w:val="clear" w:color="auto" w:fill="FFFFFF" w:themeFill="background1"/>
            <w:vAlign w:val="bottom"/>
          </w:tcPr>
          <w:p w14:paraId="029839AA" w14:textId="77777777" w:rsidR="003162D3" w:rsidRPr="003162D3" w:rsidRDefault="003162D3" w:rsidP="003162D3">
            <w:pPr>
              <w:pStyle w:val="TableText"/>
              <w:ind w:right="-108"/>
              <w:rPr>
                <w:szCs w:val="18"/>
                <w:lang w:eastAsia="en-US"/>
              </w:rPr>
            </w:pPr>
            <w:r w:rsidRPr="003162D3">
              <w:rPr>
                <w:b/>
                <w:bCs/>
              </w:rPr>
              <w:t>(1.35,</w:t>
            </w:r>
          </w:p>
        </w:tc>
        <w:tc>
          <w:tcPr>
            <w:tcW w:w="601" w:type="dxa"/>
            <w:tcBorders>
              <w:top w:val="nil"/>
            </w:tcBorders>
            <w:shd w:val="clear" w:color="auto" w:fill="FFFFFF" w:themeFill="background1"/>
            <w:vAlign w:val="bottom"/>
          </w:tcPr>
          <w:p w14:paraId="24E8DD4A" w14:textId="77777777" w:rsidR="003162D3" w:rsidRPr="003162D3" w:rsidRDefault="003162D3" w:rsidP="003162D3">
            <w:pPr>
              <w:pStyle w:val="TableText"/>
              <w:ind w:right="-74"/>
              <w:jc w:val="left"/>
              <w:rPr>
                <w:szCs w:val="18"/>
                <w:lang w:eastAsia="en-US"/>
              </w:rPr>
            </w:pPr>
            <w:r w:rsidRPr="003162D3">
              <w:rPr>
                <w:b/>
                <w:bCs/>
              </w:rPr>
              <w:t>2.30)</w:t>
            </w:r>
          </w:p>
        </w:tc>
        <w:tc>
          <w:tcPr>
            <w:tcW w:w="850" w:type="dxa"/>
            <w:tcBorders>
              <w:top w:val="nil"/>
            </w:tcBorders>
            <w:shd w:val="clear" w:color="auto" w:fill="FFFFFF" w:themeFill="background1"/>
            <w:vAlign w:val="bottom"/>
          </w:tcPr>
          <w:p w14:paraId="147E3202" w14:textId="77777777" w:rsidR="003162D3" w:rsidRPr="003162D3" w:rsidRDefault="003162D3" w:rsidP="003162D3">
            <w:pPr>
              <w:pStyle w:val="TableText"/>
              <w:jc w:val="center"/>
              <w:rPr>
                <w:szCs w:val="18"/>
                <w:lang w:eastAsia="en-US"/>
              </w:rPr>
            </w:pPr>
            <w:r w:rsidRPr="003162D3">
              <w:t>43.6</w:t>
            </w:r>
          </w:p>
        </w:tc>
      </w:tr>
      <w:tr w:rsidR="003162D3" w:rsidRPr="003162D3" w14:paraId="4707ACEA"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0B251AF"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Anxiety,</w:t>
            </w:r>
            <w:r w:rsidRPr="003162D3">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3F49BC4" w14:textId="77777777" w:rsidR="003162D3" w:rsidRPr="003162D3" w:rsidRDefault="003162D3" w:rsidP="003162D3">
            <w:pPr>
              <w:pStyle w:val="TableText"/>
              <w:rPr>
                <w:szCs w:val="18"/>
                <w:lang w:eastAsia="en-US"/>
              </w:rPr>
            </w:pPr>
            <w:r w:rsidRPr="003162D3">
              <w:t>10</w:t>
            </w:r>
          </w:p>
        </w:tc>
        <w:tc>
          <w:tcPr>
            <w:tcW w:w="709" w:type="dxa"/>
            <w:tcBorders>
              <w:bottom w:val="single" w:sz="4" w:space="0" w:color="000000"/>
            </w:tcBorders>
            <w:shd w:val="clear" w:color="auto" w:fill="FFFFFF" w:themeFill="background1"/>
            <w:vAlign w:val="bottom"/>
          </w:tcPr>
          <w:p w14:paraId="5A0864F9" w14:textId="77777777" w:rsidR="003162D3" w:rsidRPr="003162D3" w:rsidRDefault="003162D3" w:rsidP="003162D3">
            <w:pPr>
              <w:pStyle w:val="TableText"/>
              <w:rPr>
                <w:szCs w:val="18"/>
                <w:lang w:eastAsia="en-US"/>
              </w:rPr>
            </w:pPr>
            <w:r w:rsidRPr="003162D3">
              <w:t>46.6</w:t>
            </w:r>
          </w:p>
        </w:tc>
        <w:tc>
          <w:tcPr>
            <w:tcW w:w="708" w:type="dxa"/>
            <w:tcBorders>
              <w:bottom w:val="single" w:sz="4" w:space="0" w:color="000000"/>
            </w:tcBorders>
            <w:shd w:val="clear" w:color="auto" w:fill="FFFFFF" w:themeFill="background1"/>
            <w:vAlign w:val="bottom"/>
          </w:tcPr>
          <w:p w14:paraId="0F169C32" w14:textId="77777777" w:rsidR="003162D3" w:rsidRPr="003162D3" w:rsidRDefault="003162D3" w:rsidP="003162D3">
            <w:pPr>
              <w:pStyle w:val="TableText"/>
              <w:ind w:right="-108"/>
              <w:rPr>
                <w:szCs w:val="18"/>
                <w:lang w:eastAsia="en-US"/>
              </w:rPr>
            </w:pPr>
            <w:r w:rsidRPr="003162D3">
              <w:t>(32.0,</w:t>
            </w:r>
          </w:p>
        </w:tc>
        <w:tc>
          <w:tcPr>
            <w:tcW w:w="709" w:type="dxa"/>
            <w:tcBorders>
              <w:bottom w:val="single" w:sz="4" w:space="0" w:color="000000"/>
              <w:right w:val="single" w:sz="4" w:space="0" w:color="auto"/>
            </w:tcBorders>
            <w:shd w:val="clear" w:color="auto" w:fill="FFFFFF" w:themeFill="background1"/>
            <w:vAlign w:val="bottom"/>
          </w:tcPr>
          <w:p w14:paraId="7172E7AD" w14:textId="77777777" w:rsidR="003162D3" w:rsidRPr="003162D3" w:rsidRDefault="003162D3" w:rsidP="003162D3">
            <w:pPr>
              <w:pStyle w:val="TableText"/>
              <w:jc w:val="left"/>
              <w:rPr>
                <w:szCs w:val="18"/>
                <w:lang w:eastAsia="en-US"/>
              </w:rPr>
            </w:pPr>
            <w:r w:rsidRPr="003162D3">
              <w:t>67.9)</w:t>
            </w:r>
          </w:p>
        </w:tc>
        <w:tc>
          <w:tcPr>
            <w:tcW w:w="851" w:type="dxa"/>
            <w:tcBorders>
              <w:left w:val="single" w:sz="4" w:space="0" w:color="auto"/>
              <w:bottom w:val="single" w:sz="4" w:space="0" w:color="000000"/>
            </w:tcBorders>
            <w:shd w:val="clear" w:color="auto" w:fill="FFFFFF" w:themeFill="background1"/>
            <w:vAlign w:val="bottom"/>
          </w:tcPr>
          <w:p w14:paraId="602EDCEB" w14:textId="77777777" w:rsidR="003162D3" w:rsidRPr="003162D3" w:rsidRDefault="003162D3" w:rsidP="003162D3">
            <w:pPr>
              <w:pStyle w:val="TableText"/>
              <w:rPr>
                <w:szCs w:val="18"/>
                <w:lang w:eastAsia="en-US"/>
              </w:rPr>
            </w:pPr>
            <w:r w:rsidRPr="003162D3">
              <w:t>127</w:t>
            </w:r>
          </w:p>
        </w:tc>
        <w:tc>
          <w:tcPr>
            <w:tcW w:w="567" w:type="dxa"/>
            <w:tcBorders>
              <w:bottom w:val="single" w:sz="4" w:space="0" w:color="000000"/>
            </w:tcBorders>
            <w:shd w:val="clear" w:color="auto" w:fill="FFFFFF" w:themeFill="background1"/>
            <w:vAlign w:val="bottom"/>
          </w:tcPr>
          <w:p w14:paraId="00DE13FE" w14:textId="77777777" w:rsidR="003162D3" w:rsidRPr="003162D3" w:rsidRDefault="003162D3" w:rsidP="003162D3">
            <w:pPr>
              <w:pStyle w:val="TableText"/>
              <w:ind w:left="-108"/>
              <w:rPr>
                <w:szCs w:val="18"/>
                <w:lang w:eastAsia="en-US"/>
              </w:rPr>
            </w:pPr>
            <w:r w:rsidRPr="003162D3">
              <w:t>45.7</w:t>
            </w:r>
          </w:p>
        </w:tc>
        <w:tc>
          <w:tcPr>
            <w:tcW w:w="708" w:type="dxa"/>
            <w:tcBorders>
              <w:bottom w:val="single" w:sz="4" w:space="0" w:color="000000"/>
            </w:tcBorders>
            <w:shd w:val="clear" w:color="auto" w:fill="FFFFFF" w:themeFill="background1"/>
            <w:vAlign w:val="bottom"/>
          </w:tcPr>
          <w:p w14:paraId="62B1AAF9" w14:textId="77777777" w:rsidR="003162D3" w:rsidRPr="003162D3" w:rsidRDefault="003162D3" w:rsidP="003162D3">
            <w:pPr>
              <w:pStyle w:val="TableText"/>
              <w:ind w:right="-108"/>
              <w:rPr>
                <w:szCs w:val="18"/>
                <w:lang w:eastAsia="en-US"/>
              </w:rPr>
            </w:pPr>
            <w:r w:rsidRPr="003162D3">
              <w:t>(40.4,</w:t>
            </w:r>
          </w:p>
        </w:tc>
        <w:tc>
          <w:tcPr>
            <w:tcW w:w="851" w:type="dxa"/>
            <w:tcBorders>
              <w:bottom w:val="single" w:sz="4" w:space="0" w:color="000000"/>
              <w:right w:val="single" w:sz="4" w:space="0" w:color="auto"/>
            </w:tcBorders>
            <w:shd w:val="clear" w:color="auto" w:fill="FFFFFF" w:themeFill="background1"/>
            <w:vAlign w:val="bottom"/>
          </w:tcPr>
          <w:p w14:paraId="54F8F909" w14:textId="77777777" w:rsidR="003162D3" w:rsidRPr="003162D3" w:rsidRDefault="003162D3" w:rsidP="003162D3">
            <w:pPr>
              <w:pStyle w:val="TableText"/>
              <w:jc w:val="left"/>
              <w:rPr>
                <w:szCs w:val="18"/>
                <w:lang w:eastAsia="en-US"/>
              </w:rPr>
            </w:pPr>
            <w:r w:rsidRPr="003162D3">
              <w:t>51.6)</w:t>
            </w:r>
          </w:p>
        </w:tc>
        <w:tc>
          <w:tcPr>
            <w:tcW w:w="567" w:type="dxa"/>
            <w:tcBorders>
              <w:left w:val="single" w:sz="4" w:space="0" w:color="auto"/>
              <w:bottom w:val="single" w:sz="4" w:space="0" w:color="000000"/>
            </w:tcBorders>
            <w:shd w:val="clear" w:color="auto" w:fill="FFFFFF" w:themeFill="background1"/>
            <w:vAlign w:val="bottom"/>
          </w:tcPr>
          <w:p w14:paraId="6E76A6C2" w14:textId="77777777" w:rsidR="003162D3" w:rsidRPr="003162D3" w:rsidRDefault="003162D3" w:rsidP="003162D3">
            <w:pPr>
              <w:pStyle w:val="TableText"/>
              <w:rPr>
                <w:szCs w:val="18"/>
                <w:lang w:eastAsia="en-US"/>
              </w:rPr>
            </w:pPr>
            <w:r w:rsidRPr="003162D3">
              <w:t>1.02</w:t>
            </w:r>
          </w:p>
        </w:tc>
        <w:tc>
          <w:tcPr>
            <w:tcW w:w="567" w:type="dxa"/>
            <w:tcBorders>
              <w:bottom w:val="single" w:sz="4" w:space="0" w:color="000000"/>
            </w:tcBorders>
            <w:shd w:val="clear" w:color="auto" w:fill="FFFFFF" w:themeFill="background1"/>
            <w:vAlign w:val="bottom"/>
          </w:tcPr>
          <w:p w14:paraId="58E84E2C" w14:textId="77777777" w:rsidR="003162D3" w:rsidRPr="003162D3" w:rsidRDefault="003162D3" w:rsidP="003162D3">
            <w:pPr>
              <w:pStyle w:val="TableText"/>
              <w:ind w:right="-108"/>
              <w:rPr>
                <w:szCs w:val="18"/>
                <w:lang w:eastAsia="en-US"/>
              </w:rPr>
            </w:pPr>
            <w:r w:rsidRPr="003162D3">
              <w:t>(0.69,</w:t>
            </w:r>
          </w:p>
        </w:tc>
        <w:tc>
          <w:tcPr>
            <w:tcW w:w="601" w:type="dxa"/>
            <w:tcBorders>
              <w:bottom w:val="single" w:sz="4" w:space="0" w:color="000000"/>
            </w:tcBorders>
            <w:shd w:val="clear" w:color="auto" w:fill="FFFFFF" w:themeFill="background1"/>
            <w:vAlign w:val="bottom"/>
          </w:tcPr>
          <w:p w14:paraId="630BC4D3" w14:textId="77777777" w:rsidR="003162D3" w:rsidRPr="003162D3" w:rsidRDefault="003162D3" w:rsidP="003162D3">
            <w:pPr>
              <w:pStyle w:val="TableText"/>
              <w:ind w:right="-74"/>
              <w:jc w:val="left"/>
              <w:rPr>
                <w:szCs w:val="18"/>
                <w:lang w:eastAsia="en-US"/>
              </w:rPr>
            </w:pPr>
            <w:r w:rsidRPr="003162D3">
              <w:t>1.52)</w:t>
            </w:r>
          </w:p>
        </w:tc>
        <w:tc>
          <w:tcPr>
            <w:tcW w:w="850" w:type="dxa"/>
            <w:tcBorders>
              <w:bottom w:val="single" w:sz="4" w:space="0" w:color="000000"/>
            </w:tcBorders>
            <w:shd w:val="clear" w:color="auto" w:fill="FFFFFF" w:themeFill="background1"/>
            <w:vAlign w:val="bottom"/>
          </w:tcPr>
          <w:p w14:paraId="558AC07F" w14:textId="77777777" w:rsidR="003162D3" w:rsidRPr="003162D3" w:rsidRDefault="003162D3" w:rsidP="003162D3">
            <w:pPr>
              <w:pStyle w:val="TableText"/>
              <w:jc w:val="center"/>
              <w:rPr>
                <w:szCs w:val="18"/>
                <w:lang w:eastAsia="en-US"/>
              </w:rPr>
            </w:pPr>
            <w:r w:rsidRPr="003162D3">
              <w:t>0.9</w:t>
            </w:r>
          </w:p>
        </w:tc>
      </w:tr>
      <w:tr w:rsidR="00877548" w:rsidRPr="003162D3" w14:paraId="5D16B033" w14:textId="77777777" w:rsidTr="000E4407">
        <w:trPr>
          <w:trHeight w:val="266"/>
        </w:trPr>
        <w:tc>
          <w:tcPr>
            <w:tcW w:w="9786" w:type="dxa"/>
            <w:gridSpan w:val="13"/>
            <w:tcBorders>
              <w:top w:val="single" w:sz="4" w:space="0" w:color="000000"/>
            </w:tcBorders>
            <w:shd w:val="clear" w:color="auto" w:fill="FFFFFF" w:themeFill="background1"/>
            <w:vAlign w:val="bottom"/>
          </w:tcPr>
          <w:p w14:paraId="0C81729D" w14:textId="77777777" w:rsidR="00877548" w:rsidRPr="003162D3" w:rsidRDefault="00877548" w:rsidP="000E4407">
            <w:pPr>
              <w:spacing w:after="0" w:line="240" w:lineRule="auto"/>
              <w:ind w:left="-103" w:right="-64"/>
              <w:rPr>
                <w:rFonts w:eastAsia="Times New Roman" w:cs="Times New Roman"/>
                <w:b/>
                <w:sz w:val="19"/>
                <w:szCs w:val="19"/>
                <w:lang w:eastAsia="en-US"/>
              </w:rPr>
            </w:pPr>
            <w:r w:rsidRPr="003162D3">
              <w:rPr>
                <w:rFonts w:eastAsia="Times New Roman" w:cs="Times New Roman"/>
                <w:b/>
                <w:sz w:val="19"/>
                <w:szCs w:val="19"/>
                <w:lang w:eastAsia="en-US"/>
              </w:rPr>
              <w:t>Male</w:t>
            </w:r>
          </w:p>
        </w:tc>
      </w:tr>
      <w:tr w:rsidR="003162D3" w:rsidRPr="003162D3" w14:paraId="2AD65C7A" w14:textId="77777777" w:rsidTr="000E4407">
        <w:trPr>
          <w:trHeight w:val="266"/>
        </w:trPr>
        <w:tc>
          <w:tcPr>
            <w:tcW w:w="1291" w:type="dxa"/>
            <w:tcBorders>
              <w:right w:val="single" w:sz="4" w:space="0" w:color="000000"/>
            </w:tcBorders>
            <w:shd w:val="clear" w:color="auto" w:fill="FFFFFF" w:themeFill="background1"/>
            <w:vAlign w:val="bottom"/>
            <w:hideMark/>
          </w:tcPr>
          <w:p w14:paraId="4A72731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23B5F5AD" w14:textId="77777777" w:rsidR="003162D3" w:rsidRPr="003162D3" w:rsidRDefault="003162D3" w:rsidP="003162D3">
            <w:pPr>
              <w:pStyle w:val="TableText"/>
              <w:rPr>
                <w:szCs w:val="18"/>
                <w:lang w:eastAsia="en-US"/>
              </w:rPr>
            </w:pPr>
            <w:r w:rsidRPr="003162D3">
              <w:t>145</w:t>
            </w:r>
          </w:p>
        </w:tc>
        <w:tc>
          <w:tcPr>
            <w:tcW w:w="709" w:type="dxa"/>
            <w:shd w:val="clear" w:color="auto" w:fill="FFFFFF" w:themeFill="background1"/>
            <w:vAlign w:val="bottom"/>
          </w:tcPr>
          <w:p w14:paraId="169EA9CB" w14:textId="77777777" w:rsidR="003162D3" w:rsidRPr="003162D3" w:rsidRDefault="003162D3" w:rsidP="003162D3">
            <w:pPr>
              <w:pStyle w:val="TableText"/>
              <w:rPr>
                <w:szCs w:val="18"/>
                <w:lang w:eastAsia="en-US"/>
              </w:rPr>
            </w:pPr>
            <w:r w:rsidRPr="003162D3">
              <w:t>724.6</w:t>
            </w:r>
          </w:p>
        </w:tc>
        <w:tc>
          <w:tcPr>
            <w:tcW w:w="708" w:type="dxa"/>
            <w:shd w:val="clear" w:color="auto" w:fill="FFFFFF" w:themeFill="background1"/>
            <w:vAlign w:val="bottom"/>
          </w:tcPr>
          <w:p w14:paraId="5FE49035" w14:textId="77777777" w:rsidR="003162D3" w:rsidRPr="003162D3" w:rsidRDefault="003162D3" w:rsidP="003162D3">
            <w:pPr>
              <w:pStyle w:val="TableText"/>
              <w:ind w:right="-108"/>
              <w:rPr>
                <w:szCs w:val="18"/>
                <w:lang w:eastAsia="en-US"/>
              </w:rPr>
            </w:pPr>
            <w:r w:rsidRPr="003162D3">
              <w:t>(658.7,</w:t>
            </w:r>
          </w:p>
        </w:tc>
        <w:tc>
          <w:tcPr>
            <w:tcW w:w="709" w:type="dxa"/>
            <w:tcBorders>
              <w:right w:val="single" w:sz="4" w:space="0" w:color="auto"/>
            </w:tcBorders>
            <w:shd w:val="clear" w:color="auto" w:fill="FFFFFF" w:themeFill="background1"/>
            <w:vAlign w:val="bottom"/>
          </w:tcPr>
          <w:p w14:paraId="5E7D3BAF" w14:textId="77777777" w:rsidR="003162D3" w:rsidRPr="003162D3" w:rsidRDefault="003162D3" w:rsidP="003162D3">
            <w:pPr>
              <w:pStyle w:val="TableText"/>
              <w:jc w:val="left"/>
              <w:rPr>
                <w:szCs w:val="18"/>
                <w:lang w:eastAsia="en-US"/>
              </w:rPr>
            </w:pPr>
            <w:r w:rsidRPr="003162D3">
              <w:t>797.1)</w:t>
            </w:r>
          </w:p>
        </w:tc>
        <w:tc>
          <w:tcPr>
            <w:tcW w:w="851" w:type="dxa"/>
            <w:tcBorders>
              <w:left w:val="single" w:sz="4" w:space="0" w:color="auto"/>
            </w:tcBorders>
            <w:shd w:val="clear" w:color="auto" w:fill="FFFFFF" w:themeFill="background1"/>
            <w:vAlign w:val="bottom"/>
          </w:tcPr>
          <w:p w14:paraId="0567A123" w14:textId="77777777" w:rsidR="003162D3" w:rsidRPr="003162D3" w:rsidRDefault="003162D3" w:rsidP="003162D3">
            <w:pPr>
              <w:pStyle w:val="TableText"/>
              <w:rPr>
                <w:szCs w:val="18"/>
                <w:lang w:eastAsia="en-US"/>
              </w:rPr>
            </w:pPr>
            <w:r w:rsidRPr="003162D3">
              <w:t>814</w:t>
            </w:r>
          </w:p>
        </w:tc>
        <w:tc>
          <w:tcPr>
            <w:tcW w:w="567" w:type="dxa"/>
            <w:shd w:val="clear" w:color="auto" w:fill="FFFFFF" w:themeFill="background1"/>
            <w:vAlign w:val="bottom"/>
          </w:tcPr>
          <w:p w14:paraId="739D7927" w14:textId="77777777" w:rsidR="003162D3" w:rsidRPr="003162D3" w:rsidRDefault="003162D3" w:rsidP="003162D3">
            <w:pPr>
              <w:pStyle w:val="TableText"/>
              <w:ind w:left="-108"/>
              <w:rPr>
                <w:szCs w:val="18"/>
                <w:lang w:eastAsia="en-US"/>
              </w:rPr>
            </w:pPr>
            <w:r w:rsidRPr="003162D3">
              <w:t>305.4</w:t>
            </w:r>
          </w:p>
        </w:tc>
        <w:tc>
          <w:tcPr>
            <w:tcW w:w="708" w:type="dxa"/>
            <w:shd w:val="clear" w:color="auto" w:fill="FFFFFF" w:themeFill="background1"/>
            <w:vAlign w:val="bottom"/>
          </w:tcPr>
          <w:p w14:paraId="7B3DCB45" w14:textId="77777777" w:rsidR="003162D3" w:rsidRPr="003162D3" w:rsidRDefault="003162D3" w:rsidP="003162D3">
            <w:pPr>
              <w:pStyle w:val="TableText"/>
              <w:ind w:right="-108"/>
              <w:rPr>
                <w:szCs w:val="18"/>
                <w:lang w:eastAsia="en-US"/>
              </w:rPr>
            </w:pPr>
            <w:r w:rsidRPr="003162D3">
              <w:t>(292.2,</w:t>
            </w:r>
          </w:p>
        </w:tc>
        <w:tc>
          <w:tcPr>
            <w:tcW w:w="851" w:type="dxa"/>
            <w:tcBorders>
              <w:right w:val="single" w:sz="4" w:space="0" w:color="auto"/>
            </w:tcBorders>
            <w:shd w:val="clear" w:color="auto" w:fill="FFFFFF" w:themeFill="background1"/>
            <w:vAlign w:val="bottom"/>
          </w:tcPr>
          <w:p w14:paraId="0CAC0AE2" w14:textId="77777777" w:rsidR="003162D3" w:rsidRPr="003162D3" w:rsidRDefault="003162D3" w:rsidP="003162D3">
            <w:pPr>
              <w:pStyle w:val="TableText"/>
              <w:jc w:val="left"/>
              <w:rPr>
                <w:szCs w:val="18"/>
                <w:lang w:eastAsia="en-US"/>
              </w:rPr>
            </w:pPr>
            <w:r w:rsidRPr="003162D3">
              <w:t>319.1)</w:t>
            </w:r>
          </w:p>
        </w:tc>
        <w:tc>
          <w:tcPr>
            <w:tcW w:w="567" w:type="dxa"/>
            <w:tcBorders>
              <w:left w:val="single" w:sz="4" w:space="0" w:color="auto"/>
            </w:tcBorders>
            <w:shd w:val="clear" w:color="auto" w:fill="FFFFFF" w:themeFill="background1"/>
            <w:vAlign w:val="bottom"/>
          </w:tcPr>
          <w:p w14:paraId="3F2A3A79" w14:textId="77777777" w:rsidR="003162D3" w:rsidRPr="003162D3" w:rsidRDefault="003162D3" w:rsidP="003162D3">
            <w:pPr>
              <w:pStyle w:val="TableText"/>
              <w:rPr>
                <w:szCs w:val="18"/>
                <w:lang w:eastAsia="en-US"/>
              </w:rPr>
            </w:pPr>
            <w:r w:rsidRPr="003162D3">
              <w:rPr>
                <w:b/>
                <w:bCs/>
              </w:rPr>
              <w:t>2.37</w:t>
            </w:r>
          </w:p>
        </w:tc>
        <w:tc>
          <w:tcPr>
            <w:tcW w:w="567" w:type="dxa"/>
            <w:shd w:val="clear" w:color="auto" w:fill="FFFFFF" w:themeFill="background1"/>
            <w:vAlign w:val="bottom"/>
          </w:tcPr>
          <w:p w14:paraId="5211FA8A" w14:textId="77777777" w:rsidR="003162D3" w:rsidRPr="003162D3" w:rsidRDefault="003162D3" w:rsidP="003162D3">
            <w:pPr>
              <w:pStyle w:val="TableText"/>
              <w:ind w:right="-108"/>
              <w:rPr>
                <w:szCs w:val="18"/>
                <w:lang w:eastAsia="en-US"/>
              </w:rPr>
            </w:pPr>
            <w:r w:rsidRPr="003162D3">
              <w:rPr>
                <w:b/>
                <w:bCs/>
              </w:rPr>
              <w:t>(2.14,</w:t>
            </w:r>
          </w:p>
        </w:tc>
        <w:tc>
          <w:tcPr>
            <w:tcW w:w="601" w:type="dxa"/>
            <w:shd w:val="clear" w:color="auto" w:fill="FFFFFF" w:themeFill="background1"/>
            <w:vAlign w:val="bottom"/>
          </w:tcPr>
          <w:p w14:paraId="16C55E05" w14:textId="77777777" w:rsidR="003162D3" w:rsidRPr="003162D3" w:rsidRDefault="003162D3" w:rsidP="003162D3">
            <w:pPr>
              <w:pStyle w:val="TableText"/>
              <w:ind w:right="-74"/>
              <w:jc w:val="left"/>
              <w:rPr>
                <w:szCs w:val="18"/>
                <w:lang w:eastAsia="en-US"/>
              </w:rPr>
            </w:pPr>
            <w:r w:rsidRPr="003162D3">
              <w:rPr>
                <w:b/>
                <w:bCs/>
              </w:rPr>
              <w:t>2.64)</w:t>
            </w:r>
          </w:p>
        </w:tc>
        <w:tc>
          <w:tcPr>
            <w:tcW w:w="850" w:type="dxa"/>
            <w:shd w:val="clear" w:color="auto" w:fill="FFFFFF" w:themeFill="background1"/>
            <w:vAlign w:val="bottom"/>
          </w:tcPr>
          <w:p w14:paraId="2CB4B026" w14:textId="77777777" w:rsidR="003162D3" w:rsidRPr="003162D3" w:rsidRDefault="003162D3" w:rsidP="003162D3">
            <w:pPr>
              <w:pStyle w:val="TableText"/>
              <w:jc w:val="center"/>
              <w:rPr>
                <w:szCs w:val="18"/>
                <w:lang w:eastAsia="en-US"/>
              </w:rPr>
            </w:pPr>
            <w:r w:rsidRPr="003162D3">
              <w:t>419.2</w:t>
            </w:r>
          </w:p>
        </w:tc>
      </w:tr>
      <w:tr w:rsidR="003162D3" w:rsidRPr="003162D3" w14:paraId="25D71676"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CA67069"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18335FE9" w14:textId="77777777" w:rsidR="003162D3" w:rsidRPr="003162D3" w:rsidRDefault="003162D3" w:rsidP="003162D3">
            <w:pPr>
              <w:pStyle w:val="TableText"/>
              <w:rPr>
                <w:szCs w:val="18"/>
                <w:lang w:eastAsia="en-US"/>
              </w:rPr>
            </w:pPr>
            <w:r w:rsidRPr="003162D3">
              <w:t>71</w:t>
            </w:r>
          </w:p>
        </w:tc>
        <w:tc>
          <w:tcPr>
            <w:tcW w:w="709" w:type="dxa"/>
            <w:tcBorders>
              <w:top w:val="nil"/>
            </w:tcBorders>
            <w:shd w:val="clear" w:color="auto" w:fill="FFFFFF" w:themeFill="background1"/>
            <w:vAlign w:val="bottom"/>
          </w:tcPr>
          <w:p w14:paraId="05F3398D" w14:textId="77777777" w:rsidR="003162D3" w:rsidRPr="003162D3" w:rsidRDefault="003162D3" w:rsidP="003162D3">
            <w:pPr>
              <w:pStyle w:val="TableText"/>
              <w:rPr>
                <w:szCs w:val="18"/>
                <w:lang w:eastAsia="en-US"/>
              </w:rPr>
            </w:pPr>
            <w:r w:rsidRPr="003162D3">
              <w:t>356.5</w:t>
            </w:r>
          </w:p>
        </w:tc>
        <w:tc>
          <w:tcPr>
            <w:tcW w:w="708" w:type="dxa"/>
            <w:tcBorders>
              <w:top w:val="nil"/>
            </w:tcBorders>
            <w:shd w:val="clear" w:color="auto" w:fill="FFFFFF" w:themeFill="background1"/>
            <w:vAlign w:val="bottom"/>
          </w:tcPr>
          <w:p w14:paraId="5EF389C6" w14:textId="77777777" w:rsidR="003162D3" w:rsidRPr="003162D3" w:rsidRDefault="003162D3" w:rsidP="003162D3">
            <w:pPr>
              <w:pStyle w:val="TableText"/>
              <w:ind w:right="-108"/>
              <w:rPr>
                <w:szCs w:val="18"/>
                <w:lang w:eastAsia="en-US"/>
              </w:rPr>
            </w:pPr>
            <w:r w:rsidRPr="003162D3">
              <w:t>(311.4,</w:t>
            </w:r>
          </w:p>
        </w:tc>
        <w:tc>
          <w:tcPr>
            <w:tcW w:w="709" w:type="dxa"/>
            <w:tcBorders>
              <w:top w:val="nil"/>
              <w:right w:val="single" w:sz="4" w:space="0" w:color="auto"/>
            </w:tcBorders>
            <w:shd w:val="clear" w:color="auto" w:fill="FFFFFF" w:themeFill="background1"/>
            <w:vAlign w:val="bottom"/>
          </w:tcPr>
          <w:p w14:paraId="3FF94992" w14:textId="77777777" w:rsidR="003162D3" w:rsidRPr="003162D3" w:rsidRDefault="003162D3" w:rsidP="003162D3">
            <w:pPr>
              <w:pStyle w:val="TableText"/>
              <w:jc w:val="left"/>
              <w:rPr>
                <w:szCs w:val="18"/>
                <w:lang w:eastAsia="en-US"/>
              </w:rPr>
            </w:pPr>
            <w:r w:rsidRPr="003162D3">
              <w:t>408.2)</w:t>
            </w:r>
          </w:p>
        </w:tc>
        <w:tc>
          <w:tcPr>
            <w:tcW w:w="851" w:type="dxa"/>
            <w:tcBorders>
              <w:top w:val="nil"/>
              <w:left w:val="single" w:sz="4" w:space="0" w:color="auto"/>
            </w:tcBorders>
            <w:shd w:val="clear" w:color="auto" w:fill="FFFFFF" w:themeFill="background1"/>
            <w:vAlign w:val="bottom"/>
          </w:tcPr>
          <w:p w14:paraId="59883B4E" w14:textId="77777777" w:rsidR="003162D3" w:rsidRPr="003162D3" w:rsidRDefault="003162D3" w:rsidP="003162D3">
            <w:pPr>
              <w:pStyle w:val="TableText"/>
              <w:rPr>
                <w:szCs w:val="18"/>
                <w:lang w:eastAsia="en-US"/>
              </w:rPr>
            </w:pPr>
            <w:r w:rsidRPr="003162D3">
              <w:t>227</w:t>
            </w:r>
          </w:p>
        </w:tc>
        <w:tc>
          <w:tcPr>
            <w:tcW w:w="567" w:type="dxa"/>
            <w:tcBorders>
              <w:top w:val="nil"/>
            </w:tcBorders>
            <w:shd w:val="clear" w:color="auto" w:fill="FFFFFF" w:themeFill="background1"/>
            <w:vAlign w:val="bottom"/>
          </w:tcPr>
          <w:p w14:paraId="5A58144C" w14:textId="77777777" w:rsidR="003162D3" w:rsidRPr="003162D3" w:rsidRDefault="003162D3" w:rsidP="003162D3">
            <w:pPr>
              <w:pStyle w:val="TableText"/>
              <w:ind w:left="-108"/>
              <w:rPr>
                <w:szCs w:val="18"/>
                <w:lang w:eastAsia="en-US"/>
              </w:rPr>
            </w:pPr>
            <w:r w:rsidRPr="003162D3">
              <w:t>90.2</w:t>
            </w:r>
          </w:p>
        </w:tc>
        <w:tc>
          <w:tcPr>
            <w:tcW w:w="708" w:type="dxa"/>
            <w:tcBorders>
              <w:top w:val="nil"/>
            </w:tcBorders>
            <w:shd w:val="clear" w:color="auto" w:fill="FFFFFF" w:themeFill="background1"/>
            <w:vAlign w:val="bottom"/>
          </w:tcPr>
          <w:p w14:paraId="000F9635" w14:textId="77777777" w:rsidR="003162D3" w:rsidRPr="003162D3" w:rsidRDefault="003162D3" w:rsidP="003162D3">
            <w:pPr>
              <w:pStyle w:val="TableText"/>
              <w:ind w:right="-108"/>
              <w:rPr>
                <w:szCs w:val="18"/>
                <w:lang w:eastAsia="en-US"/>
              </w:rPr>
            </w:pPr>
            <w:r w:rsidRPr="003162D3">
              <w:t>(83.4,</w:t>
            </w:r>
          </w:p>
        </w:tc>
        <w:tc>
          <w:tcPr>
            <w:tcW w:w="851" w:type="dxa"/>
            <w:tcBorders>
              <w:top w:val="nil"/>
              <w:right w:val="single" w:sz="4" w:space="0" w:color="auto"/>
            </w:tcBorders>
            <w:shd w:val="clear" w:color="auto" w:fill="FFFFFF" w:themeFill="background1"/>
            <w:vAlign w:val="bottom"/>
          </w:tcPr>
          <w:p w14:paraId="710226A0" w14:textId="77777777" w:rsidR="003162D3" w:rsidRPr="003162D3" w:rsidRDefault="003162D3" w:rsidP="003162D3">
            <w:pPr>
              <w:pStyle w:val="TableText"/>
              <w:jc w:val="left"/>
              <w:rPr>
                <w:szCs w:val="18"/>
                <w:lang w:eastAsia="en-US"/>
              </w:rPr>
            </w:pPr>
            <w:r w:rsidRPr="003162D3">
              <w:t>97.5)</w:t>
            </w:r>
          </w:p>
        </w:tc>
        <w:tc>
          <w:tcPr>
            <w:tcW w:w="567" w:type="dxa"/>
            <w:tcBorders>
              <w:top w:val="nil"/>
              <w:left w:val="single" w:sz="4" w:space="0" w:color="auto"/>
            </w:tcBorders>
            <w:shd w:val="clear" w:color="auto" w:fill="FFFFFF" w:themeFill="background1"/>
            <w:vAlign w:val="bottom"/>
          </w:tcPr>
          <w:p w14:paraId="7A90AAE1" w14:textId="77777777" w:rsidR="003162D3" w:rsidRPr="003162D3" w:rsidRDefault="003162D3" w:rsidP="003162D3">
            <w:pPr>
              <w:pStyle w:val="TableText"/>
              <w:rPr>
                <w:szCs w:val="18"/>
                <w:lang w:eastAsia="en-US"/>
              </w:rPr>
            </w:pPr>
            <w:r w:rsidRPr="003162D3">
              <w:rPr>
                <w:b/>
                <w:bCs/>
              </w:rPr>
              <w:t>3.95</w:t>
            </w:r>
          </w:p>
        </w:tc>
        <w:tc>
          <w:tcPr>
            <w:tcW w:w="567" w:type="dxa"/>
            <w:tcBorders>
              <w:top w:val="nil"/>
            </w:tcBorders>
            <w:shd w:val="clear" w:color="auto" w:fill="FFFFFF" w:themeFill="background1"/>
            <w:vAlign w:val="bottom"/>
          </w:tcPr>
          <w:p w14:paraId="1AF870CD" w14:textId="77777777" w:rsidR="003162D3" w:rsidRPr="003162D3" w:rsidRDefault="003162D3" w:rsidP="003162D3">
            <w:pPr>
              <w:pStyle w:val="TableText"/>
              <w:ind w:right="-108"/>
              <w:rPr>
                <w:szCs w:val="18"/>
                <w:lang w:eastAsia="en-US"/>
              </w:rPr>
            </w:pPr>
            <w:r w:rsidRPr="003162D3">
              <w:rPr>
                <w:b/>
                <w:bCs/>
              </w:rPr>
              <w:t>(3.38,</w:t>
            </w:r>
          </w:p>
        </w:tc>
        <w:tc>
          <w:tcPr>
            <w:tcW w:w="601" w:type="dxa"/>
            <w:tcBorders>
              <w:top w:val="nil"/>
            </w:tcBorders>
            <w:shd w:val="clear" w:color="auto" w:fill="FFFFFF" w:themeFill="background1"/>
            <w:vAlign w:val="bottom"/>
          </w:tcPr>
          <w:p w14:paraId="480C3413" w14:textId="77777777" w:rsidR="003162D3" w:rsidRPr="003162D3" w:rsidRDefault="003162D3" w:rsidP="003162D3">
            <w:pPr>
              <w:pStyle w:val="TableText"/>
              <w:ind w:right="-74"/>
              <w:jc w:val="left"/>
              <w:rPr>
                <w:szCs w:val="18"/>
                <w:lang w:eastAsia="en-US"/>
              </w:rPr>
            </w:pPr>
            <w:r w:rsidRPr="003162D3">
              <w:rPr>
                <w:b/>
                <w:bCs/>
              </w:rPr>
              <w:t>4.62)</w:t>
            </w:r>
          </w:p>
        </w:tc>
        <w:tc>
          <w:tcPr>
            <w:tcW w:w="850" w:type="dxa"/>
            <w:tcBorders>
              <w:top w:val="nil"/>
            </w:tcBorders>
            <w:shd w:val="clear" w:color="auto" w:fill="FFFFFF" w:themeFill="background1"/>
            <w:vAlign w:val="bottom"/>
          </w:tcPr>
          <w:p w14:paraId="1736A14F" w14:textId="77777777" w:rsidR="003162D3" w:rsidRPr="003162D3" w:rsidRDefault="003162D3" w:rsidP="003162D3">
            <w:pPr>
              <w:pStyle w:val="TableText"/>
              <w:jc w:val="center"/>
              <w:rPr>
                <w:szCs w:val="18"/>
                <w:lang w:eastAsia="en-US"/>
              </w:rPr>
            </w:pPr>
            <w:r w:rsidRPr="003162D3">
              <w:t>266.3</w:t>
            </w:r>
          </w:p>
        </w:tc>
      </w:tr>
      <w:tr w:rsidR="003162D3" w:rsidRPr="003162D3" w14:paraId="605A22D9" w14:textId="77777777" w:rsidTr="000E4407">
        <w:trPr>
          <w:trHeight w:val="266"/>
        </w:trPr>
        <w:tc>
          <w:tcPr>
            <w:tcW w:w="1291" w:type="dxa"/>
            <w:tcBorders>
              <w:right w:val="single" w:sz="4" w:space="0" w:color="000000"/>
            </w:tcBorders>
            <w:shd w:val="clear" w:color="auto" w:fill="FFFFFF" w:themeFill="background1"/>
            <w:vAlign w:val="bottom"/>
            <w:hideMark/>
          </w:tcPr>
          <w:p w14:paraId="478580A3"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7A4C9E6" w14:textId="77777777" w:rsidR="003162D3" w:rsidRPr="003162D3" w:rsidRDefault="003162D3" w:rsidP="003162D3">
            <w:pPr>
              <w:pStyle w:val="TableText"/>
              <w:rPr>
                <w:szCs w:val="18"/>
                <w:lang w:eastAsia="en-US"/>
              </w:rPr>
            </w:pPr>
            <w:r w:rsidRPr="003162D3">
              <w:t>15</w:t>
            </w:r>
          </w:p>
        </w:tc>
        <w:tc>
          <w:tcPr>
            <w:tcW w:w="709" w:type="dxa"/>
            <w:shd w:val="clear" w:color="auto" w:fill="FFFFFF" w:themeFill="background1"/>
            <w:vAlign w:val="bottom"/>
          </w:tcPr>
          <w:p w14:paraId="37E270D8" w14:textId="77777777" w:rsidR="003162D3" w:rsidRPr="003162D3" w:rsidRDefault="003162D3" w:rsidP="003162D3">
            <w:pPr>
              <w:pStyle w:val="TableText"/>
              <w:rPr>
                <w:szCs w:val="18"/>
                <w:lang w:eastAsia="en-US"/>
              </w:rPr>
            </w:pPr>
            <w:r w:rsidRPr="003162D3">
              <w:t>74.2</w:t>
            </w:r>
          </w:p>
        </w:tc>
        <w:tc>
          <w:tcPr>
            <w:tcW w:w="708" w:type="dxa"/>
            <w:shd w:val="clear" w:color="auto" w:fill="FFFFFF" w:themeFill="background1"/>
            <w:vAlign w:val="bottom"/>
          </w:tcPr>
          <w:p w14:paraId="050FE4B7" w14:textId="77777777" w:rsidR="003162D3" w:rsidRPr="003162D3" w:rsidRDefault="003162D3" w:rsidP="003162D3">
            <w:pPr>
              <w:pStyle w:val="TableText"/>
              <w:ind w:right="-108"/>
              <w:rPr>
                <w:szCs w:val="18"/>
                <w:lang w:eastAsia="en-US"/>
              </w:rPr>
            </w:pPr>
            <w:r w:rsidRPr="003162D3">
              <w:t>(55.4,</w:t>
            </w:r>
          </w:p>
        </w:tc>
        <w:tc>
          <w:tcPr>
            <w:tcW w:w="709" w:type="dxa"/>
            <w:tcBorders>
              <w:right w:val="single" w:sz="4" w:space="0" w:color="auto"/>
            </w:tcBorders>
            <w:shd w:val="clear" w:color="auto" w:fill="FFFFFF" w:themeFill="background1"/>
            <w:vAlign w:val="bottom"/>
          </w:tcPr>
          <w:p w14:paraId="4DC5F694" w14:textId="77777777" w:rsidR="003162D3" w:rsidRPr="003162D3" w:rsidRDefault="003162D3" w:rsidP="003162D3">
            <w:pPr>
              <w:pStyle w:val="TableText"/>
              <w:jc w:val="left"/>
              <w:rPr>
                <w:szCs w:val="18"/>
                <w:lang w:eastAsia="en-US"/>
              </w:rPr>
            </w:pPr>
            <w:r w:rsidRPr="003162D3">
              <w:t>99.5)</w:t>
            </w:r>
          </w:p>
        </w:tc>
        <w:tc>
          <w:tcPr>
            <w:tcW w:w="851" w:type="dxa"/>
            <w:tcBorders>
              <w:left w:val="single" w:sz="4" w:space="0" w:color="auto"/>
            </w:tcBorders>
            <w:shd w:val="clear" w:color="auto" w:fill="FFFFFF" w:themeFill="background1"/>
            <w:vAlign w:val="bottom"/>
          </w:tcPr>
          <w:p w14:paraId="3E916B26" w14:textId="77777777" w:rsidR="003162D3" w:rsidRPr="003162D3" w:rsidRDefault="003162D3" w:rsidP="003162D3">
            <w:pPr>
              <w:pStyle w:val="TableText"/>
              <w:rPr>
                <w:szCs w:val="18"/>
                <w:lang w:eastAsia="en-US"/>
              </w:rPr>
            </w:pPr>
            <w:r w:rsidRPr="003162D3">
              <w:t>104</w:t>
            </w:r>
          </w:p>
        </w:tc>
        <w:tc>
          <w:tcPr>
            <w:tcW w:w="567" w:type="dxa"/>
            <w:shd w:val="clear" w:color="auto" w:fill="FFFFFF" w:themeFill="background1"/>
            <w:vAlign w:val="bottom"/>
          </w:tcPr>
          <w:p w14:paraId="6BC87368" w14:textId="77777777" w:rsidR="003162D3" w:rsidRPr="003162D3" w:rsidRDefault="003162D3" w:rsidP="003162D3">
            <w:pPr>
              <w:pStyle w:val="TableText"/>
              <w:ind w:left="-108"/>
              <w:rPr>
                <w:szCs w:val="18"/>
                <w:lang w:eastAsia="en-US"/>
              </w:rPr>
            </w:pPr>
            <w:r w:rsidRPr="003162D3">
              <w:t>35.5</w:t>
            </w:r>
          </w:p>
        </w:tc>
        <w:tc>
          <w:tcPr>
            <w:tcW w:w="708" w:type="dxa"/>
            <w:shd w:val="clear" w:color="auto" w:fill="FFFFFF" w:themeFill="background1"/>
            <w:vAlign w:val="bottom"/>
          </w:tcPr>
          <w:p w14:paraId="04005E7C" w14:textId="77777777" w:rsidR="003162D3" w:rsidRPr="003162D3" w:rsidRDefault="003162D3" w:rsidP="003162D3">
            <w:pPr>
              <w:pStyle w:val="TableText"/>
              <w:ind w:right="-108"/>
              <w:rPr>
                <w:szCs w:val="18"/>
                <w:lang w:eastAsia="en-US"/>
              </w:rPr>
            </w:pPr>
            <w:r w:rsidRPr="003162D3">
              <w:t>(31.5,</w:t>
            </w:r>
          </w:p>
        </w:tc>
        <w:tc>
          <w:tcPr>
            <w:tcW w:w="851" w:type="dxa"/>
            <w:tcBorders>
              <w:right w:val="single" w:sz="4" w:space="0" w:color="auto"/>
            </w:tcBorders>
            <w:shd w:val="clear" w:color="auto" w:fill="FFFFFF" w:themeFill="background1"/>
            <w:vAlign w:val="bottom"/>
          </w:tcPr>
          <w:p w14:paraId="1D357EB6" w14:textId="77777777" w:rsidR="003162D3" w:rsidRPr="003162D3" w:rsidRDefault="003162D3" w:rsidP="003162D3">
            <w:pPr>
              <w:pStyle w:val="TableText"/>
              <w:jc w:val="left"/>
              <w:rPr>
                <w:szCs w:val="18"/>
                <w:lang w:eastAsia="en-US"/>
              </w:rPr>
            </w:pPr>
            <w:r w:rsidRPr="003162D3">
              <w:t>40.0)</w:t>
            </w:r>
          </w:p>
        </w:tc>
        <w:tc>
          <w:tcPr>
            <w:tcW w:w="567" w:type="dxa"/>
            <w:tcBorders>
              <w:left w:val="single" w:sz="4" w:space="0" w:color="auto"/>
            </w:tcBorders>
            <w:shd w:val="clear" w:color="auto" w:fill="FFFFFF" w:themeFill="background1"/>
            <w:vAlign w:val="bottom"/>
          </w:tcPr>
          <w:p w14:paraId="284AC06B" w14:textId="77777777" w:rsidR="003162D3" w:rsidRPr="003162D3" w:rsidRDefault="003162D3" w:rsidP="003162D3">
            <w:pPr>
              <w:pStyle w:val="TableText"/>
              <w:rPr>
                <w:szCs w:val="18"/>
                <w:lang w:eastAsia="en-US"/>
              </w:rPr>
            </w:pPr>
            <w:r w:rsidRPr="003162D3">
              <w:rPr>
                <w:b/>
                <w:bCs/>
              </w:rPr>
              <w:t>2.09</w:t>
            </w:r>
          </w:p>
        </w:tc>
        <w:tc>
          <w:tcPr>
            <w:tcW w:w="567" w:type="dxa"/>
            <w:shd w:val="clear" w:color="auto" w:fill="FFFFFF" w:themeFill="background1"/>
            <w:vAlign w:val="bottom"/>
          </w:tcPr>
          <w:p w14:paraId="56C49A78" w14:textId="77777777" w:rsidR="003162D3" w:rsidRPr="003162D3" w:rsidRDefault="003162D3" w:rsidP="003162D3">
            <w:pPr>
              <w:pStyle w:val="TableText"/>
              <w:ind w:right="-108"/>
              <w:rPr>
                <w:szCs w:val="18"/>
                <w:lang w:eastAsia="en-US"/>
              </w:rPr>
            </w:pPr>
            <w:r w:rsidRPr="003162D3">
              <w:rPr>
                <w:b/>
                <w:bCs/>
              </w:rPr>
              <w:t>(1.52,</w:t>
            </w:r>
          </w:p>
        </w:tc>
        <w:tc>
          <w:tcPr>
            <w:tcW w:w="601" w:type="dxa"/>
            <w:shd w:val="clear" w:color="auto" w:fill="FFFFFF" w:themeFill="background1"/>
            <w:vAlign w:val="bottom"/>
          </w:tcPr>
          <w:p w14:paraId="4F66C004" w14:textId="77777777" w:rsidR="003162D3" w:rsidRPr="003162D3" w:rsidRDefault="003162D3" w:rsidP="003162D3">
            <w:pPr>
              <w:pStyle w:val="TableText"/>
              <w:ind w:right="-74"/>
              <w:jc w:val="left"/>
              <w:rPr>
                <w:szCs w:val="18"/>
                <w:lang w:eastAsia="en-US"/>
              </w:rPr>
            </w:pPr>
            <w:r w:rsidRPr="003162D3">
              <w:rPr>
                <w:b/>
                <w:bCs/>
              </w:rPr>
              <w:t>2.87)</w:t>
            </w:r>
          </w:p>
        </w:tc>
        <w:tc>
          <w:tcPr>
            <w:tcW w:w="850" w:type="dxa"/>
            <w:shd w:val="clear" w:color="auto" w:fill="FFFFFF" w:themeFill="background1"/>
            <w:vAlign w:val="bottom"/>
          </w:tcPr>
          <w:p w14:paraId="33E12BCD" w14:textId="77777777" w:rsidR="003162D3" w:rsidRPr="003162D3" w:rsidRDefault="003162D3" w:rsidP="003162D3">
            <w:pPr>
              <w:pStyle w:val="TableText"/>
              <w:jc w:val="center"/>
              <w:rPr>
                <w:szCs w:val="18"/>
                <w:lang w:eastAsia="en-US"/>
              </w:rPr>
            </w:pPr>
            <w:r w:rsidRPr="003162D3">
              <w:t>38.7</w:t>
            </w:r>
          </w:p>
        </w:tc>
      </w:tr>
      <w:tr w:rsidR="003162D3" w:rsidRPr="003162D3" w14:paraId="1A679532" w14:textId="77777777" w:rsidTr="000E4407">
        <w:trPr>
          <w:trHeight w:val="266"/>
        </w:trPr>
        <w:tc>
          <w:tcPr>
            <w:tcW w:w="1291" w:type="dxa"/>
            <w:tcBorders>
              <w:right w:val="single" w:sz="4" w:space="0" w:color="000000"/>
            </w:tcBorders>
            <w:shd w:val="clear" w:color="auto" w:fill="FFFFFF" w:themeFill="background1"/>
            <w:vAlign w:val="bottom"/>
            <w:hideMark/>
          </w:tcPr>
          <w:p w14:paraId="7CF7D4B1"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4AA77FCA" w14:textId="77777777" w:rsidR="003162D3" w:rsidRPr="003162D3" w:rsidRDefault="003162D3" w:rsidP="003162D3">
            <w:pPr>
              <w:pStyle w:val="TableText"/>
              <w:rPr>
                <w:szCs w:val="18"/>
                <w:lang w:eastAsia="en-US"/>
              </w:rPr>
            </w:pPr>
            <w:r w:rsidRPr="003162D3">
              <w:t>11</w:t>
            </w:r>
          </w:p>
        </w:tc>
        <w:tc>
          <w:tcPr>
            <w:tcW w:w="709" w:type="dxa"/>
            <w:shd w:val="clear" w:color="auto" w:fill="FFFFFF" w:themeFill="background1"/>
            <w:vAlign w:val="bottom"/>
          </w:tcPr>
          <w:p w14:paraId="16DE3B08" w14:textId="77777777" w:rsidR="003162D3" w:rsidRPr="003162D3" w:rsidRDefault="003162D3" w:rsidP="003162D3">
            <w:pPr>
              <w:pStyle w:val="TableText"/>
              <w:rPr>
                <w:szCs w:val="18"/>
                <w:lang w:eastAsia="en-US"/>
              </w:rPr>
            </w:pPr>
            <w:r w:rsidRPr="003162D3">
              <w:t>54.4</w:t>
            </w:r>
          </w:p>
        </w:tc>
        <w:tc>
          <w:tcPr>
            <w:tcW w:w="708" w:type="dxa"/>
            <w:shd w:val="clear" w:color="auto" w:fill="FFFFFF" w:themeFill="background1"/>
            <w:vAlign w:val="bottom"/>
          </w:tcPr>
          <w:p w14:paraId="668B62CB" w14:textId="77777777" w:rsidR="003162D3" w:rsidRPr="003162D3" w:rsidRDefault="003162D3" w:rsidP="003162D3">
            <w:pPr>
              <w:pStyle w:val="TableText"/>
              <w:ind w:right="-108"/>
              <w:rPr>
                <w:szCs w:val="18"/>
                <w:lang w:eastAsia="en-US"/>
              </w:rPr>
            </w:pPr>
            <w:r w:rsidRPr="003162D3">
              <w:t>(38.7,</w:t>
            </w:r>
          </w:p>
        </w:tc>
        <w:tc>
          <w:tcPr>
            <w:tcW w:w="709" w:type="dxa"/>
            <w:tcBorders>
              <w:right w:val="single" w:sz="4" w:space="0" w:color="auto"/>
            </w:tcBorders>
            <w:shd w:val="clear" w:color="auto" w:fill="FFFFFF" w:themeFill="background1"/>
            <w:vAlign w:val="bottom"/>
          </w:tcPr>
          <w:p w14:paraId="0C59EB21" w14:textId="77777777" w:rsidR="003162D3" w:rsidRPr="003162D3" w:rsidRDefault="003162D3" w:rsidP="003162D3">
            <w:pPr>
              <w:pStyle w:val="TableText"/>
              <w:jc w:val="left"/>
              <w:rPr>
                <w:szCs w:val="18"/>
                <w:lang w:eastAsia="en-US"/>
              </w:rPr>
            </w:pPr>
            <w:r w:rsidRPr="003162D3">
              <w:t>76.5)</w:t>
            </w:r>
          </w:p>
        </w:tc>
        <w:tc>
          <w:tcPr>
            <w:tcW w:w="851" w:type="dxa"/>
            <w:tcBorders>
              <w:left w:val="single" w:sz="4" w:space="0" w:color="auto"/>
            </w:tcBorders>
            <w:shd w:val="clear" w:color="auto" w:fill="FFFFFF" w:themeFill="background1"/>
            <w:vAlign w:val="bottom"/>
          </w:tcPr>
          <w:p w14:paraId="709DFB3F" w14:textId="77777777" w:rsidR="003162D3" w:rsidRPr="003162D3" w:rsidRDefault="003162D3" w:rsidP="003162D3">
            <w:pPr>
              <w:pStyle w:val="TableText"/>
              <w:rPr>
                <w:szCs w:val="18"/>
                <w:lang w:eastAsia="en-US"/>
              </w:rPr>
            </w:pPr>
            <w:r w:rsidRPr="003162D3">
              <w:t>52</w:t>
            </w:r>
          </w:p>
        </w:tc>
        <w:tc>
          <w:tcPr>
            <w:tcW w:w="567" w:type="dxa"/>
            <w:shd w:val="clear" w:color="auto" w:fill="FFFFFF" w:themeFill="background1"/>
            <w:vAlign w:val="bottom"/>
          </w:tcPr>
          <w:p w14:paraId="77BC8ACE" w14:textId="77777777" w:rsidR="003162D3" w:rsidRPr="003162D3" w:rsidRDefault="003162D3" w:rsidP="003162D3">
            <w:pPr>
              <w:pStyle w:val="TableText"/>
              <w:ind w:left="-108"/>
              <w:rPr>
                <w:szCs w:val="18"/>
                <w:lang w:eastAsia="en-US"/>
              </w:rPr>
            </w:pPr>
            <w:r w:rsidRPr="003162D3">
              <w:t>18.6</w:t>
            </w:r>
          </w:p>
        </w:tc>
        <w:tc>
          <w:tcPr>
            <w:tcW w:w="708" w:type="dxa"/>
            <w:shd w:val="clear" w:color="auto" w:fill="FFFFFF" w:themeFill="background1"/>
            <w:vAlign w:val="bottom"/>
          </w:tcPr>
          <w:p w14:paraId="172608D5" w14:textId="77777777" w:rsidR="003162D3" w:rsidRPr="003162D3" w:rsidRDefault="003162D3" w:rsidP="003162D3">
            <w:pPr>
              <w:pStyle w:val="TableText"/>
              <w:ind w:right="-108"/>
              <w:rPr>
                <w:szCs w:val="18"/>
                <w:lang w:eastAsia="en-US"/>
              </w:rPr>
            </w:pPr>
            <w:r w:rsidRPr="003162D3">
              <w:t>(15.7,</w:t>
            </w:r>
          </w:p>
        </w:tc>
        <w:tc>
          <w:tcPr>
            <w:tcW w:w="851" w:type="dxa"/>
            <w:tcBorders>
              <w:right w:val="single" w:sz="4" w:space="0" w:color="auto"/>
            </w:tcBorders>
            <w:shd w:val="clear" w:color="auto" w:fill="FFFFFF" w:themeFill="background1"/>
            <w:vAlign w:val="bottom"/>
          </w:tcPr>
          <w:p w14:paraId="292DA0EE" w14:textId="77777777" w:rsidR="003162D3" w:rsidRPr="003162D3" w:rsidRDefault="003162D3" w:rsidP="003162D3">
            <w:pPr>
              <w:pStyle w:val="TableText"/>
              <w:jc w:val="left"/>
              <w:rPr>
                <w:szCs w:val="18"/>
                <w:lang w:eastAsia="en-US"/>
              </w:rPr>
            </w:pPr>
            <w:r w:rsidRPr="003162D3">
              <w:t>21.9)</w:t>
            </w:r>
          </w:p>
        </w:tc>
        <w:tc>
          <w:tcPr>
            <w:tcW w:w="567" w:type="dxa"/>
            <w:tcBorders>
              <w:left w:val="single" w:sz="4" w:space="0" w:color="auto"/>
            </w:tcBorders>
            <w:shd w:val="clear" w:color="auto" w:fill="FFFFFF" w:themeFill="background1"/>
            <w:vAlign w:val="bottom"/>
          </w:tcPr>
          <w:p w14:paraId="5683A439" w14:textId="77777777" w:rsidR="003162D3" w:rsidRPr="003162D3" w:rsidRDefault="003162D3" w:rsidP="003162D3">
            <w:pPr>
              <w:pStyle w:val="TableText"/>
              <w:rPr>
                <w:szCs w:val="18"/>
                <w:lang w:eastAsia="en-US"/>
              </w:rPr>
            </w:pPr>
            <w:r w:rsidRPr="003162D3">
              <w:rPr>
                <w:b/>
                <w:bCs/>
              </w:rPr>
              <w:t>2.93</w:t>
            </w:r>
          </w:p>
        </w:tc>
        <w:tc>
          <w:tcPr>
            <w:tcW w:w="567" w:type="dxa"/>
            <w:shd w:val="clear" w:color="auto" w:fill="FFFFFF" w:themeFill="background1"/>
            <w:vAlign w:val="bottom"/>
          </w:tcPr>
          <w:p w14:paraId="13400FC7" w14:textId="77777777" w:rsidR="003162D3" w:rsidRPr="003162D3" w:rsidRDefault="003162D3" w:rsidP="003162D3">
            <w:pPr>
              <w:pStyle w:val="TableText"/>
              <w:ind w:right="-108"/>
              <w:rPr>
                <w:szCs w:val="18"/>
                <w:lang w:eastAsia="en-US"/>
              </w:rPr>
            </w:pPr>
            <w:r w:rsidRPr="003162D3">
              <w:rPr>
                <w:b/>
                <w:bCs/>
              </w:rPr>
              <w:t>(2.00,</w:t>
            </w:r>
          </w:p>
        </w:tc>
        <w:tc>
          <w:tcPr>
            <w:tcW w:w="601" w:type="dxa"/>
            <w:shd w:val="clear" w:color="auto" w:fill="FFFFFF" w:themeFill="background1"/>
            <w:vAlign w:val="bottom"/>
          </w:tcPr>
          <w:p w14:paraId="1BA9FC71" w14:textId="77777777" w:rsidR="003162D3" w:rsidRPr="003162D3" w:rsidRDefault="003162D3" w:rsidP="003162D3">
            <w:pPr>
              <w:pStyle w:val="TableText"/>
              <w:ind w:right="-74"/>
              <w:jc w:val="left"/>
              <w:rPr>
                <w:szCs w:val="18"/>
                <w:lang w:eastAsia="en-US"/>
              </w:rPr>
            </w:pPr>
            <w:r w:rsidRPr="003162D3">
              <w:rPr>
                <w:b/>
                <w:bCs/>
              </w:rPr>
              <w:t>4.29)</w:t>
            </w:r>
          </w:p>
        </w:tc>
        <w:tc>
          <w:tcPr>
            <w:tcW w:w="850" w:type="dxa"/>
            <w:shd w:val="clear" w:color="auto" w:fill="FFFFFF" w:themeFill="background1"/>
            <w:vAlign w:val="bottom"/>
          </w:tcPr>
          <w:p w14:paraId="634648E6" w14:textId="77777777" w:rsidR="003162D3" w:rsidRPr="003162D3" w:rsidRDefault="003162D3" w:rsidP="003162D3">
            <w:pPr>
              <w:pStyle w:val="TableText"/>
              <w:jc w:val="center"/>
              <w:rPr>
                <w:szCs w:val="18"/>
                <w:lang w:eastAsia="en-US"/>
              </w:rPr>
            </w:pPr>
            <w:r w:rsidRPr="003162D3">
              <w:t>35.8</w:t>
            </w:r>
          </w:p>
        </w:tc>
      </w:tr>
      <w:tr w:rsidR="003162D3" w:rsidRPr="003162D3" w14:paraId="57568635" w14:textId="77777777" w:rsidTr="000E4407">
        <w:trPr>
          <w:trHeight w:val="266"/>
        </w:trPr>
        <w:tc>
          <w:tcPr>
            <w:tcW w:w="1291" w:type="dxa"/>
            <w:tcBorders>
              <w:right w:val="single" w:sz="4" w:space="0" w:color="000000"/>
            </w:tcBorders>
            <w:shd w:val="clear" w:color="auto" w:fill="FFFFFF" w:themeFill="background1"/>
            <w:vAlign w:val="bottom"/>
            <w:hideMark/>
          </w:tcPr>
          <w:p w14:paraId="12D35963"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 xml:space="preserve">—Depressive </w:t>
            </w:r>
            <w:r w:rsidRPr="003162D3">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5118E39C" w14:textId="77777777" w:rsidR="003162D3" w:rsidRPr="003162D3" w:rsidRDefault="003162D3" w:rsidP="003162D3">
            <w:pPr>
              <w:pStyle w:val="TableText"/>
              <w:rPr>
                <w:szCs w:val="18"/>
                <w:lang w:eastAsia="en-US"/>
              </w:rPr>
            </w:pPr>
            <w:r w:rsidRPr="003162D3">
              <w:t>2</w:t>
            </w:r>
          </w:p>
        </w:tc>
        <w:tc>
          <w:tcPr>
            <w:tcW w:w="709" w:type="dxa"/>
            <w:shd w:val="clear" w:color="auto" w:fill="FFFFFF" w:themeFill="background1"/>
            <w:vAlign w:val="bottom"/>
          </w:tcPr>
          <w:p w14:paraId="42E0BDCD" w14:textId="77777777" w:rsidR="003162D3" w:rsidRPr="003162D3" w:rsidRDefault="003162D3" w:rsidP="003162D3">
            <w:pPr>
              <w:pStyle w:val="TableText"/>
              <w:rPr>
                <w:szCs w:val="18"/>
                <w:lang w:eastAsia="en-US"/>
              </w:rPr>
            </w:pPr>
            <w:r w:rsidRPr="003162D3">
              <w:t>11.9</w:t>
            </w:r>
          </w:p>
        </w:tc>
        <w:tc>
          <w:tcPr>
            <w:tcW w:w="708" w:type="dxa"/>
            <w:shd w:val="clear" w:color="auto" w:fill="FFFFFF" w:themeFill="background1"/>
            <w:vAlign w:val="bottom"/>
          </w:tcPr>
          <w:p w14:paraId="42DE2B0D" w14:textId="77777777" w:rsidR="003162D3" w:rsidRPr="003162D3" w:rsidRDefault="003162D3" w:rsidP="003162D3">
            <w:pPr>
              <w:pStyle w:val="TableText"/>
              <w:ind w:right="-108"/>
              <w:rPr>
                <w:szCs w:val="18"/>
                <w:lang w:eastAsia="en-US"/>
              </w:rPr>
            </w:pPr>
            <w:r w:rsidRPr="003162D3">
              <w:t>(5.6,</w:t>
            </w:r>
          </w:p>
        </w:tc>
        <w:tc>
          <w:tcPr>
            <w:tcW w:w="709" w:type="dxa"/>
            <w:tcBorders>
              <w:right w:val="single" w:sz="4" w:space="0" w:color="auto"/>
            </w:tcBorders>
            <w:shd w:val="clear" w:color="auto" w:fill="FFFFFF" w:themeFill="background1"/>
            <w:vAlign w:val="bottom"/>
          </w:tcPr>
          <w:p w14:paraId="602679CC" w14:textId="77777777" w:rsidR="003162D3" w:rsidRPr="003162D3" w:rsidRDefault="003162D3" w:rsidP="003162D3">
            <w:pPr>
              <w:pStyle w:val="TableText"/>
              <w:jc w:val="left"/>
              <w:rPr>
                <w:szCs w:val="18"/>
                <w:lang w:eastAsia="en-US"/>
              </w:rPr>
            </w:pPr>
            <w:r w:rsidRPr="003162D3">
              <w:t>25.1)</w:t>
            </w:r>
          </w:p>
        </w:tc>
        <w:tc>
          <w:tcPr>
            <w:tcW w:w="851" w:type="dxa"/>
            <w:tcBorders>
              <w:left w:val="single" w:sz="4" w:space="0" w:color="auto"/>
            </w:tcBorders>
            <w:shd w:val="clear" w:color="auto" w:fill="FFFFFF" w:themeFill="background1"/>
            <w:vAlign w:val="bottom"/>
          </w:tcPr>
          <w:p w14:paraId="3F1B6C6A" w14:textId="77777777" w:rsidR="003162D3" w:rsidRPr="003162D3" w:rsidRDefault="003162D3" w:rsidP="003162D3">
            <w:pPr>
              <w:pStyle w:val="TableText"/>
              <w:rPr>
                <w:szCs w:val="18"/>
                <w:lang w:eastAsia="en-US"/>
              </w:rPr>
            </w:pPr>
            <w:r w:rsidRPr="003162D3">
              <w:t>41</w:t>
            </w:r>
          </w:p>
        </w:tc>
        <w:tc>
          <w:tcPr>
            <w:tcW w:w="567" w:type="dxa"/>
            <w:shd w:val="clear" w:color="auto" w:fill="FFFFFF" w:themeFill="background1"/>
            <w:vAlign w:val="bottom"/>
          </w:tcPr>
          <w:p w14:paraId="1A1AE82A" w14:textId="77777777" w:rsidR="003162D3" w:rsidRPr="003162D3" w:rsidRDefault="003162D3" w:rsidP="003162D3">
            <w:pPr>
              <w:pStyle w:val="TableText"/>
              <w:ind w:left="-108"/>
              <w:rPr>
                <w:szCs w:val="18"/>
                <w:lang w:eastAsia="en-US"/>
              </w:rPr>
            </w:pPr>
            <w:r w:rsidRPr="003162D3">
              <w:t>13.6</w:t>
            </w:r>
          </w:p>
        </w:tc>
        <w:tc>
          <w:tcPr>
            <w:tcW w:w="708" w:type="dxa"/>
            <w:shd w:val="clear" w:color="auto" w:fill="FFFFFF" w:themeFill="background1"/>
            <w:vAlign w:val="bottom"/>
          </w:tcPr>
          <w:p w14:paraId="15495BF1" w14:textId="77777777" w:rsidR="003162D3" w:rsidRPr="003162D3" w:rsidRDefault="003162D3" w:rsidP="003162D3">
            <w:pPr>
              <w:pStyle w:val="TableText"/>
              <w:ind w:right="-108"/>
              <w:rPr>
                <w:szCs w:val="18"/>
                <w:lang w:eastAsia="en-US"/>
              </w:rPr>
            </w:pPr>
            <w:r w:rsidRPr="003162D3">
              <w:t>(11.3,</w:t>
            </w:r>
          </w:p>
        </w:tc>
        <w:tc>
          <w:tcPr>
            <w:tcW w:w="851" w:type="dxa"/>
            <w:tcBorders>
              <w:right w:val="single" w:sz="4" w:space="0" w:color="auto"/>
            </w:tcBorders>
            <w:shd w:val="clear" w:color="auto" w:fill="FFFFFF" w:themeFill="background1"/>
            <w:vAlign w:val="bottom"/>
          </w:tcPr>
          <w:p w14:paraId="3A58E75F" w14:textId="77777777" w:rsidR="003162D3" w:rsidRPr="003162D3" w:rsidRDefault="003162D3" w:rsidP="003162D3">
            <w:pPr>
              <w:pStyle w:val="TableText"/>
              <w:jc w:val="left"/>
              <w:rPr>
                <w:szCs w:val="18"/>
                <w:lang w:eastAsia="en-US"/>
              </w:rPr>
            </w:pPr>
            <w:r w:rsidRPr="003162D3">
              <w:t>16.5)</w:t>
            </w:r>
          </w:p>
        </w:tc>
        <w:tc>
          <w:tcPr>
            <w:tcW w:w="567" w:type="dxa"/>
            <w:tcBorders>
              <w:left w:val="single" w:sz="4" w:space="0" w:color="auto"/>
            </w:tcBorders>
            <w:shd w:val="clear" w:color="auto" w:fill="FFFFFF" w:themeFill="background1"/>
            <w:vAlign w:val="bottom"/>
          </w:tcPr>
          <w:p w14:paraId="7FB0F18A" w14:textId="77777777" w:rsidR="003162D3" w:rsidRPr="003162D3" w:rsidRDefault="003162D3" w:rsidP="003162D3">
            <w:pPr>
              <w:pStyle w:val="TableText"/>
              <w:rPr>
                <w:szCs w:val="18"/>
                <w:lang w:eastAsia="en-US"/>
              </w:rPr>
            </w:pPr>
            <w:r w:rsidRPr="003162D3">
              <w:t>0.87</w:t>
            </w:r>
          </w:p>
        </w:tc>
        <w:tc>
          <w:tcPr>
            <w:tcW w:w="567" w:type="dxa"/>
            <w:shd w:val="clear" w:color="auto" w:fill="FFFFFF" w:themeFill="background1"/>
            <w:vAlign w:val="bottom"/>
          </w:tcPr>
          <w:p w14:paraId="422F26A8" w14:textId="77777777" w:rsidR="003162D3" w:rsidRPr="003162D3" w:rsidRDefault="003162D3" w:rsidP="003162D3">
            <w:pPr>
              <w:pStyle w:val="TableText"/>
              <w:ind w:right="-108"/>
              <w:rPr>
                <w:szCs w:val="18"/>
                <w:lang w:eastAsia="en-US"/>
              </w:rPr>
            </w:pPr>
            <w:r w:rsidRPr="003162D3">
              <w:t>(0.40,</w:t>
            </w:r>
          </w:p>
        </w:tc>
        <w:tc>
          <w:tcPr>
            <w:tcW w:w="601" w:type="dxa"/>
            <w:shd w:val="clear" w:color="auto" w:fill="FFFFFF" w:themeFill="background1"/>
            <w:vAlign w:val="bottom"/>
          </w:tcPr>
          <w:p w14:paraId="25EAC7AF" w14:textId="77777777" w:rsidR="003162D3" w:rsidRPr="003162D3" w:rsidRDefault="003162D3" w:rsidP="003162D3">
            <w:pPr>
              <w:pStyle w:val="TableText"/>
              <w:ind w:right="-74"/>
              <w:jc w:val="left"/>
              <w:rPr>
                <w:szCs w:val="18"/>
                <w:lang w:eastAsia="en-US"/>
              </w:rPr>
            </w:pPr>
            <w:r w:rsidRPr="003162D3">
              <w:t>1.88)</w:t>
            </w:r>
          </w:p>
        </w:tc>
        <w:tc>
          <w:tcPr>
            <w:tcW w:w="850" w:type="dxa"/>
            <w:shd w:val="clear" w:color="auto" w:fill="FFFFFF" w:themeFill="background1"/>
            <w:vAlign w:val="bottom"/>
          </w:tcPr>
          <w:p w14:paraId="3AFB5772" w14:textId="77777777" w:rsidR="003162D3" w:rsidRPr="003162D3" w:rsidRDefault="003162D3" w:rsidP="003162D3">
            <w:pPr>
              <w:pStyle w:val="TableText"/>
              <w:jc w:val="center"/>
              <w:rPr>
                <w:szCs w:val="18"/>
                <w:lang w:eastAsia="en-US"/>
              </w:rPr>
            </w:pPr>
            <w:r w:rsidRPr="003162D3">
              <w:t>-1.7</w:t>
            </w:r>
          </w:p>
        </w:tc>
      </w:tr>
      <w:tr w:rsidR="003162D3" w:rsidRPr="003162D3" w14:paraId="4435CB2C" w14:textId="77777777" w:rsidTr="000E4407">
        <w:trPr>
          <w:trHeight w:val="266"/>
        </w:trPr>
        <w:tc>
          <w:tcPr>
            <w:tcW w:w="1291" w:type="dxa"/>
            <w:tcBorders>
              <w:right w:val="single" w:sz="4" w:space="0" w:color="000000"/>
            </w:tcBorders>
            <w:shd w:val="clear" w:color="auto" w:fill="FFFFFF" w:themeFill="background1"/>
            <w:vAlign w:val="bottom"/>
            <w:hideMark/>
          </w:tcPr>
          <w:p w14:paraId="2D677845"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757DC0CF" w14:textId="77777777" w:rsidR="003162D3" w:rsidRPr="003162D3" w:rsidRDefault="003162D3" w:rsidP="003162D3">
            <w:pPr>
              <w:pStyle w:val="TableText"/>
              <w:rPr>
                <w:szCs w:val="18"/>
                <w:lang w:eastAsia="en-US"/>
              </w:rPr>
            </w:pPr>
            <w:r w:rsidRPr="003162D3">
              <w:t>39</w:t>
            </w:r>
          </w:p>
        </w:tc>
        <w:tc>
          <w:tcPr>
            <w:tcW w:w="709" w:type="dxa"/>
            <w:shd w:val="clear" w:color="auto" w:fill="FFFFFF" w:themeFill="background1"/>
            <w:vAlign w:val="bottom"/>
          </w:tcPr>
          <w:p w14:paraId="745ACBEB" w14:textId="77777777" w:rsidR="003162D3" w:rsidRPr="003162D3" w:rsidRDefault="003162D3" w:rsidP="003162D3">
            <w:pPr>
              <w:pStyle w:val="TableText"/>
              <w:rPr>
                <w:szCs w:val="18"/>
                <w:lang w:eastAsia="en-US"/>
              </w:rPr>
            </w:pPr>
            <w:r w:rsidRPr="003162D3">
              <w:t>191.4</w:t>
            </w:r>
          </w:p>
        </w:tc>
        <w:tc>
          <w:tcPr>
            <w:tcW w:w="708" w:type="dxa"/>
            <w:shd w:val="clear" w:color="auto" w:fill="FFFFFF" w:themeFill="background1"/>
            <w:vAlign w:val="bottom"/>
          </w:tcPr>
          <w:p w14:paraId="5A4DE6FD" w14:textId="77777777" w:rsidR="003162D3" w:rsidRPr="003162D3" w:rsidRDefault="003162D3" w:rsidP="003162D3">
            <w:pPr>
              <w:pStyle w:val="TableText"/>
              <w:ind w:right="-108"/>
              <w:rPr>
                <w:szCs w:val="18"/>
                <w:lang w:eastAsia="en-US"/>
              </w:rPr>
            </w:pPr>
            <w:r w:rsidRPr="003162D3">
              <w:t>(159.2,</w:t>
            </w:r>
          </w:p>
        </w:tc>
        <w:tc>
          <w:tcPr>
            <w:tcW w:w="709" w:type="dxa"/>
            <w:tcBorders>
              <w:right w:val="single" w:sz="4" w:space="0" w:color="auto"/>
            </w:tcBorders>
            <w:shd w:val="clear" w:color="auto" w:fill="FFFFFF" w:themeFill="background1"/>
            <w:vAlign w:val="bottom"/>
          </w:tcPr>
          <w:p w14:paraId="79A3520C" w14:textId="77777777" w:rsidR="003162D3" w:rsidRPr="003162D3" w:rsidRDefault="003162D3" w:rsidP="003162D3">
            <w:pPr>
              <w:pStyle w:val="TableText"/>
              <w:jc w:val="left"/>
              <w:rPr>
                <w:szCs w:val="18"/>
                <w:lang w:eastAsia="en-US"/>
              </w:rPr>
            </w:pPr>
            <w:r w:rsidRPr="003162D3">
              <w:t>230.2)</w:t>
            </w:r>
          </w:p>
        </w:tc>
        <w:tc>
          <w:tcPr>
            <w:tcW w:w="851" w:type="dxa"/>
            <w:tcBorders>
              <w:left w:val="single" w:sz="4" w:space="0" w:color="auto"/>
            </w:tcBorders>
            <w:shd w:val="clear" w:color="auto" w:fill="FFFFFF" w:themeFill="background1"/>
            <w:vAlign w:val="bottom"/>
          </w:tcPr>
          <w:p w14:paraId="098F83E8" w14:textId="77777777" w:rsidR="003162D3" w:rsidRPr="003162D3" w:rsidRDefault="003162D3" w:rsidP="003162D3">
            <w:pPr>
              <w:pStyle w:val="TableText"/>
              <w:rPr>
                <w:szCs w:val="18"/>
                <w:lang w:eastAsia="en-US"/>
              </w:rPr>
            </w:pPr>
            <w:r w:rsidRPr="003162D3">
              <w:t>289</w:t>
            </w:r>
          </w:p>
        </w:tc>
        <w:tc>
          <w:tcPr>
            <w:tcW w:w="567" w:type="dxa"/>
            <w:shd w:val="clear" w:color="auto" w:fill="FFFFFF" w:themeFill="background1"/>
            <w:vAlign w:val="bottom"/>
          </w:tcPr>
          <w:p w14:paraId="61C42456" w14:textId="77777777" w:rsidR="003162D3" w:rsidRPr="003162D3" w:rsidRDefault="003162D3" w:rsidP="003162D3">
            <w:pPr>
              <w:pStyle w:val="TableText"/>
              <w:ind w:left="-108"/>
              <w:rPr>
                <w:szCs w:val="18"/>
                <w:lang w:eastAsia="en-US"/>
              </w:rPr>
            </w:pPr>
            <w:r w:rsidRPr="003162D3">
              <w:t>112.7</w:t>
            </w:r>
          </w:p>
        </w:tc>
        <w:tc>
          <w:tcPr>
            <w:tcW w:w="708" w:type="dxa"/>
            <w:shd w:val="clear" w:color="auto" w:fill="FFFFFF" w:themeFill="background1"/>
            <w:vAlign w:val="bottom"/>
          </w:tcPr>
          <w:p w14:paraId="3CB2D4E7" w14:textId="77777777" w:rsidR="003162D3" w:rsidRPr="003162D3" w:rsidRDefault="003162D3" w:rsidP="003162D3">
            <w:pPr>
              <w:pStyle w:val="TableText"/>
              <w:ind w:right="-108"/>
              <w:rPr>
                <w:szCs w:val="18"/>
                <w:lang w:eastAsia="en-US"/>
              </w:rPr>
            </w:pPr>
            <w:r w:rsidRPr="003162D3">
              <w:t>(105.0,</w:t>
            </w:r>
          </w:p>
        </w:tc>
        <w:tc>
          <w:tcPr>
            <w:tcW w:w="851" w:type="dxa"/>
            <w:tcBorders>
              <w:right w:val="single" w:sz="4" w:space="0" w:color="auto"/>
            </w:tcBorders>
            <w:shd w:val="clear" w:color="auto" w:fill="FFFFFF" w:themeFill="background1"/>
            <w:vAlign w:val="bottom"/>
          </w:tcPr>
          <w:p w14:paraId="339E7DB5" w14:textId="77777777" w:rsidR="003162D3" w:rsidRPr="003162D3" w:rsidRDefault="003162D3" w:rsidP="003162D3">
            <w:pPr>
              <w:pStyle w:val="TableText"/>
              <w:jc w:val="left"/>
              <w:rPr>
                <w:szCs w:val="18"/>
                <w:lang w:eastAsia="en-US"/>
              </w:rPr>
            </w:pPr>
            <w:r w:rsidRPr="003162D3">
              <w:t>121.1)</w:t>
            </w:r>
          </w:p>
        </w:tc>
        <w:tc>
          <w:tcPr>
            <w:tcW w:w="567" w:type="dxa"/>
            <w:tcBorders>
              <w:left w:val="single" w:sz="4" w:space="0" w:color="auto"/>
            </w:tcBorders>
            <w:shd w:val="clear" w:color="auto" w:fill="FFFFFF" w:themeFill="background1"/>
            <w:vAlign w:val="bottom"/>
          </w:tcPr>
          <w:p w14:paraId="62494FC9" w14:textId="77777777" w:rsidR="003162D3" w:rsidRPr="003162D3" w:rsidRDefault="003162D3" w:rsidP="003162D3">
            <w:pPr>
              <w:pStyle w:val="TableText"/>
              <w:rPr>
                <w:szCs w:val="18"/>
                <w:lang w:eastAsia="en-US"/>
              </w:rPr>
            </w:pPr>
            <w:r w:rsidRPr="003162D3">
              <w:rPr>
                <w:b/>
                <w:bCs/>
              </w:rPr>
              <w:t>1.70</w:t>
            </w:r>
          </w:p>
        </w:tc>
        <w:tc>
          <w:tcPr>
            <w:tcW w:w="567" w:type="dxa"/>
            <w:shd w:val="clear" w:color="auto" w:fill="FFFFFF" w:themeFill="background1"/>
            <w:vAlign w:val="bottom"/>
          </w:tcPr>
          <w:p w14:paraId="3186B35A" w14:textId="77777777" w:rsidR="003162D3" w:rsidRPr="003162D3" w:rsidRDefault="003162D3" w:rsidP="003162D3">
            <w:pPr>
              <w:pStyle w:val="TableText"/>
              <w:ind w:right="-108"/>
              <w:rPr>
                <w:szCs w:val="18"/>
                <w:lang w:eastAsia="en-US"/>
              </w:rPr>
            </w:pPr>
            <w:r w:rsidRPr="003162D3">
              <w:rPr>
                <w:b/>
                <w:bCs/>
              </w:rPr>
              <w:t>(1.39,</w:t>
            </w:r>
          </w:p>
        </w:tc>
        <w:tc>
          <w:tcPr>
            <w:tcW w:w="601" w:type="dxa"/>
            <w:shd w:val="clear" w:color="auto" w:fill="FFFFFF" w:themeFill="background1"/>
            <w:vAlign w:val="bottom"/>
          </w:tcPr>
          <w:p w14:paraId="179B5BAA" w14:textId="77777777" w:rsidR="003162D3" w:rsidRPr="003162D3" w:rsidRDefault="003162D3" w:rsidP="003162D3">
            <w:pPr>
              <w:pStyle w:val="TableText"/>
              <w:ind w:right="-74"/>
              <w:jc w:val="left"/>
              <w:rPr>
                <w:szCs w:val="18"/>
                <w:lang w:eastAsia="en-US"/>
              </w:rPr>
            </w:pPr>
            <w:r w:rsidRPr="003162D3">
              <w:rPr>
                <w:b/>
                <w:bCs/>
              </w:rPr>
              <w:t>2.07)</w:t>
            </w:r>
          </w:p>
        </w:tc>
        <w:tc>
          <w:tcPr>
            <w:tcW w:w="850" w:type="dxa"/>
            <w:shd w:val="clear" w:color="auto" w:fill="FFFFFF" w:themeFill="background1"/>
            <w:vAlign w:val="bottom"/>
          </w:tcPr>
          <w:p w14:paraId="3E1845AD" w14:textId="77777777" w:rsidR="003162D3" w:rsidRPr="003162D3" w:rsidRDefault="003162D3" w:rsidP="003162D3">
            <w:pPr>
              <w:pStyle w:val="TableText"/>
              <w:jc w:val="center"/>
              <w:rPr>
                <w:szCs w:val="18"/>
                <w:lang w:eastAsia="en-US"/>
              </w:rPr>
            </w:pPr>
            <w:r w:rsidRPr="003162D3">
              <w:t>78.7</w:t>
            </w:r>
          </w:p>
        </w:tc>
      </w:tr>
      <w:tr w:rsidR="003162D3" w:rsidRPr="003162D3" w14:paraId="1F95B135"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EC04235"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0B8C253" w14:textId="77777777" w:rsidR="003162D3" w:rsidRPr="003162D3" w:rsidRDefault="003162D3" w:rsidP="003162D3">
            <w:pPr>
              <w:pStyle w:val="TableText"/>
              <w:rPr>
                <w:szCs w:val="18"/>
                <w:lang w:eastAsia="en-US"/>
              </w:rPr>
            </w:pPr>
            <w:r w:rsidRPr="003162D3">
              <w:t>28</w:t>
            </w:r>
          </w:p>
        </w:tc>
        <w:tc>
          <w:tcPr>
            <w:tcW w:w="709" w:type="dxa"/>
            <w:tcBorders>
              <w:top w:val="nil"/>
            </w:tcBorders>
            <w:shd w:val="clear" w:color="auto" w:fill="FFFFFF" w:themeFill="background1"/>
            <w:vAlign w:val="bottom"/>
          </w:tcPr>
          <w:p w14:paraId="1B03A02E" w14:textId="77777777" w:rsidR="003162D3" w:rsidRPr="003162D3" w:rsidRDefault="003162D3" w:rsidP="003162D3">
            <w:pPr>
              <w:pStyle w:val="TableText"/>
              <w:rPr>
                <w:szCs w:val="18"/>
                <w:lang w:eastAsia="en-US"/>
              </w:rPr>
            </w:pPr>
            <w:r w:rsidRPr="003162D3">
              <w:t>138.4</w:t>
            </w:r>
          </w:p>
        </w:tc>
        <w:tc>
          <w:tcPr>
            <w:tcW w:w="708" w:type="dxa"/>
            <w:tcBorders>
              <w:top w:val="nil"/>
            </w:tcBorders>
            <w:shd w:val="clear" w:color="auto" w:fill="FFFFFF" w:themeFill="background1"/>
            <w:vAlign w:val="bottom"/>
          </w:tcPr>
          <w:p w14:paraId="7524B6C3" w14:textId="77777777" w:rsidR="003162D3" w:rsidRPr="003162D3" w:rsidRDefault="003162D3" w:rsidP="003162D3">
            <w:pPr>
              <w:pStyle w:val="TableText"/>
              <w:ind w:right="-108"/>
              <w:rPr>
                <w:szCs w:val="18"/>
                <w:lang w:eastAsia="en-US"/>
              </w:rPr>
            </w:pPr>
            <w:r w:rsidRPr="003162D3">
              <w:t>(111.4,</w:t>
            </w:r>
          </w:p>
        </w:tc>
        <w:tc>
          <w:tcPr>
            <w:tcW w:w="709" w:type="dxa"/>
            <w:tcBorders>
              <w:top w:val="nil"/>
              <w:right w:val="single" w:sz="4" w:space="0" w:color="auto"/>
            </w:tcBorders>
            <w:shd w:val="clear" w:color="auto" w:fill="FFFFFF" w:themeFill="background1"/>
            <w:vAlign w:val="bottom"/>
          </w:tcPr>
          <w:p w14:paraId="1C843D92" w14:textId="77777777" w:rsidR="003162D3" w:rsidRPr="003162D3" w:rsidRDefault="003162D3" w:rsidP="003162D3">
            <w:pPr>
              <w:pStyle w:val="TableText"/>
              <w:jc w:val="left"/>
              <w:rPr>
                <w:szCs w:val="18"/>
                <w:lang w:eastAsia="en-US"/>
              </w:rPr>
            </w:pPr>
            <w:r w:rsidRPr="003162D3">
              <w:t>171.8)</w:t>
            </w:r>
          </w:p>
        </w:tc>
        <w:tc>
          <w:tcPr>
            <w:tcW w:w="851" w:type="dxa"/>
            <w:tcBorders>
              <w:top w:val="nil"/>
              <w:left w:val="single" w:sz="4" w:space="0" w:color="auto"/>
            </w:tcBorders>
            <w:shd w:val="clear" w:color="auto" w:fill="FFFFFF" w:themeFill="background1"/>
            <w:vAlign w:val="bottom"/>
          </w:tcPr>
          <w:p w14:paraId="183ABEB7" w14:textId="77777777" w:rsidR="003162D3" w:rsidRPr="003162D3" w:rsidRDefault="003162D3" w:rsidP="003162D3">
            <w:pPr>
              <w:pStyle w:val="TableText"/>
              <w:rPr>
                <w:szCs w:val="18"/>
                <w:lang w:eastAsia="en-US"/>
              </w:rPr>
            </w:pPr>
            <w:r w:rsidRPr="003162D3">
              <w:t>251</w:t>
            </w:r>
          </w:p>
        </w:tc>
        <w:tc>
          <w:tcPr>
            <w:tcW w:w="567" w:type="dxa"/>
            <w:tcBorders>
              <w:top w:val="nil"/>
            </w:tcBorders>
            <w:shd w:val="clear" w:color="auto" w:fill="FFFFFF" w:themeFill="background1"/>
            <w:vAlign w:val="bottom"/>
          </w:tcPr>
          <w:p w14:paraId="20B3408F" w14:textId="77777777" w:rsidR="003162D3" w:rsidRPr="003162D3" w:rsidRDefault="003162D3" w:rsidP="003162D3">
            <w:pPr>
              <w:pStyle w:val="TableText"/>
              <w:ind w:left="-108"/>
              <w:rPr>
                <w:szCs w:val="18"/>
                <w:lang w:eastAsia="en-US"/>
              </w:rPr>
            </w:pPr>
            <w:r w:rsidRPr="003162D3">
              <w:t>95.8</w:t>
            </w:r>
          </w:p>
        </w:tc>
        <w:tc>
          <w:tcPr>
            <w:tcW w:w="708" w:type="dxa"/>
            <w:tcBorders>
              <w:top w:val="nil"/>
            </w:tcBorders>
            <w:shd w:val="clear" w:color="auto" w:fill="FFFFFF" w:themeFill="background1"/>
            <w:vAlign w:val="bottom"/>
          </w:tcPr>
          <w:p w14:paraId="17C06BC5" w14:textId="77777777" w:rsidR="003162D3" w:rsidRPr="003162D3" w:rsidRDefault="003162D3" w:rsidP="003162D3">
            <w:pPr>
              <w:pStyle w:val="TableText"/>
              <w:ind w:right="-108"/>
              <w:rPr>
                <w:szCs w:val="18"/>
                <w:lang w:eastAsia="en-US"/>
              </w:rPr>
            </w:pPr>
            <w:r w:rsidRPr="003162D3">
              <w:t>(88.6,</w:t>
            </w:r>
          </w:p>
        </w:tc>
        <w:tc>
          <w:tcPr>
            <w:tcW w:w="851" w:type="dxa"/>
            <w:tcBorders>
              <w:top w:val="nil"/>
              <w:right w:val="single" w:sz="4" w:space="0" w:color="auto"/>
            </w:tcBorders>
            <w:shd w:val="clear" w:color="auto" w:fill="FFFFFF" w:themeFill="background1"/>
            <w:vAlign w:val="bottom"/>
          </w:tcPr>
          <w:p w14:paraId="4BF3126C" w14:textId="77777777" w:rsidR="003162D3" w:rsidRPr="003162D3" w:rsidRDefault="003162D3" w:rsidP="003162D3">
            <w:pPr>
              <w:pStyle w:val="TableText"/>
              <w:jc w:val="left"/>
              <w:rPr>
                <w:szCs w:val="18"/>
                <w:lang w:eastAsia="en-US"/>
              </w:rPr>
            </w:pPr>
            <w:r w:rsidRPr="003162D3">
              <w:t>103.4)</w:t>
            </w:r>
          </w:p>
        </w:tc>
        <w:tc>
          <w:tcPr>
            <w:tcW w:w="567" w:type="dxa"/>
            <w:tcBorders>
              <w:top w:val="nil"/>
              <w:left w:val="single" w:sz="4" w:space="0" w:color="auto"/>
            </w:tcBorders>
            <w:shd w:val="clear" w:color="auto" w:fill="FFFFFF" w:themeFill="background1"/>
            <w:vAlign w:val="bottom"/>
          </w:tcPr>
          <w:p w14:paraId="4716995E" w14:textId="77777777" w:rsidR="003162D3" w:rsidRPr="003162D3" w:rsidRDefault="003162D3" w:rsidP="003162D3">
            <w:pPr>
              <w:pStyle w:val="TableText"/>
              <w:rPr>
                <w:szCs w:val="18"/>
                <w:lang w:eastAsia="en-US"/>
              </w:rPr>
            </w:pPr>
            <w:r w:rsidRPr="003162D3">
              <w:rPr>
                <w:b/>
                <w:bCs/>
              </w:rPr>
              <w:t>1.44</w:t>
            </w:r>
          </w:p>
        </w:tc>
        <w:tc>
          <w:tcPr>
            <w:tcW w:w="567" w:type="dxa"/>
            <w:tcBorders>
              <w:top w:val="nil"/>
            </w:tcBorders>
            <w:shd w:val="clear" w:color="auto" w:fill="FFFFFF" w:themeFill="background1"/>
            <w:vAlign w:val="bottom"/>
          </w:tcPr>
          <w:p w14:paraId="490686B6" w14:textId="77777777" w:rsidR="003162D3" w:rsidRPr="003162D3" w:rsidRDefault="003162D3" w:rsidP="003162D3">
            <w:pPr>
              <w:pStyle w:val="TableText"/>
              <w:ind w:right="-108"/>
              <w:rPr>
                <w:szCs w:val="18"/>
                <w:lang w:eastAsia="en-US"/>
              </w:rPr>
            </w:pPr>
            <w:r w:rsidRPr="003162D3">
              <w:rPr>
                <w:b/>
                <w:bCs/>
              </w:rPr>
              <w:t>(1.15,</w:t>
            </w:r>
          </w:p>
        </w:tc>
        <w:tc>
          <w:tcPr>
            <w:tcW w:w="601" w:type="dxa"/>
            <w:tcBorders>
              <w:top w:val="nil"/>
            </w:tcBorders>
            <w:shd w:val="clear" w:color="auto" w:fill="FFFFFF" w:themeFill="background1"/>
            <w:vAlign w:val="bottom"/>
          </w:tcPr>
          <w:p w14:paraId="1A6ACC9C" w14:textId="77777777" w:rsidR="003162D3" w:rsidRPr="003162D3" w:rsidRDefault="003162D3" w:rsidP="003162D3">
            <w:pPr>
              <w:pStyle w:val="TableText"/>
              <w:ind w:right="-74"/>
              <w:jc w:val="left"/>
              <w:rPr>
                <w:szCs w:val="18"/>
                <w:lang w:eastAsia="en-US"/>
              </w:rPr>
            </w:pPr>
            <w:r w:rsidRPr="003162D3">
              <w:rPr>
                <w:b/>
                <w:bCs/>
              </w:rPr>
              <w:t>1.82)</w:t>
            </w:r>
          </w:p>
        </w:tc>
        <w:tc>
          <w:tcPr>
            <w:tcW w:w="850" w:type="dxa"/>
            <w:tcBorders>
              <w:top w:val="nil"/>
            </w:tcBorders>
            <w:shd w:val="clear" w:color="auto" w:fill="FFFFFF" w:themeFill="background1"/>
            <w:vAlign w:val="bottom"/>
          </w:tcPr>
          <w:p w14:paraId="0E384402" w14:textId="77777777" w:rsidR="003162D3" w:rsidRPr="003162D3" w:rsidRDefault="003162D3" w:rsidP="003162D3">
            <w:pPr>
              <w:pStyle w:val="TableText"/>
              <w:jc w:val="center"/>
              <w:rPr>
                <w:szCs w:val="18"/>
                <w:lang w:eastAsia="en-US"/>
              </w:rPr>
            </w:pPr>
            <w:r w:rsidRPr="003162D3">
              <w:t>42.6</w:t>
            </w:r>
          </w:p>
        </w:tc>
      </w:tr>
      <w:tr w:rsidR="003162D3" w:rsidRPr="003162D3" w14:paraId="3E31C3A0"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CBC05BC"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Anxiety,</w:t>
            </w:r>
            <w:r w:rsidRPr="003162D3">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6434E213" w14:textId="77777777" w:rsidR="003162D3" w:rsidRPr="003162D3" w:rsidRDefault="003162D3" w:rsidP="003162D3">
            <w:pPr>
              <w:pStyle w:val="TableText"/>
              <w:rPr>
                <w:szCs w:val="18"/>
                <w:lang w:eastAsia="en-US"/>
              </w:rPr>
            </w:pPr>
            <w:r w:rsidRPr="003162D3">
              <w:t>9</w:t>
            </w:r>
          </w:p>
        </w:tc>
        <w:tc>
          <w:tcPr>
            <w:tcW w:w="709" w:type="dxa"/>
            <w:tcBorders>
              <w:bottom w:val="single" w:sz="4" w:space="0" w:color="000000"/>
            </w:tcBorders>
            <w:shd w:val="clear" w:color="auto" w:fill="FFFFFF" w:themeFill="background1"/>
            <w:vAlign w:val="bottom"/>
          </w:tcPr>
          <w:p w14:paraId="5BD1D881" w14:textId="77777777" w:rsidR="003162D3" w:rsidRPr="003162D3" w:rsidRDefault="003162D3" w:rsidP="003162D3">
            <w:pPr>
              <w:pStyle w:val="TableText"/>
              <w:rPr>
                <w:szCs w:val="18"/>
                <w:lang w:eastAsia="en-US"/>
              </w:rPr>
            </w:pPr>
            <w:r w:rsidRPr="003162D3">
              <w:t>40.4</w:t>
            </w:r>
          </w:p>
        </w:tc>
        <w:tc>
          <w:tcPr>
            <w:tcW w:w="708" w:type="dxa"/>
            <w:tcBorders>
              <w:bottom w:val="single" w:sz="4" w:space="0" w:color="000000"/>
            </w:tcBorders>
            <w:shd w:val="clear" w:color="auto" w:fill="FFFFFF" w:themeFill="background1"/>
            <w:vAlign w:val="bottom"/>
          </w:tcPr>
          <w:p w14:paraId="1C6BB265" w14:textId="77777777" w:rsidR="003162D3" w:rsidRPr="003162D3" w:rsidRDefault="003162D3" w:rsidP="003162D3">
            <w:pPr>
              <w:pStyle w:val="TableText"/>
              <w:ind w:right="-108"/>
              <w:rPr>
                <w:i/>
                <w:szCs w:val="18"/>
                <w:lang w:eastAsia="en-US"/>
              </w:rPr>
            </w:pPr>
            <w:r w:rsidRPr="003162D3">
              <w:t>(27.4,</w:t>
            </w:r>
          </w:p>
        </w:tc>
        <w:tc>
          <w:tcPr>
            <w:tcW w:w="709" w:type="dxa"/>
            <w:tcBorders>
              <w:bottom w:val="single" w:sz="4" w:space="0" w:color="000000"/>
              <w:right w:val="single" w:sz="4" w:space="0" w:color="auto"/>
            </w:tcBorders>
            <w:shd w:val="clear" w:color="auto" w:fill="FFFFFF" w:themeFill="background1"/>
            <w:vAlign w:val="bottom"/>
          </w:tcPr>
          <w:p w14:paraId="6AA784E3" w14:textId="77777777" w:rsidR="003162D3" w:rsidRPr="003162D3" w:rsidRDefault="003162D3" w:rsidP="003162D3">
            <w:pPr>
              <w:pStyle w:val="TableText"/>
              <w:jc w:val="left"/>
              <w:rPr>
                <w:szCs w:val="18"/>
                <w:lang w:eastAsia="en-US"/>
              </w:rPr>
            </w:pPr>
            <w:r w:rsidRPr="003162D3">
              <w:t>59.5)</w:t>
            </w:r>
          </w:p>
        </w:tc>
        <w:tc>
          <w:tcPr>
            <w:tcW w:w="851" w:type="dxa"/>
            <w:tcBorders>
              <w:left w:val="single" w:sz="4" w:space="0" w:color="auto"/>
              <w:bottom w:val="single" w:sz="4" w:space="0" w:color="000000"/>
            </w:tcBorders>
            <w:shd w:val="clear" w:color="auto" w:fill="FFFFFF" w:themeFill="background1"/>
            <w:vAlign w:val="bottom"/>
          </w:tcPr>
          <w:p w14:paraId="37A1DB25" w14:textId="77777777" w:rsidR="003162D3" w:rsidRPr="003162D3" w:rsidRDefault="003162D3" w:rsidP="003162D3">
            <w:pPr>
              <w:pStyle w:val="TableText"/>
              <w:rPr>
                <w:szCs w:val="18"/>
                <w:lang w:eastAsia="en-US"/>
              </w:rPr>
            </w:pPr>
            <w:r w:rsidRPr="003162D3">
              <w:t>77</w:t>
            </w:r>
          </w:p>
        </w:tc>
        <w:tc>
          <w:tcPr>
            <w:tcW w:w="567" w:type="dxa"/>
            <w:tcBorders>
              <w:bottom w:val="single" w:sz="4" w:space="0" w:color="000000"/>
            </w:tcBorders>
            <w:shd w:val="clear" w:color="auto" w:fill="FFFFFF" w:themeFill="background1"/>
            <w:vAlign w:val="bottom"/>
          </w:tcPr>
          <w:p w14:paraId="5760FCBF" w14:textId="77777777" w:rsidR="003162D3" w:rsidRPr="003162D3" w:rsidRDefault="003162D3" w:rsidP="003162D3">
            <w:pPr>
              <w:pStyle w:val="TableText"/>
              <w:ind w:left="-108"/>
              <w:rPr>
                <w:szCs w:val="18"/>
                <w:lang w:eastAsia="en-US"/>
              </w:rPr>
            </w:pPr>
            <w:r w:rsidRPr="003162D3">
              <w:t>28.6</w:t>
            </w:r>
          </w:p>
        </w:tc>
        <w:tc>
          <w:tcPr>
            <w:tcW w:w="708" w:type="dxa"/>
            <w:tcBorders>
              <w:bottom w:val="single" w:sz="4" w:space="0" w:color="000000"/>
            </w:tcBorders>
            <w:shd w:val="clear" w:color="auto" w:fill="FFFFFF" w:themeFill="background1"/>
            <w:vAlign w:val="bottom"/>
          </w:tcPr>
          <w:p w14:paraId="3ECD1137" w14:textId="77777777" w:rsidR="003162D3" w:rsidRPr="003162D3" w:rsidRDefault="003162D3" w:rsidP="003162D3">
            <w:pPr>
              <w:pStyle w:val="TableText"/>
              <w:ind w:right="-108"/>
              <w:rPr>
                <w:szCs w:val="18"/>
                <w:lang w:eastAsia="en-US"/>
              </w:rPr>
            </w:pPr>
            <w:r w:rsidRPr="003162D3">
              <w:t>(24.8,</w:t>
            </w:r>
          </w:p>
        </w:tc>
        <w:tc>
          <w:tcPr>
            <w:tcW w:w="851" w:type="dxa"/>
            <w:tcBorders>
              <w:bottom w:val="single" w:sz="4" w:space="0" w:color="000000"/>
              <w:right w:val="single" w:sz="4" w:space="0" w:color="auto"/>
            </w:tcBorders>
            <w:shd w:val="clear" w:color="auto" w:fill="FFFFFF" w:themeFill="background1"/>
            <w:vAlign w:val="bottom"/>
          </w:tcPr>
          <w:p w14:paraId="5C1A3F0C" w14:textId="77777777" w:rsidR="003162D3" w:rsidRPr="003162D3" w:rsidRDefault="003162D3" w:rsidP="003162D3">
            <w:pPr>
              <w:pStyle w:val="TableText"/>
              <w:jc w:val="left"/>
              <w:rPr>
                <w:szCs w:val="18"/>
                <w:lang w:eastAsia="en-US"/>
              </w:rPr>
            </w:pPr>
            <w:r w:rsidRPr="003162D3">
              <w:t>33.1)</w:t>
            </w:r>
          </w:p>
        </w:tc>
        <w:tc>
          <w:tcPr>
            <w:tcW w:w="567" w:type="dxa"/>
            <w:tcBorders>
              <w:left w:val="single" w:sz="4" w:space="0" w:color="auto"/>
              <w:bottom w:val="single" w:sz="4" w:space="0" w:color="000000"/>
            </w:tcBorders>
            <w:shd w:val="clear" w:color="auto" w:fill="FFFFFF" w:themeFill="background1"/>
            <w:vAlign w:val="bottom"/>
          </w:tcPr>
          <w:p w14:paraId="75F1A7EB" w14:textId="77777777" w:rsidR="003162D3" w:rsidRPr="003162D3" w:rsidRDefault="003162D3" w:rsidP="003162D3">
            <w:pPr>
              <w:pStyle w:val="TableText"/>
              <w:rPr>
                <w:szCs w:val="18"/>
                <w:lang w:eastAsia="en-US"/>
              </w:rPr>
            </w:pPr>
            <w:r w:rsidRPr="003162D3">
              <w:t>1.41</w:t>
            </w:r>
          </w:p>
        </w:tc>
        <w:tc>
          <w:tcPr>
            <w:tcW w:w="567" w:type="dxa"/>
            <w:tcBorders>
              <w:bottom w:val="single" w:sz="4" w:space="0" w:color="000000"/>
            </w:tcBorders>
            <w:shd w:val="clear" w:color="auto" w:fill="FFFFFF" w:themeFill="background1"/>
            <w:vAlign w:val="bottom"/>
          </w:tcPr>
          <w:p w14:paraId="52C3C62D" w14:textId="77777777" w:rsidR="003162D3" w:rsidRPr="003162D3" w:rsidRDefault="003162D3" w:rsidP="003162D3">
            <w:pPr>
              <w:pStyle w:val="TableText"/>
              <w:ind w:right="-108"/>
              <w:rPr>
                <w:szCs w:val="18"/>
                <w:lang w:eastAsia="en-US"/>
              </w:rPr>
            </w:pPr>
            <w:r w:rsidRPr="003162D3">
              <w:t>(0.93,</w:t>
            </w:r>
          </w:p>
        </w:tc>
        <w:tc>
          <w:tcPr>
            <w:tcW w:w="601" w:type="dxa"/>
            <w:tcBorders>
              <w:bottom w:val="single" w:sz="4" w:space="0" w:color="000000"/>
            </w:tcBorders>
            <w:shd w:val="clear" w:color="auto" w:fill="FFFFFF" w:themeFill="background1"/>
            <w:vAlign w:val="bottom"/>
          </w:tcPr>
          <w:p w14:paraId="3B968417" w14:textId="77777777" w:rsidR="003162D3" w:rsidRPr="003162D3" w:rsidRDefault="003162D3" w:rsidP="003162D3">
            <w:pPr>
              <w:pStyle w:val="TableText"/>
              <w:ind w:right="-74"/>
              <w:jc w:val="left"/>
              <w:rPr>
                <w:szCs w:val="18"/>
                <w:lang w:eastAsia="en-US"/>
              </w:rPr>
            </w:pPr>
            <w:r w:rsidRPr="003162D3">
              <w:t>2.13)</w:t>
            </w:r>
          </w:p>
        </w:tc>
        <w:tc>
          <w:tcPr>
            <w:tcW w:w="850" w:type="dxa"/>
            <w:tcBorders>
              <w:bottom w:val="single" w:sz="4" w:space="0" w:color="000000"/>
            </w:tcBorders>
            <w:shd w:val="clear" w:color="auto" w:fill="FFFFFF" w:themeFill="background1"/>
            <w:vAlign w:val="bottom"/>
          </w:tcPr>
          <w:p w14:paraId="185634BC" w14:textId="77777777" w:rsidR="003162D3" w:rsidRPr="003162D3" w:rsidRDefault="003162D3" w:rsidP="003162D3">
            <w:pPr>
              <w:pStyle w:val="TableText"/>
              <w:jc w:val="center"/>
              <w:rPr>
                <w:szCs w:val="18"/>
                <w:lang w:eastAsia="en-US"/>
              </w:rPr>
            </w:pPr>
            <w:r w:rsidRPr="003162D3">
              <w:t>11.7</w:t>
            </w:r>
          </w:p>
        </w:tc>
      </w:tr>
      <w:tr w:rsidR="00877548" w:rsidRPr="003162D3" w14:paraId="7A9D9D8D" w14:textId="77777777" w:rsidTr="000E4407">
        <w:trPr>
          <w:trHeight w:val="266"/>
        </w:trPr>
        <w:tc>
          <w:tcPr>
            <w:tcW w:w="9786" w:type="dxa"/>
            <w:gridSpan w:val="13"/>
            <w:tcBorders>
              <w:top w:val="single" w:sz="4" w:space="0" w:color="000000"/>
            </w:tcBorders>
            <w:shd w:val="clear" w:color="auto" w:fill="FFFFFF" w:themeFill="background1"/>
            <w:vAlign w:val="bottom"/>
          </w:tcPr>
          <w:p w14:paraId="162A94DD" w14:textId="77777777" w:rsidR="00877548" w:rsidRPr="003162D3" w:rsidRDefault="00877548" w:rsidP="000E4407">
            <w:pPr>
              <w:spacing w:after="0" w:line="240" w:lineRule="auto"/>
              <w:ind w:left="-137" w:right="-64" w:firstLine="34"/>
              <w:rPr>
                <w:rFonts w:eastAsia="Times New Roman" w:cs="Times New Roman"/>
                <w:b/>
                <w:sz w:val="19"/>
                <w:szCs w:val="19"/>
                <w:lang w:eastAsia="en-US"/>
              </w:rPr>
            </w:pPr>
            <w:r w:rsidRPr="003162D3">
              <w:rPr>
                <w:rFonts w:eastAsia="Times New Roman" w:cs="Times New Roman"/>
                <w:b/>
                <w:sz w:val="19"/>
                <w:szCs w:val="19"/>
                <w:lang w:eastAsia="en-US"/>
              </w:rPr>
              <w:t>Total</w:t>
            </w:r>
          </w:p>
        </w:tc>
      </w:tr>
      <w:tr w:rsidR="003162D3" w:rsidRPr="003162D3" w14:paraId="52991FF1" w14:textId="77777777" w:rsidTr="000E4407">
        <w:trPr>
          <w:trHeight w:val="266"/>
        </w:trPr>
        <w:tc>
          <w:tcPr>
            <w:tcW w:w="1291" w:type="dxa"/>
            <w:tcBorders>
              <w:right w:val="single" w:sz="4" w:space="0" w:color="000000"/>
            </w:tcBorders>
            <w:shd w:val="clear" w:color="auto" w:fill="FFFFFF" w:themeFill="background1"/>
            <w:vAlign w:val="bottom"/>
            <w:hideMark/>
          </w:tcPr>
          <w:p w14:paraId="0BB21E11"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4B381EC2" w14:textId="77777777" w:rsidR="003162D3" w:rsidRPr="003162D3" w:rsidRDefault="003162D3" w:rsidP="003162D3">
            <w:pPr>
              <w:pStyle w:val="TableText"/>
              <w:rPr>
                <w:szCs w:val="18"/>
                <w:lang w:eastAsia="en-US"/>
              </w:rPr>
            </w:pPr>
            <w:r w:rsidRPr="003162D3">
              <w:t>252</w:t>
            </w:r>
          </w:p>
        </w:tc>
        <w:tc>
          <w:tcPr>
            <w:tcW w:w="709" w:type="dxa"/>
            <w:shd w:val="clear" w:color="auto" w:fill="FFFFFF" w:themeFill="background1"/>
            <w:vAlign w:val="bottom"/>
          </w:tcPr>
          <w:p w14:paraId="4300D53D" w14:textId="77777777" w:rsidR="003162D3" w:rsidRPr="003162D3" w:rsidRDefault="003162D3" w:rsidP="003162D3">
            <w:pPr>
              <w:pStyle w:val="TableText"/>
              <w:rPr>
                <w:szCs w:val="18"/>
                <w:lang w:eastAsia="en-US"/>
              </w:rPr>
            </w:pPr>
            <w:r w:rsidRPr="003162D3">
              <w:t>606.7</w:t>
            </w:r>
          </w:p>
        </w:tc>
        <w:tc>
          <w:tcPr>
            <w:tcW w:w="708" w:type="dxa"/>
            <w:shd w:val="clear" w:color="auto" w:fill="FFFFFF" w:themeFill="background1"/>
            <w:vAlign w:val="bottom"/>
          </w:tcPr>
          <w:p w14:paraId="12015A0F" w14:textId="77777777" w:rsidR="003162D3" w:rsidRPr="003162D3" w:rsidRDefault="003162D3" w:rsidP="003162D3">
            <w:pPr>
              <w:pStyle w:val="TableText"/>
              <w:ind w:right="-108"/>
              <w:rPr>
                <w:szCs w:val="18"/>
                <w:lang w:eastAsia="en-US"/>
              </w:rPr>
            </w:pPr>
            <w:r w:rsidRPr="003162D3">
              <w:t>(564.3,</w:t>
            </w:r>
          </w:p>
        </w:tc>
        <w:tc>
          <w:tcPr>
            <w:tcW w:w="709" w:type="dxa"/>
            <w:tcBorders>
              <w:right w:val="single" w:sz="4" w:space="0" w:color="auto"/>
            </w:tcBorders>
            <w:shd w:val="clear" w:color="auto" w:fill="FFFFFF" w:themeFill="background1"/>
            <w:vAlign w:val="bottom"/>
          </w:tcPr>
          <w:p w14:paraId="58E89D35" w14:textId="77777777" w:rsidR="003162D3" w:rsidRPr="003162D3" w:rsidRDefault="003162D3" w:rsidP="003162D3">
            <w:pPr>
              <w:pStyle w:val="TableText"/>
              <w:jc w:val="left"/>
              <w:rPr>
                <w:szCs w:val="18"/>
                <w:lang w:eastAsia="en-US"/>
              </w:rPr>
            </w:pPr>
            <w:r w:rsidRPr="003162D3">
              <w:t>652.3)</w:t>
            </w:r>
          </w:p>
        </w:tc>
        <w:tc>
          <w:tcPr>
            <w:tcW w:w="851" w:type="dxa"/>
            <w:tcBorders>
              <w:left w:val="single" w:sz="4" w:space="0" w:color="auto"/>
            </w:tcBorders>
            <w:shd w:val="clear" w:color="auto" w:fill="FFFFFF" w:themeFill="background1"/>
            <w:vAlign w:val="bottom"/>
          </w:tcPr>
          <w:p w14:paraId="6EE3D716" w14:textId="77777777" w:rsidR="003162D3" w:rsidRPr="003162D3" w:rsidRDefault="003162D3" w:rsidP="003162D3">
            <w:pPr>
              <w:pStyle w:val="TableText"/>
              <w:rPr>
                <w:szCs w:val="18"/>
                <w:lang w:eastAsia="en-US"/>
              </w:rPr>
            </w:pPr>
            <w:r w:rsidRPr="003162D3">
              <w:t>1520</w:t>
            </w:r>
          </w:p>
        </w:tc>
        <w:tc>
          <w:tcPr>
            <w:tcW w:w="567" w:type="dxa"/>
            <w:shd w:val="clear" w:color="auto" w:fill="FFFFFF" w:themeFill="background1"/>
            <w:vAlign w:val="bottom"/>
          </w:tcPr>
          <w:p w14:paraId="35BF6938" w14:textId="77777777" w:rsidR="003162D3" w:rsidRPr="003162D3" w:rsidRDefault="003162D3" w:rsidP="003162D3">
            <w:pPr>
              <w:pStyle w:val="TableText"/>
              <w:ind w:left="-108"/>
              <w:rPr>
                <w:szCs w:val="18"/>
                <w:lang w:eastAsia="en-US"/>
              </w:rPr>
            </w:pPr>
            <w:r w:rsidRPr="003162D3">
              <w:t>281.7</w:t>
            </w:r>
          </w:p>
        </w:tc>
        <w:tc>
          <w:tcPr>
            <w:tcW w:w="708" w:type="dxa"/>
            <w:shd w:val="clear" w:color="auto" w:fill="FFFFFF" w:themeFill="background1"/>
            <w:vAlign w:val="bottom"/>
          </w:tcPr>
          <w:p w14:paraId="0B34577F" w14:textId="77777777" w:rsidR="003162D3" w:rsidRPr="003162D3" w:rsidRDefault="003162D3" w:rsidP="003162D3">
            <w:pPr>
              <w:pStyle w:val="TableText"/>
              <w:ind w:right="-108"/>
              <w:rPr>
                <w:szCs w:val="18"/>
                <w:lang w:eastAsia="en-US"/>
              </w:rPr>
            </w:pPr>
            <w:r w:rsidRPr="003162D3">
              <w:t>(272.4,</w:t>
            </w:r>
          </w:p>
        </w:tc>
        <w:tc>
          <w:tcPr>
            <w:tcW w:w="851" w:type="dxa"/>
            <w:tcBorders>
              <w:right w:val="single" w:sz="4" w:space="0" w:color="auto"/>
            </w:tcBorders>
            <w:shd w:val="clear" w:color="auto" w:fill="FFFFFF" w:themeFill="background1"/>
            <w:vAlign w:val="bottom"/>
          </w:tcPr>
          <w:p w14:paraId="720D67EB" w14:textId="77777777" w:rsidR="003162D3" w:rsidRPr="003162D3" w:rsidRDefault="003162D3" w:rsidP="003162D3">
            <w:pPr>
              <w:pStyle w:val="TableText"/>
              <w:jc w:val="left"/>
              <w:rPr>
                <w:szCs w:val="18"/>
                <w:lang w:eastAsia="en-US"/>
              </w:rPr>
            </w:pPr>
            <w:r w:rsidRPr="003162D3">
              <w:t>291.2)</w:t>
            </w:r>
          </w:p>
        </w:tc>
        <w:tc>
          <w:tcPr>
            <w:tcW w:w="567" w:type="dxa"/>
            <w:tcBorders>
              <w:left w:val="single" w:sz="4" w:space="0" w:color="auto"/>
            </w:tcBorders>
            <w:shd w:val="clear" w:color="auto" w:fill="FFFFFF" w:themeFill="background1"/>
            <w:vAlign w:val="bottom"/>
          </w:tcPr>
          <w:p w14:paraId="075898D6" w14:textId="77777777" w:rsidR="003162D3" w:rsidRPr="003162D3" w:rsidRDefault="003162D3" w:rsidP="003162D3">
            <w:pPr>
              <w:pStyle w:val="TableText"/>
              <w:rPr>
                <w:szCs w:val="18"/>
                <w:lang w:eastAsia="en-US"/>
              </w:rPr>
            </w:pPr>
            <w:r w:rsidRPr="003162D3">
              <w:rPr>
                <w:b/>
                <w:bCs/>
              </w:rPr>
              <w:t>2.15</w:t>
            </w:r>
          </w:p>
        </w:tc>
        <w:tc>
          <w:tcPr>
            <w:tcW w:w="567" w:type="dxa"/>
            <w:shd w:val="clear" w:color="auto" w:fill="FFFFFF" w:themeFill="background1"/>
            <w:vAlign w:val="bottom"/>
          </w:tcPr>
          <w:p w14:paraId="6CEC03F6" w14:textId="77777777" w:rsidR="003162D3" w:rsidRPr="003162D3" w:rsidRDefault="003162D3" w:rsidP="003162D3">
            <w:pPr>
              <w:pStyle w:val="TableText"/>
              <w:ind w:right="-108"/>
              <w:rPr>
                <w:szCs w:val="18"/>
                <w:lang w:eastAsia="en-US"/>
              </w:rPr>
            </w:pPr>
            <w:r w:rsidRPr="003162D3">
              <w:rPr>
                <w:b/>
                <w:bCs/>
              </w:rPr>
              <w:t>(1.99,</w:t>
            </w:r>
          </w:p>
        </w:tc>
        <w:tc>
          <w:tcPr>
            <w:tcW w:w="601" w:type="dxa"/>
            <w:shd w:val="clear" w:color="auto" w:fill="FFFFFF" w:themeFill="background1"/>
            <w:vAlign w:val="bottom"/>
          </w:tcPr>
          <w:p w14:paraId="3560D361" w14:textId="77777777" w:rsidR="003162D3" w:rsidRPr="003162D3" w:rsidRDefault="003162D3" w:rsidP="003162D3">
            <w:pPr>
              <w:pStyle w:val="TableText"/>
              <w:ind w:right="-74"/>
              <w:jc w:val="left"/>
              <w:rPr>
                <w:szCs w:val="18"/>
                <w:lang w:eastAsia="en-US"/>
              </w:rPr>
            </w:pPr>
            <w:r w:rsidRPr="003162D3">
              <w:rPr>
                <w:b/>
                <w:bCs/>
              </w:rPr>
              <w:t>2.33)</w:t>
            </w:r>
          </w:p>
        </w:tc>
        <w:tc>
          <w:tcPr>
            <w:tcW w:w="850" w:type="dxa"/>
            <w:shd w:val="clear" w:color="auto" w:fill="FFFFFF" w:themeFill="background1"/>
            <w:vAlign w:val="bottom"/>
          </w:tcPr>
          <w:p w14:paraId="5E99F000" w14:textId="77777777" w:rsidR="003162D3" w:rsidRPr="003162D3" w:rsidRDefault="003162D3" w:rsidP="003162D3">
            <w:pPr>
              <w:pStyle w:val="TableText"/>
              <w:jc w:val="center"/>
              <w:rPr>
                <w:szCs w:val="18"/>
                <w:lang w:eastAsia="en-US"/>
              </w:rPr>
            </w:pPr>
            <w:r w:rsidRPr="003162D3">
              <w:t>325.1</w:t>
            </w:r>
          </w:p>
        </w:tc>
      </w:tr>
      <w:tr w:rsidR="003162D3" w:rsidRPr="003162D3" w14:paraId="7E870E3E"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76B48A0"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49CE076E" w14:textId="77777777" w:rsidR="003162D3" w:rsidRPr="003162D3" w:rsidRDefault="003162D3" w:rsidP="003162D3">
            <w:pPr>
              <w:pStyle w:val="TableText"/>
              <w:rPr>
                <w:szCs w:val="18"/>
                <w:lang w:eastAsia="en-US"/>
              </w:rPr>
            </w:pPr>
            <w:r w:rsidRPr="003162D3">
              <w:t>113</w:t>
            </w:r>
          </w:p>
        </w:tc>
        <w:tc>
          <w:tcPr>
            <w:tcW w:w="709" w:type="dxa"/>
            <w:tcBorders>
              <w:top w:val="nil"/>
            </w:tcBorders>
            <w:shd w:val="clear" w:color="auto" w:fill="FFFFFF" w:themeFill="background1"/>
            <w:vAlign w:val="bottom"/>
          </w:tcPr>
          <w:p w14:paraId="7FFFD09D" w14:textId="77777777" w:rsidR="003162D3" w:rsidRPr="003162D3" w:rsidRDefault="003162D3" w:rsidP="003162D3">
            <w:pPr>
              <w:pStyle w:val="TableText"/>
              <w:rPr>
                <w:szCs w:val="18"/>
                <w:lang w:eastAsia="en-US"/>
              </w:rPr>
            </w:pPr>
            <w:r w:rsidRPr="003162D3">
              <w:t>270.2</w:t>
            </w:r>
          </w:p>
        </w:tc>
        <w:tc>
          <w:tcPr>
            <w:tcW w:w="708" w:type="dxa"/>
            <w:tcBorders>
              <w:top w:val="nil"/>
            </w:tcBorders>
            <w:shd w:val="clear" w:color="auto" w:fill="FFFFFF" w:themeFill="background1"/>
            <w:vAlign w:val="bottom"/>
          </w:tcPr>
          <w:p w14:paraId="13F30615" w14:textId="77777777" w:rsidR="003162D3" w:rsidRPr="003162D3" w:rsidRDefault="003162D3" w:rsidP="003162D3">
            <w:pPr>
              <w:pStyle w:val="TableText"/>
              <w:ind w:right="-108"/>
              <w:rPr>
                <w:szCs w:val="18"/>
                <w:lang w:eastAsia="en-US"/>
              </w:rPr>
            </w:pPr>
            <w:r w:rsidRPr="003162D3">
              <w:t>(242.5,</w:t>
            </w:r>
          </w:p>
        </w:tc>
        <w:tc>
          <w:tcPr>
            <w:tcW w:w="709" w:type="dxa"/>
            <w:tcBorders>
              <w:top w:val="nil"/>
              <w:right w:val="single" w:sz="4" w:space="0" w:color="auto"/>
            </w:tcBorders>
            <w:shd w:val="clear" w:color="auto" w:fill="FFFFFF" w:themeFill="background1"/>
            <w:vAlign w:val="bottom"/>
          </w:tcPr>
          <w:p w14:paraId="6D3D0E98" w14:textId="77777777" w:rsidR="003162D3" w:rsidRPr="003162D3" w:rsidRDefault="003162D3" w:rsidP="003162D3">
            <w:pPr>
              <w:pStyle w:val="TableText"/>
              <w:jc w:val="left"/>
              <w:rPr>
                <w:szCs w:val="18"/>
                <w:lang w:eastAsia="en-US"/>
              </w:rPr>
            </w:pPr>
            <w:r w:rsidRPr="003162D3">
              <w:t>301.0)</w:t>
            </w:r>
          </w:p>
        </w:tc>
        <w:tc>
          <w:tcPr>
            <w:tcW w:w="851" w:type="dxa"/>
            <w:tcBorders>
              <w:top w:val="nil"/>
              <w:left w:val="single" w:sz="4" w:space="0" w:color="auto"/>
            </w:tcBorders>
            <w:shd w:val="clear" w:color="auto" w:fill="FFFFFF" w:themeFill="background1"/>
            <w:vAlign w:val="bottom"/>
          </w:tcPr>
          <w:p w14:paraId="5A65DB8C" w14:textId="77777777" w:rsidR="003162D3" w:rsidRPr="003162D3" w:rsidRDefault="003162D3" w:rsidP="003162D3">
            <w:pPr>
              <w:pStyle w:val="TableText"/>
              <w:rPr>
                <w:szCs w:val="18"/>
                <w:lang w:eastAsia="en-US"/>
              </w:rPr>
            </w:pPr>
            <w:r w:rsidRPr="003162D3">
              <w:t>370</w:t>
            </w:r>
          </w:p>
        </w:tc>
        <w:tc>
          <w:tcPr>
            <w:tcW w:w="567" w:type="dxa"/>
            <w:tcBorders>
              <w:top w:val="nil"/>
            </w:tcBorders>
            <w:shd w:val="clear" w:color="auto" w:fill="FFFFFF" w:themeFill="background1"/>
            <w:vAlign w:val="bottom"/>
          </w:tcPr>
          <w:p w14:paraId="10A46D4B" w14:textId="77777777" w:rsidR="003162D3" w:rsidRPr="003162D3" w:rsidRDefault="003162D3" w:rsidP="003162D3">
            <w:pPr>
              <w:pStyle w:val="TableText"/>
              <w:ind w:left="-108"/>
              <w:rPr>
                <w:szCs w:val="18"/>
                <w:lang w:eastAsia="en-US"/>
              </w:rPr>
            </w:pPr>
            <w:r w:rsidRPr="003162D3">
              <w:t>69.7</w:t>
            </w:r>
          </w:p>
        </w:tc>
        <w:tc>
          <w:tcPr>
            <w:tcW w:w="708" w:type="dxa"/>
            <w:tcBorders>
              <w:top w:val="nil"/>
            </w:tcBorders>
            <w:shd w:val="clear" w:color="auto" w:fill="FFFFFF" w:themeFill="background1"/>
            <w:vAlign w:val="bottom"/>
          </w:tcPr>
          <w:p w14:paraId="0F018B26" w14:textId="77777777" w:rsidR="003162D3" w:rsidRPr="003162D3" w:rsidRDefault="003162D3" w:rsidP="003162D3">
            <w:pPr>
              <w:pStyle w:val="TableText"/>
              <w:ind w:right="-108"/>
              <w:rPr>
                <w:szCs w:val="18"/>
                <w:lang w:eastAsia="en-US"/>
              </w:rPr>
            </w:pPr>
            <w:r w:rsidRPr="003162D3">
              <w:t>(65.5,</w:t>
            </w:r>
          </w:p>
        </w:tc>
        <w:tc>
          <w:tcPr>
            <w:tcW w:w="851" w:type="dxa"/>
            <w:tcBorders>
              <w:top w:val="nil"/>
              <w:right w:val="single" w:sz="4" w:space="0" w:color="auto"/>
            </w:tcBorders>
            <w:shd w:val="clear" w:color="auto" w:fill="FFFFFF" w:themeFill="background1"/>
            <w:vAlign w:val="bottom"/>
          </w:tcPr>
          <w:p w14:paraId="4943ED6C" w14:textId="77777777" w:rsidR="003162D3" w:rsidRPr="003162D3" w:rsidRDefault="003162D3" w:rsidP="003162D3">
            <w:pPr>
              <w:pStyle w:val="TableText"/>
              <w:jc w:val="left"/>
              <w:rPr>
                <w:szCs w:val="18"/>
                <w:lang w:eastAsia="en-US"/>
              </w:rPr>
            </w:pPr>
            <w:r w:rsidRPr="003162D3">
              <w:t>74.1)</w:t>
            </w:r>
          </w:p>
        </w:tc>
        <w:tc>
          <w:tcPr>
            <w:tcW w:w="567" w:type="dxa"/>
            <w:tcBorders>
              <w:top w:val="nil"/>
              <w:left w:val="single" w:sz="4" w:space="0" w:color="auto"/>
            </w:tcBorders>
            <w:shd w:val="clear" w:color="auto" w:fill="FFFFFF" w:themeFill="background1"/>
            <w:vAlign w:val="bottom"/>
          </w:tcPr>
          <w:p w14:paraId="4DF8200D" w14:textId="77777777" w:rsidR="003162D3" w:rsidRPr="003162D3" w:rsidRDefault="003162D3" w:rsidP="003162D3">
            <w:pPr>
              <w:pStyle w:val="TableText"/>
              <w:rPr>
                <w:szCs w:val="18"/>
                <w:lang w:eastAsia="en-US"/>
              </w:rPr>
            </w:pPr>
            <w:r w:rsidRPr="003162D3">
              <w:rPr>
                <w:b/>
                <w:bCs/>
              </w:rPr>
              <w:t>3.88</w:t>
            </w:r>
          </w:p>
        </w:tc>
        <w:tc>
          <w:tcPr>
            <w:tcW w:w="567" w:type="dxa"/>
            <w:tcBorders>
              <w:top w:val="nil"/>
            </w:tcBorders>
            <w:shd w:val="clear" w:color="auto" w:fill="FFFFFF" w:themeFill="background1"/>
            <w:vAlign w:val="bottom"/>
          </w:tcPr>
          <w:p w14:paraId="42F26811" w14:textId="77777777" w:rsidR="003162D3" w:rsidRPr="003162D3" w:rsidRDefault="003162D3" w:rsidP="003162D3">
            <w:pPr>
              <w:pStyle w:val="TableText"/>
              <w:ind w:right="-108"/>
              <w:rPr>
                <w:szCs w:val="18"/>
                <w:lang w:eastAsia="en-US"/>
              </w:rPr>
            </w:pPr>
            <w:r w:rsidRPr="003162D3">
              <w:rPr>
                <w:b/>
                <w:bCs/>
              </w:rPr>
              <w:t>(3.42,</w:t>
            </w:r>
          </w:p>
        </w:tc>
        <w:tc>
          <w:tcPr>
            <w:tcW w:w="601" w:type="dxa"/>
            <w:tcBorders>
              <w:top w:val="nil"/>
            </w:tcBorders>
            <w:shd w:val="clear" w:color="auto" w:fill="FFFFFF" w:themeFill="background1"/>
            <w:vAlign w:val="bottom"/>
          </w:tcPr>
          <w:p w14:paraId="688F29BE" w14:textId="77777777" w:rsidR="003162D3" w:rsidRPr="003162D3" w:rsidRDefault="003162D3" w:rsidP="003162D3">
            <w:pPr>
              <w:pStyle w:val="TableText"/>
              <w:ind w:right="-74"/>
              <w:jc w:val="left"/>
              <w:rPr>
                <w:szCs w:val="18"/>
                <w:lang w:eastAsia="en-US"/>
              </w:rPr>
            </w:pPr>
            <w:r w:rsidRPr="003162D3">
              <w:rPr>
                <w:b/>
                <w:bCs/>
              </w:rPr>
              <w:t>4.39)</w:t>
            </w:r>
          </w:p>
        </w:tc>
        <w:tc>
          <w:tcPr>
            <w:tcW w:w="850" w:type="dxa"/>
            <w:tcBorders>
              <w:top w:val="nil"/>
            </w:tcBorders>
            <w:shd w:val="clear" w:color="auto" w:fill="FFFFFF" w:themeFill="background1"/>
            <w:vAlign w:val="bottom"/>
          </w:tcPr>
          <w:p w14:paraId="5741487F" w14:textId="77777777" w:rsidR="003162D3" w:rsidRPr="003162D3" w:rsidRDefault="003162D3" w:rsidP="003162D3">
            <w:pPr>
              <w:pStyle w:val="TableText"/>
              <w:jc w:val="center"/>
              <w:rPr>
                <w:szCs w:val="18"/>
                <w:lang w:eastAsia="en-US"/>
              </w:rPr>
            </w:pPr>
            <w:r w:rsidRPr="003162D3">
              <w:t>200.5</w:t>
            </w:r>
          </w:p>
        </w:tc>
      </w:tr>
      <w:tr w:rsidR="003162D3" w:rsidRPr="003162D3" w14:paraId="1359E12C" w14:textId="77777777" w:rsidTr="000E4407">
        <w:trPr>
          <w:trHeight w:val="266"/>
        </w:trPr>
        <w:tc>
          <w:tcPr>
            <w:tcW w:w="1291" w:type="dxa"/>
            <w:tcBorders>
              <w:right w:val="single" w:sz="4" w:space="0" w:color="000000"/>
            </w:tcBorders>
            <w:shd w:val="clear" w:color="auto" w:fill="FFFFFF" w:themeFill="background1"/>
            <w:vAlign w:val="bottom"/>
            <w:hideMark/>
          </w:tcPr>
          <w:p w14:paraId="1E3A661F"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16C8801" w14:textId="77777777" w:rsidR="003162D3" w:rsidRPr="003162D3" w:rsidRDefault="003162D3" w:rsidP="003162D3">
            <w:pPr>
              <w:pStyle w:val="TableText"/>
              <w:rPr>
                <w:szCs w:val="18"/>
                <w:lang w:eastAsia="en-US"/>
              </w:rPr>
            </w:pPr>
            <w:r w:rsidRPr="003162D3">
              <w:t>36</w:t>
            </w:r>
          </w:p>
        </w:tc>
        <w:tc>
          <w:tcPr>
            <w:tcW w:w="709" w:type="dxa"/>
            <w:shd w:val="clear" w:color="auto" w:fill="FFFFFF" w:themeFill="background1"/>
            <w:vAlign w:val="bottom"/>
          </w:tcPr>
          <w:p w14:paraId="7BAA78E8" w14:textId="77777777" w:rsidR="003162D3" w:rsidRPr="003162D3" w:rsidRDefault="003162D3" w:rsidP="003162D3">
            <w:pPr>
              <w:pStyle w:val="TableText"/>
              <w:rPr>
                <w:szCs w:val="18"/>
                <w:lang w:eastAsia="en-US"/>
              </w:rPr>
            </w:pPr>
            <w:r w:rsidRPr="003162D3">
              <w:t>82.2</w:t>
            </w:r>
          </w:p>
        </w:tc>
        <w:tc>
          <w:tcPr>
            <w:tcW w:w="708" w:type="dxa"/>
            <w:shd w:val="clear" w:color="auto" w:fill="FFFFFF" w:themeFill="background1"/>
            <w:vAlign w:val="bottom"/>
          </w:tcPr>
          <w:p w14:paraId="55ED67B9" w14:textId="77777777" w:rsidR="003162D3" w:rsidRPr="003162D3" w:rsidRDefault="003162D3" w:rsidP="003162D3">
            <w:pPr>
              <w:pStyle w:val="TableText"/>
              <w:ind w:right="-108"/>
              <w:rPr>
                <w:szCs w:val="18"/>
                <w:lang w:eastAsia="en-US"/>
              </w:rPr>
            </w:pPr>
            <w:r w:rsidRPr="003162D3">
              <w:t>(67.8,</w:t>
            </w:r>
          </w:p>
        </w:tc>
        <w:tc>
          <w:tcPr>
            <w:tcW w:w="709" w:type="dxa"/>
            <w:tcBorders>
              <w:right w:val="single" w:sz="4" w:space="0" w:color="auto"/>
            </w:tcBorders>
            <w:shd w:val="clear" w:color="auto" w:fill="FFFFFF" w:themeFill="background1"/>
            <w:vAlign w:val="bottom"/>
          </w:tcPr>
          <w:p w14:paraId="0FB0FF66" w14:textId="77777777" w:rsidR="003162D3" w:rsidRPr="003162D3" w:rsidRDefault="003162D3" w:rsidP="003162D3">
            <w:pPr>
              <w:pStyle w:val="TableText"/>
              <w:jc w:val="left"/>
              <w:rPr>
                <w:szCs w:val="18"/>
                <w:lang w:eastAsia="en-US"/>
              </w:rPr>
            </w:pPr>
            <w:r w:rsidRPr="003162D3">
              <w:t>99.7)</w:t>
            </w:r>
          </w:p>
        </w:tc>
        <w:tc>
          <w:tcPr>
            <w:tcW w:w="851" w:type="dxa"/>
            <w:tcBorders>
              <w:left w:val="single" w:sz="4" w:space="0" w:color="auto"/>
            </w:tcBorders>
            <w:shd w:val="clear" w:color="auto" w:fill="FFFFFF" w:themeFill="background1"/>
            <w:vAlign w:val="bottom"/>
          </w:tcPr>
          <w:p w14:paraId="1442A1B5" w14:textId="77777777" w:rsidR="003162D3" w:rsidRPr="003162D3" w:rsidRDefault="003162D3" w:rsidP="003162D3">
            <w:pPr>
              <w:pStyle w:val="TableText"/>
              <w:rPr>
                <w:szCs w:val="18"/>
                <w:lang w:eastAsia="en-US"/>
              </w:rPr>
            </w:pPr>
            <w:r w:rsidRPr="003162D3">
              <w:t>222</w:t>
            </w:r>
          </w:p>
        </w:tc>
        <w:tc>
          <w:tcPr>
            <w:tcW w:w="567" w:type="dxa"/>
            <w:shd w:val="clear" w:color="auto" w:fill="FFFFFF" w:themeFill="background1"/>
            <w:vAlign w:val="bottom"/>
          </w:tcPr>
          <w:p w14:paraId="5B425254" w14:textId="77777777" w:rsidR="003162D3" w:rsidRPr="003162D3" w:rsidRDefault="003162D3" w:rsidP="003162D3">
            <w:pPr>
              <w:pStyle w:val="TableText"/>
              <w:ind w:left="-108"/>
              <w:rPr>
                <w:szCs w:val="18"/>
                <w:lang w:eastAsia="en-US"/>
              </w:rPr>
            </w:pPr>
            <w:r w:rsidRPr="003162D3">
              <w:t>38.3</w:t>
            </w:r>
          </w:p>
        </w:tc>
        <w:tc>
          <w:tcPr>
            <w:tcW w:w="708" w:type="dxa"/>
            <w:shd w:val="clear" w:color="auto" w:fill="FFFFFF" w:themeFill="background1"/>
            <w:vAlign w:val="bottom"/>
          </w:tcPr>
          <w:p w14:paraId="1A5D357D" w14:textId="77777777" w:rsidR="003162D3" w:rsidRPr="003162D3" w:rsidRDefault="003162D3" w:rsidP="003162D3">
            <w:pPr>
              <w:pStyle w:val="TableText"/>
              <w:ind w:right="-108"/>
              <w:rPr>
                <w:szCs w:val="18"/>
                <w:lang w:eastAsia="en-US"/>
              </w:rPr>
            </w:pPr>
            <w:r w:rsidRPr="003162D3">
              <w:t>(35.2,</w:t>
            </w:r>
          </w:p>
        </w:tc>
        <w:tc>
          <w:tcPr>
            <w:tcW w:w="851" w:type="dxa"/>
            <w:tcBorders>
              <w:right w:val="single" w:sz="4" w:space="0" w:color="auto"/>
            </w:tcBorders>
            <w:shd w:val="clear" w:color="auto" w:fill="FFFFFF" w:themeFill="background1"/>
            <w:vAlign w:val="bottom"/>
          </w:tcPr>
          <w:p w14:paraId="04D9AF24" w14:textId="77777777" w:rsidR="003162D3" w:rsidRPr="003162D3" w:rsidRDefault="003162D3" w:rsidP="003162D3">
            <w:pPr>
              <w:pStyle w:val="TableText"/>
              <w:jc w:val="left"/>
              <w:rPr>
                <w:szCs w:val="18"/>
                <w:lang w:eastAsia="en-US"/>
              </w:rPr>
            </w:pPr>
            <w:r w:rsidRPr="003162D3">
              <w:t>41.7)</w:t>
            </w:r>
          </w:p>
        </w:tc>
        <w:tc>
          <w:tcPr>
            <w:tcW w:w="567" w:type="dxa"/>
            <w:tcBorders>
              <w:left w:val="single" w:sz="4" w:space="0" w:color="auto"/>
            </w:tcBorders>
            <w:shd w:val="clear" w:color="auto" w:fill="FFFFFF" w:themeFill="background1"/>
            <w:vAlign w:val="bottom"/>
          </w:tcPr>
          <w:p w14:paraId="2E20AA6E" w14:textId="77777777" w:rsidR="003162D3" w:rsidRPr="003162D3" w:rsidRDefault="003162D3" w:rsidP="003162D3">
            <w:pPr>
              <w:pStyle w:val="TableText"/>
              <w:rPr>
                <w:szCs w:val="18"/>
                <w:lang w:eastAsia="en-US"/>
              </w:rPr>
            </w:pPr>
            <w:r w:rsidRPr="003162D3">
              <w:rPr>
                <w:b/>
                <w:bCs/>
              </w:rPr>
              <w:t>2.15</w:t>
            </w:r>
          </w:p>
        </w:tc>
        <w:tc>
          <w:tcPr>
            <w:tcW w:w="567" w:type="dxa"/>
            <w:shd w:val="clear" w:color="auto" w:fill="FFFFFF" w:themeFill="background1"/>
            <w:vAlign w:val="bottom"/>
          </w:tcPr>
          <w:p w14:paraId="36371A33" w14:textId="77777777" w:rsidR="003162D3" w:rsidRPr="003162D3" w:rsidRDefault="003162D3" w:rsidP="003162D3">
            <w:pPr>
              <w:pStyle w:val="TableText"/>
              <w:ind w:right="-108"/>
              <w:rPr>
                <w:szCs w:val="18"/>
                <w:lang w:eastAsia="en-US"/>
              </w:rPr>
            </w:pPr>
            <w:r w:rsidRPr="003162D3">
              <w:rPr>
                <w:b/>
                <w:bCs/>
              </w:rPr>
              <w:t>(1.74,</w:t>
            </w:r>
          </w:p>
        </w:tc>
        <w:tc>
          <w:tcPr>
            <w:tcW w:w="601" w:type="dxa"/>
            <w:shd w:val="clear" w:color="auto" w:fill="FFFFFF" w:themeFill="background1"/>
            <w:vAlign w:val="bottom"/>
          </w:tcPr>
          <w:p w14:paraId="7AF4E101" w14:textId="77777777" w:rsidR="003162D3" w:rsidRPr="003162D3" w:rsidRDefault="003162D3" w:rsidP="003162D3">
            <w:pPr>
              <w:pStyle w:val="TableText"/>
              <w:ind w:right="-74"/>
              <w:jc w:val="left"/>
              <w:rPr>
                <w:szCs w:val="18"/>
                <w:lang w:eastAsia="en-US"/>
              </w:rPr>
            </w:pPr>
            <w:r w:rsidRPr="003162D3">
              <w:rPr>
                <w:b/>
                <w:bCs/>
              </w:rPr>
              <w:t>2.65)</w:t>
            </w:r>
          </w:p>
        </w:tc>
        <w:tc>
          <w:tcPr>
            <w:tcW w:w="850" w:type="dxa"/>
            <w:shd w:val="clear" w:color="auto" w:fill="FFFFFF" w:themeFill="background1"/>
            <w:vAlign w:val="bottom"/>
          </w:tcPr>
          <w:p w14:paraId="1F68D256" w14:textId="77777777" w:rsidR="003162D3" w:rsidRPr="003162D3" w:rsidRDefault="003162D3" w:rsidP="003162D3">
            <w:pPr>
              <w:pStyle w:val="TableText"/>
              <w:jc w:val="center"/>
              <w:rPr>
                <w:szCs w:val="18"/>
                <w:lang w:eastAsia="en-US"/>
              </w:rPr>
            </w:pPr>
            <w:r w:rsidRPr="003162D3">
              <w:t>43.9</w:t>
            </w:r>
          </w:p>
        </w:tc>
      </w:tr>
      <w:tr w:rsidR="003162D3" w:rsidRPr="003162D3" w14:paraId="06C7A4C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A2003BD"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393C50B0" w14:textId="77777777" w:rsidR="003162D3" w:rsidRPr="003162D3" w:rsidRDefault="003162D3" w:rsidP="003162D3">
            <w:pPr>
              <w:pStyle w:val="TableText"/>
              <w:rPr>
                <w:szCs w:val="18"/>
                <w:lang w:eastAsia="en-US"/>
              </w:rPr>
            </w:pPr>
            <w:r w:rsidRPr="003162D3">
              <w:t>27</w:t>
            </w:r>
          </w:p>
        </w:tc>
        <w:tc>
          <w:tcPr>
            <w:tcW w:w="709" w:type="dxa"/>
            <w:tcBorders>
              <w:top w:val="nil"/>
            </w:tcBorders>
            <w:shd w:val="clear" w:color="auto" w:fill="FFFFFF" w:themeFill="background1"/>
            <w:vAlign w:val="bottom"/>
          </w:tcPr>
          <w:p w14:paraId="59F0407C" w14:textId="77777777" w:rsidR="003162D3" w:rsidRPr="003162D3" w:rsidRDefault="003162D3" w:rsidP="003162D3">
            <w:pPr>
              <w:pStyle w:val="TableText"/>
              <w:rPr>
                <w:szCs w:val="18"/>
                <w:lang w:eastAsia="en-US"/>
              </w:rPr>
            </w:pPr>
            <w:r w:rsidRPr="003162D3">
              <w:t>61.8</w:t>
            </w:r>
          </w:p>
        </w:tc>
        <w:tc>
          <w:tcPr>
            <w:tcW w:w="708" w:type="dxa"/>
            <w:tcBorders>
              <w:top w:val="nil"/>
            </w:tcBorders>
            <w:shd w:val="clear" w:color="auto" w:fill="FFFFFF" w:themeFill="background1"/>
            <w:vAlign w:val="bottom"/>
          </w:tcPr>
          <w:p w14:paraId="70E6B900" w14:textId="77777777" w:rsidR="003162D3" w:rsidRPr="003162D3" w:rsidRDefault="003162D3" w:rsidP="003162D3">
            <w:pPr>
              <w:pStyle w:val="TableText"/>
              <w:ind w:right="-108"/>
              <w:rPr>
                <w:szCs w:val="18"/>
                <w:lang w:eastAsia="en-US"/>
              </w:rPr>
            </w:pPr>
            <w:r w:rsidRPr="003162D3">
              <w:t>(49.6,</w:t>
            </w:r>
          </w:p>
        </w:tc>
        <w:tc>
          <w:tcPr>
            <w:tcW w:w="709" w:type="dxa"/>
            <w:tcBorders>
              <w:top w:val="nil"/>
              <w:right w:val="single" w:sz="4" w:space="0" w:color="auto"/>
            </w:tcBorders>
            <w:shd w:val="clear" w:color="auto" w:fill="FFFFFF" w:themeFill="background1"/>
            <w:vAlign w:val="bottom"/>
          </w:tcPr>
          <w:p w14:paraId="5E541AAD" w14:textId="77777777" w:rsidR="003162D3" w:rsidRPr="003162D3" w:rsidRDefault="003162D3" w:rsidP="003162D3">
            <w:pPr>
              <w:pStyle w:val="TableText"/>
              <w:jc w:val="left"/>
              <w:rPr>
                <w:szCs w:val="18"/>
                <w:lang w:eastAsia="en-US"/>
              </w:rPr>
            </w:pPr>
            <w:r w:rsidRPr="003162D3">
              <w:t>77.0)</w:t>
            </w:r>
          </w:p>
        </w:tc>
        <w:tc>
          <w:tcPr>
            <w:tcW w:w="851" w:type="dxa"/>
            <w:tcBorders>
              <w:top w:val="nil"/>
              <w:left w:val="single" w:sz="4" w:space="0" w:color="auto"/>
            </w:tcBorders>
            <w:shd w:val="clear" w:color="auto" w:fill="FFFFFF" w:themeFill="background1"/>
            <w:vAlign w:val="bottom"/>
          </w:tcPr>
          <w:p w14:paraId="5B904B6B" w14:textId="77777777" w:rsidR="003162D3" w:rsidRPr="003162D3" w:rsidRDefault="003162D3" w:rsidP="003162D3">
            <w:pPr>
              <w:pStyle w:val="TableText"/>
              <w:rPr>
                <w:szCs w:val="18"/>
                <w:lang w:eastAsia="en-US"/>
              </w:rPr>
            </w:pPr>
            <w:r w:rsidRPr="003162D3">
              <w:t>103</w:t>
            </w:r>
          </w:p>
        </w:tc>
        <w:tc>
          <w:tcPr>
            <w:tcW w:w="567" w:type="dxa"/>
            <w:tcBorders>
              <w:top w:val="nil"/>
            </w:tcBorders>
            <w:shd w:val="clear" w:color="auto" w:fill="FFFFFF" w:themeFill="background1"/>
            <w:vAlign w:val="bottom"/>
          </w:tcPr>
          <w:p w14:paraId="49AA2947" w14:textId="77777777" w:rsidR="003162D3" w:rsidRPr="003162D3" w:rsidRDefault="003162D3" w:rsidP="003162D3">
            <w:pPr>
              <w:pStyle w:val="TableText"/>
              <w:ind w:left="-108"/>
              <w:rPr>
                <w:szCs w:val="18"/>
                <w:lang w:eastAsia="en-US"/>
              </w:rPr>
            </w:pPr>
            <w:r w:rsidRPr="003162D3">
              <w:t>18.3</w:t>
            </w:r>
          </w:p>
        </w:tc>
        <w:tc>
          <w:tcPr>
            <w:tcW w:w="708" w:type="dxa"/>
            <w:tcBorders>
              <w:top w:val="nil"/>
            </w:tcBorders>
            <w:shd w:val="clear" w:color="auto" w:fill="FFFFFF" w:themeFill="background1"/>
            <w:vAlign w:val="bottom"/>
          </w:tcPr>
          <w:p w14:paraId="1FFE67BB" w14:textId="77777777" w:rsidR="003162D3" w:rsidRPr="003162D3" w:rsidRDefault="003162D3" w:rsidP="003162D3">
            <w:pPr>
              <w:pStyle w:val="TableText"/>
              <w:ind w:right="-108"/>
              <w:rPr>
                <w:szCs w:val="18"/>
                <w:lang w:eastAsia="en-US"/>
              </w:rPr>
            </w:pPr>
            <w:r w:rsidRPr="003162D3">
              <w:t>(16.3,</w:t>
            </w:r>
          </w:p>
        </w:tc>
        <w:tc>
          <w:tcPr>
            <w:tcW w:w="851" w:type="dxa"/>
            <w:tcBorders>
              <w:top w:val="nil"/>
              <w:right w:val="single" w:sz="4" w:space="0" w:color="auto"/>
            </w:tcBorders>
            <w:shd w:val="clear" w:color="auto" w:fill="FFFFFF" w:themeFill="background1"/>
            <w:vAlign w:val="bottom"/>
          </w:tcPr>
          <w:p w14:paraId="7DDE29BA" w14:textId="77777777" w:rsidR="003162D3" w:rsidRPr="003162D3" w:rsidRDefault="003162D3" w:rsidP="003162D3">
            <w:pPr>
              <w:pStyle w:val="TableText"/>
              <w:jc w:val="left"/>
              <w:rPr>
                <w:szCs w:val="18"/>
                <w:lang w:eastAsia="en-US"/>
              </w:rPr>
            </w:pPr>
            <w:r w:rsidRPr="003162D3">
              <w:t>20.7)</w:t>
            </w:r>
          </w:p>
        </w:tc>
        <w:tc>
          <w:tcPr>
            <w:tcW w:w="567" w:type="dxa"/>
            <w:tcBorders>
              <w:top w:val="nil"/>
              <w:left w:val="single" w:sz="4" w:space="0" w:color="auto"/>
            </w:tcBorders>
            <w:shd w:val="clear" w:color="auto" w:fill="FFFFFF" w:themeFill="background1"/>
            <w:vAlign w:val="bottom"/>
          </w:tcPr>
          <w:p w14:paraId="4EF3B8A2" w14:textId="77777777" w:rsidR="003162D3" w:rsidRPr="003162D3" w:rsidRDefault="003162D3" w:rsidP="003162D3">
            <w:pPr>
              <w:pStyle w:val="TableText"/>
              <w:rPr>
                <w:szCs w:val="18"/>
                <w:lang w:eastAsia="en-US"/>
              </w:rPr>
            </w:pPr>
            <w:r w:rsidRPr="003162D3">
              <w:rPr>
                <w:b/>
                <w:bCs/>
              </w:rPr>
              <w:t>3.37</w:t>
            </w:r>
          </w:p>
        </w:tc>
        <w:tc>
          <w:tcPr>
            <w:tcW w:w="567" w:type="dxa"/>
            <w:tcBorders>
              <w:top w:val="nil"/>
            </w:tcBorders>
            <w:shd w:val="clear" w:color="auto" w:fill="FFFFFF" w:themeFill="background1"/>
            <w:vAlign w:val="bottom"/>
          </w:tcPr>
          <w:p w14:paraId="76FF06A0" w14:textId="77777777" w:rsidR="003162D3" w:rsidRPr="003162D3" w:rsidRDefault="003162D3" w:rsidP="003162D3">
            <w:pPr>
              <w:pStyle w:val="TableText"/>
              <w:ind w:right="-108"/>
              <w:rPr>
                <w:szCs w:val="18"/>
                <w:lang w:eastAsia="en-US"/>
              </w:rPr>
            </w:pPr>
            <w:r w:rsidRPr="003162D3">
              <w:rPr>
                <w:b/>
                <w:bCs/>
              </w:rPr>
              <w:t>(2.62,</w:t>
            </w:r>
          </w:p>
        </w:tc>
        <w:tc>
          <w:tcPr>
            <w:tcW w:w="601" w:type="dxa"/>
            <w:tcBorders>
              <w:top w:val="nil"/>
            </w:tcBorders>
            <w:shd w:val="clear" w:color="auto" w:fill="FFFFFF" w:themeFill="background1"/>
            <w:vAlign w:val="bottom"/>
          </w:tcPr>
          <w:p w14:paraId="30AE17EB" w14:textId="77777777" w:rsidR="003162D3" w:rsidRPr="003162D3" w:rsidRDefault="003162D3" w:rsidP="003162D3">
            <w:pPr>
              <w:pStyle w:val="TableText"/>
              <w:ind w:right="-74"/>
              <w:jc w:val="left"/>
              <w:rPr>
                <w:szCs w:val="18"/>
                <w:lang w:eastAsia="en-US"/>
              </w:rPr>
            </w:pPr>
            <w:r w:rsidRPr="003162D3">
              <w:rPr>
                <w:b/>
                <w:bCs/>
              </w:rPr>
              <w:t>4.33)</w:t>
            </w:r>
          </w:p>
        </w:tc>
        <w:tc>
          <w:tcPr>
            <w:tcW w:w="850" w:type="dxa"/>
            <w:tcBorders>
              <w:top w:val="nil"/>
            </w:tcBorders>
            <w:shd w:val="clear" w:color="auto" w:fill="FFFFFF" w:themeFill="background1"/>
            <w:vAlign w:val="bottom"/>
          </w:tcPr>
          <w:p w14:paraId="21D86C83" w14:textId="77777777" w:rsidR="003162D3" w:rsidRPr="003162D3" w:rsidRDefault="003162D3" w:rsidP="003162D3">
            <w:pPr>
              <w:pStyle w:val="TableText"/>
              <w:jc w:val="center"/>
              <w:rPr>
                <w:szCs w:val="18"/>
                <w:lang w:eastAsia="en-US"/>
              </w:rPr>
            </w:pPr>
            <w:r w:rsidRPr="003162D3">
              <w:t>43.4</w:t>
            </w:r>
          </w:p>
        </w:tc>
      </w:tr>
      <w:tr w:rsidR="003162D3" w:rsidRPr="003162D3" w14:paraId="0E1F431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40908D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—Depressive</w:t>
            </w:r>
            <w:r w:rsidRPr="003162D3">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59A4C977" w14:textId="77777777" w:rsidR="003162D3" w:rsidRPr="003162D3" w:rsidRDefault="003162D3" w:rsidP="003162D3">
            <w:pPr>
              <w:pStyle w:val="TableText"/>
              <w:rPr>
                <w:szCs w:val="18"/>
                <w:lang w:eastAsia="en-US"/>
              </w:rPr>
            </w:pPr>
            <w:r w:rsidRPr="003162D3">
              <w:t>4</w:t>
            </w:r>
          </w:p>
        </w:tc>
        <w:tc>
          <w:tcPr>
            <w:tcW w:w="709" w:type="dxa"/>
            <w:tcBorders>
              <w:top w:val="nil"/>
            </w:tcBorders>
            <w:shd w:val="clear" w:color="auto" w:fill="FFFFFF" w:themeFill="background1"/>
            <w:vAlign w:val="bottom"/>
          </w:tcPr>
          <w:p w14:paraId="21D1BE43" w14:textId="77777777" w:rsidR="003162D3" w:rsidRPr="003162D3" w:rsidRDefault="003162D3" w:rsidP="003162D3">
            <w:pPr>
              <w:pStyle w:val="TableText"/>
              <w:rPr>
                <w:szCs w:val="18"/>
                <w:lang w:eastAsia="en-US"/>
              </w:rPr>
            </w:pPr>
            <w:r w:rsidRPr="003162D3">
              <w:t>10.6</w:t>
            </w:r>
          </w:p>
        </w:tc>
        <w:tc>
          <w:tcPr>
            <w:tcW w:w="708" w:type="dxa"/>
            <w:tcBorders>
              <w:top w:val="nil"/>
            </w:tcBorders>
            <w:shd w:val="clear" w:color="auto" w:fill="FFFFFF" w:themeFill="background1"/>
            <w:vAlign w:val="bottom"/>
          </w:tcPr>
          <w:p w14:paraId="067CD6A0" w14:textId="77777777" w:rsidR="003162D3" w:rsidRPr="003162D3" w:rsidRDefault="003162D3" w:rsidP="003162D3">
            <w:pPr>
              <w:pStyle w:val="TableText"/>
              <w:ind w:right="-108"/>
              <w:rPr>
                <w:szCs w:val="18"/>
                <w:lang w:eastAsia="en-US"/>
              </w:rPr>
            </w:pPr>
            <w:r w:rsidRPr="003162D3">
              <w:t>(6.1,</w:t>
            </w:r>
          </w:p>
        </w:tc>
        <w:tc>
          <w:tcPr>
            <w:tcW w:w="709" w:type="dxa"/>
            <w:tcBorders>
              <w:top w:val="nil"/>
              <w:right w:val="single" w:sz="4" w:space="0" w:color="auto"/>
            </w:tcBorders>
            <w:shd w:val="clear" w:color="auto" w:fill="FFFFFF" w:themeFill="background1"/>
            <w:vAlign w:val="bottom"/>
          </w:tcPr>
          <w:p w14:paraId="7E427A22" w14:textId="77777777" w:rsidR="003162D3" w:rsidRPr="003162D3" w:rsidRDefault="003162D3" w:rsidP="003162D3">
            <w:pPr>
              <w:pStyle w:val="TableText"/>
              <w:jc w:val="left"/>
              <w:rPr>
                <w:szCs w:val="18"/>
                <w:lang w:eastAsia="en-US"/>
              </w:rPr>
            </w:pPr>
            <w:r w:rsidRPr="003162D3">
              <w:t>18.3)</w:t>
            </w:r>
          </w:p>
        </w:tc>
        <w:tc>
          <w:tcPr>
            <w:tcW w:w="851" w:type="dxa"/>
            <w:tcBorders>
              <w:top w:val="nil"/>
              <w:left w:val="single" w:sz="4" w:space="0" w:color="auto"/>
            </w:tcBorders>
            <w:shd w:val="clear" w:color="auto" w:fill="FFFFFF" w:themeFill="background1"/>
            <w:vAlign w:val="bottom"/>
          </w:tcPr>
          <w:p w14:paraId="57546B87" w14:textId="77777777" w:rsidR="003162D3" w:rsidRPr="003162D3" w:rsidRDefault="003162D3" w:rsidP="003162D3">
            <w:pPr>
              <w:pStyle w:val="TableText"/>
              <w:rPr>
                <w:szCs w:val="18"/>
                <w:lang w:eastAsia="en-US"/>
              </w:rPr>
            </w:pPr>
            <w:r w:rsidRPr="003162D3">
              <w:t>90</w:t>
            </w:r>
          </w:p>
        </w:tc>
        <w:tc>
          <w:tcPr>
            <w:tcW w:w="567" w:type="dxa"/>
            <w:tcBorders>
              <w:top w:val="nil"/>
            </w:tcBorders>
            <w:shd w:val="clear" w:color="auto" w:fill="FFFFFF" w:themeFill="background1"/>
            <w:vAlign w:val="bottom"/>
          </w:tcPr>
          <w:p w14:paraId="5CADF993" w14:textId="77777777" w:rsidR="003162D3" w:rsidRPr="003162D3" w:rsidRDefault="003162D3" w:rsidP="003162D3">
            <w:pPr>
              <w:pStyle w:val="TableText"/>
              <w:ind w:left="-108"/>
              <w:rPr>
                <w:szCs w:val="18"/>
                <w:lang w:eastAsia="en-US"/>
              </w:rPr>
            </w:pPr>
            <w:r w:rsidRPr="003162D3">
              <w:t>15.8</w:t>
            </w:r>
          </w:p>
        </w:tc>
        <w:tc>
          <w:tcPr>
            <w:tcW w:w="708" w:type="dxa"/>
            <w:tcBorders>
              <w:top w:val="nil"/>
            </w:tcBorders>
            <w:shd w:val="clear" w:color="auto" w:fill="FFFFFF" w:themeFill="background1"/>
            <w:vAlign w:val="bottom"/>
          </w:tcPr>
          <w:p w14:paraId="194C6CF3" w14:textId="77777777" w:rsidR="003162D3" w:rsidRPr="003162D3" w:rsidRDefault="003162D3" w:rsidP="003162D3">
            <w:pPr>
              <w:pStyle w:val="TableText"/>
              <w:ind w:right="-108"/>
              <w:rPr>
                <w:szCs w:val="18"/>
                <w:lang w:eastAsia="en-US"/>
              </w:rPr>
            </w:pPr>
            <w:r w:rsidRPr="003162D3">
              <w:t>(13.8,</w:t>
            </w:r>
          </w:p>
        </w:tc>
        <w:tc>
          <w:tcPr>
            <w:tcW w:w="851" w:type="dxa"/>
            <w:tcBorders>
              <w:top w:val="nil"/>
              <w:right w:val="single" w:sz="4" w:space="0" w:color="auto"/>
            </w:tcBorders>
            <w:shd w:val="clear" w:color="auto" w:fill="FFFFFF" w:themeFill="background1"/>
            <w:vAlign w:val="bottom"/>
          </w:tcPr>
          <w:p w14:paraId="23FC5303" w14:textId="77777777" w:rsidR="003162D3" w:rsidRPr="003162D3" w:rsidRDefault="003162D3" w:rsidP="003162D3">
            <w:pPr>
              <w:pStyle w:val="TableText"/>
              <w:jc w:val="left"/>
              <w:rPr>
                <w:szCs w:val="18"/>
                <w:lang w:eastAsia="en-US"/>
              </w:rPr>
            </w:pPr>
            <w:r w:rsidRPr="003162D3">
              <w:t>18.1)</w:t>
            </w:r>
          </w:p>
        </w:tc>
        <w:tc>
          <w:tcPr>
            <w:tcW w:w="567" w:type="dxa"/>
            <w:tcBorders>
              <w:top w:val="nil"/>
              <w:left w:val="single" w:sz="4" w:space="0" w:color="auto"/>
            </w:tcBorders>
            <w:shd w:val="clear" w:color="auto" w:fill="FFFFFF" w:themeFill="background1"/>
            <w:vAlign w:val="bottom"/>
          </w:tcPr>
          <w:p w14:paraId="22095E6D" w14:textId="77777777" w:rsidR="003162D3" w:rsidRPr="003162D3" w:rsidRDefault="003162D3" w:rsidP="003162D3">
            <w:pPr>
              <w:pStyle w:val="TableText"/>
              <w:rPr>
                <w:szCs w:val="18"/>
                <w:lang w:eastAsia="en-US"/>
              </w:rPr>
            </w:pPr>
            <w:r w:rsidRPr="003162D3">
              <w:t>0.67</w:t>
            </w:r>
          </w:p>
        </w:tc>
        <w:tc>
          <w:tcPr>
            <w:tcW w:w="567" w:type="dxa"/>
            <w:tcBorders>
              <w:top w:val="nil"/>
            </w:tcBorders>
            <w:shd w:val="clear" w:color="auto" w:fill="FFFFFF" w:themeFill="background1"/>
            <w:vAlign w:val="bottom"/>
          </w:tcPr>
          <w:p w14:paraId="5C78483F" w14:textId="77777777" w:rsidR="003162D3" w:rsidRPr="003162D3" w:rsidRDefault="003162D3" w:rsidP="003162D3">
            <w:pPr>
              <w:pStyle w:val="TableText"/>
              <w:ind w:right="-108"/>
              <w:rPr>
                <w:szCs w:val="18"/>
                <w:lang w:eastAsia="en-US"/>
              </w:rPr>
            </w:pPr>
            <w:r w:rsidRPr="003162D3">
              <w:t>(0.38,</w:t>
            </w:r>
          </w:p>
        </w:tc>
        <w:tc>
          <w:tcPr>
            <w:tcW w:w="601" w:type="dxa"/>
            <w:tcBorders>
              <w:top w:val="nil"/>
            </w:tcBorders>
            <w:shd w:val="clear" w:color="auto" w:fill="FFFFFF" w:themeFill="background1"/>
            <w:vAlign w:val="bottom"/>
          </w:tcPr>
          <w:p w14:paraId="0D789220" w14:textId="77777777" w:rsidR="003162D3" w:rsidRPr="003162D3" w:rsidRDefault="003162D3" w:rsidP="003162D3">
            <w:pPr>
              <w:pStyle w:val="TableText"/>
              <w:ind w:right="-74"/>
              <w:jc w:val="left"/>
              <w:rPr>
                <w:szCs w:val="18"/>
                <w:lang w:eastAsia="en-US"/>
              </w:rPr>
            </w:pPr>
            <w:r w:rsidRPr="003162D3">
              <w:t>1.18)</w:t>
            </w:r>
          </w:p>
        </w:tc>
        <w:tc>
          <w:tcPr>
            <w:tcW w:w="850" w:type="dxa"/>
            <w:tcBorders>
              <w:top w:val="nil"/>
            </w:tcBorders>
            <w:shd w:val="clear" w:color="auto" w:fill="FFFFFF" w:themeFill="background1"/>
            <w:vAlign w:val="bottom"/>
          </w:tcPr>
          <w:p w14:paraId="658A850D" w14:textId="77777777" w:rsidR="003162D3" w:rsidRPr="003162D3" w:rsidRDefault="003162D3" w:rsidP="003162D3">
            <w:pPr>
              <w:pStyle w:val="TableText"/>
              <w:jc w:val="center"/>
              <w:rPr>
                <w:szCs w:val="18"/>
                <w:lang w:eastAsia="en-US"/>
              </w:rPr>
            </w:pPr>
            <w:r w:rsidRPr="003162D3">
              <w:t>-5.2</w:t>
            </w:r>
          </w:p>
        </w:tc>
      </w:tr>
      <w:tr w:rsidR="003162D3" w:rsidRPr="003162D3" w14:paraId="1CEEE945" w14:textId="77777777" w:rsidTr="000E4407">
        <w:trPr>
          <w:trHeight w:val="266"/>
        </w:trPr>
        <w:tc>
          <w:tcPr>
            <w:tcW w:w="1291" w:type="dxa"/>
            <w:tcBorders>
              <w:right w:val="single" w:sz="4" w:space="0" w:color="000000"/>
            </w:tcBorders>
            <w:shd w:val="clear" w:color="auto" w:fill="FFFFFF" w:themeFill="background1"/>
            <w:vAlign w:val="bottom"/>
            <w:hideMark/>
          </w:tcPr>
          <w:p w14:paraId="605E0E31"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3534E29" w14:textId="77777777" w:rsidR="003162D3" w:rsidRPr="003162D3" w:rsidRDefault="003162D3" w:rsidP="003162D3">
            <w:pPr>
              <w:pStyle w:val="TableText"/>
              <w:rPr>
                <w:szCs w:val="18"/>
                <w:lang w:eastAsia="en-US"/>
              </w:rPr>
            </w:pPr>
            <w:r w:rsidRPr="003162D3">
              <w:t>65</w:t>
            </w:r>
          </w:p>
        </w:tc>
        <w:tc>
          <w:tcPr>
            <w:tcW w:w="709" w:type="dxa"/>
            <w:shd w:val="clear" w:color="auto" w:fill="FFFFFF" w:themeFill="background1"/>
            <w:vAlign w:val="bottom"/>
          </w:tcPr>
          <w:p w14:paraId="7DEA44FF" w14:textId="77777777" w:rsidR="003162D3" w:rsidRPr="003162D3" w:rsidRDefault="003162D3" w:rsidP="003162D3">
            <w:pPr>
              <w:pStyle w:val="TableText"/>
              <w:rPr>
                <w:szCs w:val="18"/>
                <w:lang w:eastAsia="en-US"/>
              </w:rPr>
            </w:pPr>
            <w:r w:rsidRPr="003162D3">
              <w:t>157.0</w:t>
            </w:r>
          </w:p>
        </w:tc>
        <w:tc>
          <w:tcPr>
            <w:tcW w:w="708" w:type="dxa"/>
            <w:shd w:val="clear" w:color="auto" w:fill="FFFFFF" w:themeFill="background1"/>
            <w:vAlign w:val="bottom"/>
          </w:tcPr>
          <w:p w14:paraId="1F65DD21" w14:textId="77777777" w:rsidR="003162D3" w:rsidRPr="003162D3" w:rsidRDefault="003162D3" w:rsidP="003162D3">
            <w:pPr>
              <w:pStyle w:val="TableText"/>
              <w:ind w:right="-108"/>
              <w:rPr>
                <w:szCs w:val="18"/>
                <w:lang w:eastAsia="en-US"/>
              </w:rPr>
            </w:pPr>
            <w:r w:rsidRPr="003162D3">
              <w:t>(136.2,</w:t>
            </w:r>
          </w:p>
        </w:tc>
        <w:tc>
          <w:tcPr>
            <w:tcW w:w="709" w:type="dxa"/>
            <w:tcBorders>
              <w:right w:val="single" w:sz="4" w:space="0" w:color="auto"/>
            </w:tcBorders>
            <w:shd w:val="clear" w:color="auto" w:fill="FFFFFF" w:themeFill="background1"/>
            <w:vAlign w:val="bottom"/>
          </w:tcPr>
          <w:p w14:paraId="21E10372" w14:textId="77777777" w:rsidR="003162D3" w:rsidRPr="003162D3" w:rsidRDefault="003162D3" w:rsidP="003162D3">
            <w:pPr>
              <w:pStyle w:val="TableText"/>
              <w:jc w:val="left"/>
              <w:rPr>
                <w:szCs w:val="18"/>
                <w:lang w:eastAsia="en-US"/>
              </w:rPr>
            </w:pPr>
            <w:r w:rsidRPr="003162D3">
              <w:t>181.0)</w:t>
            </w:r>
          </w:p>
        </w:tc>
        <w:tc>
          <w:tcPr>
            <w:tcW w:w="851" w:type="dxa"/>
            <w:tcBorders>
              <w:left w:val="single" w:sz="4" w:space="0" w:color="auto"/>
            </w:tcBorders>
            <w:shd w:val="clear" w:color="auto" w:fill="FFFFFF" w:themeFill="background1"/>
            <w:vAlign w:val="bottom"/>
          </w:tcPr>
          <w:p w14:paraId="504DF8B1" w14:textId="77777777" w:rsidR="003162D3" w:rsidRPr="003162D3" w:rsidRDefault="003162D3" w:rsidP="003162D3">
            <w:pPr>
              <w:pStyle w:val="TableText"/>
              <w:rPr>
                <w:szCs w:val="18"/>
                <w:lang w:eastAsia="en-US"/>
              </w:rPr>
            </w:pPr>
            <w:r w:rsidRPr="003162D3">
              <w:t>436</w:t>
            </w:r>
          </w:p>
        </w:tc>
        <w:tc>
          <w:tcPr>
            <w:tcW w:w="567" w:type="dxa"/>
            <w:shd w:val="clear" w:color="auto" w:fill="FFFFFF" w:themeFill="background1"/>
            <w:vAlign w:val="bottom"/>
          </w:tcPr>
          <w:p w14:paraId="5A4A74B1" w14:textId="77777777" w:rsidR="003162D3" w:rsidRPr="003162D3" w:rsidRDefault="003162D3" w:rsidP="003162D3">
            <w:pPr>
              <w:pStyle w:val="TableText"/>
              <w:ind w:left="-108"/>
              <w:rPr>
                <w:szCs w:val="18"/>
                <w:lang w:eastAsia="en-US"/>
              </w:rPr>
            </w:pPr>
            <w:r w:rsidRPr="003162D3">
              <w:t>88.7</w:t>
            </w:r>
          </w:p>
        </w:tc>
        <w:tc>
          <w:tcPr>
            <w:tcW w:w="708" w:type="dxa"/>
            <w:shd w:val="clear" w:color="auto" w:fill="FFFFFF" w:themeFill="background1"/>
            <w:vAlign w:val="bottom"/>
          </w:tcPr>
          <w:p w14:paraId="756B94B2" w14:textId="77777777" w:rsidR="003162D3" w:rsidRPr="003162D3" w:rsidRDefault="003162D3" w:rsidP="003162D3">
            <w:pPr>
              <w:pStyle w:val="TableText"/>
              <w:ind w:right="-108"/>
              <w:rPr>
                <w:szCs w:val="18"/>
                <w:lang w:eastAsia="en-US"/>
              </w:rPr>
            </w:pPr>
            <w:r w:rsidRPr="003162D3">
              <w:t>(83.6,</w:t>
            </w:r>
          </w:p>
        </w:tc>
        <w:tc>
          <w:tcPr>
            <w:tcW w:w="851" w:type="dxa"/>
            <w:tcBorders>
              <w:right w:val="single" w:sz="4" w:space="0" w:color="auto"/>
            </w:tcBorders>
            <w:shd w:val="clear" w:color="auto" w:fill="FFFFFF" w:themeFill="background1"/>
            <w:vAlign w:val="bottom"/>
          </w:tcPr>
          <w:p w14:paraId="3B346E2B" w14:textId="77777777" w:rsidR="003162D3" w:rsidRPr="003162D3" w:rsidRDefault="003162D3" w:rsidP="003162D3">
            <w:pPr>
              <w:pStyle w:val="TableText"/>
              <w:jc w:val="left"/>
              <w:rPr>
                <w:szCs w:val="18"/>
                <w:lang w:eastAsia="en-US"/>
              </w:rPr>
            </w:pPr>
            <w:r w:rsidRPr="003162D3">
              <w:t>94.1)</w:t>
            </w:r>
          </w:p>
        </w:tc>
        <w:tc>
          <w:tcPr>
            <w:tcW w:w="567" w:type="dxa"/>
            <w:tcBorders>
              <w:left w:val="single" w:sz="4" w:space="0" w:color="auto"/>
            </w:tcBorders>
            <w:shd w:val="clear" w:color="auto" w:fill="FFFFFF" w:themeFill="background1"/>
            <w:vAlign w:val="bottom"/>
          </w:tcPr>
          <w:p w14:paraId="65734B0D" w14:textId="77777777" w:rsidR="003162D3" w:rsidRPr="003162D3" w:rsidRDefault="003162D3" w:rsidP="003162D3">
            <w:pPr>
              <w:pStyle w:val="TableText"/>
              <w:rPr>
                <w:szCs w:val="18"/>
                <w:lang w:eastAsia="en-US"/>
              </w:rPr>
            </w:pPr>
            <w:r w:rsidRPr="003162D3">
              <w:rPr>
                <w:b/>
                <w:bCs/>
              </w:rPr>
              <w:t>1.77</w:t>
            </w:r>
          </w:p>
        </w:tc>
        <w:tc>
          <w:tcPr>
            <w:tcW w:w="567" w:type="dxa"/>
            <w:shd w:val="clear" w:color="auto" w:fill="FFFFFF" w:themeFill="background1"/>
            <w:vAlign w:val="bottom"/>
          </w:tcPr>
          <w:p w14:paraId="13130CFD" w14:textId="77777777" w:rsidR="003162D3" w:rsidRPr="003162D3" w:rsidRDefault="003162D3" w:rsidP="003162D3">
            <w:pPr>
              <w:pStyle w:val="TableText"/>
              <w:ind w:right="-108"/>
              <w:rPr>
                <w:szCs w:val="18"/>
                <w:lang w:eastAsia="en-US"/>
              </w:rPr>
            </w:pPr>
            <w:r w:rsidRPr="003162D3">
              <w:rPr>
                <w:b/>
                <w:bCs/>
              </w:rPr>
              <w:t>(1.52,</w:t>
            </w:r>
          </w:p>
        </w:tc>
        <w:tc>
          <w:tcPr>
            <w:tcW w:w="601" w:type="dxa"/>
            <w:shd w:val="clear" w:color="auto" w:fill="FFFFFF" w:themeFill="background1"/>
            <w:vAlign w:val="bottom"/>
          </w:tcPr>
          <w:p w14:paraId="5CE60287" w14:textId="77777777" w:rsidR="003162D3" w:rsidRPr="003162D3" w:rsidRDefault="003162D3" w:rsidP="003162D3">
            <w:pPr>
              <w:pStyle w:val="TableText"/>
              <w:ind w:right="-74"/>
              <w:jc w:val="left"/>
              <w:rPr>
                <w:szCs w:val="18"/>
                <w:lang w:eastAsia="en-US"/>
              </w:rPr>
            </w:pPr>
            <w:r w:rsidRPr="003162D3">
              <w:rPr>
                <w:b/>
                <w:bCs/>
              </w:rPr>
              <w:t>2.06)</w:t>
            </w:r>
          </w:p>
        </w:tc>
        <w:tc>
          <w:tcPr>
            <w:tcW w:w="850" w:type="dxa"/>
            <w:shd w:val="clear" w:color="auto" w:fill="FFFFFF" w:themeFill="background1"/>
            <w:vAlign w:val="bottom"/>
          </w:tcPr>
          <w:p w14:paraId="7EFBCCDB" w14:textId="77777777" w:rsidR="003162D3" w:rsidRPr="003162D3" w:rsidRDefault="003162D3" w:rsidP="003162D3">
            <w:pPr>
              <w:pStyle w:val="TableText"/>
              <w:jc w:val="center"/>
              <w:rPr>
                <w:szCs w:val="18"/>
                <w:lang w:eastAsia="en-US"/>
              </w:rPr>
            </w:pPr>
            <w:r w:rsidRPr="003162D3">
              <w:t>68.3</w:t>
            </w:r>
          </w:p>
        </w:tc>
      </w:tr>
      <w:tr w:rsidR="003162D3" w:rsidRPr="003162D3" w14:paraId="78D4445B" w14:textId="77777777" w:rsidTr="00B31F81">
        <w:trPr>
          <w:trHeight w:val="266"/>
        </w:trPr>
        <w:tc>
          <w:tcPr>
            <w:tcW w:w="1291" w:type="dxa"/>
            <w:tcBorders>
              <w:top w:val="nil"/>
              <w:right w:val="single" w:sz="4" w:space="0" w:color="000000"/>
            </w:tcBorders>
            <w:shd w:val="clear" w:color="auto" w:fill="FFFFFF" w:themeFill="background1"/>
            <w:vAlign w:val="bottom"/>
            <w:hideMark/>
          </w:tcPr>
          <w:p w14:paraId="1477AB59"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4DF54069" w14:textId="77777777" w:rsidR="003162D3" w:rsidRPr="003162D3" w:rsidRDefault="003162D3" w:rsidP="003162D3">
            <w:pPr>
              <w:pStyle w:val="TableText"/>
              <w:rPr>
                <w:szCs w:val="18"/>
                <w:lang w:eastAsia="en-US"/>
              </w:rPr>
            </w:pPr>
            <w:r w:rsidRPr="003162D3">
              <w:t>50</w:t>
            </w:r>
          </w:p>
        </w:tc>
        <w:tc>
          <w:tcPr>
            <w:tcW w:w="709" w:type="dxa"/>
            <w:tcBorders>
              <w:top w:val="nil"/>
            </w:tcBorders>
            <w:shd w:val="clear" w:color="auto" w:fill="FFFFFF" w:themeFill="background1"/>
            <w:vAlign w:val="bottom"/>
          </w:tcPr>
          <w:p w14:paraId="54B4D622" w14:textId="77777777" w:rsidR="003162D3" w:rsidRPr="003162D3" w:rsidRDefault="003162D3" w:rsidP="003162D3">
            <w:pPr>
              <w:pStyle w:val="TableText"/>
              <w:rPr>
                <w:szCs w:val="18"/>
                <w:lang w:eastAsia="en-US"/>
              </w:rPr>
            </w:pPr>
            <w:r w:rsidRPr="003162D3">
              <w:t>119.6</w:t>
            </w:r>
          </w:p>
        </w:tc>
        <w:tc>
          <w:tcPr>
            <w:tcW w:w="708" w:type="dxa"/>
            <w:tcBorders>
              <w:top w:val="nil"/>
            </w:tcBorders>
            <w:shd w:val="clear" w:color="auto" w:fill="FFFFFF" w:themeFill="background1"/>
            <w:vAlign w:val="bottom"/>
          </w:tcPr>
          <w:p w14:paraId="3887B5F6" w14:textId="77777777" w:rsidR="003162D3" w:rsidRPr="003162D3" w:rsidRDefault="003162D3" w:rsidP="003162D3">
            <w:pPr>
              <w:pStyle w:val="TableText"/>
              <w:ind w:right="-108"/>
              <w:rPr>
                <w:szCs w:val="18"/>
                <w:lang w:eastAsia="en-US"/>
              </w:rPr>
            </w:pPr>
            <w:r w:rsidRPr="003162D3">
              <w:t>(101.6,</w:t>
            </w:r>
          </w:p>
        </w:tc>
        <w:tc>
          <w:tcPr>
            <w:tcW w:w="709" w:type="dxa"/>
            <w:tcBorders>
              <w:top w:val="nil"/>
              <w:right w:val="single" w:sz="4" w:space="0" w:color="auto"/>
            </w:tcBorders>
            <w:shd w:val="clear" w:color="auto" w:fill="FFFFFF" w:themeFill="background1"/>
            <w:vAlign w:val="bottom"/>
          </w:tcPr>
          <w:p w14:paraId="495C6F84" w14:textId="77777777" w:rsidR="003162D3" w:rsidRPr="003162D3" w:rsidRDefault="003162D3" w:rsidP="003162D3">
            <w:pPr>
              <w:pStyle w:val="TableText"/>
              <w:jc w:val="left"/>
              <w:rPr>
                <w:szCs w:val="18"/>
                <w:lang w:eastAsia="en-US"/>
              </w:rPr>
            </w:pPr>
            <w:r w:rsidRPr="003162D3">
              <w:t>140.7)</w:t>
            </w:r>
          </w:p>
        </w:tc>
        <w:tc>
          <w:tcPr>
            <w:tcW w:w="851" w:type="dxa"/>
            <w:tcBorders>
              <w:top w:val="nil"/>
              <w:left w:val="single" w:sz="4" w:space="0" w:color="auto"/>
            </w:tcBorders>
            <w:shd w:val="clear" w:color="auto" w:fill="FFFFFF" w:themeFill="background1"/>
            <w:vAlign w:val="bottom"/>
          </w:tcPr>
          <w:p w14:paraId="7A2EE9ED" w14:textId="77777777" w:rsidR="003162D3" w:rsidRPr="003162D3" w:rsidRDefault="003162D3" w:rsidP="003162D3">
            <w:pPr>
              <w:pStyle w:val="TableText"/>
              <w:rPr>
                <w:szCs w:val="18"/>
                <w:lang w:eastAsia="en-US"/>
              </w:rPr>
            </w:pPr>
            <w:r w:rsidRPr="003162D3">
              <w:t>380</w:t>
            </w:r>
          </w:p>
        </w:tc>
        <w:tc>
          <w:tcPr>
            <w:tcW w:w="567" w:type="dxa"/>
            <w:tcBorders>
              <w:top w:val="nil"/>
            </w:tcBorders>
            <w:shd w:val="clear" w:color="auto" w:fill="FFFFFF" w:themeFill="background1"/>
            <w:vAlign w:val="bottom"/>
          </w:tcPr>
          <w:p w14:paraId="74D1142B" w14:textId="77777777" w:rsidR="003162D3" w:rsidRPr="003162D3" w:rsidRDefault="003162D3" w:rsidP="003162D3">
            <w:pPr>
              <w:pStyle w:val="TableText"/>
              <w:ind w:left="-108"/>
              <w:rPr>
                <w:szCs w:val="18"/>
                <w:lang w:eastAsia="en-US"/>
              </w:rPr>
            </w:pPr>
            <w:r w:rsidRPr="003162D3">
              <w:t>76.5</w:t>
            </w:r>
          </w:p>
        </w:tc>
        <w:tc>
          <w:tcPr>
            <w:tcW w:w="708" w:type="dxa"/>
            <w:tcBorders>
              <w:top w:val="nil"/>
            </w:tcBorders>
            <w:shd w:val="clear" w:color="auto" w:fill="FFFFFF" w:themeFill="background1"/>
            <w:vAlign w:val="bottom"/>
          </w:tcPr>
          <w:p w14:paraId="13FFA531" w14:textId="77777777" w:rsidR="003162D3" w:rsidRPr="003162D3" w:rsidRDefault="003162D3" w:rsidP="003162D3">
            <w:pPr>
              <w:pStyle w:val="TableText"/>
              <w:ind w:right="-108"/>
              <w:rPr>
                <w:szCs w:val="18"/>
                <w:lang w:eastAsia="en-US"/>
              </w:rPr>
            </w:pPr>
            <w:r w:rsidRPr="003162D3">
              <w:t>(71.8,</w:t>
            </w:r>
          </w:p>
        </w:tc>
        <w:tc>
          <w:tcPr>
            <w:tcW w:w="851" w:type="dxa"/>
            <w:tcBorders>
              <w:top w:val="nil"/>
              <w:right w:val="single" w:sz="4" w:space="0" w:color="auto"/>
            </w:tcBorders>
            <w:shd w:val="clear" w:color="auto" w:fill="FFFFFF" w:themeFill="background1"/>
            <w:vAlign w:val="bottom"/>
          </w:tcPr>
          <w:p w14:paraId="51710E1C" w14:textId="77777777" w:rsidR="003162D3" w:rsidRPr="003162D3" w:rsidRDefault="003162D3" w:rsidP="003162D3">
            <w:pPr>
              <w:pStyle w:val="TableText"/>
              <w:jc w:val="left"/>
              <w:rPr>
                <w:szCs w:val="18"/>
                <w:lang w:eastAsia="en-US"/>
              </w:rPr>
            </w:pPr>
            <w:r w:rsidRPr="003162D3">
              <w:t>81.5)</w:t>
            </w:r>
          </w:p>
        </w:tc>
        <w:tc>
          <w:tcPr>
            <w:tcW w:w="567" w:type="dxa"/>
            <w:tcBorders>
              <w:top w:val="nil"/>
              <w:left w:val="single" w:sz="4" w:space="0" w:color="auto"/>
            </w:tcBorders>
            <w:shd w:val="clear" w:color="auto" w:fill="FFFFFF" w:themeFill="background1"/>
            <w:vAlign w:val="bottom"/>
          </w:tcPr>
          <w:p w14:paraId="793722AF" w14:textId="77777777" w:rsidR="003162D3" w:rsidRPr="003162D3" w:rsidRDefault="003162D3" w:rsidP="003162D3">
            <w:pPr>
              <w:pStyle w:val="TableText"/>
              <w:rPr>
                <w:szCs w:val="18"/>
                <w:lang w:eastAsia="en-US"/>
              </w:rPr>
            </w:pPr>
            <w:r w:rsidRPr="003162D3">
              <w:rPr>
                <w:b/>
                <w:bCs/>
              </w:rPr>
              <w:t>1.56</w:t>
            </w:r>
          </w:p>
        </w:tc>
        <w:tc>
          <w:tcPr>
            <w:tcW w:w="567" w:type="dxa"/>
            <w:tcBorders>
              <w:top w:val="nil"/>
            </w:tcBorders>
            <w:shd w:val="clear" w:color="auto" w:fill="FFFFFF" w:themeFill="background1"/>
            <w:vAlign w:val="bottom"/>
          </w:tcPr>
          <w:p w14:paraId="533A7D99" w14:textId="77777777" w:rsidR="003162D3" w:rsidRPr="003162D3" w:rsidRDefault="003162D3" w:rsidP="003162D3">
            <w:pPr>
              <w:pStyle w:val="TableText"/>
              <w:ind w:right="-108"/>
              <w:rPr>
                <w:szCs w:val="18"/>
                <w:lang w:eastAsia="en-US"/>
              </w:rPr>
            </w:pPr>
            <w:r w:rsidRPr="003162D3">
              <w:rPr>
                <w:b/>
                <w:bCs/>
              </w:rPr>
              <w:t>(1.31,</w:t>
            </w:r>
          </w:p>
        </w:tc>
        <w:tc>
          <w:tcPr>
            <w:tcW w:w="601" w:type="dxa"/>
            <w:tcBorders>
              <w:top w:val="nil"/>
            </w:tcBorders>
            <w:shd w:val="clear" w:color="auto" w:fill="FFFFFF" w:themeFill="background1"/>
            <w:vAlign w:val="bottom"/>
          </w:tcPr>
          <w:p w14:paraId="05F13153" w14:textId="77777777" w:rsidR="003162D3" w:rsidRPr="003162D3" w:rsidRDefault="003162D3" w:rsidP="003162D3">
            <w:pPr>
              <w:pStyle w:val="TableText"/>
              <w:ind w:right="-74"/>
              <w:jc w:val="left"/>
              <w:rPr>
                <w:szCs w:val="18"/>
                <w:lang w:eastAsia="en-US"/>
              </w:rPr>
            </w:pPr>
            <w:r w:rsidRPr="003162D3">
              <w:rPr>
                <w:b/>
                <w:bCs/>
              </w:rPr>
              <w:t>1.86)</w:t>
            </w:r>
          </w:p>
        </w:tc>
        <w:tc>
          <w:tcPr>
            <w:tcW w:w="850" w:type="dxa"/>
            <w:tcBorders>
              <w:top w:val="nil"/>
            </w:tcBorders>
            <w:shd w:val="clear" w:color="auto" w:fill="FFFFFF" w:themeFill="background1"/>
            <w:vAlign w:val="bottom"/>
          </w:tcPr>
          <w:p w14:paraId="10FDEF5C" w14:textId="77777777" w:rsidR="003162D3" w:rsidRPr="003162D3" w:rsidRDefault="003162D3" w:rsidP="003162D3">
            <w:pPr>
              <w:pStyle w:val="TableText"/>
              <w:jc w:val="center"/>
              <w:rPr>
                <w:szCs w:val="18"/>
                <w:lang w:eastAsia="en-US"/>
              </w:rPr>
            </w:pPr>
            <w:r w:rsidRPr="003162D3">
              <w:t>43.1</w:t>
            </w:r>
          </w:p>
        </w:tc>
      </w:tr>
      <w:tr w:rsidR="003162D3" w:rsidRPr="003162D3" w14:paraId="6B75706B" w14:textId="77777777" w:rsidTr="00B31F81">
        <w:trPr>
          <w:trHeight w:val="266"/>
        </w:trPr>
        <w:tc>
          <w:tcPr>
            <w:tcW w:w="1291" w:type="dxa"/>
            <w:tcBorders>
              <w:top w:val="nil"/>
              <w:bottom w:val="double" w:sz="2" w:space="0" w:color="auto"/>
              <w:right w:val="single" w:sz="4" w:space="0" w:color="000000"/>
            </w:tcBorders>
            <w:shd w:val="clear" w:color="auto" w:fill="FFFFFF" w:themeFill="background1"/>
            <w:vAlign w:val="bottom"/>
            <w:hideMark/>
          </w:tcPr>
          <w:p w14:paraId="024F5026" w14:textId="77777777" w:rsidR="003162D3" w:rsidRPr="003162D3" w:rsidRDefault="003162D3" w:rsidP="003162D3">
            <w:pPr>
              <w:spacing w:after="0" w:line="240" w:lineRule="auto"/>
              <w:ind w:left="5" w:right="-64"/>
              <w:rPr>
                <w:rFonts w:eastAsia="Times New Roman" w:cs="Times New Roman"/>
                <w:sz w:val="19"/>
                <w:szCs w:val="19"/>
                <w:lang w:eastAsia="en-US"/>
              </w:rPr>
            </w:pPr>
            <w:r w:rsidRPr="003162D3">
              <w:rPr>
                <w:rFonts w:eastAsia="Times New Roman" w:cs="Times New Roman"/>
                <w:sz w:val="19"/>
                <w:szCs w:val="19"/>
                <w:lang w:eastAsia="en-US"/>
              </w:rPr>
              <w:t xml:space="preserve">Anxiety, </w:t>
            </w:r>
            <w:r w:rsidRPr="003162D3">
              <w:rPr>
                <w:rFonts w:eastAsia="Times New Roman" w:cs="Times New Roman"/>
                <w:sz w:val="19"/>
                <w:szCs w:val="19"/>
                <w:lang w:eastAsia="en-US"/>
              </w:rPr>
              <w:br/>
              <w:t>stress-related</w:t>
            </w:r>
          </w:p>
        </w:tc>
        <w:tc>
          <w:tcPr>
            <w:tcW w:w="807" w:type="dxa"/>
            <w:tcBorders>
              <w:top w:val="nil"/>
              <w:left w:val="nil"/>
              <w:bottom w:val="double" w:sz="2" w:space="0" w:color="auto"/>
            </w:tcBorders>
            <w:shd w:val="clear" w:color="auto" w:fill="FFFFFF" w:themeFill="background1"/>
            <w:vAlign w:val="bottom"/>
          </w:tcPr>
          <w:p w14:paraId="37C2634C" w14:textId="77777777" w:rsidR="003162D3" w:rsidRPr="003162D3" w:rsidRDefault="003162D3" w:rsidP="003162D3">
            <w:pPr>
              <w:pStyle w:val="TableText"/>
              <w:rPr>
                <w:szCs w:val="18"/>
                <w:lang w:eastAsia="en-US"/>
              </w:rPr>
            </w:pPr>
            <w:r w:rsidRPr="003162D3">
              <w:t>18</w:t>
            </w:r>
          </w:p>
        </w:tc>
        <w:tc>
          <w:tcPr>
            <w:tcW w:w="709" w:type="dxa"/>
            <w:tcBorders>
              <w:top w:val="nil"/>
              <w:bottom w:val="double" w:sz="2" w:space="0" w:color="auto"/>
            </w:tcBorders>
            <w:shd w:val="clear" w:color="auto" w:fill="FFFFFF" w:themeFill="background1"/>
            <w:vAlign w:val="bottom"/>
          </w:tcPr>
          <w:p w14:paraId="37683BDF" w14:textId="77777777" w:rsidR="003162D3" w:rsidRPr="003162D3" w:rsidRDefault="003162D3" w:rsidP="003162D3">
            <w:pPr>
              <w:pStyle w:val="TableText"/>
              <w:rPr>
                <w:szCs w:val="18"/>
                <w:lang w:eastAsia="en-US"/>
              </w:rPr>
            </w:pPr>
            <w:r w:rsidRPr="003162D3">
              <w:t>43.5</w:t>
            </w:r>
          </w:p>
        </w:tc>
        <w:tc>
          <w:tcPr>
            <w:tcW w:w="708" w:type="dxa"/>
            <w:tcBorders>
              <w:top w:val="nil"/>
              <w:bottom w:val="double" w:sz="2" w:space="0" w:color="auto"/>
            </w:tcBorders>
            <w:shd w:val="clear" w:color="auto" w:fill="FFFFFF" w:themeFill="background1"/>
            <w:vAlign w:val="bottom"/>
          </w:tcPr>
          <w:p w14:paraId="34CD9BA6" w14:textId="77777777" w:rsidR="003162D3" w:rsidRPr="003162D3" w:rsidRDefault="003162D3" w:rsidP="003162D3">
            <w:pPr>
              <w:pStyle w:val="TableText"/>
              <w:ind w:right="-108"/>
              <w:rPr>
                <w:szCs w:val="18"/>
                <w:lang w:eastAsia="en-US"/>
              </w:rPr>
            </w:pPr>
            <w:r w:rsidRPr="003162D3">
              <w:t>(33.2,</w:t>
            </w:r>
          </w:p>
        </w:tc>
        <w:tc>
          <w:tcPr>
            <w:tcW w:w="709" w:type="dxa"/>
            <w:tcBorders>
              <w:top w:val="nil"/>
              <w:bottom w:val="double" w:sz="2" w:space="0" w:color="auto"/>
              <w:right w:val="single" w:sz="4" w:space="0" w:color="auto"/>
            </w:tcBorders>
            <w:shd w:val="clear" w:color="auto" w:fill="FFFFFF" w:themeFill="background1"/>
            <w:vAlign w:val="bottom"/>
          </w:tcPr>
          <w:p w14:paraId="4ED90DA4" w14:textId="77777777" w:rsidR="003162D3" w:rsidRPr="003162D3" w:rsidRDefault="003162D3" w:rsidP="003162D3">
            <w:pPr>
              <w:pStyle w:val="TableText"/>
              <w:jc w:val="left"/>
              <w:rPr>
                <w:szCs w:val="18"/>
                <w:lang w:eastAsia="en-US"/>
              </w:rPr>
            </w:pPr>
            <w:r w:rsidRPr="003162D3">
              <w:t>57.0)</w:t>
            </w:r>
          </w:p>
        </w:tc>
        <w:tc>
          <w:tcPr>
            <w:tcW w:w="851" w:type="dxa"/>
            <w:tcBorders>
              <w:top w:val="nil"/>
              <w:left w:val="single" w:sz="4" w:space="0" w:color="auto"/>
              <w:bottom w:val="double" w:sz="2" w:space="0" w:color="auto"/>
            </w:tcBorders>
            <w:shd w:val="clear" w:color="auto" w:fill="FFFFFF" w:themeFill="background1"/>
            <w:vAlign w:val="bottom"/>
          </w:tcPr>
          <w:p w14:paraId="77ED1A5A" w14:textId="77777777" w:rsidR="003162D3" w:rsidRPr="003162D3" w:rsidRDefault="003162D3" w:rsidP="003162D3">
            <w:pPr>
              <w:pStyle w:val="TableText"/>
              <w:rPr>
                <w:szCs w:val="18"/>
                <w:lang w:eastAsia="en-US"/>
              </w:rPr>
            </w:pPr>
            <w:r w:rsidRPr="003162D3">
              <w:t>204</w:t>
            </w:r>
          </w:p>
        </w:tc>
        <w:tc>
          <w:tcPr>
            <w:tcW w:w="567" w:type="dxa"/>
            <w:tcBorders>
              <w:top w:val="nil"/>
              <w:bottom w:val="double" w:sz="2" w:space="0" w:color="auto"/>
            </w:tcBorders>
            <w:shd w:val="clear" w:color="auto" w:fill="FFFFFF" w:themeFill="background1"/>
            <w:vAlign w:val="bottom"/>
          </w:tcPr>
          <w:p w14:paraId="5E18DD5D" w14:textId="77777777" w:rsidR="003162D3" w:rsidRPr="003162D3" w:rsidRDefault="003162D3" w:rsidP="003162D3">
            <w:pPr>
              <w:pStyle w:val="TableText"/>
              <w:ind w:left="-108"/>
              <w:rPr>
                <w:szCs w:val="18"/>
                <w:lang w:eastAsia="en-US"/>
              </w:rPr>
            </w:pPr>
            <w:r w:rsidRPr="003162D3">
              <w:t>37.1</w:t>
            </w:r>
          </w:p>
        </w:tc>
        <w:tc>
          <w:tcPr>
            <w:tcW w:w="708" w:type="dxa"/>
            <w:tcBorders>
              <w:top w:val="nil"/>
              <w:bottom w:val="double" w:sz="2" w:space="0" w:color="auto"/>
            </w:tcBorders>
            <w:shd w:val="clear" w:color="auto" w:fill="FFFFFF" w:themeFill="background1"/>
            <w:vAlign w:val="bottom"/>
          </w:tcPr>
          <w:p w14:paraId="7AF11D8F" w14:textId="77777777" w:rsidR="003162D3" w:rsidRPr="003162D3" w:rsidRDefault="003162D3" w:rsidP="003162D3">
            <w:pPr>
              <w:pStyle w:val="TableText"/>
              <w:ind w:right="-108"/>
              <w:rPr>
                <w:szCs w:val="18"/>
                <w:lang w:eastAsia="en-US"/>
              </w:rPr>
            </w:pPr>
            <w:r w:rsidRPr="003162D3">
              <w:t>(33.8,</w:t>
            </w:r>
          </w:p>
        </w:tc>
        <w:tc>
          <w:tcPr>
            <w:tcW w:w="851" w:type="dxa"/>
            <w:tcBorders>
              <w:top w:val="nil"/>
              <w:bottom w:val="double" w:sz="2" w:space="0" w:color="auto"/>
              <w:right w:val="single" w:sz="4" w:space="0" w:color="auto"/>
            </w:tcBorders>
            <w:shd w:val="clear" w:color="auto" w:fill="FFFFFF" w:themeFill="background1"/>
            <w:vAlign w:val="bottom"/>
          </w:tcPr>
          <w:p w14:paraId="0F0802EB" w14:textId="77777777" w:rsidR="003162D3" w:rsidRPr="003162D3" w:rsidRDefault="003162D3" w:rsidP="003162D3">
            <w:pPr>
              <w:pStyle w:val="TableText"/>
              <w:jc w:val="left"/>
              <w:rPr>
                <w:szCs w:val="18"/>
                <w:lang w:eastAsia="en-US"/>
              </w:rPr>
            </w:pPr>
            <w:r w:rsidRPr="003162D3">
              <w:t>40.8)</w:t>
            </w:r>
          </w:p>
        </w:tc>
        <w:tc>
          <w:tcPr>
            <w:tcW w:w="567" w:type="dxa"/>
            <w:tcBorders>
              <w:top w:val="nil"/>
              <w:left w:val="single" w:sz="4" w:space="0" w:color="auto"/>
              <w:bottom w:val="double" w:sz="2" w:space="0" w:color="auto"/>
            </w:tcBorders>
            <w:shd w:val="clear" w:color="auto" w:fill="FFFFFF" w:themeFill="background1"/>
            <w:vAlign w:val="bottom"/>
          </w:tcPr>
          <w:p w14:paraId="4164B089" w14:textId="77777777" w:rsidR="003162D3" w:rsidRPr="003162D3" w:rsidRDefault="003162D3" w:rsidP="003162D3">
            <w:pPr>
              <w:pStyle w:val="TableText"/>
              <w:rPr>
                <w:szCs w:val="18"/>
                <w:lang w:eastAsia="en-US"/>
              </w:rPr>
            </w:pPr>
            <w:r w:rsidRPr="003162D3">
              <w:t>1.17</w:t>
            </w:r>
          </w:p>
        </w:tc>
        <w:tc>
          <w:tcPr>
            <w:tcW w:w="567" w:type="dxa"/>
            <w:tcBorders>
              <w:top w:val="nil"/>
              <w:bottom w:val="double" w:sz="2" w:space="0" w:color="auto"/>
            </w:tcBorders>
            <w:shd w:val="clear" w:color="auto" w:fill="FFFFFF" w:themeFill="background1"/>
            <w:vAlign w:val="bottom"/>
          </w:tcPr>
          <w:p w14:paraId="4ED55654" w14:textId="77777777" w:rsidR="003162D3" w:rsidRPr="003162D3" w:rsidRDefault="003162D3" w:rsidP="003162D3">
            <w:pPr>
              <w:pStyle w:val="TableText"/>
              <w:ind w:right="-108"/>
              <w:rPr>
                <w:szCs w:val="18"/>
                <w:lang w:eastAsia="en-US"/>
              </w:rPr>
            </w:pPr>
            <w:r w:rsidRPr="003162D3">
              <w:t>(0.88,</w:t>
            </w:r>
          </w:p>
        </w:tc>
        <w:tc>
          <w:tcPr>
            <w:tcW w:w="601" w:type="dxa"/>
            <w:tcBorders>
              <w:top w:val="nil"/>
              <w:bottom w:val="double" w:sz="2" w:space="0" w:color="auto"/>
            </w:tcBorders>
            <w:shd w:val="clear" w:color="auto" w:fill="FFFFFF" w:themeFill="background1"/>
            <w:vAlign w:val="bottom"/>
          </w:tcPr>
          <w:p w14:paraId="695DB732" w14:textId="77777777" w:rsidR="003162D3" w:rsidRPr="003162D3" w:rsidRDefault="003162D3" w:rsidP="003162D3">
            <w:pPr>
              <w:pStyle w:val="TableText"/>
              <w:ind w:right="-74"/>
              <w:jc w:val="left"/>
              <w:rPr>
                <w:szCs w:val="18"/>
                <w:lang w:eastAsia="en-US"/>
              </w:rPr>
            </w:pPr>
            <w:r w:rsidRPr="003162D3">
              <w:t>1.56)</w:t>
            </w:r>
          </w:p>
        </w:tc>
        <w:tc>
          <w:tcPr>
            <w:tcW w:w="850" w:type="dxa"/>
            <w:tcBorders>
              <w:top w:val="nil"/>
              <w:bottom w:val="double" w:sz="2" w:space="0" w:color="auto"/>
            </w:tcBorders>
            <w:shd w:val="clear" w:color="auto" w:fill="FFFFFF" w:themeFill="background1"/>
            <w:vAlign w:val="bottom"/>
          </w:tcPr>
          <w:p w14:paraId="4B49DB78" w14:textId="77777777" w:rsidR="003162D3" w:rsidRPr="003162D3" w:rsidRDefault="003162D3" w:rsidP="003162D3">
            <w:pPr>
              <w:pStyle w:val="TableText"/>
              <w:jc w:val="center"/>
              <w:rPr>
                <w:szCs w:val="18"/>
                <w:lang w:eastAsia="en-US"/>
              </w:rPr>
            </w:pPr>
            <w:r w:rsidRPr="003162D3">
              <w:t>6.3</w:t>
            </w:r>
          </w:p>
        </w:tc>
      </w:tr>
    </w:tbl>
    <w:p w14:paraId="1366B34F" w14:textId="00C7A505" w:rsidR="00877548" w:rsidRPr="003162D3" w:rsidRDefault="00877548" w:rsidP="00877548">
      <w:pPr>
        <w:pStyle w:val="Note"/>
        <w:spacing w:before="20"/>
        <w:rPr>
          <w:rFonts w:ascii="Calibri" w:eastAsia="Times New Roman" w:hAnsi="Calibri" w:cs="Times New Roman"/>
          <w:szCs w:val="20"/>
          <w:lang w:eastAsia="en-NZ"/>
        </w:rPr>
      </w:pPr>
      <w:r w:rsidRPr="003162D3">
        <w:rPr>
          <w:lang w:eastAsia="en-NZ"/>
        </w:rPr>
        <w:t>Source: NMDS</w:t>
      </w:r>
      <w:r w:rsidRPr="003162D3">
        <w:rPr>
          <w:lang w:eastAsia="en-NZ"/>
        </w:rPr>
        <w:br/>
      </w:r>
      <w:r w:rsidR="00E0562E">
        <w:rPr>
          <w:rStyle w:val="NoteChar"/>
        </w:rPr>
        <w:t xml:space="preserve">Note: </w:t>
      </w:r>
      <w:r w:rsidRPr="003162D3">
        <w:rPr>
          <w:rStyle w:val="NoteChar"/>
        </w:rPr>
        <w:t xml:space="preserve">Ratios in </w:t>
      </w:r>
      <w:r w:rsidRPr="003162D3">
        <w:rPr>
          <w:rStyle w:val="NoteChar"/>
          <w:b/>
        </w:rPr>
        <w:t xml:space="preserve">bold </w:t>
      </w:r>
      <w:r w:rsidRPr="003162D3">
        <w:rPr>
          <w:rStyle w:val="NoteChar"/>
        </w:rPr>
        <w:t>show that Māori rates were significantly different from non-Māori rates in the DHB.</w:t>
      </w:r>
    </w:p>
    <w:p w14:paraId="1E806E7D" w14:textId="557C8C89" w:rsidR="00E0562E" w:rsidRDefault="003162D3" w:rsidP="003162D3">
      <w:r w:rsidRPr="009B4A4A">
        <w:t xml:space="preserve">Māori had </w:t>
      </w:r>
      <w:r w:rsidR="00E0562E">
        <w:t xml:space="preserve">just </w:t>
      </w:r>
      <w:r w:rsidRPr="009B4A4A">
        <w:t>over twice the rate of admission for mental</w:t>
      </w:r>
      <w:r>
        <w:t xml:space="preserve"> disorders of non-Māori.</w:t>
      </w:r>
    </w:p>
    <w:p w14:paraId="65F989AE" w14:textId="64C98C8D" w:rsidR="003162D3" w:rsidRPr="009B4A4A" w:rsidRDefault="003162D3" w:rsidP="003162D3">
      <w:r w:rsidRPr="009B4A4A">
        <w:t xml:space="preserve">Among Māori females, the most common cause of admission was schizophrenia related disorders, with </w:t>
      </w:r>
      <w:r>
        <w:t>41</w:t>
      </w:r>
      <w:r w:rsidRPr="009B4A4A">
        <w:t xml:space="preserve"> admissions</w:t>
      </w:r>
      <w:r>
        <w:t xml:space="preserve"> per year on average, at a rate 3.7 times</w:t>
      </w:r>
      <w:r w:rsidRPr="009B4A4A">
        <w:t xml:space="preserve"> the non-Māori rate. </w:t>
      </w:r>
      <w:r w:rsidR="00E0562E">
        <w:t>Substance use disorders were the second most common cause of admission with a rate 90% higher than for non-</w:t>
      </w:r>
      <w:r w:rsidR="009541DB">
        <w:t>Māori</w:t>
      </w:r>
      <w:r w:rsidR="00E0562E">
        <w:t xml:space="preserve">. </w:t>
      </w:r>
      <w:r w:rsidRPr="009B4A4A">
        <w:t xml:space="preserve">Māori women also had </w:t>
      </w:r>
      <w:r w:rsidR="00E0562E">
        <w:t>twice the rate of admission for mood disorders.</w:t>
      </w:r>
    </w:p>
    <w:p w14:paraId="3123C9F4" w14:textId="08295FCD" w:rsidR="003162D3" w:rsidRPr="009B4A4A" w:rsidRDefault="003162D3" w:rsidP="003162D3">
      <w:r w:rsidRPr="009B4A4A">
        <w:lastRenderedPageBreak/>
        <w:t>Among Māori males, the overall</w:t>
      </w:r>
      <w:r>
        <w:t xml:space="preserve"> admission rate was 2.4</w:t>
      </w:r>
      <w:r w:rsidRPr="009B4A4A">
        <w:t xml:space="preserve"> times the non-Māori rate. Admissions for schizophrenia type disorders were</w:t>
      </w:r>
      <w:r>
        <w:t xml:space="preserve"> the most common, at a rate </w:t>
      </w:r>
      <w:r w:rsidR="00E0562E">
        <w:t xml:space="preserve">nearly </w:t>
      </w:r>
      <w:r>
        <w:t>4</w:t>
      </w:r>
      <w:r w:rsidRPr="009B4A4A">
        <w:t xml:space="preserve"> times the non-Māori rate. The second most common cause of admission was for substance use disorders (mostly alcohol), with a rate </w:t>
      </w:r>
      <w:r w:rsidR="00E0562E">
        <w:t xml:space="preserve">70% higher than </w:t>
      </w:r>
      <w:r w:rsidRPr="009B4A4A">
        <w:t>that of non-Māori. Mood disorders were the third leading caus</w:t>
      </w:r>
      <w:r>
        <w:t>e of admission with the rate of admission for bipolar disorders 3</w:t>
      </w:r>
      <w:r w:rsidRPr="009B4A4A">
        <w:t xml:space="preserve"> times the non-Māori rate.</w:t>
      </w:r>
    </w:p>
    <w:p w14:paraId="47BFE534" w14:textId="77777777" w:rsidR="00720132" w:rsidRPr="00CB4EC8" w:rsidRDefault="00720132" w:rsidP="00023580">
      <w:pPr>
        <w:pStyle w:val="Heading2"/>
      </w:pPr>
      <w:bookmarkStart w:id="161" w:name="_Toc427579787"/>
      <w:r w:rsidRPr="00CB4EC8">
        <w:t>Gout</w:t>
      </w:r>
      <w:bookmarkEnd w:id="159"/>
      <w:bookmarkEnd w:id="161"/>
    </w:p>
    <w:p w14:paraId="27C8CE8A" w14:textId="77777777" w:rsidR="00F27D74" w:rsidRPr="00CB4EC8" w:rsidRDefault="00BA600C" w:rsidP="00B22022">
      <w:pPr>
        <w:pStyle w:val="Caption"/>
      </w:pPr>
      <w:bookmarkStart w:id="162" w:name="_Toc426482467"/>
      <w:r w:rsidRPr="00CB4EC8">
        <w:t xml:space="preserve">Table </w:t>
      </w:r>
      <w:r w:rsidR="00147580" w:rsidRPr="00CB4EC8">
        <w:fldChar w:fldCharType="begin"/>
      </w:r>
      <w:r w:rsidR="00D90741" w:rsidRPr="00CB4EC8">
        <w:instrText xml:space="preserve"> SEQ Table \* ARABIC </w:instrText>
      </w:r>
      <w:r w:rsidR="00147580" w:rsidRPr="00CB4EC8">
        <w:fldChar w:fldCharType="separate"/>
      </w:r>
      <w:r w:rsidR="00951B09">
        <w:rPr>
          <w:noProof/>
        </w:rPr>
        <w:t>54</w:t>
      </w:r>
      <w:r w:rsidR="00147580" w:rsidRPr="00CB4EC8">
        <w:rPr>
          <w:noProof/>
        </w:rPr>
        <w:fldChar w:fldCharType="end"/>
      </w:r>
      <w:r w:rsidRPr="00CB4EC8">
        <w:t xml:space="preserve">: Gout prevalence and treatment, </w:t>
      </w:r>
      <w:r w:rsidR="00E16458" w:rsidRPr="00CB4EC8">
        <w:t xml:space="preserve">20–79 years, </w:t>
      </w:r>
      <w:r w:rsidR="006C3CD3" w:rsidRPr="00CB4EC8">
        <w:t>Auckland</w:t>
      </w:r>
      <w:r w:rsidRPr="00CB4EC8">
        <w:t xml:space="preserve"> DHB, 2011</w:t>
      </w:r>
      <w:bookmarkEnd w:id="162"/>
    </w:p>
    <w:tbl>
      <w:tblPr>
        <w:tblW w:w="9606" w:type="dxa"/>
        <w:tblLook w:val="04A0" w:firstRow="1" w:lastRow="0" w:firstColumn="1" w:lastColumn="0" w:noHBand="0" w:noVBand="1"/>
      </w:tblPr>
      <w:tblGrid>
        <w:gridCol w:w="4645"/>
        <w:gridCol w:w="709"/>
        <w:gridCol w:w="567"/>
        <w:gridCol w:w="709"/>
        <w:gridCol w:w="708"/>
        <w:gridCol w:w="1134"/>
        <w:gridCol w:w="1134"/>
      </w:tblGrid>
      <w:tr w:rsidR="00197BA5" w:rsidRPr="00CB4EC8" w14:paraId="2276C8AE" w14:textId="77777777" w:rsidTr="00CB4EC8">
        <w:trPr>
          <w:trHeight w:val="240"/>
        </w:trPr>
        <w:tc>
          <w:tcPr>
            <w:tcW w:w="4645" w:type="dxa"/>
            <w:vMerge w:val="restart"/>
            <w:tcBorders>
              <w:top w:val="single" w:sz="4" w:space="0" w:color="auto"/>
              <w:right w:val="nil"/>
            </w:tcBorders>
            <w:shd w:val="clear" w:color="auto" w:fill="F2F2F2" w:themeFill="background1" w:themeFillShade="F2"/>
            <w:noWrap/>
            <w:vAlign w:val="bottom"/>
            <w:hideMark/>
          </w:tcPr>
          <w:p w14:paraId="5DA84505" w14:textId="77777777" w:rsidR="00A054F7" w:rsidRPr="00CB4EC8" w:rsidRDefault="001D4CAA" w:rsidP="00A054F7">
            <w:pPr>
              <w:spacing w:after="0" w:line="240" w:lineRule="auto"/>
              <w:rPr>
                <w:rFonts w:eastAsia="Times New Roman" w:cs="Arial"/>
                <w:bCs/>
                <w:sz w:val="19"/>
                <w:szCs w:val="19"/>
                <w:lang w:eastAsia="en-US"/>
              </w:rPr>
            </w:pPr>
            <w:r w:rsidRPr="00CB4EC8">
              <w:rPr>
                <w:rFonts w:eastAsia="Times New Roman" w:cs="Arial"/>
                <w:bCs/>
                <w:sz w:val="19"/>
                <w:szCs w:val="19"/>
                <w:lang w:eastAsia="en-US"/>
              </w:rPr>
              <w:t>I</w:t>
            </w:r>
            <w:r w:rsidR="00A054F7" w:rsidRPr="00CB4EC8">
              <w:rPr>
                <w:rFonts w:eastAsia="Times New Roman" w:cs="Arial"/>
                <w:bCs/>
                <w:sz w:val="19"/>
                <w:szCs w:val="19"/>
                <w:lang w:eastAsia="en-US"/>
              </w:rPr>
              <w:t>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B6CB632" w14:textId="77777777" w:rsidR="00A054F7" w:rsidRPr="00CB4EC8" w:rsidRDefault="00A054F7" w:rsidP="00BA600C">
            <w:pPr>
              <w:spacing w:after="0" w:line="240" w:lineRule="auto"/>
              <w:jc w:val="center"/>
              <w:rPr>
                <w:rFonts w:eastAsia="Times New Roman" w:cs="Arial"/>
                <w:b/>
                <w:bCs/>
                <w:color w:val="FFFFFF"/>
                <w:sz w:val="19"/>
                <w:szCs w:val="19"/>
                <w:lang w:eastAsia="en-US"/>
              </w:rPr>
            </w:pPr>
            <w:r w:rsidRPr="00CB4EC8">
              <w:rPr>
                <w:rFonts w:eastAsia="Times New Roman" w:cs="Arial"/>
                <w:b/>
                <w:bCs/>
                <w:sz w:val="19"/>
                <w:szCs w:val="19"/>
                <w:lang w:eastAsia="en-US"/>
              </w:rPr>
              <w:t>Māori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966CCA" w14:textId="77777777" w:rsidR="00A054F7" w:rsidRPr="00CB4EC8" w:rsidRDefault="00A054F7" w:rsidP="00BA600C">
            <w:pPr>
              <w:spacing w:after="0" w:line="240" w:lineRule="auto"/>
              <w:jc w:val="center"/>
              <w:rPr>
                <w:rFonts w:eastAsia="Times New Roman" w:cs="Arial"/>
                <w:b/>
                <w:bCs/>
                <w:sz w:val="19"/>
                <w:szCs w:val="19"/>
                <w:lang w:eastAsia="en-US"/>
              </w:rPr>
            </w:pPr>
            <w:r w:rsidRPr="00CB4EC8">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9D845F2" w14:textId="77777777" w:rsidR="00A054F7" w:rsidRPr="00CB4EC8" w:rsidRDefault="00A054F7" w:rsidP="00BA600C">
            <w:pPr>
              <w:spacing w:after="0" w:line="240" w:lineRule="auto"/>
              <w:jc w:val="center"/>
              <w:rPr>
                <w:rFonts w:eastAsia="Times New Roman" w:cs="Arial"/>
                <w:bCs/>
                <w:sz w:val="19"/>
                <w:szCs w:val="19"/>
                <w:lang w:eastAsia="en-US"/>
              </w:rPr>
            </w:pPr>
            <w:r w:rsidRPr="00CB4EC8">
              <w:rPr>
                <w:rFonts w:eastAsia="Times New Roman" w:cs="Arial"/>
                <w:bCs/>
                <w:sz w:val="19"/>
                <w:szCs w:val="19"/>
                <w:lang w:eastAsia="en-US"/>
              </w:rPr>
              <w:t>Māori/non-Māori ratio</w:t>
            </w:r>
          </w:p>
        </w:tc>
        <w:tc>
          <w:tcPr>
            <w:tcW w:w="1134" w:type="dxa"/>
            <w:vMerge w:val="restart"/>
            <w:tcBorders>
              <w:top w:val="single" w:sz="4" w:space="0" w:color="auto"/>
              <w:bottom w:val="single" w:sz="4" w:space="0" w:color="000000"/>
            </w:tcBorders>
            <w:shd w:val="clear" w:color="auto" w:fill="F2F2F2" w:themeFill="background1" w:themeFillShade="F2"/>
            <w:vAlign w:val="bottom"/>
            <w:hideMark/>
          </w:tcPr>
          <w:p w14:paraId="4900101B" w14:textId="77777777" w:rsidR="00A054F7" w:rsidRPr="00CB4EC8" w:rsidRDefault="00A054F7" w:rsidP="00CB4EC8">
            <w:pPr>
              <w:spacing w:after="0" w:line="240" w:lineRule="auto"/>
              <w:ind w:left="-108" w:right="-108"/>
              <w:jc w:val="center"/>
              <w:rPr>
                <w:rFonts w:eastAsia="Times New Roman" w:cs="Arial"/>
                <w:bCs/>
                <w:sz w:val="19"/>
                <w:szCs w:val="19"/>
                <w:lang w:eastAsia="en-US"/>
              </w:rPr>
            </w:pPr>
            <w:r w:rsidRPr="00CB4EC8">
              <w:rPr>
                <w:rFonts w:eastAsia="Times New Roman" w:cs="Times New Roman"/>
                <w:sz w:val="19"/>
                <w:szCs w:val="19"/>
                <w:lang w:eastAsia="en-NZ"/>
              </w:rPr>
              <w:t>Difference</w:t>
            </w:r>
            <w:r w:rsidR="0009415E" w:rsidRPr="00CB4EC8">
              <w:rPr>
                <w:rFonts w:eastAsia="Times New Roman" w:cs="Times New Roman"/>
                <w:sz w:val="19"/>
                <w:szCs w:val="19"/>
                <w:lang w:eastAsia="en-NZ"/>
              </w:rPr>
              <w:t xml:space="preserve"> in percentage</w:t>
            </w:r>
          </w:p>
        </w:tc>
      </w:tr>
      <w:tr w:rsidR="00384923" w:rsidRPr="00CB4EC8" w14:paraId="30D91279" w14:textId="77777777" w:rsidTr="00CB4EC8">
        <w:trPr>
          <w:trHeight w:val="319"/>
        </w:trPr>
        <w:tc>
          <w:tcPr>
            <w:tcW w:w="4645" w:type="dxa"/>
            <w:vMerge/>
            <w:tcBorders>
              <w:bottom w:val="single" w:sz="4" w:space="0" w:color="auto"/>
              <w:right w:val="single" w:sz="4" w:space="0" w:color="auto"/>
            </w:tcBorders>
            <w:shd w:val="clear" w:color="auto" w:fill="F2F2F2" w:themeFill="background1" w:themeFillShade="F2"/>
            <w:noWrap/>
            <w:vAlign w:val="bottom"/>
            <w:hideMark/>
          </w:tcPr>
          <w:p w14:paraId="41FD9221" w14:textId="77777777" w:rsidR="00A054F7" w:rsidRPr="00CB4EC8"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7DBCA70" w14:textId="77777777" w:rsidR="00A054F7" w:rsidRPr="00CB4EC8" w:rsidRDefault="00A054F7" w:rsidP="00BA600C">
            <w:pPr>
              <w:spacing w:after="0" w:line="240" w:lineRule="auto"/>
              <w:jc w:val="center"/>
              <w:rPr>
                <w:rFonts w:eastAsia="Times New Roman" w:cs="Arial"/>
                <w:bCs/>
                <w:sz w:val="19"/>
                <w:szCs w:val="19"/>
                <w:lang w:eastAsia="en-US"/>
              </w:rPr>
            </w:pPr>
            <w:r w:rsidRPr="00CB4EC8">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5F20B59" w14:textId="77777777" w:rsidR="00A054F7" w:rsidRPr="00CB4EC8" w:rsidRDefault="0009415E" w:rsidP="00BA600C">
            <w:pPr>
              <w:spacing w:after="0" w:line="240" w:lineRule="auto"/>
              <w:jc w:val="center"/>
              <w:rPr>
                <w:rFonts w:eastAsia="Times New Roman" w:cs="Arial"/>
                <w:bCs/>
                <w:sz w:val="19"/>
                <w:szCs w:val="19"/>
                <w:lang w:eastAsia="en-US"/>
              </w:rPr>
            </w:pPr>
            <w:r w:rsidRPr="00CB4EC8">
              <w:rPr>
                <w:rFonts w:eastAsia="Times New Roman" w:cs="Arial"/>
                <w:bCs/>
                <w:sz w:val="19"/>
                <w:szCs w:val="19"/>
                <w:lang w:eastAsia="en-US"/>
              </w:rPr>
              <w:t>%</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1AA14F3" w14:textId="77777777" w:rsidR="00A054F7" w:rsidRPr="00CB4EC8" w:rsidRDefault="00A054F7" w:rsidP="00BA600C">
            <w:pPr>
              <w:spacing w:after="0" w:line="240" w:lineRule="auto"/>
              <w:jc w:val="center"/>
              <w:rPr>
                <w:rFonts w:eastAsia="Times New Roman" w:cs="Arial"/>
                <w:bCs/>
                <w:sz w:val="19"/>
                <w:szCs w:val="19"/>
                <w:lang w:eastAsia="en-US"/>
              </w:rPr>
            </w:pPr>
            <w:r w:rsidRPr="00CB4EC8">
              <w:rPr>
                <w:rFonts w:eastAsia="Times New Roman" w:cs="Arial"/>
                <w:bCs/>
                <w:sz w:val="19"/>
                <w:szCs w:val="19"/>
                <w:lang w:eastAsia="en-US"/>
              </w:rPr>
              <w:t>Count</w:t>
            </w:r>
          </w:p>
        </w:tc>
        <w:tc>
          <w:tcPr>
            <w:tcW w:w="708"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4F269EB" w14:textId="77777777" w:rsidR="00A054F7" w:rsidRPr="00CB4EC8" w:rsidRDefault="0009415E" w:rsidP="00BA600C">
            <w:pPr>
              <w:spacing w:after="0" w:line="240" w:lineRule="auto"/>
              <w:jc w:val="center"/>
              <w:rPr>
                <w:rFonts w:eastAsia="Times New Roman" w:cs="Arial"/>
                <w:bCs/>
                <w:sz w:val="19"/>
                <w:szCs w:val="19"/>
                <w:lang w:eastAsia="en-US"/>
              </w:rPr>
            </w:pPr>
            <w:r w:rsidRPr="00CB4EC8">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2D64CB0" w14:textId="77777777" w:rsidR="00A054F7" w:rsidRPr="00CB4EC8" w:rsidRDefault="00A054F7" w:rsidP="00BA600C">
            <w:pPr>
              <w:spacing w:after="0" w:line="240" w:lineRule="auto"/>
              <w:jc w:val="center"/>
              <w:rPr>
                <w:rFonts w:eastAsia="Times New Roman" w:cs="Arial"/>
                <w:b/>
                <w:bCs/>
                <w:sz w:val="19"/>
                <w:szCs w:val="19"/>
                <w:lang w:eastAsia="en-US"/>
              </w:rPr>
            </w:pPr>
          </w:p>
        </w:tc>
        <w:tc>
          <w:tcPr>
            <w:tcW w:w="1134" w:type="dxa"/>
            <w:vMerge/>
            <w:tcBorders>
              <w:top w:val="single" w:sz="4" w:space="0" w:color="auto"/>
              <w:bottom w:val="single" w:sz="4" w:space="0" w:color="000000"/>
            </w:tcBorders>
            <w:shd w:val="clear" w:color="auto" w:fill="F2F2F2" w:themeFill="background1" w:themeFillShade="F2"/>
            <w:vAlign w:val="center"/>
            <w:hideMark/>
          </w:tcPr>
          <w:p w14:paraId="3248E07E" w14:textId="77777777" w:rsidR="00A054F7" w:rsidRPr="00CB4EC8" w:rsidRDefault="00A054F7" w:rsidP="00BA600C">
            <w:pPr>
              <w:spacing w:after="0" w:line="240" w:lineRule="auto"/>
              <w:jc w:val="center"/>
              <w:rPr>
                <w:rFonts w:eastAsia="Times New Roman" w:cs="Arial"/>
                <w:b/>
                <w:bCs/>
                <w:sz w:val="19"/>
                <w:szCs w:val="19"/>
                <w:lang w:eastAsia="en-US"/>
              </w:rPr>
            </w:pPr>
          </w:p>
        </w:tc>
      </w:tr>
      <w:tr w:rsidR="00CB4EC8" w:rsidRPr="00CB4EC8" w14:paraId="597D6707" w14:textId="77777777" w:rsidTr="00CB4EC8">
        <w:trPr>
          <w:trHeight w:val="240"/>
        </w:trPr>
        <w:tc>
          <w:tcPr>
            <w:tcW w:w="4645" w:type="dxa"/>
            <w:tcBorders>
              <w:top w:val="nil"/>
              <w:right w:val="nil"/>
            </w:tcBorders>
            <w:shd w:val="clear" w:color="auto" w:fill="auto"/>
            <w:noWrap/>
            <w:vAlign w:val="bottom"/>
          </w:tcPr>
          <w:p w14:paraId="12A6777D" w14:textId="77777777" w:rsidR="00CB4EC8" w:rsidRPr="00CB4EC8" w:rsidRDefault="00CB4EC8" w:rsidP="00F37DC3">
            <w:pPr>
              <w:spacing w:after="0" w:line="240" w:lineRule="auto"/>
              <w:rPr>
                <w:rFonts w:eastAsia="Times New Roman" w:cs="Arial"/>
                <w:sz w:val="19"/>
                <w:szCs w:val="19"/>
                <w:lang w:eastAsia="en-US"/>
              </w:rPr>
            </w:pPr>
            <w:r w:rsidRPr="00CB4EC8">
              <w:rPr>
                <w:rFonts w:cs="Arial"/>
                <w:sz w:val="19"/>
                <w:szCs w:val="19"/>
              </w:rPr>
              <w:t>Gout prevalence</w:t>
            </w:r>
          </w:p>
        </w:tc>
        <w:tc>
          <w:tcPr>
            <w:tcW w:w="709" w:type="dxa"/>
            <w:tcBorders>
              <w:top w:val="nil"/>
              <w:left w:val="single" w:sz="4" w:space="0" w:color="000000"/>
            </w:tcBorders>
            <w:shd w:val="clear" w:color="000000" w:fill="FFFFFF"/>
            <w:noWrap/>
            <w:vAlign w:val="bottom"/>
          </w:tcPr>
          <w:p w14:paraId="1742AD7C" w14:textId="77777777" w:rsidR="00CB4EC8" w:rsidRPr="00CB4EC8" w:rsidRDefault="00CB4EC8" w:rsidP="00CB4EC8">
            <w:pPr>
              <w:pStyle w:val="TableText"/>
              <w:jc w:val="center"/>
              <w:rPr>
                <w:lang w:eastAsia="en-US"/>
              </w:rPr>
            </w:pPr>
            <w:r w:rsidRPr="00CB4EC8">
              <w:t>1</w:t>
            </w:r>
            <w:r>
              <w:t>,</w:t>
            </w:r>
            <w:r w:rsidRPr="00CB4EC8">
              <w:t>397</w:t>
            </w:r>
          </w:p>
        </w:tc>
        <w:tc>
          <w:tcPr>
            <w:tcW w:w="567" w:type="dxa"/>
            <w:tcBorders>
              <w:top w:val="nil"/>
              <w:right w:val="nil"/>
            </w:tcBorders>
            <w:shd w:val="clear" w:color="auto" w:fill="auto"/>
            <w:noWrap/>
            <w:vAlign w:val="bottom"/>
          </w:tcPr>
          <w:p w14:paraId="740634ED" w14:textId="77777777" w:rsidR="00CB4EC8" w:rsidRPr="00CB4EC8" w:rsidRDefault="00CB4EC8" w:rsidP="00CB4EC8">
            <w:pPr>
              <w:pStyle w:val="TableText"/>
              <w:jc w:val="center"/>
              <w:rPr>
                <w:lang w:eastAsia="en-US"/>
              </w:rPr>
            </w:pPr>
            <w:r w:rsidRPr="00CB4EC8">
              <w:t>6.2</w:t>
            </w:r>
          </w:p>
        </w:tc>
        <w:tc>
          <w:tcPr>
            <w:tcW w:w="709" w:type="dxa"/>
            <w:tcBorders>
              <w:top w:val="single" w:sz="4" w:space="0" w:color="auto"/>
              <w:left w:val="single" w:sz="4" w:space="0" w:color="auto"/>
            </w:tcBorders>
            <w:shd w:val="clear" w:color="auto" w:fill="auto"/>
            <w:noWrap/>
            <w:vAlign w:val="bottom"/>
          </w:tcPr>
          <w:p w14:paraId="2D2961DC" w14:textId="77777777" w:rsidR="00CB4EC8" w:rsidRPr="00CB4EC8" w:rsidRDefault="00CB4EC8" w:rsidP="00CB4EC8">
            <w:pPr>
              <w:pStyle w:val="TableText"/>
              <w:jc w:val="center"/>
              <w:rPr>
                <w:lang w:eastAsia="en-US"/>
              </w:rPr>
            </w:pPr>
            <w:r w:rsidRPr="00CB4EC8">
              <w:t>9</w:t>
            </w:r>
            <w:r>
              <w:t>,</w:t>
            </w:r>
            <w:r w:rsidRPr="00CB4EC8">
              <w:t>699</w:t>
            </w:r>
          </w:p>
        </w:tc>
        <w:tc>
          <w:tcPr>
            <w:tcW w:w="708" w:type="dxa"/>
            <w:tcBorders>
              <w:top w:val="single" w:sz="4" w:space="0" w:color="auto"/>
              <w:right w:val="nil"/>
            </w:tcBorders>
            <w:shd w:val="clear" w:color="auto" w:fill="auto"/>
            <w:noWrap/>
            <w:vAlign w:val="bottom"/>
          </w:tcPr>
          <w:p w14:paraId="279BEED8" w14:textId="77777777" w:rsidR="00CB4EC8" w:rsidRPr="00CB4EC8" w:rsidRDefault="00CB4EC8" w:rsidP="00CB4EC8">
            <w:pPr>
              <w:pStyle w:val="TableText"/>
              <w:jc w:val="center"/>
              <w:rPr>
                <w:lang w:eastAsia="en-US"/>
              </w:rPr>
            </w:pPr>
            <w:r w:rsidRPr="00CB4EC8">
              <w:t>3.2</w:t>
            </w:r>
          </w:p>
        </w:tc>
        <w:tc>
          <w:tcPr>
            <w:tcW w:w="1134" w:type="dxa"/>
            <w:tcBorders>
              <w:top w:val="nil"/>
              <w:left w:val="single" w:sz="4" w:space="0" w:color="auto"/>
            </w:tcBorders>
            <w:shd w:val="clear" w:color="auto" w:fill="auto"/>
            <w:noWrap/>
            <w:vAlign w:val="bottom"/>
          </w:tcPr>
          <w:p w14:paraId="2426979B" w14:textId="77777777" w:rsidR="00CB4EC8" w:rsidRPr="00CB4EC8" w:rsidRDefault="00CB4EC8" w:rsidP="00CB4EC8">
            <w:pPr>
              <w:pStyle w:val="TableText"/>
              <w:jc w:val="center"/>
              <w:rPr>
                <w:lang w:eastAsia="en-US"/>
              </w:rPr>
            </w:pPr>
            <w:r w:rsidRPr="00CB4EC8">
              <w:t>1.91</w:t>
            </w:r>
          </w:p>
        </w:tc>
        <w:tc>
          <w:tcPr>
            <w:tcW w:w="1134" w:type="dxa"/>
            <w:tcBorders>
              <w:top w:val="nil"/>
            </w:tcBorders>
            <w:shd w:val="clear" w:color="auto" w:fill="auto"/>
            <w:noWrap/>
            <w:vAlign w:val="bottom"/>
          </w:tcPr>
          <w:p w14:paraId="7792E58E" w14:textId="77777777" w:rsidR="00CB4EC8" w:rsidRPr="00CB4EC8" w:rsidRDefault="00CB4EC8" w:rsidP="00CB4EC8">
            <w:pPr>
              <w:pStyle w:val="TableText"/>
              <w:jc w:val="center"/>
              <w:rPr>
                <w:lang w:eastAsia="en-US"/>
              </w:rPr>
            </w:pPr>
            <w:r w:rsidRPr="00CB4EC8">
              <w:t>2.9</w:t>
            </w:r>
          </w:p>
        </w:tc>
      </w:tr>
      <w:tr w:rsidR="00CB4EC8" w:rsidRPr="00CB4EC8" w14:paraId="7E7D311D" w14:textId="77777777" w:rsidTr="00CB4EC8">
        <w:trPr>
          <w:trHeight w:val="240"/>
        </w:trPr>
        <w:tc>
          <w:tcPr>
            <w:tcW w:w="4645" w:type="dxa"/>
            <w:tcBorders>
              <w:right w:val="nil"/>
            </w:tcBorders>
            <w:shd w:val="clear" w:color="auto" w:fill="auto"/>
            <w:noWrap/>
            <w:vAlign w:val="bottom"/>
          </w:tcPr>
          <w:p w14:paraId="3AE66DDB" w14:textId="77777777" w:rsidR="00CB4EC8" w:rsidRPr="00CB4EC8" w:rsidRDefault="00CB4EC8" w:rsidP="00BA600C">
            <w:pPr>
              <w:spacing w:after="0" w:line="240" w:lineRule="auto"/>
              <w:rPr>
                <w:rFonts w:eastAsia="Times New Roman" w:cs="Arial"/>
                <w:sz w:val="19"/>
                <w:szCs w:val="19"/>
                <w:lang w:eastAsia="en-US"/>
              </w:rPr>
            </w:pPr>
            <w:r w:rsidRPr="00CB4EC8">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35113D21" w14:textId="77777777" w:rsidR="00CB4EC8" w:rsidRPr="00CB4EC8" w:rsidRDefault="00CB4EC8" w:rsidP="00CB4EC8">
            <w:pPr>
              <w:pStyle w:val="TableText"/>
              <w:jc w:val="center"/>
              <w:rPr>
                <w:lang w:eastAsia="en-US"/>
              </w:rPr>
            </w:pPr>
            <w:r w:rsidRPr="00CB4EC8">
              <w:t>475</w:t>
            </w:r>
          </w:p>
        </w:tc>
        <w:tc>
          <w:tcPr>
            <w:tcW w:w="567" w:type="dxa"/>
            <w:tcBorders>
              <w:right w:val="nil"/>
            </w:tcBorders>
            <w:shd w:val="clear" w:color="auto" w:fill="auto"/>
            <w:noWrap/>
            <w:vAlign w:val="bottom"/>
          </w:tcPr>
          <w:p w14:paraId="7162FB45" w14:textId="77777777" w:rsidR="00CB4EC8" w:rsidRPr="00CB4EC8" w:rsidRDefault="00CB4EC8" w:rsidP="00CB4EC8">
            <w:pPr>
              <w:pStyle w:val="TableText"/>
              <w:jc w:val="center"/>
              <w:rPr>
                <w:lang w:eastAsia="en-US"/>
              </w:rPr>
            </w:pPr>
            <w:r w:rsidRPr="00CB4EC8">
              <w:t>34.0</w:t>
            </w:r>
          </w:p>
        </w:tc>
        <w:tc>
          <w:tcPr>
            <w:tcW w:w="709" w:type="dxa"/>
            <w:tcBorders>
              <w:left w:val="single" w:sz="4" w:space="0" w:color="auto"/>
            </w:tcBorders>
            <w:shd w:val="clear" w:color="auto" w:fill="auto"/>
            <w:noWrap/>
            <w:vAlign w:val="bottom"/>
          </w:tcPr>
          <w:p w14:paraId="7D4E6F90" w14:textId="77777777" w:rsidR="00CB4EC8" w:rsidRPr="00CB4EC8" w:rsidRDefault="00CB4EC8" w:rsidP="00CB4EC8">
            <w:pPr>
              <w:pStyle w:val="TableText"/>
              <w:jc w:val="center"/>
              <w:rPr>
                <w:lang w:eastAsia="en-US"/>
              </w:rPr>
            </w:pPr>
            <w:r w:rsidRPr="00CB4EC8">
              <w:t>3</w:t>
            </w:r>
            <w:r>
              <w:t>,</w:t>
            </w:r>
            <w:r w:rsidRPr="00CB4EC8">
              <w:t>203</w:t>
            </w:r>
          </w:p>
        </w:tc>
        <w:tc>
          <w:tcPr>
            <w:tcW w:w="708" w:type="dxa"/>
            <w:tcBorders>
              <w:right w:val="nil"/>
            </w:tcBorders>
            <w:shd w:val="clear" w:color="auto" w:fill="auto"/>
            <w:noWrap/>
            <w:vAlign w:val="bottom"/>
          </w:tcPr>
          <w:p w14:paraId="451ADDED" w14:textId="77777777" w:rsidR="00CB4EC8" w:rsidRPr="00CB4EC8" w:rsidRDefault="00CB4EC8" w:rsidP="00CB4EC8">
            <w:pPr>
              <w:pStyle w:val="TableText"/>
              <w:jc w:val="center"/>
              <w:rPr>
                <w:lang w:eastAsia="en-US"/>
              </w:rPr>
            </w:pPr>
            <w:r w:rsidRPr="00CB4EC8">
              <w:t>33.0</w:t>
            </w:r>
          </w:p>
        </w:tc>
        <w:tc>
          <w:tcPr>
            <w:tcW w:w="1134" w:type="dxa"/>
            <w:tcBorders>
              <w:left w:val="single" w:sz="4" w:space="0" w:color="auto"/>
            </w:tcBorders>
            <w:shd w:val="clear" w:color="auto" w:fill="auto"/>
            <w:noWrap/>
            <w:vAlign w:val="bottom"/>
          </w:tcPr>
          <w:p w14:paraId="32C09541" w14:textId="77777777" w:rsidR="00CB4EC8" w:rsidRPr="00CB4EC8" w:rsidRDefault="00CB4EC8" w:rsidP="00CB4EC8">
            <w:pPr>
              <w:pStyle w:val="TableText"/>
              <w:jc w:val="center"/>
              <w:rPr>
                <w:lang w:eastAsia="en-US"/>
              </w:rPr>
            </w:pPr>
            <w:r w:rsidRPr="00CB4EC8">
              <w:t>1.03</w:t>
            </w:r>
          </w:p>
        </w:tc>
        <w:tc>
          <w:tcPr>
            <w:tcW w:w="1134" w:type="dxa"/>
            <w:shd w:val="clear" w:color="auto" w:fill="auto"/>
            <w:noWrap/>
            <w:vAlign w:val="bottom"/>
          </w:tcPr>
          <w:p w14:paraId="212AB562" w14:textId="77777777" w:rsidR="00CB4EC8" w:rsidRPr="00CB4EC8" w:rsidRDefault="00CB4EC8" w:rsidP="00CB4EC8">
            <w:pPr>
              <w:pStyle w:val="TableText"/>
              <w:jc w:val="center"/>
              <w:rPr>
                <w:lang w:eastAsia="en-US"/>
              </w:rPr>
            </w:pPr>
            <w:r w:rsidRPr="00CB4EC8">
              <w:t>1.0</w:t>
            </w:r>
          </w:p>
        </w:tc>
      </w:tr>
      <w:tr w:rsidR="00CB4EC8" w:rsidRPr="00CB4EC8" w14:paraId="1A93D608" w14:textId="77777777" w:rsidTr="00CB4EC8">
        <w:trPr>
          <w:trHeight w:val="240"/>
        </w:trPr>
        <w:tc>
          <w:tcPr>
            <w:tcW w:w="4645" w:type="dxa"/>
            <w:tcBorders>
              <w:right w:val="nil"/>
            </w:tcBorders>
            <w:shd w:val="clear" w:color="auto" w:fill="auto"/>
            <w:noWrap/>
            <w:vAlign w:val="bottom"/>
          </w:tcPr>
          <w:p w14:paraId="23D20E70" w14:textId="77777777" w:rsidR="00CB4EC8" w:rsidRPr="00CB4EC8" w:rsidRDefault="00CB4EC8" w:rsidP="00C057C0">
            <w:pPr>
              <w:spacing w:after="0" w:line="240" w:lineRule="auto"/>
              <w:rPr>
                <w:rFonts w:eastAsia="Times New Roman" w:cs="Arial"/>
                <w:sz w:val="19"/>
                <w:szCs w:val="19"/>
                <w:lang w:eastAsia="en-US"/>
              </w:rPr>
            </w:pPr>
            <w:r w:rsidRPr="00CB4EC8">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4C809D8D" w14:textId="77777777" w:rsidR="00CB4EC8" w:rsidRPr="00CB4EC8" w:rsidRDefault="00CB4EC8" w:rsidP="00CB4EC8">
            <w:pPr>
              <w:pStyle w:val="TableText"/>
              <w:jc w:val="center"/>
              <w:rPr>
                <w:lang w:eastAsia="en-US"/>
              </w:rPr>
            </w:pPr>
            <w:r w:rsidRPr="00CB4EC8">
              <w:t>148</w:t>
            </w:r>
          </w:p>
        </w:tc>
        <w:tc>
          <w:tcPr>
            <w:tcW w:w="567" w:type="dxa"/>
            <w:tcBorders>
              <w:right w:val="nil"/>
            </w:tcBorders>
            <w:shd w:val="clear" w:color="auto" w:fill="auto"/>
            <w:noWrap/>
            <w:vAlign w:val="bottom"/>
          </w:tcPr>
          <w:p w14:paraId="7D291345" w14:textId="77777777" w:rsidR="00CB4EC8" w:rsidRPr="00CB4EC8" w:rsidRDefault="00CB4EC8" w:rsidP="00CB4EC8">
            <w:pPr>
              <w:pStyle w:val="TableText"/>
              <w:jc w:val="center"/>
              <w:rPr>
                <w:lang w:eastAsia="en-US"/>
              </w:rPr>
            </w:pPr>
            <w:r w:rsidRPr="00CB4EC8">
              <w:t>10.6</w:t>
            </w:r>
          </w:p>
        </w:tc>
        <w:tc>
          <w:tcPr>
            <w:tcW w:w="709" w:type="dxa"/>
            <w:tcBorders>
              <w:left w:val="single" w:sz="4" w:space="0" w:color="auto"/>
            </w:tcBorders>
            <w:shd w:val="clear" w:color="auto" w:fill="auto"/>
            <w:noWrap/>
            <w:vAlign w:val="bottom"/>
          </w:tcPr>
          <w:p w14:paraId="2BD5313C" w14:textId="77777777" w:rsidR="00CB4EC8" w:rsidRPr="00CB4EC8" w:rsidRDefault="00CB4EC8" w:rsidP="00CB4EC8">
            <w:pPr>
              <w:pStyle w:val="TableText"/>
              <w:jc w:val="center"/>
              <w:rPr>
                <w:lang w:eastAsia="en-US"/>
              </w:rPr>
            </w:pPr>
            <w:r w:rsidRPr="00CB4EC8">
              <w:t>921</w:t>
            </w:r>
          </w:p>
        </w:tc>
        <w:tc>
          <w:tcPr>
            <w:tcW w:w="708" w:type="dxa"/>
            <w:tcBorders>
              <w:right w:val="nil"/>
            </w:tcBorders>
            <w:shd w:val="clear" w:color="auto" w:fill="auto"/>
            <w:noWrap/>
            <w:vAlign w:val="bottom"/>
          </w:tcPr>
          <w:p w14:paraId="2CCE8551" w14:textId="77777777" w:rsidR="00CB4EC8" w:rsidRPr="00CB4EC8" w:rsidRDefault="00CB4EC8" w:rsidP="00CB4EC8">
            <w:pPr>
              <w:pStyle w:val="TableText"/>
              <w:jc w:val="center"/>
              <w:rPr>
                <w:lang w:eastAsia="en-US"/>
              </w:rPr>
            </w:pPr>
            <w:r w:rsidRPr="00CB4EC8">
              <w:t>9.5</w:t>
            </w:r>
          </w:p>
        </w:tc>
        <w:tc>
          <w:tcPr>
            <w:tcW w:w="1134" w:type="dxa"/>
            <w:tcBorders>
              <w:left w:val="single" w:sz="4" w:space="0" w:color="auto"/>
            </w:tcBorders>
            <w:shd w:val="clear" w:color="auto" w:fill="auto"/>
            <w:noWrap/>
            <w:vAlign w:val="bottom"/>
          </w:tcPr>
          <w:p w14:paraId="09DD48F3" w14:textId="77777777" w:rsidR="00CB4EC8" w:rsidRPr="00CB4EC8" w:rsidRDefault="00CB4EC8" w:rsidP="00CB4EC8">
            <w:pPr>
              <w:pStyle w:val="TableText"/>
              <w:jc w:val="center"/>
              <w:rPr>
                <w:lang w:eastAsia="en-US"/>
              </w:rPr>
            </w:pPr>
            <w:r w:rsidRPr="00CB4EC8">
              <w:t>1.12</w:t>
            </w:r>
          </w:p>
        </w:tc>
        <w:tc>
          <w:tcPr>
            <w:tcW w:w="1134" w:type="dxa"/>
            <w:shd w:val="clear" w:color="auto" w:fill="auto"/>
            <w:noWrap/>
            <w:vAlign w:val="bottom"/>
          </w:tcPr>
          <w:p w14:paraId="09444190" w14:textId="77777777" w:rsidR="00CB4EC8" w:rsidRPr="00CB4EC8" w:rsidRDefault="00CB4EC8" w:rsidP="00CB4EC8">
            <w:pPr>
              <w:pStyle w:val="TableText"/>
              <w:jc w:val="center"/>
              <w:rPr>
                <w:lang w:eastAsia="en-US"/>
              </w:rPr>
            </w:pPr>
            <w:r w:rsidRPr="00CB4EC8">
              <w:t>1.1</w:t>
            </w:r>
          </w:p>
        </w:tc>
      </w:tr>
      <w:tr w:rsidR="00CB4EC8" w:rsidRPr="00CB4EC8" w14:paraId="2ED5414B" w14:textId="77777777" w:rsidTr="00B31F81">
        <w:trPr>
          <w:trHeight w:val="240"/>
        </w:trPr>
        <w:tc>
          <w:tcPr>
            <w:tcW w:w="4645" w:type="dxa"/>
            <w:tcBorders>
              <w:right w:val="nil"/>
            </w:tcBorders>
            <w:shd w:val="clear" w:color="auto" w:fill="auto"/>
            <w:noWrap/>
            <w:vAlign w:val="bottom"/>
          </w:tcPr>
          <w:p w14:paraId="3486A488" w14:textId="77777777" w:rsidR="00CB4EC8" w:rsidRPr="00CB4EC8" w:rsidRDefault="00CB4EC8" w:rsidP="00BA600C">
            <w:pPr>
              <w:spacing w:after="0" w:line="240" w:lineRule="auto"/>
              <w:rPr>
                <w:rFonts w:eastAsia="Times New Roman" w:cs="Arial"/>
                <w:sz w:val="19"/>
                <w:szCs w:val="19"/>
                <w:lang w:eastAsia="en-US"/>
              </w:rPr>
            </w:pPr>
            <w:r w:rsidRPr="00CB4EC8">
              <w:rPr>
                <w:rFonts w:cs="Arial"/>
                <w:sz w:val="19"/>
                <w:szCs w:val="19"/>
              </w:rPr>
              <w:t>NSAID use by people with gout</w:t>
            </w:r>
          </w:p>
        </w:tc>
        <w:tc>
          <w:tcPr>
            <w:tcW w:w="709" w:type="dxa"/>
            <w:tcBorders>
              <w:left w:val="single" w:sz="4" w:space="0" w:color="000000"/>
            </w:tcBorders>
            <w:shd w:val="clear" w:color="000000" w:fill="FFFFFF"/>
            <w:noWrap/>
            <w:vAlign w:val="bottom"/>
          </w:tcPr>
          <w:p w14:paraId="2C62D504" w14:textId="77777777" w:rsidR="00CB4EC8" w:rsidRPr="00CB4EC8" w:rsidRDefault="00CB4EC8" w:rsidP="00CB4EC8">
            <w:pPr>
              <w:pStyle w:val="TableText"/>
              <w:jc w:val="center"/>
              <w:rPr>
                <w:lang w:eastAsia="en-US"/>
              </w:rPr>
            </w:pPr>
            <w:r w:rsidRPr="00CB4EC8">
              <w:t>662</w:t>
            </w:r>
          </w:p>
        </w:tc>
        <w:tc>
          <w:tcPr>
            <w:tcW w:w="567" w:type="dxa"/>
            <w:tcBorders>
              <w:right w:val="nil"/>
            </w:tcBorders>
            <w:shd w:val="clear" w:color="auto" w:fill="auto"/>
            <w:noWrap/>
            <w:vAlign w:val="bottom"/>
          </w:tcPr>
          <w:p w14:paraId="6692CB99" w14:textId="77777777" w:rsidR="00CB4EC8" w:rsidRPr="00CB4EC8" w:rsidRDefault="00CB4EC8" w:rsidP="00CB4EC8">
            <w:pPr>
              <w:pStyle w:val="TableText"/>
              <w:jc w:val="center"/>
              <w:rPr>
                <w:lang w:eastAsia="en-US"/>
              </w:rPr>
            </w:pPr>
            <w:r w:rsidRPr="00CB4EC8">
              <w:t>47.4</w:t>
            </w:r>
          </w:p>
        </w:tc>
        <w:tc>
          <w:tcPr>
            <w:tcW w:w="709" w:type="dxa"/>
            <w:tcBorders>
              <w:left w:val="single" w:sz="4" w:space="0" w:color="auto"/>
            </w:tcBorders>
            <w:shd w:val="clear" w:color="auto" w:fill="auto"/>
            <w:noWrap/>
            <w:vAlign w:val="bottom"/>
          </w:tcPr>
          <w:p w14:paraId="2899A1EC" w14:textId="77777777" w:rsidR="00CB4EC8" w:rsidRPr="00CB4EC8" w:rsidRDefault="00CB4EC8" w:rsidP="00CB4EC8">
            <w:pPr>
              <w:pStyle w:val="TableText"/>
              <w:jc w:val="center"/>
              <w:rPr>
                <w:lang w:eastAsia="en-US"/>
              </w:rPr>
            </w:pPr>
            <w:r w:rsidRPr="00CB4EC8">
              <w:t>4</w:t>
            </w:r>
            <w:r>
              <w:t>,</w:t>
            </w:r>
            <w:r w:rsidRPr="00CB4EC8">
              <w:t>217</w:t>
            </w:r>
          </w:p>
        </w:tc>
        <w:tc>
          <w:tcPr>
            <w:tcW w:w="708" w:type="dxa"/>
            <w:tcBorders>
              <w:right w:val="nil"/>
            </w:tcBorders>
            <w:shd w:val="clear" w:color="auto" w:fill="auto"/>
            <w:noWrap/>
            <w:vAlign w:val="bottom"/>
          </w:tcPr>
          <w:p w14:paraId="28E59F72" w14:textId="77777777" w:rsidR="00CB4EC8" w:rsidRPr="00CB4EC8" w:rsidRDefault="00CB4EC8" w:rsidP="00CB4EC8">
            <w:pPr>
              <w:pStyle w:val="TableText"/>
              <w:jc w:val="center"/>
              <w:rPr>
                <w:lang w:eastAsia="en-US"/>
              </w:rPr>
            </w:pPr>
            <w:r w:rsidRPr="00CB4EC8">
              <w:t>43.5</w:t>
            </w:r>
          </w:p>
        </w:tc>
        <w:tc>
          <w:tcPr>
            <w:tcW w:w="1134" w:type="dxa"/>
            <w:tcBorders>
              <w:left w:val="single" w:sz="4" w:space="0" w:color="auto"/>
            </w:tcBorders>
            <w:shd w:val="clear" w:color="auto" w:fill="auto"/>
            <w:noWrap/>
            <w:vAlign w:val="bottom"/>
          </w:tcPr>
          <w:p w14:paraId="0C22A18C" w14:textId="77777777" w:rsidR="00CB4EC8" w:rsidRPr="00CB4EC8" w:rsidRDefault="00CB4EC8" w:rsidP="00CB4EC8">
            <w:pPr>
              <w:pStyle w:val="TableText"/>
              <w:jc w:val="center"/>
              <w:rPr>
                <w:lang w:eastAsia="en-US"/>
              </w:rPr>
            </w:pPr>
            <w:r w:rsidRPr="00CB4EC8">
              <w:t>1.09</w:t>
            </w:r>
          </w:p>
        </w:tc>
        <w:tc>
          <w:tcPr>
            <w:tcW w:w="1134" w:type="dxa"/>
            <w:shd w:val="clear" w:color="auto" w:fill="auto"/>
            <w:noWrap/>
            <w:vAlign w:val="bottom"/>
          </w:tcPr>
          <w:p w14:paraId="279C3620" w14:textId="77777777" w:rsidR="00CB4EC8" w:rsidRPr="00CB4EC8" w:rsidRDefault="00CB4EC8" w:rsidP="00CB4EC8">
            <w:pPr>
              <w:pStyle w:val="TableText"/>
              <w:jc w:val="center"/>
              <w:rPr>
                <w:lang w:eastAsia="en-US"/>
              </w:rPr>
            </w:pPr>
            <w:r w:rsidRPr="00CB4EC8">
              <w:t>3.9</w:t>
            </w:r>
          </w:p>
        </w:tc>
      </w:tr>
      <w:tr w:rsidR="00CB4EC8" w:rsidRPr="00CB4EC8" w14:paraId="6DEF9233" w14:textId="77777777" w:rsidTr="00B31F81">
        <w:trPr>
          <w:trHeight w:val="240"/>
        </w:trPr>
        <w:tc>
          <w:tcPr>
            <w:tcW w:w="4645" w:type="dxa"/>
            <w:tcBorders>
              <w:bottom w:val="double" w:sz="2" w:space="0" w:color="auto"/>
              <w:right w:val="nil"/>
            </w:tcBorders>
            <w:shd w:val="clear" w:color="auto" w:fill="auto"/>
            <w:noWrap/>
            <w:vAlign w:val="bottom"/>
          </w:tcPr>
          <w:p w14:paraId="4636A1A7" w14:textId="77777777" w:rsidR="00CB4EC8" w:rsidRPr="00CB4EC8" w:rsidRDefault="00CB4EC8" w:rsidP="00C057C0">
            <w:pPr>
              <w:spacing w:after="0" w:line="240" w:lineRule="auto"/>
              <w:rPr>
                <w:rFonts w:eastAsia="Times New Roman" w:cs="Arial"/>
                <w:sz w:val="19"/>
                <w:szCs w:val="19"/>
                <w:lang w:eastAsia="en-US"/>
              </w:rPr>
            </w:pPr>
            <w:r w:rsidRPr="00CB4EC8">
              <w:rPr>
                <w:rFonts w:cs="Arial"/>
                <w:sz w:val="19"/>
                <w:szCs w:val="19"/>
              </w:rPr>
              <w:t>Serum urate test  within six months following allopurinol dispensing</w:t>
            </w:r>
          </w:p>
        </w:tc>
        <w:tc>
          <w:tcPr>
            <w:tcW w:w="709" w:type="dxa"/>
            <w:tcBorders>
              <w:left w:val="single" w:sz="4" w:space="0" w:color="000000"/>
              <w:bottom w:val="double" w:sz="2" w:space="0" w:color="auto"/>
            </w:tcBorders>
            <w:shd w:val="clear" w:color="000000" w:fill="FFFFFF"/>
            <w:noWrap/>
            <w:vAlign w:val="bottom"/>
          </w:tcPr>
          <w:p w14:paraId="38E4617B" w14:textId="77777777" w:rsidR="00CB4EC8" w:rsidRPr="00CB4EC8" w:rsidRDefault="00CB4EC8" w:rsidP="00CB4EC8">
            <w:pPr>
              <w:pStyle w:val="TableText"/>
              <w:jc w:val="center"/>
              <w:rPr>
                <w:lang w:eastAsia="en-US"/>
              </w:rPr>
            </w:pPr>
            <w:r w:rsidRPr="00CB4EC8">
              <w:t>322</w:t>
            </w:r>
          </w:p>
        </w:tc>
        <w:tc>
          <w:tcPr>
            <w:tcW w:w="567" w:type="dxa"/>
            <w:tcBorders>
              <w:bottom w:val="double" w:sz="2" w:space="0" w:color="auto"/>
              <w:right w:val="nil"/>
            </w:tcBorders>
            <w:shd w:val="clear" w:color="000000" w:fill="FFFFFF"/>
            <w:noWrap/>
            <w:vAlign w:val="bottom"/>
          </w:tcPr>
          <w:p w14:paraId="2C7C6F0C" w14:textId="77777777" w:rsidR="00CB4EC8" w:rsidRPr="00CB4EC8" w:rsidRDefault="00CB4EC8" w:rsidP="00CB4EC8">
            <w:pPr>
              <w:pStyle w:val="TableText"/>
              <w:jc w:val="center"/>
              <w:rPr>
                <w:lang w:eastAsia="en-US"/>
              </w:rPr>
            </w:pPr>
            <w:r w:rsidRPr="00CB4EC8">
              <w:t>41.4</w:t>
            </w:r>
          </w:p>
        </w:tc>
        <w:tc>
          <w:tcPr>
            <w:tcW w:w="709" w:type="dxa"/>
            <w:tcBorders>
              <w:left w:val="single" w:sz="4" w:space="0" w:color="auto"/>
              <w:bottom w:val="double" w:sz="2" w:space="0" w:color="auto"/>
            </w:tcBorders>
            <w:shd w:val="clear" w:color="000000" w:fill="FFFFFF"/>
            <w:noWrap/>
            <w:vAlign w:val="bottom"/>
          </w:tcPr>
          <w:p w14:paraId="3CBCDE26" w14:textId="77777777" w:rsidR="00CB4EC8" w:rsidRPr="00CB4EC8" w:rsidRDefault="00CB4EC8" w:rsidP="00CB4EC8">
            <w:pPr>
              <w:pStyle w:val="TableText"/>
              <w:jc w:val="center"/>
              <w:rPr>
                <w:lang w:eastAsia="en-US"/>
              </w:rPr>
            </w:pPr>
            <w:r w:rsidRPr="00CB4EC8">
              <w:t>2</w:t>
            </w:r>
            <w:r>
              <w:t>,</w:t>
            </w:r>
            <w:r w:rsidRPr="00CB4EC8">
              <w:t>194</w:t>
            </w:r>
          </w:p>
        </w:tc>
        <w:tc>
          <w:tcPr>
            <w:tcW w:w="708" w:type="dxa"/>
            <w:tcBorders>
              <w:bottom w:val="double" w:sz="2" w:space="0" w:color="auto"/>
              <w:right w:val="nil"/>
            </w:tcBorders>
            <w:shd w:val="clear" w:color="000000" w:fill="FFFFFF"/>
            <w:noWrap/>
            <w:vAlign w:val="bottom"/>
          </w:tcPr>
          <w:p w14:paraId="34A339E3" w14:textId="77777777" w:rsidR="00CB4EC8" w:rsidRPr="00CB4EC8" w:rsidRDefault="00CB4EC8" w:rsidP="00CB4EC8">
            <w:pPr>
              <w:pStyle w:val="TableText"/>
              <w:jc w:val="center"/>
              <w:rPr>
                <w:lang w:eastAsia="en-US"/>
              </w:rPr>
            </w:pPr>
            <w:r w:rsidRPr="00CB4EC8">
              <w:t>42.4</w:t>
            </w:r>
          </w:p>
        </w:tc>
        <w:tc>
          <w:tcPr>
            <w:tcW w:w="1134" w:type="dxa"/>
            <w:tcBorders>
              <w:left w:val="single" w:sz="4" w:space="0" w:color="auto"/>
              <w:bottom w:val="double" w:sz="2" w:space="0" w:color="auto"/>
            </w:tcBorders>
            <w:shd w:val="clear" w:color="auto" w:fill="auto"/>
            <w:noWrap/>
            <w:vAlign w:val="bottom"/>
          </w:tcPr>
          <w:p w14:paraId="74F08A62" w14:textId="77777777" w:rsidR="00CB4EC8" w:rsidRPr="00CB4EC8" w:rsidRDefault="00CB4EC8" w:rsidP="00CB4EC8">
            <w:pPr>
              <w:pStyle w:val="TableText"/>
              <w:jc w:val="center"/>
              <w:rPr>
                <w:lang w:eastAsia="en-US"/>
              </w:rPr>
            </w:pPr>
            <w:r w:rsidRPr="00CB4EC8">
              <w:t>0.98</w:t>
            </w:r>
          </w:p>
        </w:tc>
        <w:tc>
          <w:tcPr>
            <w:tcW w:w="1134" w:type="dxa"/>
            <w:tcBorders>
              <w:bottom w:val="double" w:sz="2" w:space="0" w:color="auto"/>
            </w:tcBorders>
            <w:shd w:val="clear" w:color="auto" w:fill="auto"/>
            <w:noWrap/>
            <w:vAlign w:val="bottom"/>
          </w:tcPr>
          <w:p w14:paraId="4AF9D866" w14:textId="77777777" w:rsidR="00CB4EC8" w:rsidRPr="00CB4EC8" w:rsidRDefault="00CB4EC8" w:rsidP="00CB4EC8">
            <w:pPr>
              <w:pStyle w:val="TableText"/>
              <w:jc w:val="center"/>
              <w:rPr>
                <w:lang w:eastAsia="en-US"/>
              </w:rPr>
            </w:pPr>
            <w:r w:rsidRPr="00CB4EC8">
              <w:t>-1.0</w:t>
            </w:r>
          </w:p>
        </w:tc>
      </w:tr>
    </w:tbl>
    <w:p w14:paraId="1AC8A3DE" w14:textId="3BDA7737" w:rsidR="00BA600C" w:rsidRPr="00CB4EC8" w:rsidRDefault="00E16458" w:rsidP="00E0562E">
      <w:pPr>
        <w:pStyle w:val="Note"/>
      </w:pPr>
      <w:r w:rsidRPr="00E0562E">
        <w:rPr>
          <w:rStyle w:val="NoteChar"/>
        </w:rPr>
        <w:t>Source: NZ Atlas of Healthcare Variation, Ministry of Health.</w:t>
      </w:r>
      <w:r w:rsidRPr="00E0562E">
        <w:rPr>
          <w:rStyle w:val="NoteChar"/>
        </w:rPr>
        <w:br/>
      </w:r>
      <w:r w:rsidRPr="00CB4EC8">
        <w:t>Note</w:t>
      </w:r>
      <w:r w:rsidR="00E0562E">
        <w:t>s</w:t>
      </w:r>
      <w:r w:rsidRPr="00CB4EC8">
        <w:t>: Denominator is people in contact with health services</w:t>
      </w:r>
      <w:r w:rsidR="003E5A91" w:rsidRPr="00CB4EC8">
        <w:t xml:space="preserve"> (using Health Tracker)</w:t>
      </w:r>
      <w:r w:rsidRPr="00CB4EC8">
        <w:t>. Prevalence may be underestimated by up to 20%.</w:t>
      </w:r>
      <w:r w:rsidR="009D72B6" w:rsidRPr="00CB4EC8">
        <w:t xml:space="preserve"> Prevalence rates are not age adjusted.</w:t>
      </w:r>
    </w:p>
    <w:p w14:paraId="1E434083" w14:textId="471C4089" w:rsidR="00E16458" w:rsidRPr="006C3CD3" w:rsidRDefault="00CB4EC8" w:rsidP="00E16458">
      <w:pPr>
        <w:rPr>
          <w:highlight w:val="yellow"/>
        </w:rPr>
      </w:pPr>
      <w:r w:rsidRPr="009B4A4A">
        <w:t>Around 1</w:t>
      </w:r>
      <w:r w:rsidR="007D7EC2">
        <w:t>,</w:t>
      </w:r>
      <w:r w:rsidRPr="009B4A4A">
        <w:t xml:space="preserve">400 Māori aged 20–79 years were estimated to have gout in 2011, giving a crude prevalence of 6%, </w:t>
      </w:r>
      <w:r w:rsidR="007D7EC2">
        <w:t xml:space="preserve">compared to a crude prevalence of 3% in non-Māori. </w:t>
      </w:r>
      <w:r w:rsidRPr="009B4A4A">
        <w:t xml:space="preserve"> A third of Māori with gout regularly received allopurinol, a preventive therapy to lower urate levels. Of </w:t>
      </w:r>
      <w:r w:rsidR="007D7EC2">
        <w:t xml:space="preserve">those who received allopurinol </w:t>
      </w:r>
      <w:r w:rsidR="00E0562E">
        <w:t xml:space="preserve">(for gout or other reasons) </w:t>
      </w:r>
      <w:r w:rsidR="007D7EC2">
        <w:t>41</w:t>
      </w:r>
      <w:r w:rsidRPr="009B4A4A">
        <w:t>% had a lab test for serum urate levels within the fol</w:t>
      </w:r>
      <w:r w:rsidR="007D7EC2">
        <w:t>lowing six months. Forty-seven</w:t>
      </w:r>
      <w:r w:rsidRPr="009B4A4A">
        <w:t xml:space="preserve"> percent of Māori with gout used non-steroid anti-inflammatory medication.</w:t>
      </w:r>
    </w:p>
    <w:p w14:paraId="150E924C" w14:textId="77777777" w:rsidR="00BA600C" w:rsidRPr="00CB4EC8" w:rsidRDefault="00BA600C" w:rsidP="00B22022">
      <w:pPr>
        <w:pStyle w:val="Caption"/>
      </w:pPr>
      <w:bookmarkStart w:id="163" w:name="_Toc426482468"/>
      <w:r w:rsidRPr="00CB4EC8">
        <w:t xml:space="preserve">Table </w:t>
      </w:r>
      <w:r w:rsidR="00147580" w:rsidRPr="00CB4EC8">
        <w:fldChar w:fldCharType="begin"/>
      </w:r>
      <w:r w:rsidR="00D90741" w:rsidRPr="00CB4EC8">
        <w:instrText xml:space="preserve"> SEQ Table \* ARABIC </w:instrText>
      </w:r>
      <w:r w:rsidR="00147580" w:rsidRPr="00CB4EC8">
        <w:fldChar w:fldCharType="separate"/>
      </w:r>
      <w:r w:rsidR="00951B09">
        <w:rPr>
          <w:noProof/>
        </w:rPr>
        <w:t>55</w:t>
      </w:r>
      <w:r w:rsidR="00147580" w:rsidRPr="00CB4EC8">
        <w:rPr>
          <w:noProof/>
        </w:rPr>
        <w:fldChar w:fldCharType="end"/>
      </w:r>
      <w:r w:rsidRPr="00CB4EC8">
        <w:t xml:space="preserve">: Hospitalisations for gout, 25 years and over, </w:t>
      </w:r>
      <w:r w:rsidR="006C3CD3" w:rsidRPr="00CB4EC8">
        <w:t>Auckland</w:t>
      </w:r>
      <w:r w:rsidRPr="00CB4EC8">
        <w:t xml:space="preserve"> DHB, 2011</w:t>
      </w:r>
      <w:r w:rsidR="003B0E3B" w:rsidRPr="00CB4EC8">
        <w:t>–</w:t>
      </w:r>
      <w:r w:rsidRPr="00CB4EC8">
        <w:t>2013</w:t>
      </w:r>
      <w:bookmarkEnd w:id="163"/>
    </w:p>
    <w:tbl>
      <w:tblPr>
        <w:tblW w:w="97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709"/>
        <w:gridCol w:w="709"/>
        <w:gridCol w:w="992"/>
      </w:tblGrid>
      <w:tr w:rsidR="00D57945" w:rsidRPr="00CB4EC8" w14:paraId="7C618883" w14:textId="77777777" w:rsidTr="00CB4EC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B0F23A1" w14:textId="77777777" w:rsidR="00D57945" w:rsidRPr="00CB4EC8" w:rsidRDefault="00D57945" w:rsidP="00577F30">
            <w:pPr>
              <w:spacing w:after="0" w:line="240" w:lineRule="auto"/>
              <w:ind w:left="-377" w:firstLine="33"/>
              <w:jc w:val="right"/>
              <w:rPr>
                <w:rFonts w:eastAsia="Times New Roman" w:cs="Times New Roman"/>
                <w:b/>
                <w:sz w:val="19"/>
                <w:szCs w:val="19"/>
                <w:lang w:eastAsia="en-US"/>
              </w:rPr>
            </w:pPr>
            <w:r w:rsidRPr="00CB4EC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D6D644" w14:textId="77777777" w:rsidR="00D57945" w:rsidRPr="00CB4EC8" w:rsidRDefault="00D57945" w:rsidP="00577F30">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E6D56E" w14:textId="77777777" w:rsidR="00D57945" w:rsidRPr="00CB4EC8" w:rsidRDefault="00D57945" w:rsidP="00577F30">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Non-Māori</w:t>
            </w:r>
          </w:p>
        </w:tc>
        <w:tc>
          <w:tcPr>
            <w:tcW w:w="2093" w:type="dxa"/>
            <w:gridSpan w:val="3"/>
            <w:vMerge w:val="restart"/>
            <w:tcBorders>
              <w:top w:val="single" w:sz="4" w:space="0" w:color="000000"/>
              <w:left w:val="nil"/>
            </w:tcBorders>
            <w:shd w:val="clear" w:color="auto" w:fill="F2F2F2" w:themeFill="background1" w:themeFillShade="F2"/>
            <w:vAlign w:val="bottom"/>
            <w:hideMark/>
          </w:tcPr>
          <w:p w14:paraId="7C96B7EC" w14:textId="77777777" w:rsidR="00DF4740" w:rsidRPr="00CB4EC8" w:rsidRDefault="00D57945" w:rsidP="00197BA5">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 xml:space="preserve">Māori/non-Māori </w:t>
            </w:r>
          </w:p>
          <w:p w14:paraId="3D1AC635" w14:textId="77777777" w:rsidR="00D57945" w:rsidRPr="00CB4EC8" w:rsidRDefault="00D57945" w:rsidP="00197BA5">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732A144" w14:textId="77777777" w:rsidR="00D57945" w:rsidRPr="00CB4EC8" w:rsidRDefault="00D57945" w:rsidP="00384923">
            <w:pPr>
              <w:spacing w:after="0" w:line="240" w:lineRule="auto"/>
              <w:ind w:right="-124"/>
              <w:jc w:val="center"/>
              <w:rPr>
                <w:rFonts w:eastAsia="Times New Roman" w:cs="Times New Roman"/>
                <w:sz w:val="19"/>
                <w:szCs w:val="19"/>
                <w:lang w:eastAsia="en-US"/>
              </w:rPr>
            </w:pPr>
            <w:r w:rsidRPr="00CB4EC8">
              <w:rPr>
                <w:rFonts w:eastAsia="Times New Roman" w:cs="Times New Roman"/>
                <w:sz w:val="19"/>
                <w:szCs w:val="19"/>
                <w:lang w:eastAsia="en-US"/>
              </w:rPr>
              <w:t>Rate difference</w:t>
            </w:r>
          </w:p>
        </w:tc>
      </w:tr>
      <w:tr w:rsidR="003E1166" w:rsidRPr="00CB4EC8" w14:paraId="07AC38E4" w14:textId="77777777" w:rsidTr="00CB4EC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BF0F7D" w14:textId="77777777" w:rsidR="00D57945" w:rsidRPr="00CB4EC8"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0C1F8A9" w14:textId="77777777" w:rsidR="00D57945" w:rsidRPr="00CB4EC8" w:rsidRDefault="00D57945" w:rsidP="00197BA5">
            <w:pPr>
              <w:spacing w:after="0" w:line="240" w:lineRule="auto"/>
              <w:ind w:left="-96"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6D6BD2" w14:textId="77777777" w:rsidR="00D57945" w:rsidRPr="00CB4EC8" w:rsidRDefault="00D57945" w:rsidP="00197BA5">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CCE3E03" w14:textId="77777777" w:rsidR="00D57945" w:rsidRPr="00CB4EC8" w:rsidRDefault="00D57945" w:rsidP="00197BA5">
            <w:pPr>
              <w:spacing w:after="0" w:line="240" w:lineRule="auto"/>
              <w:ind w:left="-108"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F2DFA6B" w14:textId="77777777" w:rsidR="00D57945" w:rsidRPr="00CB4EC8" w:rsidRDefault="00D57945" w:rsidP="00197BA5">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2093" w:type="dxa"/>
            <w:gridSpan w:val="3"/>
            <w:vMerge/>
            <w:tcBorders>
              <w:left w:val="nil"/>
              <w:bottom w:val="single" w:sz="4" w:space="0" w:color="000000"/>
            </w:tcBorders>
            <w:shd w:val="clear" w:color="auto" w:fill="F2F2F2" w:themeFill="background1" w:themeFillShade="F2"/>
            <w:vAlign w:val="bottom"/>
            <w:hideMark/>
          </w:tcPr>
          <w:p w14:paraId="61ECA220" w14:textId="77777777" w:rsidR="00D57945" w:rsidRPr="00CB4EC8" w:rsidRDefault="00D57945" w:rsidP="00577F30">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4E149BDC" w14:textId="77777777" w:rsidR="00D57945" w:rsidRPr="00CB4EC8" w:rsidRDefault="00D57945" w:rsidP="00577F30">
            <w:pPr>
              <w:spacing w:after="0" w:line="240" w:lineRule="auto"/>
              <w:jc w:val="center"/>
              <w:rPr>
                <w:rFonts w:eastAsia="Times New Roman" w:cs="Times New Roman"/>
                <w:sz w:val="19"/>
                <w:szCs w:val="19"/>
                <w:lang w:eastAsia="en-US"/>
              </w:rPr>
            </w:pPr>
          </w:p>
        </w:tc>
      </w:tr>
      <w:tr w:rsidR="00CB4EC8" w:rsidRPr="00CB4EC8" w14:paraId="177267B9" w14:textId="77777777" w:rsidTr="00CB4EC8">
        <w:trPr>
          <w:trHeight w:val="245"/>
        </w:trPr>
        <w:tc>
          <w:tcPr>
            <w:tcW w:w="697" w:type="dxa"/>
            <w:tcBorders>
              <w:top w:val="nil"/>
              <w:right w:val="single" w:sz="4" w:space="0" w:color="auto"/>
            </w:tcBorders>
            <w:shd w:val="clear" w:color="auto" w:fill="FFFFFF" w:themeFill="background1"/>
            <w:vAlign w:val="bottom"/>
            <w:hideMark/>
          </w:tcPr>
          <w:p w14:paraId="750F40DE" w14:textId="77777777" w:rsidR="00CB4EC8" w:rsidRPr="00CB4EC8" w:rsidRDefault="00CB4EC8" w:rsidP="00384923">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5386DC5" w14:textId="77777777" w:rsidR="00CB4EC8" w:rsidRPr="00CB4EC8" w:rsidRDefault="00CB4EC8" w:rsidP="00CB4EC8">
            <w:pPr>
              <w:pStyle w:val="TableText"/>
              <w:rPr>
                <w:lang w:eastAsia="en-US"/>
              </w:rPr>
            </w:pPr>
            <w:r w:rsidRPr="00CB4EC8">
              <w:t>6</w:t>
            </w:r>
          </w:p>
        </w:tc>
        <w:tc>
          <w:tcPr>
            <w:tcW w:w="709" w:type="dxa"/>
            <w:tcBorders>
              <w:top w:val="single" w:sz="4" w:space="0" w:color="000000"/>
            </w:tcBorders>
            <w:shd w:val="clear" w:color="auto" w:fill="FFFFFF" w:themeFill="background1"/>
            <w:vAlign w:val="bottom"/>
          </w:tcPr>
          <w:p w14:paraId="40D818C6" w14:textId="77777777" w:rsidR="00CB4EC8" w:rsidRPr="00CB4EC8" w:rsidRDefault="00CB4EC8" w:rsidP="00CB4EC8">
            <w:pPr>
              <w:pStyle w:val="TableText"/>
              <w:rPr>
                <w:lang w:eastAsia="en-US"/>
              </w:rPr>
            </w:pPr>
            <w:r w:rsidRPr="00CB4EC8">
              <w:t>46.7</w:t>
            </w:r>
          </w:p>
        </w:tc>
        <w:tc>
          <w:tcPr>
            <w:tcW w:w="850" w:type="dxa"/>
            <w:tcBorders>
              <w:top w:val="single" w:sz="4" w:space="0" w:color="000000"/>
            </w:tcBorders>
            <w:shd w:val="clear" w:color="auto" w:fill="FFFFFF" w:themeFill="background1"/>
            <w:vAlign w:val="bottom"/>
          </w:tcPr>
          <w:p w14:paraId="3D3B4796" w14:textId="77777777" w:rsidR="00CB4EC8" w:rsidRPr="00CB4EC8" w:rsidRDefault="00CB4EC8" w:rsidP="00CB4EC8">
            <w:pPr>
              <w:pStyle w:val="TableText"/>
              <w:ind w:right="-74"/>
              <w:rPr>
                <w:lang w:eastAsia="en-US"/>
              </w:rPr>
            </w:pPr>
            <w:r w:rsidRPr="00CB4EC8">
              <w:t>(29.7,</w:t>
            </w:r>
          </w:p>
        </w:tc>
        <w:tc>
          <w:tcPr>
            <w:tcW w:w="709" w:type="dxa"/>
            <w:tcBorders>
              <w:top w:val="single" w:sz="4" w:space="0" w:color="000000"/>
              <w:right w:val="single" w:sz="4" w:space="0" w:color="auto"/>
            </w:tcBorders>
            <w:shd w:val="clear" w:color="auto" w:fill="FFFFFF" w:themeFill="background1"/>
            <w:vAlign w:val="bottom"/>
          </w:tcPr>
          <w:p w14:paraId="26360F4C" w14:textId="77777777" w:rsidR="00CB4EC8" w:rsidRPr="00CB4EC8" w:rsidRDefault="00CB4EC8" w:rsidP="00CB4EC8">
            <w:pPr>
              <w:pStyle w:val="TableText"/>
              <w:jc w:val="left"/>
              <w:rPr>
                <w:lang w:eastAsia="en-US"/>
              </w:rPr>
            </w:pPr>
            <w:r w:rsidRPr="00CB4EC8">
              <w:t>73.4)</w:t>
            </w:r>
          </w:p>
        </w:tc>
        <w:tc>
          <w:tcPr>
            <w:tcW w:w="709" w:type="dxa"/>
            <w:tcBorders>
              <w:top w:val="single" w:sz="4" w:space="0" w:color="000000"/>
              <w:left w:val="single" w:sz="4" w:space="0" w:color="auto"/>
            </w:tcBorders>
            <w:shd w:val="clear" w:color="auto" w:fill="FFFFFF" w:themeFill="background1"/>
            <w:vAlign w:val="bottom"/>
          </w:tcPr>
          <w:p w14:paraId="02F5AD3B" w14:textId="77777777" w:rsidR="00CB4EC8" w:rsidRPr="00CB4EC8" w:rsidRDefault="00CB4EC8" w:rsidP="00CB4EC8">
            <w:pPr>
              <w:pStyle w:val="TableText"/>
              <w:rPr>
                <w:lang w:eastAsia="en-US"/>
              </w:rPr>
            </w:pPr>
            <w:r w:rsidRPr="00CB4EC8">
              <w:t>26</w:t>
            </w:r>
          </w:p>
        </w:tc>
        <w:tc>
          <w:tcPr>
            <w:tcW w:w="708" w:type="dxa"/>
            <w:tcBorders>
              <w:top w:val="single" w:sz="4" w:space="0" w:color="000000"/>
            </w:tcBorders>
            <w:shd w:val="clear" w:color="auto" w:fill="FFFFFF" w:themeFill="background1"/>
            <w:vAlign w:val="bottom"/>
          </w:tcPr>
          <w:p w14:paraId="26036303" w14:textId="77777777" w:rsidR="00CB4EC8" w:rsidRPr="00CB4EC8" w:rsidRDefault="00CB4EC8" w:rsidP="00CB4EC8">
            <w:pPr>
              <w:pStyle w:val="TableText"/>
              <w:rPr>
                <w:lang w:eastAsia="en-US"/>
              </w:rPr>
            </w:pPr>
            <w:r w:rsidRPr="00CB4EC8">
              <w:t>10.1</w:t>
            </w:r>
          </w:p>
        </w:tc>
        <w:tc>
          <w:tcPr>
            <w:tcW w:w="709" w:type="dxa"/>
            <w:tcBorders>
              <w:top w:val="single" w:sz="4" w:space="0" w:color="000000"/>
            </w:tcBorders>
            <w:shd w:val="clear" w:color="auto" w:fill="FFFFFF" w:themeFill="background1"/>
            <w:vAlign w:val="bottom"/>
          </w:tcPr>
          <w:p w14:paraId="6AFA34DE" w14:textId="77777777" w:rsidR="00CB4EC8" w:rsidRPr="00CB4EC8" w:rsidRDefault="00CB4EC8" w:rsidP="00CB4EC8">
            <w:pPr>
              <w:pStyle w:val="TableText"/>
              <w:ind w:right="-74"/>
              <w:rPr>
                <w:lang w:eastAsia="en-US"/>
              </w:rPr>
            </w:pPr>
            <w:r w:rsidRPr="00CB4EC8">
              <w:t>(7.8,</w:t>
            </w:r>
          </w:p>
        </w:tc>
        <w:tc>
          <w:tcPr>
            <w:tcW w:w="851" w:type="dxa"/>
            <w:tcBorders>
              <w:top w:val="single" w:sz="4" w:space="0" w:color="000000"/>
              <w:right w:val="single" w:sz="4" w:space="0" w:color="auto"/>
            </w:tcBorders>
            <w:shd w:val="clear" w:color="auto" w:fill="FFFFFF" w:themeFill="background1"/>
            <w:vAlign w:val="bottom"/>
          </w:tcPr>
          <w:p w14:paraId="1BCB2422" w14:textId="77777777" w:rsidR="00CB4EC8" w:rsidRPr="00CB4EC8" w:rsidRDefault="00CB4EC8" w:rsidP="00CB4EC8">
            <w:pPr>
              <w:pStyle w:val="TableText"/>
              <w:jc w:val="left"/>
              <w:rPr>
                <w:lang w:eastAsia="en-US"/>
              </w:rPr>
            </w:pPr>
            <w:r w:rsidRPr="00CB4EC8">
              <w:t>13.0)</w:t>
            </w:r>
          </w:p>
        </w:tc>
        <w:tc>
          <w:tcPr>
            <w:tcW w:w="675" w:type="dxa"/>
            <w:tcBorders>
              <w:top w:val="nil"/>
              <w:left w:val="single" w:sz="4" w:space="0" w:color="auto"/>
            </w:tcBorders>
            <w:shd w:val="clear" w:color="auto" w:fill="FFFFFF" w:themeFill="background1"/>
            <w:vAlign w:val="bottom"/>
          </w:tcPr>
          <w:p w14:paraId="5B35ED03" w14:textId="77777777" w:rsidR="00CB4EC8" w:rsidRPr="00CB4EC8" w:rsidRDefault="00CB4EC8" w:rsidP="00CB4EC8">
            <w:pPr>
              <w:pStyle w:val="TableText"/>
              <w:rPr>
                <w:lang w:eastAsia="en-US"/>
              </w:rPr>
            </w:pPr>
            <w:r w:rsidRPr="00CB4EC8">
              <w:rPr>
                <w:b/>
                <w:bCs/>
              </w:rPr>
              <w:t>4.64</w:t>
            </w:r>
          </w:p>
        </w:tc>
        <w:tc>
          <w:tcPr>
            <w:tcW w:w="709" w:type="dxa"/>
            <w:tcBorders>
              <w:top w:val="nil"/>
            </w:tcBorders>
            <w:shd w:val="clear" w:color="auto" w:fill="FFFFFF" w:themeFill="background1"/>
            <w:vAlign w:val="bottom"/>
          </w:tcPr>
          <w:p w14:paraId="3ED282ED" w14:textId="77777777" w:rsidR="00CB4EC8" w:rsidRPr="00CB4EC8" w:rsidRDefault="00CB4EC8" w:rsidP="00CB4EC8">
            <w:pPr>
              <w:pStyle w:val="TableText"/>
              <w:ind w:right="-107"/>
              <w:rPr>
                <w:lang w:eastAsia="en-US"/>
              </w:rPr>
            </w:pPr>
            <w:r w:rsidRPr="00CB4EC8">
              <w:rPr>
                <w:b/>
                <w:bCs/>
              </w:rPr>
              <w:t>(2.76,</w:t>
            </w:r>
          </w:p>
        </w:tc>
        <w:tc>
          <w:tcPr>
            <w:tcW w:w="709" w:type="dxa"/>
            <w:tcBorders>
              <w:top w:val="nil"/>
            </w:tcBorders>
            <w:shd w:val="clear" w:color="auto" w:fill="FFFFFF" w:themeFill="background1"/>
            <w:vAlign w:val="bottom"/>
          </w:tcPr>
          <w:p w14:paraId="2CF59B16" w14:textId="77777777" w:rsidR="00CB4EC8" w:rsidRPr="00CB4EC8" w:rsidRDefault="00CB4EC8" w:rsidP="00CB4EC8">
            <w:pPr>
              <w:pStyle w:val="TableText"/>
              <w:jc w:val="left"/>
              <w:rPr>
                <w:lang w:eastAsia="en-US"/>
              </w:rPr>
            </w:pPr>
            <w:r w:rsidRPr="00CB4EC8">
              <w:rPr>
                <w:b/>
                <w:bCs/>
              </w:rPr>
              <w:t>7.80)</w:t>
            </w:r>
          </w:p>
        </w:tc>
        <w:tc>
          <w:tcPr>
            <w:tcW w:w="992" w:type="dxa"/>
            <w:tcBorders>
              <w:top w:val="single" w:sz="4" w:space="0" w:color="auto"/>
            </w:tcBorders>
            <w:shd w:val="clear" w:color="auto" w:fill="FFFFFF" w:themeFill="background1"/>
            <w:vAlign w:val="bottom"/>
          </w:tcPr>
          <w:p w14:paraId="654B5E6D" w14:textId="77777777" w:rsidR="00CB4EC8" w:rsidRPr="00CB4EC8" w:rsidRDefault="00CB4EC8" w:rsidP="00CB4EC8">
            <w:pPr>
              <w:pStyle w:val="TableText"/>
              <w:jc w:val="center"/>
              <w:rPr>
                <w:lang w:eastAsia="en-US"/>
              </w:rPr>
            </w:pPr>
            <w:r w:rsidRPr="00CB4EC8">
              <w:t>36.6</w:t>
            </w:r>
          </w:p>
        </w:tc>
      </w:tr>
      <w:tr w:rsidR="00CB4EC8" w:rsidRPr="00CB4EC8" w14:paraId="5AF6E8CE" w14:textId="77777777" w:rsidTr="00B31F81">
        <w:trPr>
          <w:trHeight w:val="277"/>
        </w:trPr>
        <w:tc>
          <w:tcPr>
            <w:tcW w:w="697" w:type="dxa"/>
            <w:tcBorders>
              <w:right w:val="single" w:sz="4" w:space="0" w:color="auto"/>
            </w:tcBorders>
            <w:shd w:val="clear" w:color="auto" w:fill="FFFFFF" w:themeFill="background1"/>
            <w:vAlign w:val="bottom"/>
            <w:hideMark/>
          </w:tcPr>
          <w:p w14:paraId="1B01DBCE" w14:textId="77777777" w:rsidR="00CB4EC8" w:rsidRPr="00CB4EC8" w:rsidRDefault="00CB4EC8" w:rsidP="00384923">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15A3F22" w14:textId="77777777" w:rsidR="00CB4EC8" w:rsidRPr="00CB4EC8" w:rsidRDefault="00CB4EC8" w:rsidP="00CB4EC8">
            <w:pPr>
              <w:pStyle w:val="TableText"/>
              <w:rPr>
                <w:lang w:eastAsia="en-US"/>
              </w:rPr>
            </w:pPr>
            <w:r w:rsidRPr="00CB4EC8">
              <w:t>26</w:t>
            </w:r>
          </w:p>
        </w:tc>
        <w:tc>
          <w:tcPr>
            <w:tcW w:w="709" w:type="dxa"/>
            <w:shd w:val="clear" w:color="auto" w:fill="FFFFFF" w:themeFill="background1"/>
            <w:vAlign w:val="bottom"/>
          </w:tcPr>
          <w:p w14:paraId="6E34D843" w14:textId="77777777" w:rsidR="00CB4EC8" w:rsidRPr="00CB4EC8" w:rsidRDefault="00CB4EC8" w:rsidP="00CB4EC8">
            <w:pPr>
              <w:pStyle w:val="TableText"/>
              <w:rPr>
                <w:lang w:eastAsia="en-US"/>
              </w:rPr>
            </w:pPr>
            <w:r w:rsidRPr="00CB4EC8">
              <w:t>266.6</w:t>
            </w:r>
          </w:p>
        </w:tc>
        <w:tc>
          <w:tcPr>
            <w:tcW w:w="850" w:type="dxa"/>
            <w:shd w:val="clear" w:color="auto" w:fill="FFFFFF" w:themeFill="background1"/>
            <w:vAlign w:val="bottom"/>
          </w:tcPr>
          <w:p w14:paraId="7C59652B" w14:textId="77777777" w:rsidR="00CB4EC8" w:rsidRPr="00CB4EC8" w:rsidRDefault="00CB4EC8" w:rsidP="00CB4EC8">
            <w:pPr>
              <w:pStyle w:val="TableText"/>
              <w:ind w:right="-74"/>
              <w:rPr>
                <w:lang w:eastAsia="en-US"/>
              </w:rPr>
            </w:pPr>
            <w:r w:rsidRPr="00CB4EC8">
              <w:t>(213.2,</w:t>
            </w:r>
          </w:p>
        </w:tc>
        <w:tc>
          <w:tcPr>
            <w:tcW w:w="709" w:type="dxa"/>
            <w:tcBorders>
              <w:right w:val="single" w:sz="4" w:space="0" w:color="auto"/>
            </w:tcBorders>
            <w:shd w:val="clear" w:color="auto" w:fill="FFFFFF" w:themeFill="background1"/>
            <w:vAlign w:val="bottom"/>
          </w:tcPr>
          <w:p w14:paraId="0C8B12F1" w14:textId="77777777" w:rsidR="00CB4EC8" w:rsidRPr="00CB4EC8" w:rsidRDefault="00CB4EC8" w:rsidP="00CB4EC8">
            <w:pPr>
              <w:pStyle w:val="TableText"/>
              <w:jc w:val="left"/>
              <w:rPr>
                <w:lang w:eastAsia="en-US"/>
              </w:rPr>
            </w:pPr>
            <w:r w:rsidRPr="00CB4EC8">
              <w:t>333.4)</w:t>
            </w:r>
          </w:p>
        </w:tc>
        <w:tc>
          <w:tcPr>
            <w:tcW w:w="709" w:type="dxa"/>
            <w:tcBorders>
              <w:left w:val="single" w:sz="4" w:space="0" w:color="auto"/>
            </w:tcBorders>
            <w:shd w:val="clear" w:color="auto" w:fill="FFFFFF" w:themeFill="background1"/>
            <w:vAlign w:val="bottom"/>
          </w:tcPr>
          <w:p w14:paraId="4E6265D1" w14:textId="77777777" w:rsidR="00CB4EC8" w:rsidRPr="00CB4EC8" w:rsidRDefault="00CB4EC8" w:rsidP="00CB4EC8">
            <w:pPr>
              <w:pStyle w:val="TableText"/>
              <w:rPr>
                <w:lang w:eastAsia="en-US"/>
              </w:rPr>
            </w:pPr>
            <w:r w:rsidRPr="00CB4EC8">
              <w:t>132</w:t>
            </w:r>
          </w:p>
        </w:tc>
        <w:tc>
          <w:tcPr>
            <w:tcW w:w="708" w:type="dxa"/>
            <w:shd w:val="clear" w:color="auto" w:fill="FFFFFF" w:themeFill="background1"/>
            <w:vAlign w:val="bottom"/>
          </w:tcPr>
          <w:p w14:paraId="2FE8DA98" w14:textId="77777777" w:rsidR="00CB4EC8" w:rsidRPr="00CB4EC8" w:rsidRDefault="00CB4EC8" w:rsidP="00CB4EC8">
            <w:pPr>
              <w:pStyle w:val="TableText"/>
              <w:rPr>
                <w:lang w:eastAsia="en-US"/>
              </w:rPr>
            </w:pPr>
            <w:r w:rsidRPr="00CB4EC8">
              <w:t>75.0</w:t>
            </w:r>
          </w:p>
        </w:tc>
        <w:tc>
          <w:tcPr>
            <w:tcW w:w="709" w:type="dxa"/>
            <w:shd w:val="clear" w:color="auto" w:fill="FFFFFF" w:themeFill="background1"/>
            <w:vAlign w:val="bottom"/>
          </w:tcPr>
          <w:p w14:paraId="1316C0A1" w14:textId="77777777" w:rsidR="00CB4EC8" w:rsidRPr="00CB4EC8" w:rsidRDefault="00CB4EC8" w:rsidP="00CB4EC8">
            <w:pPr>
              <w:pStyle w:val="TableText"/>
              <w:ind w:right="-74"/>
              <w:rPr>
                <w:lang w:eastAsia="en-US"/>
              </w:rPr>
            </w:pPr>
            <w:r w:rsidRPr="00CB4EC8">
              <w:t>(67.4,</w:t>
            </w:r>
          </w:p>
        </w:tc>
        <w:tc>
          <w:tcPr>
            <w:tcW w:w="851" w:type="dxa"/>
            <w:tcBorders>
              <w:right w:val="single" w:sz="4" w:space="0" w:color="auto"/>
            </w:tcBorders>
            <w:shd w:val="clear" w:color="auto" w:fill="FFFFFF" w:themeFill="background1"/>
            <w:vAlign w:val="bottom"/>
          </w:tcPr>
          <w:p w14:paraId="6AE897EF" w14:textId="77777777" w:rsidR="00CB4EC8" w:rsidRPr="00CB4EC8" w:rsidRDefault="00CB4EC8" w:rsidP="00CB4EC8">
            <w:pPr>
              <w:pStyle w:val="TableText"/>
              <w:jc w:val="left"/>
              <w:rPr>
                <w:lang w:eastAsia="en-US"/>
              </w:rPr>
            </w:pPr>
            <w:r w:rsidRPr="00CB4EC8">
              <w:t>83.6)</w:t>
            </w:r>
          </w:p>
        </w:tc>
        <w:tc>
          <w:tcPr>
            <w:tcW w:w="675" w:type="dxa"/>
            <w:tcBorders>
              <w:left w:val="single" w:sz="4" w:space="0" w:color="auto"/>
            </w:tcBorders>
            <w:shd w:val="clear" w:color="auto" w:fill="FFFFFF" w:themeFill="background1"/>
            <w:vAlign w:val="bottom"/>
          </w:tcPr>
          <w:p w14:paraId="7819958C" w14:textId="77777777" w:rsidR="00CB4EC8" w:rsidRPr="00CB4EC8" w:rsidRDefault="00CB4EC8" w:rsidP="00CB4EC8">
            <w:pPr>
              <w:pStyle w:val="TableText"/>
              <w:rPr>
                <w:lang w:eastAsia="en-US"/>
              </w:rPr>
            </w:pPr>
            <w:r w:rsidRPr="00CB4EC8">
              <w:rPr>
                <w:b/>
                <w:bCs/>
              </w:rPr>
              <w:t>3.55</w:t>
            </w:r>
          </w:p>
        </w:tc>
        <w:tc>
          <w:tcPr>
            <w:tcW w:w="709" w:type="dxa"/>
            <w:shd w:val="clear" w:color="auto" w:fill="FFFFFF" w:themeFill="background1"/>
            <w:vAlign w:val="bottom"/>
          </w:tcPr>
          <w:p w14:paraId="088B0117" w14:textId="77777777" w:rsidR="00CB4EC8" w:rsidRPr="00CB4EC8" w:rsidRDefault="00CB4EC8" w:rsidP="00CB4EC8">
            <w:pPr>
              <w:pStyle w:val="TableText"/>
              <w:ind w:right="-107"/>
              <w:rPr>
                <w:lang w:eastAsia="en-US"/>
              </w:rPr>
            </w:pPr>
            <w:r w:rsidRPr="00CB4EC8">
              <w:rPr>
                <w:b/>
                <w:bCs/>
              </w:rPr>
              <w:t>(2.77,</w:t>
            </w:r>
          </w:p>
        </w:tc>
        <w:tc>
          <w:tcPr>
            <w:tcW w:w="709" w:type="dxa"/>
            <w:shd w:val="clear" w:color="auto" w:fill="FFFFFF" w:themeFill="background1"/>
            <w:vAlign w:val="bottom"/>
          </w:tcPr>
          <w:p w14:paraId="57B5921E" w14:textId="77777777" w:rsidR="00CB4EC8" w:rsidRPr="00CB4EC8" w:rsidRDefault="00CB4EC8" w:rsidP="00CB4EC8">
            <w:pPr>
              <w:pStyle w:val="TableText"/>
              <w:jc w:val="left"/>
              <w:rPr>
                <w:lang w:eastAsia="en-US"/>
              </w:rPr>
            </w:pPr>
            <w:r w:rsidRPr="00CB4EC8">
              <w:rPr>
                <w:b/>
                <w:bCs/>
              </w:rPr>
              <w:t>4.55)</w:t>
            </w:r>
          </w:p>
        </w:tc>
        <w:tc>
          <w:tcPr>
            <w:tcW w:w="992" w:type="dxa"/>
            <w:shd w:val="clear" w:color="auto" w:fill="FFFFFF" w:themeFill="background1"/>
            <w:vAlign w:val="bottom"/>
          </w:tcPr>
          <w:p w14:paraId="6BB35CAA" w14:textId="77777777" w:rsidR="00CB4EC8" w:rsidRPr="00CB4EC8" w:rsidRDefault="00CB4EC8" w:rsidP="00CB4EC8">
            <w:pPr>
              <w:pStyle w:val="TableText"/>
              <w:jc w:val="center"/>
              <w:rPr>
                <w:lang w:eastAsia="en-US"/>
              </w:rPr>
            </w:pPr>
            <w:r w:rsidRPr="00CB4EC8">
              <w:t>191.6</w:t>
            </w:r>
          </w:p>
        </w:tc>
      </w:tr>
      <w:tr w:rsidR="00CB4EC8" w:rsidRPr="00CB4EC8" w14:paraId="5E9B1431"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4D4E1B33" w14:textId="77777777" w:rsidR="00CB4EC8" w:rsidRPr="00CB4EC8" w:rsidRDefault="00CB4EC8" w:rsidP="00384923">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487650BD" w14:textId="77777777" w:rsidR="00CB4EC8" w:rsidRPr="00CB4EC8" w:rsidRDefault="00CB4EC8" w:rsidP="00CB4EC8">
            <w:pPr>
              <w:pStyle w:val="TableText"/>
              <w:rPr>
                <w:lang w:eastAsia="en-US"/>
              </w:rPr>
            </w:pPr>
            <w:r w:rsidRPr="00CB4EC8">
              <w:t>33</w:t>
            </w:r>
          </w:p>
        </w:tc>
        <w:tc>
          <w:tcPr>
            <w:tcW w:w="709" w:type="dxa"/>
            <w:tcBorders>
              <w:bottom w:val="double" w:sz="2" w:space="0" w:color="auto"/>
            </w:tcBorders>
            <w:shd w:val="clear" w:color="auto" w:fill="FFFFFF" w:themeFill="background1"/>
            <w:vAlign w:val="bottom"/>
          </w:tcPr>
          <w:p w14:paraId="7E043AFF" w14:textId="77777777" w:rsidR="00CB4EC8" w:rsidRPr="00CB4EC8" w:rsidRDefault="00CB4EC8" w:rsidP="00CB4EC8">
            <w:pPr>
              <w:pStyle w:val="TableText"/>
              <w:rPr>
                <w:lang w:eastAsia="en-US"/>
              </w:rPr>
            </w:pPr>
            <w:r w:rsidRPr="00CB4EC8">
              <w:t>156.7</w:t>
            </w:r>
          </w:p>
        </w:tc>
        <w:tc>
          <w:tcPr>
            <w:tcW w:w="850" w:type="dxa"/>
            <w:tcBorders>
              <w:bottom w:val="double" w:sz="2" w:space="0" w:color="auto"/>
            </w:tcBorders>
            <w:shd w:val="clear" w:color="auto" w:fill="FFFFFF" w:themeFill="background1"/>
            <w:vAlign w:val="bottom"/>
          </w:tcPr>
          <w:p w14:paraId="03584EC3" w14:textId="77777777" w:rsidR="00CB4EC8" w:rsidRPr="00CB4EC8" w:rsidRDefault="00CB4EC8" w:rsidP="00CB4EC8">
            <w:pPr>
              <w:pStyle w:val="TableText"/>
              <w:ind w:right="-74"/>
              <w:rPr>
                <w:lang w:eastAsia="en-US"/>
              </w:rPr>
            </w:pPr>
            <w:r w:rsidRPr="00CB4EC8">
              <w:t>(128.0,</w:t>
            </w:r>
          </w:p>
        </w:tc>
        <w:tc>
          <w:tcPr>
            <w:tcW w:w="709" w:type="dxa"/>
            <w:tcBorders>
              <w:bottom w:val="double" w:sz="2" w:space="0" w:color="auto"/>
              <w:right w:val="single" w:sz="4" w:space="0" w:color="auto"/>
            </w:tcBorders>
            <w:shd w:val="clear" w:color="auto" w:fill="FFFFFF" w:themeFill="background1"/>
            <w:vAlign w:val="bottom"/>
          </w:tcPr>
          <w:p w14:paraId="6DD247B5" w14:textId="77777777" w:rsidR="00CB4EC8" w:rsidRPr="00CB4EC8" w:rsidRDefault="00CB4EC8" w:rsidP="00CB4EC8">
            <w:pPr>
              <w:pStyle w:val="TableText"/>
              <w:jc w:val="left"/>
              <w:rPr>
                <w:lang w:eastAsia="en-US"/>
              </w:rPr>
            </w:pPr>
            <w:r w:rsidRPr="00CB4EC8">
              <w:t>191.7)</w:t>
            </w:r>
          </w:p>
        </w:tc>
        <w:tc>
          <w:tcPr>
            <w:tcW w:w="709" w:type="dxa"/>
            <w:tcBorders>
              <w:left w:val="single" w:sz="4" w:space="0" w:color="auto"/>
              <w:bottom w:val="double" w:sz="2" w:space="0" w:color="auto"/>
            </w:tcBorders>
            <w:shd w:val="clear" w:color="auto" w:fill="FFFFFF" w:themeFill="background1"/>
            <w:vAlign w:val="bottom"/>
          </w:tcPr>
          <w:p w14:paraId="3715E5C9" w14:textId="77777777" w:rsidR="00CB4EC8" w:rsidRPr="00CB4EC8" w:rsidRDefault="00CB4EC8" w:rsidP="00CB4EC8">
            <w:pPr>
              <w:pStyle w:val="TableText"/>
              <w:rPr>
                <w:lang w:eastAsia="en-US"/>
              </w:rPr>
            </w:pPr>
            <w:r w:rsidRPr="00CB4EC8">
              <w:t>157</w:t>
            </w:r>
          </w:p>
        </w:tc>
        <w:tc>
          <w:tcPr>
            <w:tcW w:w="708" w:type="dxa"/>
            <w:tcBorders>
              <w:bottom w:val="double" w:sz="2" w:space="0" w:color="auto"/>
            </w:tcBorders>
            <w:shd w:val="clear" w:color="auto" w:fill="FFFFFF" w:themeFill="background1"/>
            <w:vAlign w:val="bottom"/>
          </w:tcPr>
          <w:p w14:paraId="5E1D33BF" w14:textId="77777777" w:rsidR="00CB4EC8" w:rsidRPr="00CB4EC8" w:rsidRDefault="00CB4EC8" w:rsidP="00CB4EC8">
            <w:pPr>
              <w:pStyle w:val="TableText"/>
              <w:rPr>
                <w:lang w:eastAsia="en-US"/>
              </w:rPr>
            </w:pPr>
            <w:r w:rsidRPr="00CB4EC8">
              <w:t>42.6</w:t>
            </w:r>
          </w:p>
        </w:tc>
        <w:tc>
          <w:tcPr>
            <w:tcW w:w="709" w:type="dxa"/>
            <w:tcBorders>
              <w:bottom w:val="double" w:sz="2" w:space="0" w:color="auto"/>
            </w:tcBorders>
            <w:shd w:val="clear" w:color="auto" w:fill="FFFFFF" w:themeFill="background1"/>
            <w:vAlign w:val="bottom"/>
          </w:tcPr>
          <w:p w14:paraId="21571D86" w14:textId="77777777" w:rsidR="00CB4EC8" w:rsidRPr="00CB4EC8" w:rsidRDefault="00CB4EC8" w:rsidP="00CB4EC8">
            <w:pPr>
              <w:pStyle w:val="TableText"/>
              <w:ind w:right="-74"/>
              <w:rPr>
                <w:lang w:eastAsia="en-US"/>
              </w:rPr>
            </w:pPr>
            <w:r w:rsidRPr="00CB4EC8">
              <w:t>(38.5,</w:t>
            </w:r>
          </w:p>
        </w:tc>
        <w:tc>
          <w:tcPr>
            <w:tcW w:w="851" w:type="dxa"/>
            <w:tcBorders>
              <w:bottom w:val="double" w:sz="2" w:space="0" w:color="auto"/>
              <w:right w:val="single" w:sz="4" w:space="0" w:color="auto"/>
            </w:tcBorders>
            <w:shd w:val="clear" w:color="auto" w:fill="FFFFFF" w:themeFill="background1"/>
            <w:vAlign w:val="bottom"/>
          </w:tcPr>
          <w:p w14:paraId="2614702D" w14:textId="77777777" w:rsidR="00CB4EC8" w:rsidRPr="00CB4EC8" w:rsidRDefault="00CB4EC8" w:rsidP="00CB4EC8">
            <w:pPr>
              <w:pStyle w:val="TableText"/>
              <w:jc w:val="left"/>
              <w:rPr>
                <w:lang w:eastAsia="en-US"/>
              </w:rPr>
            </w:pPr>
            <w:r w:rsidRPr="00CB4EC8">
              <w:t>47.0)</w:t>
            </w:r>
          </w:p>
        </w:tc>
        <w:tc>
          <w:tcPr>
            <w:tcW w:w="675" w:type="dxa"/>
            <w:tcBorders>
              <w:left w:val="single" w:sz="4" w:space="0" w:color="auto"/>
              <w:bottom w:val="double" w:sz="2" w:space="0" w:color="auto"/>
            </w:tcBorders>
            <w:shd w:val="clear" w:color="auto" w:fill="FFFFFF" w:themeFill="background1"/>
            <w:vAlign w:val="bottom"/>
          </w:tcPr>
          <w:p w14:paraId="792047A9" w14:textId="77777777" w:rsidR="00CB4EC8" w:rsidRPr="00CB4EC8" w:rsidRDefault="00CB4EC8" w:rsidP="00CB4EC8">
            <w:pPr>
              <w:pStyle w:val="TableText"/>
              <w:rPr>
                <w:lang w:eastAsia="en-US"/>
              </w:rPr>
            </w:pPr>
            <w:r w:rsidRPr="00CB4EC8">
              <w:rPr>
                <w:b/>
                <w:bCs/>
              </w:rPr>
              <w:t>3.68</w:t>
            </w:r>
          </w:p>
        </w:tc>
        <w:tc>
          <w:tcPr>
            <w:tcW w:w="709" w:type="dxa"/>
            <w:tcBorders>
              <w:bottom w:val="double" w:sz="2" w:space="0" w:color="auto"/>
            </w:tcBorders>
            <w:shd w:val="clear" w:color="auto" w:fill="FFFFFF" w:themeFill="background1"/>
            <w:vAlign w:val="bottom"/>
          </w:tcPr>
          <w:p w14:paraId="666A0C03" w14:textId="77777777" w:rsidR="00CB4EC8" w:rsidRPr="00CB4EC8" w:rsidRDefault="00CB4EC8" w:rsidP="00CB4EC8">
            <w:pPr>
              <w:pStyle w:val="TableText"/>
              <w:ind w:right="-107"/>
              <w:rPr>
                <w:lang w:eastAsia="en-US"/>
              </w:rPr>
            </w:pPr>
            <w:r w:rsidRPr="00CB4EC8">
              <w:rPr>
                <w:b/>
                <w:bCs/>
              </w:rPr>
              <w:t>(2.94,</w:t>
            </w:r>
          </w:p>
        </w:tc>
        <w:tc>
          <w:tcPr>
            <w:tcW w:w="709" w:type="dxa"/>
            <w:tcBorders>
              <w:bottom w:val="double" w:sz="2" w:space="0" w:color="auto"/>
            </w:tcBorders>
            <w:shd w:val="clear" w:color="auto" w:fill="FFFFFF" w:themeFill="background1"/>
            <w:vAlign w:val="bottom"/>
          </w:tcPr>
          <w:p w14:paraId="0D5BC568" w14:textId="77777777" w:rsidR="00CB4EC8" w:rsidRPr="00CB4EC8" w:rsidRDefault="00CB4EC8" w:rsidP="00CB4EC8">
            <w:pPr>
              <w:pStyle w:val="TableText"/>
              <w:jc w:val="left"/>
              <w:rPr>
                <w:lang w:eastAsia="en-US"/>
              </w:rPr>
            </w:pPr>
            <w:r w:rsidRPr="00CB4EC8">
              <w:rPr>
                <w:b/>
                <w:bCs/>
              </w:rPr>
              <w:t>4.61)</w:t>
            </w:r>
          </w:p>
        </w:tc>
        <w:tc>
          <w:tcPr>
            <w:tcW w:w="992" w:type="dxa"/>
            <w:tcBorders>
              <w:bottom w:val="double" w:sz="2" w:space="0" w:color="auto"/>
            </w:tcBorders>
            <w:shd w:val="clear" w:color="auto" w:fill="FFFFFF" w:themeFill="background1"/>
            <w:vAlign w:val="bottom"/>
          </w:tcPr>
          <w:p w14:paraId="14B0D2FE" w14:textId="77777777" w:rsidR="00CB4EC8" w:rsidRPr="00CB4EC8" w:rsidRDefault="00CB4EC8" w:rsidP="00CB4EC8">
            <w:pPr>
              <w:pStyle w:val="TableText"/>
              <w:jc w:val="center"/>
              <w:rPr>
                <w:lang w:eastAsia="en-US"/>
              </w:rPr>
            </w:pPr>
            <w:r w:rsidRPr="00CB4EC8">
              <w:t>114.1</w:t>
            </w:r>
          </w:p>
        </w:tc>
      </w:tr>
    </w:tbl>
    <w:p w14:paraId="7E62854C" w14:textId="5DF52F4B" w:rsidR="00E16458" w:rsidRPr="00CB4EC8" w:rsidRDefault="00E16458" w:rsidP="00CE135E">
      <w:pPr>
        <w:spacing w:before="20" w:line="240" w:lineRule="auto"/>
        <w:rPr>
          <w:rFonts w:ascii="Calibri" w:eastAsia="Times New Roman" w:hAnsi="Calibri" w:cs="Times New Roman"/>
          <w:sz w:val="16"/>
          <w:szCs w:val="20"/>
          <w:lang w:eastAsia="en-NZ"/>
        </w:rPr>
      </w:pPr>
      <w:r w:rsidRPr="00E0562E">
        <w:rPr>
          <w:rStyle w:val="NoteChar"/>
        </w:rPr>
        <w:t>Source: NMDS</w:t>
      </w:r>
      <w:r w:rsidR="00950FDF" w:rsidRPr="00E0562E">
        <w:rPr>
          <w:rStyle w:val="NoteChar"/>
        </w:rPr>
        <w:br/>
      </w:r>
      <w:r w:rsidR="00E0562E">
        <w:rPr>
          <w:rStyle w:val="NoteChar"/>
        </w:rPr>
        <w:t xml:space="preserve">Note: </w:t>
      </w:r>
      <w:r w:rsidR="00950FDF" w:rsidRPr="00CB4EC8">
        <w:rPr>
          <w:rStyle w:val="NoteChar"/>
        </w:rPr>
        <w:t xml:space="preserve">Ratios in </w:t>
      </w:r>
      <w:r w:rsidR="00950FDF" w:rsidRPr="00CB4EC8">
        <w:rPr>
          <w:rStyle w:val="NoteChar"/>
          <w:b/>
        </w:rPr>
        <w:t xml:space="preserve">bold </w:t>
      </w:r>
      <w:r w:rsidR="00950FDF" w:rsidRPr="00CB4EC8">
        <w:rPr>
          <w:rStyle w:val="NoteChar"/>
        </w:rPr>
        <w:t>show that Māori rates were significantly different from non-Māori rates in the DHB.</w:t>
      </w:r>
    </w:p>
    <w:p w14:paraId="24A0AB39" w14:textId="3737423F" w:rsidR="00E16458" w:rsidRPr="00E0562E" w:rsidRDefault="00CB4EC8" w:rsidP="00E16458">
      <w:pPr>
        <w:rPr>
          <w:lang w:eastAsia="en-NZ"/>
        </w:rPr>
      </w:pPr>
      <w:r w:rsidRPr="00CB4EC8">
        <w:rPr>
          <w:lang w:eastAsia="en-NZ"/>
        </w:rPr>
        <w:t>There were 33 hospital admissions for gout per year on average among Māori</w:t>
      </w:r>
      <w:r w:rsidR="00E0562E">
        <w:rPr>
          <w:lang w:eastAsia="en-NZ"/>
        </w:rPr>
        <w:t xml:space="preserve"> during 2011–2013</w:t>
      </w:r>
      <w:r w:rsidRPr="00CB4EC8">
        <w:rPr>
          <w:lang w:eastAsia="en-NZ"/>
        </w:rPr>
        <w:t>, much more</w:t>
      </w:r>
      <w:r w:rsidRPr="009B4A4A">
        <w:rPr>
          <w:lang w:eastAsia="en-NZ"/>
        </w:rPr>
        <w:t xml:space="preserve"> frequent among males than females. The rate of admission </w:t>
      </w:r>
      <w:r>
        <w:rPr>
          <w:lang w:eastAsia="en-NZ"/>
        </w:rPr>
        <w:t xml:space="preserve">for Māori </w:t>
      </w:r>
      <w:r w:rsidRPr="009B4A4A">
        <w:rPr>
          <w:lang w:eastAsia="en-NZ"/>
        </w:rPr>
        <w:t xml:space="preserve">was </w:t>
      </w:r>
      <w:r>
        <w:rPr>
          <w:lang w:eastAsia="en-NZ"/>
        </w:rPr>
        <w:t>3.7</w:t>
      </w:r>
      <w:r w:rsidRPr="009B4A4A">
        <w:rPr>
          <w:lang w:eastAsia="en-NZ"/>
        </w:rPr>
        <w:t xml:space="preserve"> </w:t>
      </w:r>
      <w:r>
        <w:rPr>
          <w:lang w:eastAsia="en-NZ"/>
        </w:rPr>
        <w:t>times that of non-</w:t>
      </w:r>
      <w:r w:rsidRPr="009B4A4A">
        <w:rPr>
          <w:lang w:eastAsia="en-NZ"/>
        </w:rPr>
        <w:t>Māori</w:t>
      </w:r>
      <w:r w:rsidR="00E0562E">
        <w:rPr>
          <w:lang w:eastAsia="en-NZ"/>
        </w:rPr>
        <w:t>, or</w:t>
      </w:r>
      <w:r>
        <w:rPr>
          <w:lang w:eastAsia="en-NZ"/>
        </w:rPr>
        <w:t xml:space="preserve"> </w:t>
      </w:r>
      <w:r w:rsidRPr="009B4A4A">
        <w:rPr>
          <w:lang w:eastAsia="en-NZ"/>
        </w:rPr>
        <w:t>1</w:t>
      </w:r>
      <w:r w:rsidR="00E0562E">
        <w:rPr>
          <w:lang w:eastAsia="en-NZ"/>
        </w:rPr>
        <w:t>14</w:t>
      </w:r>
      <w:r w:rsidRPr="009B4A4A">
        <w:rPr>
          <w:lang w:eastAsia="en-NZ"/>
        </w:rPr>
        <w:t xml:space="preserve"> more admissions per 100,000.</w:t>
      </w:r>
    </w:p>
    <w:p w14:paraId="42D571DD" w14:textId="77777777" w:rsidR="006F1795" w:rsidRPr="00CB4EC8" w:rsidRDefault="006F1795" w:rsidP="00023580">
      <w:pPr>
        <w:pStyle w:val="Heading2"/>
      </w:pPr>
      <w:bookmarkStart w:id="164" w:name="_Toc408496025"/>
      <w:bookmarkStart w:id="165" w:name="_Toc427579788"/>
      <w:r w:rsidRPr="00CB4EC8">
        <w:t xml:space="preserve">Hip </w:t>
      </w:r>
      <w:r w:rsidR="00F40E2F" w:rsidRPr="00CB4EC8">
        <w:t>f</w:t>
      </w:r>
      <w:r w:rsidRPr="00CB4EC8">
        <w:t>ractures</w:t>
      </w:r>
      <w:bookmarkEnd w:id="164"/>
      <w:bookmarkEnd w:id="165"/>
    </w:p>
    <w:p w14:paraId="117E020E" w14:textId="77777777" w:rsidR="006F1795" w:rsidRPr="00CB4EC8" w:rsidRDefault="006F1795" w:rsidP="00B22022">
      <w:pPr>
        <w:pStyle w:val="Caption"/>
      </w:pPr>
      <w:bookmarkStart w:id="166" w:name="_Toc426482469"/>
      <w:r w:rsidRPr="00CB4EC8">
        <w:t xml:space="preserve">Table </w:t>
      </w:r>
      <w:r w:rsidR="00147580" w:rsidRPr="00CB4EC8">
        <w:fldChar w:fldCharType="begin"/>
      </w:r>
      <w:r w:rsidR="00D90741" w:rsidRPr="00CB4EC8">
        <w:instrText xml:space="preserve"> SEQ Table \* ARABIC </w:instrText>
      </w:r>
      <w:r w:rsidR="00147580" w:rsidRPr="00CB4EC8">
        <w:fldChar w:fldCharType="separate"/>
      </w:r>
      <w:r w:rsidR="00951B09">
        <w:rPr>
          <w:noProof/>
        </w:rPr>
        <w:t>56</w:t>
      </w:r>
      <w:r w:rsidR="00147580" w:rsidRPr="00CB4EC8">
        <w:rPr>
          <w:noProof/>
        </w:rPr>
        <w:fldChar w:fldCharType="end"/>
      </w:r>
      <w:r w:rsidRPr="00CB4EC8">
        <w:t xml:space="preserve">: Hospitalisations for hip fractures, 65 years and over, </w:t>
      </w:r>
      <w:r w:rsidR="006C3CD3" w:rsidRPr="00CB4EC8">
        <w:t>Auckland</w:t>
      </w:r>
      <w:r w:rsidRPr="00CB4EC8">
        <w:t xml:space="preserve"> DHB, 2011</w:t>
      </w:r>
      <w:r w:rsidR="003B0E3B" w:rsidRPr="00CB4EC8">
        <w:t>–</w:t>
      </w:r>
      <w:r w:rsidRPr="00CB4EC8">
        <w:t>2013</w:t>
      </w:r>
      <w:bookmarkEnd w:id="16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CB4EC8" w14:paraId="5758C72F"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A21939A" w14:textId="77777777" w:rsidR="009A43BB" w:rsidRPr="00CB4EC8" w:rsidRDefault="009A43BB" w:rsidP="003C2546">
            <w:pPr>
              <w:spacing w:after="0" w:line="240" w:lineRule="auto"/>
              <w:ind w:left="-377" w:firstLine="33"/>
              <w:jc w:val="right"/>
              <w:rPr>
                <w:rFonts w:eastAsia="Times New Roman" w:cs="Times New Roman"/>
                <w:b/>
                <w:sz w:val="19"/>
                <w:szCs w:val="19"/>
                <w:lang w:eastAsia="en-US"/>
              </w:rPr>
            </w:pPr>
            <w:r w:rsidRPr="00CB4EC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283D7B" w14:textId="77777777" w:rsidR="009A43BB" w:rsidRPr="00CB4EC8" w:rsidRDefault="009A43BB" w:rsidP="003C2546">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CB7CE9" w14:textId="77777777" w:rsidR="009A43BB" w:rsidRPr="00CB4EC8" w:rsidRDefault="009A43BB" w:rsidP="003C2546">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083DFB2" w14:textId="77777777" w:rsidR="00DF4740" w:rsidRPr="00CB4EC8" w:rsidRDefault="009A43BB" w:rsidP="003C2546">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 xml:space="preserve">Māori/non-Māori </w:t>
            </w:r>
          </w:p>
          <w:p w14:paraId="1E297C78" w14:textId="77777777" w:rsidR="009A43BB" w:rsidRPr="00CB4EC8" w:rsidRDefault="009A43BB" w:rsidP="003C2546">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898C20A" w14:textId="77777777" w:rsidR="009A43BB" w:rsidRPr="00CB4EC8" w:rsidRDefault="009A43BB" w:rsidP="00536A5A">
            <w:pPr>
              <w:spacing w:after="0" w:line="240" w:lineRule="auto"/>
              <w:ind w:left="-142" w:right="-124"/>
              <w:jc w:val="center"/>
              <w:rPr>
                <w:rFonts w:eastAsia="Times New Roman" w:cs="Times New Roman"/>
                <w:sz w:val="19"/>
                <w:szCs w:val="19"/>
                <w:lang w:eastAsia="en-US"/>
              </w:rPr>
            </w:pPr>
            <w:r w:rsidRPr="00CB4EC8">
              <w:rPr>
                <w:rFonts w:eastAsia="Times New Roman" w:cs="Times New Roman"/>
                <w:sz w:val="19"/>
                <w:szCs w:val="19"/>
                <w:lang w:eastAsia="en-US"/>
              </w:rPr>
              <w:t>Rate difference</w:t>
            </w:r>
          </w:p>
        </w:tc>
      </w:tr>
      <w:tr w:rsidR="009A43BB" w:rsidRPr="00CB4EC8" w14:paraId="3C707876"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3DE2FD8" w14:textId="77777777" w:rsidR="009A43BB" w:rsidRPr="00CB4EC8"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DDE15CE" w14:textId="77777777" w:rsidR="009A43BB" w:rsidRPr="00CB4EC8" w:rsidRDefault="009A43BB" w:rsidP="003C2546">
            <w:pPr>
              <w:spacing w:after="0" w:line="240" w:lineRule="auto"/>
              <w:ind w:left="-96"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BF783B6" w14:textId="77777777" w:rsidR="009A43BB" w:rsidRPr="00CB4EC8" w:rsidRDefault="009A43BB" w:rsidP="003C2546">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184AAF7" w14:textId="77777777" w:rsidR="009A43BB" w:rsidRPr="00CB4EC8" w:rsidRDefault="009A43BB" w:rsidP="003C2546">
            <w:pPr>
              <w:spacing w:after="0" w:line="240" w:lineRule="auto"/>
              <w:ind w:left="-108"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99FBB5F" w14:textId="77777777" w:rsidR="009A43BB" w:rsidRPr="00CB4EC8" w:rsidRDefault="009A43BB" w:rsidP="003C2546">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4FE3E5E1" w14:textId="77777777" w:rsidR="009A43BB" w:rsidRPr="00CB4EC8"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F6D5AE" w14:textId="77777777" w:rsidR="009A43BB" w:rsidRPr="00CB4EC8" w:rsidRDefault="009A43BB" w:rsidP="003C2546">
            <w:pPr>
              <w:spacing w:after="0" w:line="240" w:lineRule="auto"/>
              <w:jc w:val="center"/>
              <w:rPr>
                <w:rFonts w:eastAsia="Times New Roman" w:cs="Times New Roman"/>
                <w:sz w:val="19"/>
                <w:szCs w:val="19"/>
                <w:lang w:eastAsia="en-US"/>
              </w:rPr>
            </w:pPr>
          </w:p>
        </w:tc>
      </w:tr>
      <w:tr w:rsidR="00CB4EC8" w:rsidRPr="00CB4EC8" w14:paraId="3EACC0C3"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1CA1145" w14:textId="77777777" w:rsidR="00CB4EC8" w:rsidRPr="00CB4EC8" w:rsidRDefault="00CB4EC8" w:rsidP="009A43BB">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0056C12" w14:textId="77777777" w:rsidR="00CB4EC8" w:rsidRPr="00CB4EC8" w:rsidRDefault="00CB4EC8" w:rsidP="00CB4EC8">
            <w:pPr>
              <w:pStyle w:val="TableText"/>
              <w:rPr>
                <w:lang w:eastAsia="en-US"/>
              </w:rPr>
            </w:pPr>
            <w:r w:rsidRPr="00CB4EC8">
              <w:t>2</w:t>
            </w:r>
          </w:p>
        </w:tc>
        <w:tc>
          <w:tcPr>
            <w:tcW w:w="709" w:type="dxa"/>
            <w:tcBorders>
              <w:top w:val="single" w:sz="4" w:space="0" w:color="000000"/>
            </w:tcBorders>
            <w:shd w:val="clear" w:color="auto" w:fill="FFFFFF" w:themeFill="background1"/>
            <w:vAlign w:val="bottom"/>
          </w:tcPr>
          <w:p w14:paraId="6B0FA682" w14:textId="77777777" w:rsidR="00CB4EC8" w:rsidRPr="00CB4EC8" w:rsidRDefault="00CB4EC8" w:rsidP="00CB4EC8">
            <w:pPr>
              <w:pStyle w:val="TableText"/>
              <w:rPr>
                <w:lang w:eastAsia="en-US"/>
              </w:rPr>
            </w:pPr>
            <w:r w:rsidRPr="00CB4EC8">
              <w:t>181.4</w:t>
            </w:r>
          </w:p>
        </w:tc>
        <w:tc>
          <w:tcPr>
            <w:tcW w:w="850" w:type="dxa"/>
            <w:tcBorders>
              <w:top w:val="single" w:sz="4" w:space="0" w:color="000000"/>
            </w:tcBorders>
            <w:shd w:val="clear" w:color="auto" w:fill="FFFFFF" w:themeFill="background1"/>
            <w:vAlign w:val="bottom"/>
          </w:tcPr>
          <w:p w14:paraId="5273BD5E" w14:textId="77777777" w:rsidR="00CB4EC8" w:rsidRPr="00CB4EC8" w:rsidRDefault="00CB4EC8" w:rsidP="00CB4EC8">
            <w:pPr>
              <w:pStyle w:val="TableText"/>
              <w:ind w:right="-74"/>
              <w:rPr>
                <w:lang w:eastAsia="en-US"/>
              </w:rPr>
            </w:pPr>
            <w:r w:rsidRPr="00CB4EC8">
              <w:t>(80.4,</w:t>
            </w:r>
          </w:p>
        </w:tc>
        <w:tc>
          <w:tcPr>
            <w:tcW w:w="709" w:type="dxa"/>
            <w:tcBorders>
              <w:top w:val="single" w:sz="4" w:space="0" w:color="000000"/>
              <w:right w:val="single" w:sz="4" w:space="0" w:color="auto"/>
            </w:tcBorders>
            <w:shd w:val="clear" w:color="auto" w:fill="FFFFFF" w:themeFill="background1"/>
            <w:vAlign w:val="bottom"/>
          </w:tcPr>
          <w:p w14:paraId="3D349564" w14:textId="77777777" w:rsidR="00CB4EC8" w:rsidRPr="00CB4EC8" w:rsidRDefault="00CB4EC8" w:rsidP="00CB4EC8">
            <w:pPr>
              <w:pStyle w:val="TableText"/>
              <w:jc w:val="left"/>
              <w:rPr>
                <w:lang w:eastAsia="en-US"/>
              </w:rPr>
            </w:pPr>
            <w:r w:rsidRPr="00CB4EC8">
              <w:t>408.9)</w:t>
            </w:r>
          </w:p>
        </w:tc>
        <w:tc>
          <w:tcPr>
            <w:tcW w:w="709" w:type="dxa"/>
            <w:tcBorders>
              <w:top w:val="single" w:sz="4" w:space="0" w:color="000000"/>
              <w:left w:val="single" w:sz="4" w:space="0" w:color="auto"/>
            </w:tcBorders>
            <w:shd w:val="clear" w:color="auto" w:fill="FFFFFF" w:themeFill="background1"/>
            <w:vAlign w:val="bottom"/>
          </w:tcPr>
          <w:p w14:paraId="2553F9CB" w14:textId="77777777" w:rsidR="00CB4EC8" w:rsidRPr="00CB4EC8" w:rsidRDefault="00CB4EC8" w:rsidP="00CB4EC8">
            <w:pPr>
              <w:pStyle w:val="TableText"/>
              <w:rPr>
                <w:lang w:eastAsia="en-US"/>
              </w:rPr>
            </w:pPr>
            <w:r w:rsidRPr="00CB4EC8">
              <w:t>203</w:t>
            </w:r>
          </w:p>
        </w:tc>
        <w:tc>
          <w:tcPr>
            <w:tcW w:w="708" w:type="dxa"/>
            <w:tcBorders>
              <w:top w:val="single" w:sz="4" w:space="0" w:color="000000"/>
            </w:tcBorders>
            <w:shd w:val="clear" w:color="auto" w:fill="FFFFFF" w:themeFill="background1"/>
            <w:vAlign w:val="bottom"/>
          </w:tcPr>
          <w:p w14:paraId="21A299C5" w14:textId="77777777" w:rsidR="00CB4EC8" w:rsidRPr="00CB4EC8" w:rsidRDefault="00CB4EC8" w:rsidP="00CB4EC8">
            <w:pPr>
              <w:pStyle w:val="TableText"/>
              <w:rPr>
                <w:lang w:eastAsia="en-US"/>
              </w:rPr>
            </w:pPr>
            <w:r w:rsidRPr="00CB4EC8">
              <w:t>403.1</w:t>
            </w:r>
          </w:p>
        </w:tc>
        <w:tc>
          <w:tcPr>
            <w:tcW w:w="709" w:type="dxa"/>
            <w:tcBorders>
              <w:top w:val="single" w:sz="4" w:space="0" w:color="000000"/>
            </w:tcBorders>
            <w:shd w:val="clear" w:color="auto" w:fill="FFFFFF" w:themeFill="background1"/>
            <w:vAlign w:val="bottom"/>
          </w:tcPr>
          <w:p w14:paraId="75F1D6CE" w14:textId="77777777" w:rsidR="00CB4EC8" w:rsidRPr="00CB4EC8" w:rsidRDefault="00CB4EC8" w:rsidP="00CB4EC8">
            <w:pPr>
              <w:pStyle w:val="TableText"/>
              <w:ind w:right="-74"/>
              <w:rPr>
                <w:lang w:eastAsia="en-US"/>
              </w:rPr>
            </w:pPr>
            <w:r w:rsidRPr="00CB4EC8">
              <w:t>(365.1,</w:t>
            </w:r>
          </w:p>
        </w:tc>
        <w:tc>
          <w:tcPr>
            <w:tcW w:w="851" w:type="dxa"/>
            <w:tcBorders>
              <w:top w:val="single" w:sz="4" w:space="0" w:color="000000"/>
              <w:right w:val="single" w:sz="4" w:space="0" w:color="auto"/>
            </w:tcBorders>
            <w:shd w:val="clear" w:color="auto" w:fill="FFFFFF" w:themeFill="background1"/>
            <w:vAlign w:val="bottom"/>
          </w:tcPr>
          <w:p w14:paraId="59CA9E89" w14:textId="77777777" w:rsidR="00CB4EC8" w:rsidRPr="00CB4EC8" w:rsidRDefault="00CB4EC8" w:rsidP="00CB4EC8">
            <w:pPr>
              <w:pStyle w:val="TableText"/>
              <w:jc w:val="left"/>
              <w:rPr>
                <w:lang w:eastAsia="en-US"/>
              </w:rPr>
            </w:pPr>
            <w:r w:rsidRPr="00CB4EC8">
              <w:t>445.1)</w:t>
            </w:r>
          </w:p>
        </w:tc>
        <w:tc>
          <w:tcPr>
            <w:tcW w:w="708" w:type="dxa"/>
            <w:tcBorders>
              <w:top w:val="nil"/>
              <w:left w:val="single" w:sz="4" w:space="0" w:color="auto"/>
            </w:tcBorders>
            <w:shd w:val="clear" w:color="auto" w:fill="FFFFFF" w:themeFill="background1"/>
            <w:vAlign w:val="bottom"/>
          </w:tcPr>
          <w:p w14:paraId="4D30D7CB" w14:textId="77777777" w:rsidR="00CB4EC8" w:rsidRPr="00CB4EC8" w:rsidRDefault="00CB4EC8" w:rsidP="00CB4EC8">
            <w:pPr>
              <w:pStyle w:val="TableText"/>
              <w:rPr>
                <w:lang w:eastAsia="en-US"/>
              </w:rPr>
            </w:pPr>
            <w:r w:rsidRPr="00CB4EC8">
              <w:t>0.45</w:t>
            </w:r>
          </w:p>
        </w:tc>
        <w:tc>
          <w:tcPr>
            <w:tcW w:w="790" w:type="dxa"/>
            <w:tcBorders>
              <w:top w:val="nil"/>
            </w:tcBorders>
            <w:shd w:val="clear" w:color="auto" w:fill="FFFFFF" w:themeFill="background1"/>
            <w:vAlign w:val="bottom"/>
          </w:tcPr>
          <w:p w14:paraId="65D36168" w14:textId="77777777" w:rsidR="00CB4EC8" w:rsidRPr="00CB4EC8" w:rsidRDefault="00CB4EC8" w:rsidP="00CB4EC8">
            <w:pPr>
              <w:pStyle w:val="TableText"/>
              <w:rPr>
                <w:lang w:eastAsia="en-US"/>
              </w:rPr>
            </w:pPr>
            <w:r w:rsidRPr="00CB4EC8">
              <w:t>(0.20,</w:t>
            </w:r>
          </w:p>
        </w:tc>
        <w:tc>
          <w:tcPr>
            <w:tcW w:w="628" w:type="dxa"/>
            <w:tcBorders>
              <w:top w:val="nil"/>
            </w:tcBorders>
            <w:shd w:val="clear" w:color="auto" w:fill="FFFFFF" w:themeFill="background1"/>
            <w:vAlign w:val="bottom"/>
          </w:tcPr>
          <w:p w14:paraId="794CCABD" w14:textId="77777777" w:rsidR="00CB4EC8" w:rsidRPr="00CB4EC8" w:rsidRDefault="00CB4EC8" w:rsidP="00CB4EC8">
            <w:pPr>
              <w:pStyle w:val="TableText"/>
              <w:ind w:left="-81"/>
              <w:jc w:val="left"/>
              <w:rPr>
                <w:lang w:eastAsia="en-US"/>
              </w:rPr>
            </w:pPr>
            <w:r w:rsidRPr="00CB4EC8">
              <w:t>1.02)</w:t>
            </w:r>
          </w:p>
        </w:tc>
        <w:tc>
          <w:tcPr>
            <w:tcW w:w="881" w:type="dxa"/>
            <w:tcBorders>
              <w:top w:val="single" w:sz="4" w:space="0" w:color="auto"/>
            </w:tcBorders>
            <w:shd w:val="clear" w:color="auto" w:fill="FFFFFF" w:themeFill="background1"/>
            <w:vAlign w:val="bottom"/>
          </w:tcPr>
          <w:p w14:paraId="120AAD73" w14:textId="77777777" w:rsidR="00CB4EC8" w:rsidRPr="00CB4EC8" w:rsidRDefault="00CB4EC8" w:rsidP="00004331">
            <w:pPr>
              <w:pStyle w:val="TableText"/>
              <w:rPr>
                <w:lang w:eastAsia="en-US"/>
              </w:rPr>
            </w:pPr>
            <w:r w:rsidRPr="00CB4EC8">
              <w:t>-221.7</w:t>
            </w:r>
          </w:p>
        </w:tc>
      </w:tr>
      <w:tr w:rsidR="00CB4EC8" w:rsidRPr="00CB4EC8" w14:paraId="68FA290A" w14:textId="77777777" w:rsidTr="00B31F81">
        <w:trPr>
          <w:trHeight w:val="277"/>
        </w:trPr>
        <w:tc>
          <w:tcPr>
            <w:tcW w:w="697" w:type="dxa"/>
            <w:tcBorders>
              <w:right w:val="single" w:sz="4" w:space="0" w:color="auto"/>
            </w:tcBorders>
            <w:shd w:val="clear" w:color="auto" w:fill="FFFFFF" w:themeFill="background1"/>
            <w:vAlign w:val="bottom"/>
            <w:hideMark/>
          </w:tcPr>
          <w:p w14:paraId="046BC439" w14:textId="77777777" w:rsidR="00CB4EC8" w:rsidRPr="00CB4EC8" w:rsidRDefault="00CB4EC8" w:rsidP="009A43BB">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55367D8" w14:textId="77777777" w:rsidR="00CB4EC8" w:rsidRPr="00CB4EC8" w:rsidRDefault="00CB4EC8" w:rsidP="00CB4EC8">
            <w:pPr>
              <w:pStyle w:val="TableText"/>
              <w:rPr>
                <w:lang w:eastAsia="en-US"/>
              </w:rPr>
            </w:pPr>
            <w:r w:rsidRPr="00CB4EC8">
              <w:t>2</w:t>
            </w:r>
          </w:p>
        </w:tc>
        <w:tc>
          <w:tcPr>
            <w:tcW w:w="709" w:type="dxa"/>
            <w:shd w:val="clear" w:color="auto" w:fill="FFFFFF" w:themeFill="background1"/>
            <w:vAlign w:val="bottom"/>
          </w:tcPr>
          <w:p w14:paraId="5BC39897" w14:textId="77777777" w:rsidR="00CB4EC8" w:rsidRPr="00CB4EC8" w:rsidRDefault="00CB4EC8" w:rsidP="00CB4EC8">
            <w:pPr>
              <w:pStyle w:val="TableText"/>
              <w:rPr>
                <w:lang w:eastAsia="en-US"/>
              </w:rPr>
            </w:pPr>
            <w:r w:rsidRPr="00CB4EC8">
              <w:t>222.2</w:t>
            </w:r>
          </w:p>
        </w:tc>
        <w:tc>
          <w:tcPr>
            <w:tcW w:w="850" w:type="dxa"/>
            <w:shd w:val="clear" w:color="auto" w:fill="FFFFFF" w:themeFill="background1"/>
            <w:vAlign w:val="bottom"/>
          </w:tcPr>
          <w:p w14:paraId="79C1D1DD" w14:textId="77777777" w:rsidR="00CB4EC8" w:rsidRPr="00CB4EC8" w:rsidRDefault="00CB4EC8" w:rsidP="00CB4EC8">
            <w:pPr>
              <w:pStyle w:val="TableText"/>
              <w:ind w:right="-74"/>
              <w:rPr>
                <w:lang w:eastAsia="en-US"/>
              </w:rPr>
            </w:pPr>
            <w:r w:rsidRPr="00CB4EC8">
              <w:t>(92.1,</w:t>
            </w:r>
          </w:p>
        </w:tc>
        <w:tc>
          <w:tcPr>
            <w:tcW w:w="709" w:type="dxa"/>
            <w:tcBorders>
              <w:right w:val="single" w:sz="4" w:space="0" w:color="auto"/>
            </w:tcBorders>
            <w:shd w:val="clear" w:color="auto" w:fill="FFFFFF" w:themeFill="background1"/>
            <w:vAlign w:val="bottom"/>
          </w:tcPr>
          <w:p w14:paraId="1B9CF28A" w14:textId="77777777" w:rsidR="00CB4EC8" w:rsidRPr="00CB4EC8" w:rsidRDefault="00CB4EC8" w:rsidP="00CB4EC8">
            <w:pPr>
              <w:pStyle w:val="TableText"/>
              <w:jc w:val="left"/>
              <w:rPr>
                <w:lang w:eastAsia="en-US"/>
              </w:rPr>
            </w:pPr>
            <w:r w:rsidRPr="00CB4EC8">
              <w:t>536.0)</w:t>
            </w:r>
          </w:p>
        </w:tc>
        <w:tc>
          <w:tcPr>
            <w:tcW w:w="709" w:type="dxa"/>
            <w:tcBorders>
              <w:left w:val="single" w:sz="4" w:space="0" w:color="auto"/>
            </w:tcBorders>
            <w:shd w:val="clear" w:color="auto" w:fill="FFFFFF" w:themeFill="background1"/>
            <w:vAlign w:val="bottom"/>
          </w:tcPr>
          <w:p w14:paraId="6F11574B" w14:textId="77777777" w:rsidR="00CB4EC8" w:rsidRPr="00CB4EC8" w:rsidRDefault="00CB4EC8" w:rsidP="00CB4EC8">
            <w:pPr>
              <w:pStyle w:val="TableText"/>
              <w:rPr>
                <w:lang w:eastAsia="en-US"/>
              </w:rPr>
            </w:pPr>
            <w:r w:rsidRPr="00CB4EC8">
              <w:t>74</w:t>
            </w:r>
          </w:p>
        </w:tc>
        <w:tc>
          <w:tcPr>
            <w:tcW w:w="708" w:type="dxa"/>
            <w:shd w:val="clear" w:color="auto" w:fill="FFFFFF" w:themeFill="background1"/>
            <w:vAlign w:val="bottom"/>
          </w:tcPr>
          <w:p w14:paraId="074EDD2C" w14:textId="77777777" w:rsidR="00CB4EC8" w:rsidRPr="00CB4EC8" w:rsidRDefault="00CB4EC8" w:rsidP="00CB4EC8">
            <w:pPr>
              <w:pStyle w:val="TableText"/>
              <w:rPr>
                <w:lang w:eastAsia="en-US"/>
              </w:rPr>
            </w:pPr>
            <w:r w:rsidRPr="00CB4EC8">
              <w:t>232.0</w:t>
            </w:r>
          </w:p>
        </w:tc>
        <w:tc>
          <w:tcPr>
            <w:tcW w:w="709" w:type="dxa"/>
            <w:shd w:val="clear" w:color="auto" w:fill="FFFFFF" w:themeFill="background1"/>
            <w:vAlign w:val="bottom"/>
          </w:tcPr>
          <w:p w14:paraId="77879D73" w14:textId="77777777" w:rsidR="00CB4EC8" w:rsidRPr="00CB4EC8" w:rsidRDefault="00CB4EC8" w:rsidP="00CB4EC8">
            <w:pPr>
              <w:pStyle w:val="TableText"/>
              <w:ind w:right="-74"/>
              <w:rPr>
                <w:lang w:eastAsia="en-US"/>
              </w:rPr>
            </w:pPr>
            <w:r w:rsidRPr="00CB4EC8">
              <w:t>(200.5,</w:t>
            </w:r>
          </w:p>
        </w:tc>
        <w:tc>
          <w:tcPr>
            <w:tcW w:w="851" w:type="dxa"/>
            <w:tcBorders>
              <w:right w:val="single" w:sz="4" w:space="0" w:color="auto"/>
            </w:tcBorders>
            <w:shd w:val="clear" w:color="auto" w:fill="FFFFFF" w:themeFill="background1"/>
            <w:vAlign w:val="bottom"/>
          </w:tcPr>
          <w:p w14:paraId="28B03506" w14:textId="77777777" w:rsidR="00CB4EC8" w:rsidRPr="00CB4EC8" w:rsidRDefault="00CB4EC8" w:rsidP="00CB4EC8">
            <w:pPr>
              <w:pStyle w:val="TableText"/>
              <w:jc w:val="left"/>
              <w:rPr>
                <w:lang w:eastAsia="en-US"/>
              </w:rPr>
            </w:pPr>
            <w:r w:rsidRPr="00CB4EC8">
              <w:t>268.5)</w:t>
            </w:r>
          </w:p>
        </w:tc>
        <w:tc>
          <w:tcPr>
            <w:tcW w:w="708" w:type="dxa"/>
            <w:tcBorders>
              <w:left w:val="single" w:sz="4" w:space="0" w:color="auto"/>
            </w:tcBorders>
            <w:shd w:val="clear" w:color="auto" w:fill="FFFFFF" w:themeFill="background1"/>
            <w:vAlign w:val="bottom"/>
          </w:tcPr>
          <w:p w14:paraId="0AEEDE8E" w14:textId="77777777" w:rsidR="00CB4EC8" w:rsidRPr="00CB4EC8" w:rsidRDefault="00CB4EC8" w:rsidP="00CB4EC8">
            <w:pPr>
              <w:pStyle w:val="TableText"/>
              <w:rPr>
                <w:lang w:eastAsia="en-US"/>
              </w:rPr>
            </w:pPr>
            <w:r w:rsidRPr="00CB4EC8">
              <w:t>0.96</w:t>
            </w:r>
          </w:p>
        </w:tc>
        <w:tc>
          <w:tcPr>
            <w:tcW w:w="790" w:type="dxa"/>
            <w:shd w:val="clear" w:color="auto" w:fill="FFFFFF" w:themeFill="background1"/>
            <w:vAlign w:val="bottom"/>
          </w:tcPr>
          <w:p w14:paraId="08DCA9FB" w14:textId="77777777" w:rsidR="00CB4EC8" w:rsidRPr="00CB4EC8" w:rsidRDefault="00CB4EC8" w:rsidP="00CB4EC8">
            <w:pPr>
              <w:pStyle w:val="TableText"/>
              <w:rPr>
                <w:lang w:eastAsia="en-US"/>
              </w:rPr>
            </w:pPr>
            <w:r w:rsidRPr="00CB4EC8">
              <w:t>(0.39,</w:t>
            </w:r>
          </w:p>
        </w:tc>
        <w:tc>
          <w:tcPr>
            <w:tcW w:w="628" w:type="dxa"/>
            <w:shd w:val="clear" w:color="auto" w:fill="FFFFFF" w:themeFill="background1"/>
            <w:vAlign w:val="bottom"/>
          </w:tcPr>
          <w:p w14:paraId="1471C519" w14:textId="77777777" w:rsidR="00CB4EC8" w:rsidRPr="00CB4EC8" w:rsidRDefault="00CB4EC8" w:rsidP="00CB4EC8">
            <w:pPr>
              <w:pStyle w:val="TableText"/>
              <w:ind w:left="-81"/>
              <w:jc w:val="left"/>
              <w:rPr>
                <w:lang w:eastAsia="en-US"/>
              </w:rPr>
            </w:pPr>
            <w:r w:rsidRPr="00CB4EC8">
              <w:t>2.34)</w:t>
            </w:r>
          </w:p>
        </w:tc>
        <w:tc>
          <w:tcPr>
            <w:tcW w:w="881" w:type="dxa"/>
            <w:shd w:val="clear" w:color="auto" w:fill="FFFFFF" w:themeFill="background1"/>
            <w:vAlign w:val="bottom"/>
          </w:tcPr>
          <w:p w14:paraId="6BA30B6C" w14:textId="77777777" w:rsidR="00CB4EC8" w:rsidRPr="00CB4EC8" w:rsidRDefault="00CB4EC8" w:rsidP="00004331">
            <w:pPr>
              <w:pStyle w:val="TableText"/>
              <w:rPr>
                <w:lang w:eastAsia="en-US"/>
              </w:rPr>
            </w:pPr>
            <w:r w:rsidRPr="00CB4EC8">
              <w:t>-9.8</w:t>
            </w:r>
          </w:p>
        </w:tc>
      </w:tr>
      <w:tr w:rsidR="00CB4EC8" w:rsidRPr="00CB4EC8" w14:paraId="6901868C"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600559BE" w14:textId="77777777" w:rsidR="00CB4EC8" w:rsidRPr="00CB4EC8" w:rsidRDefault="00CB4EC8" w:rsidP="009A43BB">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4850CA8E" w14:textId="77777777" w:rsidR="00CB4EC8" w:rsidRPr="00CB4EC8" w:rsidRDefault="00CB4EC8" w:rsidP="00CB4EC8">
            <w:pPr>
              <w:pStyle w:val="TableText"/>
              <w:rPr>
                <w:lang w:eastAsia="en-US"/>
              </w:rPr>
            </w:pPr>
            <w:r w:rsidRPr="00CB4EC8">
              <w:t>4</w:t>
            </w:r>
          </w:p>
        </w:tc>
        <w:tc>
          <w:tcPr>
            <w:tcW w:w="709" w:type="dxa"/>
            <w:tcBorders>
              <w:bottom w:val="double" w:sz="2" w:space="0" w:color="auto"/>
            </w:tcBorders>
            <w:shd w:val="clear" w:color="auto" w:fill="FFFFFF" w:themeFill="background1"/>
            <w:vAlign w:val="bottom"/>
          </w:tcPr>
          <w:p w14:paraId="5E777F14" w14:textId="77777777" w:rsidR="00CB4EC8" w:rsidRPr="00CB4EC8" w:rsidRDefault="00CB4EC8" w:rsidP="00CB4EC8">
            <w:pPr>
              <w:pStyle w:val="TableText"/>
              <w:rPr>
                <w:lang w:eastAsia="en-US"/>
              </w:rPr>
            </w:pPr>
            <w:r w:rsidRPr="00CB4EC8">
              <w:t>201.8</w:t>
            </w:r>
          </w:p>
        </w:tc>
        <w:tc>
          <w:tcPr>
            <w:tcW w:w="850" w:type="dxa"/>
            <w:tcBorders>
              <w:bottom w:val="double" w:sz="2" w:space="0" w:color="auto"/>
            </w:tcBorders>
            <w:shd w:val="clear" w:color="auto" w:fill="FFFFFF" w:themeFill="background1"/>
            <w:vAlign w:val="bottom"/>
          </w:tcPr>
          <w:p w14:paraId="295305C6" w14:textId="77777777" w:rsidR="00CB4EC8" w:rsidRPr="00CB4EC8" w:rsidRDefault="00CB4EC8" w:rsidP="00CB4EC8">
            <w:pPr>
              <w:pStyle w:val="TableText"/>
              <w:ind w:right="-74"/>
              <w:rPr>
                <w:lang w:eastAsia="en-US"/>
              </w:rPr>
            </w:pPr>
            <w:r w:rsidRPr="00CB4EC8">
              <w:t>(110.0,</w:t>
            </w:r>
          </w:p>
        </w:tc>
        <w:tc>
          <w:tcPr>
            <w:tcW w:w="709" w:type="dxa"/>
            <w:tcBorders>
              <w:bottom w:val="double" w:sz="2" w:space="0" w:color="auto"/>
              <w:right w:val="single" w:sz="4" w:space="0" w:color="auto"/>
            </w:tcBorders>
            <w:shd w:val="clear" w:color="auto" w:fill="FFFFFF" w:themeFill="background1"/>
            <w:vAlign w:val="bottom"/>
          </w:tcPr>
          <w:p w14:paraId="711138CB" w14:textId="77777777" w:rsidR="00CB4EC8" w:rsidRPr="00CB4EC8" w:rsidRDefault="00CB4EC8" w:rsidP="00CB4EC8">
            <w:pPr>
              <w:pStyle w:val="TableText"/>
              <w:jc w:val="left"/>
              <w:rPr>
                <w:lang w:eastAsia="en-US"/>
              </w:rPr>
            </w:pPr>
            <w:r w:rsidRPr="00CB4EC8">
              <w:t>370.3)</w:t>
            </w:r>
          </w:p>
        </w:tc>
        <w:tc>
          <w:tcPr>
            <w:tcW w:w="709" w:type="dxa"/>
            <w:tcBorders>
              <w:left w:val="single" w:sz="4" w:space="0" w:color="auto"/>
              <w:bottom w:val="double" w:sz="2" w:space="0" w:color="auto"/>
            </w:tcBorders>
            <w:shd w:val="clear" w:color="auto" w:fill="FFFFFF" w:themeFill="background1"/>
            <w:vAlign w:val="bottom"/>
          </w:tcPr>
          <w:p w14:paraId="3CBCC8F8" w14:textId="77777777" w:rsidR="00CB4EC8" w:rsidRPr="00CB4EC8" w:rsidRDefault="00CB4EC8" w:rsidP="00CB4EC8">
            <w:pPr>
              <w:pStyle w:val="TableText"/>
              <w:rPr>
                <w:lang w:eastAsia="en-US"/>
              </w:rPr>
            </w:pPr>
            <w:r w:rsidRPr="00CB4EC8">
              <w:t>277</w:t>
            </w:r>
          </w:p>
        </w:tc>
        <w:tc>
          <w:tcPr>
            <w:tcW w:w="708" w:type="dxa"/>
            <w:tcBorders>
              <w:bottom w:val="double" w:sz="2" w:space="0" w:color="auto"/>
            </w:tcBorders>
            <w:shd w:val="clear" w:color="auto" w:fill="FFFFFF" w:themeFill="background1"/>
            <w:vAlign w:val="bottom"/>
          </w:tcPr>
          <w:p w14:paraId="3176AA6F" w14:textId="77777777" w:rsidR="00CB4EC8" w:rsidRPr="00CB4EC8" w:rsidRDefault="00CB4EC8" w:rsidP="00CB4EC8">
            <w:pPr>
              <w:pStyle w:val="TableText"/>
              <w:rPr>
                <w:lang w:eastAsia="en-US"/>
              </w:rPr>
            </w:pPr>
            <w:r w:rsidRPr="00CB4EC8">
              <w:t>317.6</w:t>
            </w:r>
          </w:p>
        </w:tc>
        <w:tc>
          <w:tcPr>
            <w:tcW w:w="709" w:type="dxa"/>
            <w:tcBorders>
              <w:bottom w:val="double" w:sz="2" w:space="0" w:color="auto"/>
            </w:tcBorders>
            <w:shd w:val="clear" w:color="auto" w:fill="FFFFFF" w:themeFill="background1"/>
            <w:vAlign w:val="bottom"/>
          </w:tcPr>
          <w:p w14:paraId="30754415" w14:textId="77777777" w:rsidR="00CB4EC8" w:rsidRPr="00CB4EC8" w:rsidRDefault="00CB4EC8" w:rsidP="00CB4EC8">
            <w:pPr>
              <w:pStyle w:val="TableText"/>
              <w:ind w:right="-74"/>
              <w:rPr>
                <w:lang w:eastAsia="en-US"/>
              </w:rPr>
            </w:pPr>
            <w:r w:rsidRPr="00CB4EC8">
              <w:t>(292.4,</w:t>
            </w:r>
          </w:p>
        </w:tc>
        <w:tc>
          <w:tcPr>
            <w:tcW w:w="851" w:type="dxa"/>
            <w:tcBorders>
              <w:bottom w:val="double" w:sz="2" w:space="0" w:color="auto"/>
              <w:right w:val="single" w:sz="4" w:space="0" w:color="auto"/>
            </w:tcBorders>
            <w:shd w:val="clear" w:color="auto" w:fill="FFFFFF" w:themeFill="background1"/>
            <w:vAlign w:val="bottom"/>
          </w:tcPr>
          <w:p w14:paraId="1DC1B8B7" w14:textId="77777777" w:rsidR="00CB4EC8" w:rsidRPr="00CB4EC8" w:rsidRDefault="00CB4EC8" w:rsidP="00CB4EC8">
            <w:pPr>
              <w:pStyle w:val="TableText"/>
              <w:jc w:val="left"/>
              <w:rPr>
                <w:lang w:eastAsia="en-US"/>
              </w:rPr>
            </w:pPr>
            <w:r w:rsidRPr="00CB4EC8">
              <w:t>344.9)</w:t>
            </w:r>
          </w:p>
        </w:tc>
        <w:tc>
          <w:tcPr>
            <w:tcW w:w="708" w:type="dxa"/>
            <w:tcBorders>
              <w:left w:val="single" w:sz="4" w:space="0" w:color="auto"/>
              <w:bottom w:val="double" w:sz="2" w:space="0" w:color="auto"/>
            </w:tcBorders>
            <w:shd w:val="clear" w:color="auto" w:fill="FFFFFF" w:themeFill="background1"/>
            <w:vAlign w:val="bottom"/>
          </w:tcPr>
          <w:p w14:paraId="2BD80B37" w14:textId="77777777" w:rsidR="00CB4EC8" w:rsidRPr="00CB4EC8" w:rsidRDefault="00CB4EC8" w:rsidP="00CB4EC8">
            <w:pPr>
              <w:pStyle w:val="TableText"/>
              <w:rPr>
                <w:lang w:eastAsia="en-US"/>
              </w:rPr>
            </w:pPr>
            <w:r w:rsidRPr="00CB4EC8">
              <w:t>0.64</w:t>
            </w:r>
          </w:p>
        </w:tc>
        <w:tc>
          <w:tcPr>
            <w:tcW w:w="790" w:type="dxa"/>
            <w:tcBorders>
              <w:bottom w:val="double" w:sz="2" w:space="0" w:color="auto"/>
            </w:tcBorders>
            <w:shd w:val="clear" w:color="auto" w:fill="FFFFFF" w:themeFill="background1"/>
            <w:vAlign w:val="bottom"/>
          </w:tcPr>
          <w:p w14:paraId="1A330271" w14:textId="77777777" w:rsidR="00CB4EC8" w:rsidRPr="00CB4EC8" w:rsidRDefault="00CB4EC8" w:rsidP="00CB4EC8">
            <w:pPr>
              <w:pStyle w:val="TableText"/>
              <w:rPr>
                <w:lang w:eastAsia="en-US"/>
              </w:rPr>
            </w:pPr>
            <w:r w:rsidRPr="00CB4EC8">
              <w:t>(0.34,</w:t>
            </w:r>
          </w:p>
        </w:tc>
        <w:tc>
          <w:tcPr>
            <w:tcW w:w="628" w:type="dxa"/>
            <w:tcBorders>
              <w:bottom w:val="double" w:sz="2" w:space="0" w:color="auto"/>
            </w:tcBorders>
            <w:shd w:val="clear" w:color="auto" w:fill="FFFFFF" w:themeFill="background1"/>
            <w:vAlign w:val="bottom"/>
          </w:tcPr>
          <w:p w14:paraId="31F16B24" w14:textId="77777777" w:rsidR="00CB4EC8" w:rsidRPr="00CB4EC8" w:rsidRDefault="00CB4EC8" w:rsidP="00CB4EC8">
            <w:pPr>
              <w:pStyle w:val="TableText"/>
              <w:ind w:left="-81"/>
              <w:jc w:val="left"/>
              <w:rPr>
                <w:lang w:eastAsia="en-US"/>
              </w:rPr>
            </w:pPr>
            <w:r w:rsidRPr="00CB4EC8">
              <w:t>1.17)</w:t>
            </w:r>
          </w:p>
        </w:tc>
        <w:tc>
          <w:tcPr>
            <w:tcW w:w="881" w:type="dxa"/>
            <w:tcBorders>
              <w:bottom w:val="double" w:sz="2" w:space="0" w:color="auto"/>
            </w:tcBorders>
            <w:shd w:val="clear" w:color="auto" w:fill="FFFFFF" w:themeFill="background1"/>
            <w:vAlign w:val="bottom"/>
          </w:tcPr>
          <w:p w14:paraId="15A7FF80" w14:textId="77777777" w:rsidR="00CB4EC8" w:rsidRPr="00CB4EC8" w:rsidRDefault="00CB4EC8" w:rsidP="00004331">
            <w:pPr>
              <w:pStyle w:val="TableText"/>
              <w:rPr>
                <w:lang w:eastAsia="en-US"/>
              </w:rPr>
            </w:pPr>
            <w:r w:rsidRPr="00CB4EC8">
              <w:t>-115.8</w:t>
            </w:r>
          </w:p>
        </w:tc>
      </w:tr>
    </w:tbl>
    <w:p w14:paraId="7A9399C6" w14:textId="6540882E" w:rsidR="006F1795" w:rsidRPr="006C3CD3" w:rsidRDefault="006F1795" w:rsidP="00CE135E">
      <w:pPr>
        <w:spacing w:before="20" w:line="240" w:lineRule="auto"/>
        <w:rPr>
          <w:rFonts w:ascii="Calibri" w:eastAsia="Times New Roman" w:hAnsi="Calibri" w:cs="Times New Roman"/>
          <w:sz w:val="16"/>
          <w:szCs w:val="20"/>
          <w:highlight w:val="yellow"/>
          <w:lang w:eastAsia="en-NZ"/>
        </w:rPr>
      </w:pPr>
      <w:r w:rsidRPr="00E0562E">
        <w:rPr>
          <w:rStyle w:val="NoteChar"/>
        </w:rPr>
        <w:t>Source: NMDS</w:t>
      </w:r>
    </w:p>
    <w:p w14:paraId="0B7F36DF" w14:textId="7DA58B34" w:rsidR="006F1795" w:rsidRPr="006C3CD3" w:rsidRDefault="00CB4EC8" w:rsidP="006F1795">
      <w:pPr>
        <w:rPr>
          <w:highlight w:val="yellow"/>
          <w:lang w:eastAsia="en-NZ"/>
        </w:rPr>
      </w:pPr>
      <w:r w:rsidRPr="009B4A4A">
        <w:rPr>
          <w:lang w:eastAsia="en-NZ"/>
        </w:rPr>
        <w:lastRenderedPageBreak/>
        <w:t xml:space="preserve">On average, four Māori aged 65 </w:t>
      </w:r>
      <w:r w:rsidR="00004331">
        <w:rPr>
          <w:lang w:eastAsia="en-NZ"/>
        </w:rPr>
        <w:t xml:space="preserve">years </w:t>
      </w:r>
      <w:r w:rsidRPr="009B4A4A">
        <w:rPr>
          <w:lang w:eastAsia="en-NZ"/>
        </w:rPr>
        <w:t xml:space="preserve">and over were admitted to hospital per year for hip fractures, at a rate of </w:t>
      </w:r>
      <w:r>
        <w:rPr>
          <w:lang w:eastAsia="en-NZ"/>
        </w:rPr>
        <w:t>20</w:t>
      </w:r>
      <w:r w:rsidR="00C15811">
        <w:rPr>
          <w:lang w:eastAsia="en-NZ"/>
        </w:rPr>
        <w:t>2</w:t>
      </w:r>
      <w:r w:rsidRPr="009B4A4A">
        <w:rPr>
          <w:lang w:eastAsia="en-NZ"/>
        </w:rPr>
        <w:t xml:space="preserve"> per 100,000.</w:t>
      </w:r>
    </w:p>
    <w:p w14:paraId="2A68B8E4" w14:textId="77777777" w:rsidR="004D546B" w:rsidRPr="00CB4EC8" w:rsidRDefault="004D546B" w:rsidP="00023580">
      <w:pPr>
        <w:pStyle w:val="Heading2"/>
      </w:pPr>
      <w:bookmarkStart w:id="167" w:name="_Toc427579789"/>
      <w:bookmarkStart w:id="168" w:name="_Toc408496020"/>
      <w:r w:rsidRPr="00CB4EC8">
        <w:t xml:space="preserve">Elective </w:t>
      </w:r>
      <w:r w:rsidR="00F40E2F" w:rsidRPr="00CB4EC8">
        <w:t>s</w:t>
      </w:r>
      <w:r w:rsidRPr="00CB4EC8">
        <w:t>urgery</w:t>
      </w:r>
      <w:bookmarkEnd w:id="167"/>
    </w:p>
    <w:p w14:paraId="0E89DF4B" w14:textId="77777777" w:rsidR="004D546B" w:rsidRPr="00CB4EC8" w:rsidRDefault="004D546B" w:rsidP="00B22022">
      <w:pPr>
        <w:pStyle w:val="Caption"/>
      </w:pPr>
      <w:bookmarkStart w:id="169" w:name="_Toc426482470"/>
      <w:r w:rsidRPr="00CB4EC8">
        <w:t xml:space="preserve">Table </w:t>
      </w:r>
      <w:r w:rsidR="00147580" w:rsidRPr="00CB4EC8">
        <w:fldChar w:fldCharType="begin"/>
      </w:r>
      <w:r w:rsidR="00D90741" w:rsidRPr="00CB4EC8">
        <w:instrText xml:space="preserve"> SEQ Table \* ARABIC </w:instrText>
      </w:r>
      <w:r w:rsidR="00147580" w:rsidRPr="00CB4EC8">
        <w:fldChar w:fldCharType="separate"/>
      </w:r>
      <w:r w:rsidR="00951B09">
        <w:rPr>
          <w:noProof/>
        </w:rPr>
        <w:t>57</w:t>
      </w:r>
      <w:r w:rsidR="00147580" w:rsidRPr="00CB4EC8">
        <w:rPr>
          <w:noProof/>
        </w:rPr>
        <w:fldChar w:fldCharType="end"/>
      </w:r>
      <w:r w:rsidRPr="00CB4EC8">
        <w:t xml:space="preserve">: Hospitalisations for hip replacements, 50 years and over, </w:t>
      </w:r>
      <w:r w:rsidR="006C3CD3" w:rsidRPr="00CB4EC8">
        <w:t>Auckland</w:t>
      </w:r>
      <w:r w:rsidRPr="00CB4EC8">
        <w:t xml:space="preserve"> DHB, 2011–2013</w:t>
      </w:r>
      <w:bookmarkEnd w:id="169"/>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CB4EC8" w14:paraId="11FCB0BF"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A47F944" w14:textId="77777777" w:rsidR="00844789" w:rsidRPr="00CB4EC8" w:rsidRDefault="00844789" w:rsidP="003C2546">
            <w:pPr>
              <w:spacing w:after="0" w:line="240" w:lineRule="auto"/>
              <w:ind w:left="-377" w:firstLine="33"/>
              <w:jc w:val="right"/>
              <w:rPr>
                <w:rFonts w:eastAsia="Times New Roman" w:cs="Times New Roman"/>
                <w:b/>
                <w:sz w:val="19"/>
                <w:szCs w:val="19"/>
                <w:lang w:eastAsia="en-US"/>
              </w:rPr>
            </w:pPr>
            <w:r w:rsidRPr="00CB4EC8">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328850" w14:textId="77777777" w:rsidR="00844789" w:rsidRPr="00CB4EC8" w:rsidRDefault="00844789" w:rsidP="003C2546">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A41A0A" w14:textId="77777777" w:rsidR="00844789" w:rsidRPr="00CB4EC8" w:rsidRDefault="00844789" w:rsidP="003C2546">
            <w:pPr>
              <w:spacing w:after="0" w:line="240" w:lineRule="auto"/>
              <w:jc w:val="center"/>
              <w:rPr>
                <w:rFonts w:eastAsia="Times New Roman" w:cs="Times New Roman"/>
                <w:b/>
                <w:sz w:val="19"/>
                <w:szCs w:val="19"/>
                <w:lang w:eastAsia="en-US"/>
              </w:rPr>
            </w:pPr>
            <w:r w:rsidRPr="00CB4EC8">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187B538" w14:textId="77777777" w:rsidR="00DF4740" w:rsidRPr="00CB4EC8" w:rsidRDefault="00844789" w:rsidP="003C2546">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 xml:space="preserve">Māori/non-Māori </w:t>
            </w:r>
          </w:p>
          <w:p w14:paraId="5E3FF90A" w14:textId="77777777" w:rsidR="00844789" w:rsidRPr="00CB4EC8" w:rsidRDefault="00844789" w:rsidP="003C2546">
            <w:pPr>
              <w:spacing w:after="0" w:line="240" w:lineRule="auto"/>
              <w:ind w:right="34"/>
              <w:jc w:val="center"/>
              <w:rPr>
                <w:rFonts w:eastAsia="Times New Roman" w:cs="Times New Roman"/>
                <w:sz w:val="19"/>
                <w:szCs w:val="19"/>
                <w:lang w:eastAsia="en-US"/>
              </w:rPr>
            </w:pPr>
            <w:r w:rsidRPr="00CB4EC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741CA5A" w14:textId="77777777" w:rsidR="00844789" w:rsidRPr="00CB4EC8" w:rsidRDefault="00844789" w:rsidP="00536A5A">
            <w:pPr>
              <w:spacing w:after="0" w:line="240" w:lineRule="auto"/>
              <w:ind w:left="-142" w:right="-124"/>
              <w:jc w:val="center"/>
              <w:rPr>
                <w:rFonts w:eastAsia="Times New Roman" w:cs="Times New Roman"/>
                <w:sz w:val="19"/>
                <w:szCs w:val="19"/>
                <w:lang w:eastAsia="en-US"/>
              </w:rPr>
            </w:pPr>
            <w:r w:rsidRPr="00CB4EC8">
              <w:rPr>
                <w:rFonts w:eastAsia="Times New Roman" w:cs="Times New Roman"/>
                <w:sz w:val="19"/>
                <w:szCs w:val="19"/>
                <w:lang w:eastAsia="en-US"/>
              </w:rPr>
              <w:t>Rate difference</w:t>
            </w:r>
          </w:p>
        </w:tc>
      </w:tr>
      <w:tr w:rsidR="00844789" w:rsidRPr="00CB4EC8" w14:paraId="2F1EE365"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6153EE5" w14:textId="77777777" w:rsidR="00844789" w:rsidRPr="00CB4EC8"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81A90D0" w14:textId="77777777" w:rsidR="00844789" w:rsidRPr="00CB4EC8" w:rsidRDefault="00844789" w:rsidP="003C2546">
            <w:pPr>
              <w:spacing w:after="0" w:line="240" w:lineRule="auto"/>
              <w:ind w:left="-96"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E324930" w14:textId="77777777" w:rsidR="00844789" w:rsidRPr="00CB4EC8" w:rsidRDefault="00844789" w:rsidP="003C2546">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A2E972B" w14:textId="77777777" w:rsidR="00844789" w:rsidRPr="00CB4EC8" w:rsidRDefault="00844789" w:rsidP="003C2546">
            <w:pPr>
              <w:spacing w:after="0" w:line="240" w:lineRule="auto"/>
              <w:ind w:left="-108" w:right="-108"/>
              <w:jc w:val="center"/>
              <w:rPr>
                <w:rFonts w:eastAsia="Times New Roman" w:cs="Times New Roman"/>
                <w:sz w:val="19"/>
                <w:szCs w:val="19"/>
                <w:lang w:eastAsia="en-US"/>
              </w:rPr>
            </w:pPr>
            <w:r w:rsidRPr="00CB4EC8">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6A3991" w14:textId="77777777" w:rsidR="00844789" w:rsidRPr="00CB4EC8" w:rsidRDefault="00844789" w:rsidP="003C2546">
            <w:pPr>
              <w:spacing w:after="0" w:line="240" w:lineRule="auto"/>
              <w:ind w:right="-108"/>
              <w:jc w:val="center"/>
              <w:rPr>
                <w:rFonts w:eastAsia="Times New Roman" w:cs="Times New Roman"/>
                <w:sz w:val="19"/>
                <w:szCs w:val="19"/>
                <w:lang w:eastAsia="en-US"/>
              </w:rPr>
            </w:pPr>
            <w:r w:rsidRPr="00CB4EC8">
              <w:rPr>
                <w:rFonts w:eastAsia="Times New Roman" w:cs="Times New Roman"/>
                <w:sz w:val="19"/>
                <w:szCs w:val="19"/>
                <w:lang w:eastAsia="en-US"/>
              </w:rPr>
              <w:t xml:space="preserve">Age-standardised </w:t>
            </w:r>
            <w:r w:rsidRPr="00CB4EC8">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4E2F4DB6" w14:textId="77777777" w:rsidR="00844789" w:rsidRPr="00CB4EC8"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7C51763" w14:textId="77777777" w:rsidR="00844789" w:rsidRPr="00CB4EC8" w:rsidRDefault="00844789" w:rsidP="003C2546">
            <w:pPr>
              <w:spacing w:after="0" w:line="240" w:lineRule="auto"/>
              <w:jc w:val="center"/>
              <w:rPr>
                <w:rFonts w:eastAsia="Times New Roman" w:cs="Times New Roman"/>
                <w:sz w:val="19"/>
                <w:szCs w:val="19"/>
                <w:lang w:eastAsia="en-US"/>
              </w:rPr>
            </w:pPr>
          </w:p>
        </w:tc>
      </w:tr>
      <w:tr w:rsidR="00CB4EC8" w:rsidRPr="00CB4EC8" w14:paraId="556A1B83"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F065688" w14:textId="77777777" w:rsidR="00CB4EC8" w:rsidRPr="00CB4EC8" w:rsidRDefault="00CB4EC8" w:rsidP="00844789">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1328C21" w14:textId="77777777" w:rsidR="00CB4EC8" w:rsidRPr="00CB4EC8" w:rsidRDefault="00CB4EC8" w:rsidP="00CB4EC8">
            <w:pPr>
              <w:pStyle w:val="TableText"/>
              <w:rPr>
                <w:lang w:eastAsia="en-US"/>
              </w:rPr>
            </w:pPr>
            <w:r w:rsidRPr="00CB4EC8">
              <w:t>9</w:t>
            </w:r>
          </w:p>
        </w:tc>
        <w:tc>
          <w:tcPr>
            <w:tcW w:w="709" w:type="dxa"/>
            <w:tcBorders>
              <w:top w:val="single" w:sz="4" w:space="0" w:color="000000"/>
            </w:tcBorders>
            <w:shd w:val="clear" w:color="auto" w:fill="FFFFFF" w:themeFill="background1"/>
            <w:vAlign w:val="bottom"/>
          </w:tcPr>
          <w:p w14:paraId="4B3696F8" w14:textId="77777777" w:rsidR="00CB4EC8" w:rsidRPr="00CB4EC8" w:rsidRDefault="00CB4EC8" w:rsidP="00CB4EC8">
            <w:pPr>
              <w:pStyle w:val="TableText"/>
              <w:rPr>
                <w:lang w:eastAsia="en-US"/>
              </w:rPr>
            </w:pPr>
            <w:r w:rsidRPr="00CB4EC8">
              <w:t>253.3</w:t>
            </w:r>
          </w:p>
        </w:tc>
        <w:tc>
          <w:tcPr>
            <w:tcW w:w="850" w:type="dxa"/>
            <w:tcBorders>
              <w:top w:val="single" w:sz="4" w:space="0" w:color="000000"/>
            </w:tcBorders>
            <w:shd w:val="clear" w:color="auto" w:fill="FFFFFF" w:themeFill="background1"/>
            <w:vAlign w:val="bottom"/>
          </w:tcPr>
          <w:p w14:paraId="084A7ECA" w14:textId="77777777" w:rsidR="00CB4EC8" w:rsidRPr="00CB4EC8" w:rsidRDefault="00CB4EC8" w:rsidP="000C1E17">
            <w:pPr>
              <w:pStyle w:val="TableText"/>
              <w:ind w:right="-74"/>
              <w:rPr>
                <w:lang w:eastAsia="en-US"/>
              </w:rPr>
            </w:pPr>
            <w:r w:rsidRPr="00CB4EC8">
              <w:t>(172.3,</w:t>
            </w:r>
          </w:p>
        </w:tc>
        <w:tc>
          <w:tcPr>
            <w:tcW w:w="709" w:type="dxa"/>
            <w:tcBorders>
              <w:top w:val="single" w:sz="4" w:space="0" w:color="000000"/>
              <w:right w:val="single" w:sz="4" w:space="0" w:color="auto"/>
            </w:tcBorders>
            <w:shd w:val="clear" w:color="auto" w:fill="FFFFFF" w:themeFill="background1"/>
            <w:vAlign w:val="bottom"/>
          </w:tcPr>
          <w:p w14:paraId="2CEEC4EE" w14:textId="77777777" w:rsidR="00CB4EC8" w:rsidRPr="00CB4EC8" w:rsidRDefault="00CB4EC8" w:rsidP="00CB4EC8">
            <w:pPr>
              <w:pStyle w:val="TableText"/>
              <w:jc w:val="left"/>
              <w:rPr>
                <w:lang w:eastAsia="en-US"/>
              </w:rPr>
            </w:pPr>
            <w:r w:rsidRPr="00CB4EC8">
              <w:t>372.6)</w:t>
            </w:r>
          </w:p>
        </w:tc>
        <w:tc>
          <w:tcPr>
            <w:tcW w:w="709" w:type="dxa"/>
            <w:tcBorders>
              <w:top w:val="single" w:sz="4" w:space="0" w:color="000000"/>
              <w:left w:val="single" w:sz="4" w:space="0" w:color="auto"/>
            </w:tcBorders>
            <w:shd w:val="clear" w:color="auto" w:fill="FFFFFF" w:themeFill="background1"/>
            <w:vAlign w:val="bottom"/>
          </w:tcPr>
          <w:p w14:paraId="5F05A51E" w14:textId="77777777" w:rsidR="00CB4EC8" w:rsidRPr="00CB4EC8" w:rsidRDefault="00CB4EC8" w:rsidP="00CB4EC8">
            <w:pPr>
              <w:pStyle w:val="TableText"/>
              <w:rPr>
                <w:lang w:eastAsia="en-US"/>
              </w:rPr>
            </w:pPr>
            <w:r w:rsidRPr="00CB4EC8">
              <w:t>106</w:t>
            </w:r>
          </w:p>
        </w:tc>
        <w:tc>
          <w:tcPr>
            <w:tcW w:w="708" w:type="dxa"/>
            <w:tcBorders>
              <w:top w:val="single" w:sz="4" w:space="0" w:color="000000"/>
            </w:tcBorders>
            <w:shd w:val="clear" w:color="auto" w:fill="FFFFFF" w:themeFill="background1"/>
            <w:vAlign w:val="bottom"/>
          </w:tcPr>
          <w:p w14:paraId="769C54C0" w14:textId="77777777" w:rsidR="00CB4EC8" w:rsidRPr="00CB4EC8" w:rsidRDefault="00CB4EC8" w:rsidP="00CB4EC8">
            <w:pPr>
              <w:pStyle w:val="TableText"/>
              <w:rPr>
                <w:lang w:eastAsia="en-US"/>
              </w:rPr>
            </w:pPr>
            <w:r w:rsidRPr="00CB4EC8">
              <w:t>136.6</w:t>
            </w:r>
          </w:p>
        </w:tc>
        <w:tc>
          <w:tcPr>
            <w:tcW w:w="709" w:type="dxa"/>
            <w:tcBorders>
              <w:top w:val="single" w:sz="4" w:space="0" w:color="000000"/>
            </w:tcBorders>
            <w:shd w:val="clear" w:color="auto" w:fill="FFFFFF" w:themeFill="background1"/>
            <w:vAlign w:val="bottom"/>
          </w:tcPr>
          <w:p w14:paraId="666C3652" w14:textId="77777777" w:rsidR="00CB4EC8" w:rsidRPr="00CB4EC8" w:rsidRDefault="00CB4EC8" w:rsidP="00CB4EC8">
            <w:pPr>
              <w:pStyle w:val="TableText"/>
              <w:ind w:right="-74"/>
              <w:rPr>
                <w:lang w:eastAsia="en-US"/>
              </w:rPr>
            </w:pPr>
            <w:r w:rsidRPr="00CB4EC8">
              <w:t>(121.0,</w:t>
            </w:r>
          </w:p>
        </w:tc>
        <w:tc>
          <w:tcPr>
            <w:tcW w:w="851" w:type="dxa"/>
            <w:tcBorders>
              <w:top w:val="single" w:sz="4" w:space="0" w:color="000000"/>
              <w:right w:val="single" w:sz="4" w:space="0" w:color="auto"/>
            </w:tcBorders>
            <w:shd w:val="clear" w:color="auto" w:fill="FFFFFF" w:themeFill="background1"/>
            <w:vAlign w:val="bottom"/>
          </w:tcPr>
          <w:p w14:paraId="606CC945" w14:textId="77777777" w:rsidR="00CB4EC8" w:rsidRPr="00CB4EC8" w:rsidRDefault="00CB4EC8" w:rsidP="00CB4EC8">
            <w:pPr>
              <w:pStyle w:val="TableText"/>
              <w:jc w:val="left"/>
              <w:rPr>
                <w:lang w:eastAsia="en-US"/>
              </w:rPr>
            </w:pPr>
            <w:r w:rsidRPr="00CB4EC8">
              <w:t>154.2)</w:t>
            </w:r>
          </w:p>
        </w:tc>
        <w:tc>
          <w:tcPr>
            <w:tcW w:w="708" w:type="dxa"/>
            <w:tcBorders>
              <w:top w:val="nil"/>
              <w:left w:val="single" w:sz="4" w:space="0" w:color="auto"/>
            </w:tcBorders>
            <w:shd w:val="clear" w:color="auto" w:fill="FFFFFF" w:themeFill="background1"/>
            <w:vAlign w:val="bottom"/>
          </w:tcPr>
          <w:p w14:paraId="487241F8" w14:textId="77777777" w:rsidR="00CB4EC8" w:rsidRPr="00CB4EC8" w:rsidRDefault="00CB4EC8" w:rsidP="00CB4EC8">
            <w:pPr>
              <w:pStyle w:val="TableText"/>
              <w:rPr>
                <w:lang w:eastAsia="en-US"/>
              </w:rPr>
            </w:pPr>
            <w:r w:rsidRPr="00CB4EC8">
              <w:rPr>
                <w:b/>
                <w:bCs/>
              </w:rPr>
              <w:t>1.85</w:t>
            </w:r>
          </w:p>
        </w:tc>
        <w:tc>
          <w:tcPr>
            <w:tcW w:w="790" w:type="dxa"/>
            <w:tcBorders>
              <w:top w:val="nil"/>
            </w:tcBorders>
            <w:shd w:val="clear" w:color="auto" w:fill="FFFFFF" w:themeFill="background1"/>
            <w:vAlign w:val="bottom"/>
          </w:tcPr>
          <w:p w14:paraId="6259A221" w14:textId="77777777" w:rsidR="00CB4EC8" w:rsidRPr="00CB4EC8" w:rsidRDefault="00CB4EC8" w:rsidP="00CB4EC8">
            <w:pPr>
              <w:pStyle w:val="TableText"/>
              <w:rPr>
                <w:lang w:eastAsia="en-US"/>
              </w:rPr>
            </w:pPr>
            <w:r w:rsidRPr="00CB4EC8">
              <w:rPr>
                <w:b/>
                <w:bCs/>
              </w:rPr>
              <w:t>(1.24,</w:t>
            </w:r>
          </w:p>
        </w:tc>
        <w:tc>
          <w:tcPr>
            <w:tcW w:w="628" w:type="dxa"/>
            <w:tcBorders>
              <w:top w:val="nil"/>
            </w:tcBorders>
            <w:shd w:val="clear" w:color="auto" w:fill="FFFFFF" w:themeFill="background1"/>
            <w:vAlign w:val="bottom"/>
          </w:tcPr>
          <w:p w14:paraId="23ADC06E" w14:textId="77777777" w:rsidR="00CB4EC8" w:rsidRPr="00CB4EC8" w:rsidRDefault="00CB4EC8" w:rsidP="000C1E17">
            <w:pPr>
              <w:pStyle w:val="TableText"/>
              <w:ind w:left="-81"/>
              <w:jc w:val="left"/>
              <w:rPr>
                <w:lang w:eastAsia="en-US"/>
              </w:rPr>
            </w:pPr>
            <w:r w:rsidRPr="00CB4EC8">
              <w:rPr>
                <w:b/>
                <w:bCs/>
              </w:rPr>
              <w:t>2.78)</w:t>
            </w:r>
          </w:p>
        </w:tc>
        <w:tc>
          <w:tcPr>
            <w:tcW w:w="881" w:type="dxa"/>
            <w:tcBorders>
              <w:top w:val="single" w:sz="4" w:space="0" w:color="auto"/>
            </w:tcBorders>
            <w:shd w:val="clear" w:color="auto" w:fill="FFFFFF" w:themeFill="background1"/>
            <w:vAlign w:val="bottom"/>
          </w:tcPr>
          <w:p w14:paraId="5BBBF9C7" w14:textId="77777777" w:rsidR="00CB4EC8" w:rsidRPr="00CB4EC8" w:rsidRDefault="00CB4EC8" w:rsidP="00CB4EC8">
            <w:pPr>
              <w:pStyle w:val="TableText"/>
              <w:jc w:val="center"/>
              <w:rPr>
                <w:lang w:eastAsia="en-US"/>
              </w:rPr>
            </w:pPr>
            <w:r w:rsidRPr="00CB4EC8">
              <w:t>116.7</w:t>
            </w:r>
          </w:p>
        </w:tc>
      </w:tr>
      <w:tr w:rsidR="00CB4EC8" w:rsidRPr="00CB4EC8" w14:paraId="27C7A1B3" w14:textId="77777777" w:rsidTr="00B31F81">
        <w:trPr>
          <w:trHeight w:val="277"/>
        </w:trPr>
        <w:tc>
          <w:tcPr>
            <w:tcW w:w="697" w:type="dxa"/>
            <w:tcBorders>
              <w:right w:val="single" w:sz="4" w:space="0" w:color="auto"/>
            </w:tcBorders>
            <w:shd w:val="clear" w:color="auto" w:fill="FFFFFF" w:themeFill="background1"/>
            <w:vAlign w:val="bottom"/>
            <w:hideMark/>
          </w:tcPr>
          <w:p w14:paraId="62AE50B9" w14:textId="77777777" w:rsidR="00CB4EC8" w:rsidRPr="00CB4EC8" w:rsidRDefault="00CB4EC8" w:rsidP="00844789">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45BA4C5" w14:textId="77777777" w:rsidR="00CB4EC8" w:rsidRPr="00CB4EC8" w:rsidRDefault="00CB4EC8" w:rsidP="00CB4EC8">
            <w:pPr>
              <w:pStyle w:val="TableText"/>
              <w:rPr>
                <w:lang w:eastAsia="en-US"/>
              </w:rPr>
            </w:pPr>
            <w:r w:rsidRPr="00CB4EC8">
              <w:t>9</w:t>
            </w:r>
          </w:p>
        </w:tc>
        <w:tc>
          <w:tcPr>
            <w:tcW w:w="709" w:type="dxa"/>
            <w:shd w:val="clear" w:color="auto" w:fill="FFFFFF" w:themeFill="background1"/>
            <w:vAlign w:val="bottom"/>
          </w:tcPr>
          <w:p w14:paraId="5ACCF20E" w14:textId="77777777" w:rsidR="00CB4EC8" w:rsidRPr="00CB4EC8" w:rsidRDefault="00CB4EC8" w:rsidP="00CB4EC8">
            <w:pPr>
              <w:pStyle w:val="TableText"/>
              <w:rPr>
                <w:lang w:eastAsia="en-US"/>
              </w:rPr>
            </w:pPr>
            <w:r w:rsidRPr="00CB4EC8">
              <w:t>313.5</w:t>
            </w:r>
          </w:p>
        </w:tc>
        <w:tc>
          <w:tcPr>
            <w:tcW w:w="850" w:type="dxa"/>
            <w:shd w:val="clear" w:color="auto" w:fill="FFFFFF" w:themeFill="background1"/>
            <w:vAlign w:val="bottom"/>
          </w:tcPr>
          <w:p w14:paraId="036EF0C9" w14:textId="77777777" w:rsidR="00CB4EC8" w:rsidRPr="00CB4EC8" w:rsidRDefault="00CB4EC8" w:rsidP="000C1E17">
            <w:pPr>
              <w:pStyle w:val="TableText"/>
              <w:ind w:right="-74"/>
              <w:rPr>
                <w:lang w:eastAsia="en-US"/>
              </w:rPr>
            </w:pPr>
            <w:r w:rsidRPr="00CB4EC8">
              <w:t>(216.2,</w:t>
            </w:r>
          </w:p>
        </w:tc>
        <w:tc>
          <w:tcPr>
            <w:tcW w:w="709" w:type="dxa"/>
            <w:tcBorders>
              <w:right w:val="single" w:sz="4" w:space="0" w:color="auto"/>
            </w:tcBorders>
            <w:shd w:val="clear" w:color="auto" w:fill="FFFFFF" w:themeFill="background1"/>
            <w:vAlign w:val="bottom"/>
          </w:tcPr>
          <w:p w14:paraId="5217FF7F" w14:textId="77777777" w:rsidR="00CB4EC8" w:rsidRPr="00CB4EC8" w:rsidRDefault="00CB4EC8" w:rsidP="00CB4EC8">
            <w:pPr>
              <w:pStyle w:val="TableText"/>
              <w:jc w:val="left"/>
              <w:rPr>
                <w:lang w:eastAsia="en-US"/>
              </w:rPr>
            </w:pPr>
            <w:r w:rsidRPr="00CB4EC8">
              <w:t>454.5)</w:t>
            </w:r>
          </w:p>
        </w:tc>
        <w:tc>
          <w:tcPr>
            <w:tcW w:w="709" w:type="dxa"/>
            <w:tcBorders>
              <w:left w:val="single" w:sz="4" w:space="0" w:color="auto"/>
            </w:tcBorders>
            <w:shd w:val="clear" w:color="auto" w:fill="FFFFFF" w:themeFill="background1"/>
            <w:vAlign w:val="bottom"/>
          </w:tcPr>
          <w:p w14:paraId="7DB198FA" w14:textId="77777777" w:rsidR="00CB4EC8" w:rsidRPr="00CB4EC8" w:rsidRDefault="00CB4EC8" w:rsidP="00CB4EC8">
            <w:pPr>
              <w:pStyle w:val="TableText"/>
              <w:rPr>
                <w:lang w:eastAsia="en-US"/>
              </w:rPr>
            </w:pPr>
            <w:r w:rsidRPr="00CB4EC8">
              <w:t>94</w:t>
            </w:r>
          </w:p>
        </w:tc>
        <w:tc>
          <w:tcPr>
            <w:tcW w:w="708" w:type="dxa"/>
            <w:shd w:val="clear" w:color="auto" w:fill="FFFFFF" w:themeFill="background1"/>
            <w:vAlign w:val="bottom"/>
          </w:tcPr>
          <w:p w14:paraId="2146B9F7" w14:textId="77777777" w:rsidR="00CB4EC8" w:rsidRPr="00CB4EC8" w:rsidRDefault="00CB4EC8" w:rsidP="00CB4EC8">
            <w:pPr>
              <w:pStyle w:val="TableText"/>
              <w:rPr>
                <w:lang w:eastAsia="en-US"/>
              </w:rPr>
            </w:pPr>
            <w:r w:rsidRPr="00CB4EC8">
              <w:t>152.0</w:t>
            </w:r>
          </w:p>
        </w:tc>
        <w:tc>
          <w:tcPr>
            <w:tcW w:w="709" w:type="dxa"/>
            <w:shd w:val="clear" w:color="auto" w:fill="FFFFFF" w:themeFill="background1"/>
            <w:vAlign w:val="bottom"/>
          </w:tcPr>
          <w:p w14:paraId="3158F80C" w14:textId="77777777" w:rsidR="00CB4EC8" w:rsidRPr="00CB4EC8" w:rsidRDefault="00CB4EC8" w:rsidP="00CB4EC8">
            <w:pPr>
              <w:pStyle w:val="TableText"/>
              <w:ind w:right="-74"/>
              <w:rPr>
                <w:lang w:eastAsia="en-US"/>
              </w:rPr>
            </w:pPr>
            <w:r w:rsidRPr="00CB4EC8">
              <w:t>(134.5,</w:t>
            </w:r>
          </w:p>
        </w:tc>
        <w:tc>
          <w:tcPr>
            <w:tcW w:w="851" w:type="dxa"/>
            <w:tcBorders>
              <w:right w:val="single" w:sz="4" w:space="0" w:color="auto"/>
            </w:tcBorders>
            <w:shd w:val="clear" w:color="auto" w:fill="FFFFFF" w:themeFill="background1"/>
            <w:vAlign w:val="bottom"/>
          </w:tcPr>
          <w:p w14:paraId="3D30AA7E" w14:textId="77777777" w:rsidR="00CB4EC8" w:rsidRPr="00CB4EC8" w:rsidRDefault="00CB4EC8" w:rsidP="00CB4EC8">
            <w:pPr>
              <w:pStyle w:val="TableText"/>
              <w:jc w:val="left"/>
              <w:rPr>
                <w:lang w:eastAsia="en-US"/>
              </w:rPr>
            </w:pPr>
            <w:r w:rsidRPr="00CB4EC8">
              <w:t>171.6)</w:t>
            </w:r>
          </w:p>
        </w:tc>
        <w:tc>
          <w:tcPr>
            <w:tcW w:w="708" w:type="dxa"/>
            <w:tcBorders>
              <w:left w:val="single" w:sz="4" w:space="0" w:color="auto"/>
            </w:tcBorders>
            <w:shd w:val="clear" w:color="auto" w:fill="FFFFFF" w:themeFill="background1"/>
            <w:vAlign w:val="bottom"/>
          </w:tcPr>
          <w:p w14:paraId="0F097E37" w14:textId="77777777" w:rsidR="00CB4EC8" w:rsidRPr="00CB4EC8" w:rsidRDefault="00CB4EC8" w:rsidP="00CB4EC8">
            <w:pPr>
              <w:pStyle w:val="TableText"/>
              <w:rPr>
                <w:lang w:eastAsia="en-US"/>
              </w:rPr>
            </w:pPr>
            <w:r w:rsidRPr="00CB4EC8">
              <w:rPr>
                <w:b/>
                <w:bCs/>
              </w:rPr>
              <w:t>2.06</w:t>
            </w:r>
          </w:p>
        </w:tc>
        <w:tc>
          <w:tcPr>
            <w:tcW w:w="790" w:type="dxa"/>
            <w:shd w:val="clear" w:color="auto" w:fill="FFFFFF" w:themeFill="background1"/>
            <w:vAlign w:val="bottom"/>
          </w:tcPr>
          <w:p w14:paraId="7A3BC0AB" w14:textId="77777777" w:rsidR="00CB4EC8" w:rsidRPr="00CB4EC8" w:rsidRDefault="00CB4EC8" w:rsidP="00CB4EC8">
            <w:pPr>
              <w:pStyle w:val="TableText"/>
              <w:rPr>
                <w:lang w:eastAsia="en-US"/>
              </w:rPr>
            </w:pPr>
            <w:r w:rsidRPr="00CB4EC8">
              <w:rPr>
                <w:b/>
                <w:bCs/>
              </w:rPr>
              <w:t>(1.40,</w:t>
            </w:r>
          </w:p>
        </w:tc>
        <w:tc>
          <w:tcPr>
            <w:tcW w:w="628" w:type="dxa"/>
            <w:shd w:val="clear" w:color="auto" w:fill="FFFFFF" w:themeFill="background1"/>
            <w:vAlign w:val="bottom"/>
          </w:tcPr>
          <w:p w14:paraId="615B6544" w14:textId="77777777" w:rsidR="00CB4EC8" w:rsidRPr="00CB4EC8" w:rsidRDefault="00CB4EC8" w:rsidP="000C1E17">
            <w:pPr>
              <w:pStyle w:val="TableText"/>
              <w:ind w:left="-81"/>
              <w:jc w:val="left"/>
              <w:rPr>
                <w:lang w:eastAsia="en-US"/>
              </w:rPr>
            </w:pPr>
            <w:r w:rsidRPr="00CB4EC8">
              <w:rPr>
                <w:b/>
                <w:bCs/>
              </w:rPr>
              <w:t>3.05)</w:t>
            </w:r>
          </w:p>
        </w:tc>
        <w:tc>
          <w:tcPr>
            <w:tcW w:w="881" w:type="dxa"/>
            <w:shd w:val="clear" w:color="auto" w:fill="FFFFFF" w:themeFill="background1"/>
            <w:vAlign w:val="bottom"/>
          </w:tcPr>
          <w:p w14:paraId="0A48D95E" w14:textId="77777777" w:rsidR="00CB4EC8" w:rsidRPr="00CB4EC8" w:rsidRDefault="00CB4EC8" w:rsidP="00CB4EC8">
            <w:pPr>
              <w:pStyle w:val="TableText"/>
              <w:jc w:val="center"/>
              <w:rPr>
                <w:lang w:eastAsia="en-US"/>
              </w:rPr>
            </w:pPr>
            <w:r w:rsidRPr="00CB4EC8">
              <w:t>161.5</w:t>
            </w:r>
          </w:p>
        </w:tc>
      </w:tr>
      <w:tr w:rsidR="00CB4EC8" w:rsidRPr="00CB4EC8" w14:paraId="664C8372"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30930C7F" w14:textId="77777777" w:rsidR="00CB4EC8" w:rsidRPr="00CB4EC8" w:rsidRDefault="00CB4EC8" w:rsidP="00844789">
            <w:pPr>
              <w:spacing w:after="0" w:line="240" w:lineRule="auto"/>
              <w:ind w:left="-108"/>
              <w:rPr>
                <w:rFonts w:eastAsia="Times New Roman" w:cs="Times New Roman"/>
                <w:sz w:val="19"/>
                <w:szCs w:val="19"/>
                <w:lang w:eastAsia="en-US"/>
              </w:rPr>
            </w:pPr>
            <w:r w:rsidRPr="00CB4EC8">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14532E05" w14:textId="77777777" w:rsidR="00CB4EC8" w:rsidRPr="00CB4EC8" w:rsidRDefault="00CB4EC8" w:rsidP="00CB4EC8">
            <w:pPr>
              <w:pStyle w:val="TableText"/>
              <w:rPr>
                <w:lang w:eastAsia="en-US"/>
              </w:rPr>
            </w:pPr>
            <w:r w:rsidRPr="00CB4EC8">
              <w:t>18</w:t>
            </w:r>
          </w:p>
        </w:tc>
        <w:tc>
          <w:tcPr>
            <w:tcW w:w="709" w:type="dxa"/>
            <w:tcBorders>
              <w:bottom w:val="double" w:sz="2" w:space="0" w:color="auto"/>
            </w:tcBorders>
            <w:shd w:val="clear" w:color="auto" w:fill="FFFFFF" w:themeFill="background1"/>
            <w:vAlign w:val="bottom"/>
          </w:tcPr>
          <w:p w14:paraId="56192D0A" w14:textId="77777777" w:rsidR="00CB4EC8" w:rsidRPr="00CB4EC8" w:rsidRDefault="00CB4EC8" w:rsidP="00CB4EC8">
            <w:pPr>
              <w:pStyle w:val="TableText"/>
              <w:rPr>
                <w:lang w:eastAsia="en-US"/>
              </w:rPr>
            </w:pPr>
            <w:r w:rsidRPr="00CB4EC8">
              <w:t>283.4</w:t>
            </w:r>
          </w:p>
        </w:tc>
        <w:tc>
          <w:tcPr>
            <w:tcW w:w="850" w:type="dxa"/>
            <w:tcBorders>
              <w:bottom w:val="double" w:sz="2" w:space="0" w:color="auto"/>
            </w:tcBorders>
            <w:shd w:val="clear" w:color="auto" w:fill="FFFFFF" w:themeFill="background1"/>
            <w:vAlign w:val="bottom"/>
          </w:tcPr>
          <w:p w14:paraId="1EE1AD74" w14:textId="77777777" w:rsidR="00CB4EC8" w:rsidRPr="00CB4EC8" w:rsidRDefault="00CB4EC8" w:rsidP="000C1E17">
            <w:pPr>
              <w:pStyle w:val="TableText"/>
              <w:ind w:right="-74"/>
              <w:rPr>
                <w:lang w:eastAsia="en-US"/>
              </w:rPr>
            </w:pPr>
            <w:r w:rsidRPr="00CB4EC8">
              <w:t>(216.7,</w:t>
            </w:r>
          </w:p>
        </w:tc>
        <w:tc>
          <w:tcPr>
            <w:tcW w:w="709" w:type="dxa"/>
            <w:tcBorders>
              <w:bottom w:val="double" w:sz="2" w:space="0" w:color="auto"/>
              <w:right w:val="single" w:sz="4" w:space="0" w:color="auto"/>
            </w:tcBorders>
            <w:shd w:val="clear" w:color="auto" w:fill="FFFFFF" w:themeFill="background1"/>
            <w:vAlign w:val="bottom"/>
          </w:tcPr>
          <w:p w14:paraId="52C8064B" w14:textId="77777777" w:rsidR="00CB4EC8" w:rsidRPr="00CB4EC8" w:rsidRDefault="00CB4EC8" w:rsidP="00CB4EC8">
            <w:pPr>
              <w:pStyle w:val="TableText"/>
              <w:jc w:val="left"/>
              <w:rPr>
                <w:lang w:eastAsia="en-US"/>
              </w:rPr>
            </w:pPr>
            <w:r w:rsidRPr="00CB4EC8">
              <w:t>370.6)</w:t>
            </w:r>
          </w:p>
        </w:tc>
        <w:tc>
          <w:tcPr>
            <w:tcW w:w="709" w:type="dxa"/>
            <w:tcBorders>
              <w:left w:val="single" w:sz="4" w:space="0" w:color="auto"/>
              <w:bottom w:val="double" w:sz="2" w:space="0" w:color="auto"/>
            </w:tcBorders>
            <w:shd w:val="clear" w:color="auto" w:fill="FFFFFF" w:themeFill="background1"/>
            <w:vAlign w:val="bottom"/>
          </w:tcPr>
          <w:p w14:paraId="5EA64C34" w14:textId="77777777" w:rsidR="00CB4EC8" w:rsidRPr="00CB4EC8" w:rsidRDefault="00CB4EC8" w:rsidP="00CB4EC8">
            <w:pPr>
              <w:pStyle w:val="TableText"/>
              <w:rPr>
                <w:lang w:eastAsia="en-US"/>
              </w:rPr>
            </w:pPr>
            <w:r w:rsidRPr="00CB4EC8">
              <w:t>200</w:t>
            </w:r>
          </w:p>
        </w:tc>
        <w:tc>
          <w:tcPr>
            <w:tcW w:w="708" w:type="dxa"/>
            <w:tcBorders>
              <w:bottom w:val="double" w:sz="2" w:space="0" w:color="auto"/>
            </w:tcBorders>
            <w:shd w:val="clear" w:color="auto" w:fill="FFFFFF" w:themeFill="background1"/>
            <w:vAlign w:val="bottom"/>
          </w:tcPr>
          <w:p w14:paraId="2CC64261" w14:textId="77777777" w:rsidR="00CB4EC8" w:rsidRPr="00CB4EC8" w:rsidRDefault="00CB4EC8" w:rsidP="00CB4EC8">
            <w:pPr>
              <w:pStyle w:val="TableText"/>
              <w:rPr>
                <w:lang w:eastAsia="en-US"/>
              </w:rPr>
            </w:pPr>
            <w:r w:rsidRPr="00CB4EC8">
              <w:t>144.3</w:t>
            </w:r>
          </w:p>
        </w:tc>
        <w:tc>
          <w:tcPr>
            <w:tcW w:w="709" w:type="dxa"/>
            <w:tcBorders>
              <w:bottom w:val="double" w:sz="2" w:space="0" w:color="auto"/>
            </w:tcBorders>
            <w:shd w:val="clear" w:color="auto" w:fill="FFFFFF" w:themeFill="background1"/>
            <w:vAlign w:val="bottom"/>
          </w:tcPr>
          <w:p w14:paraId="4CED54C3" w14:textId="77777777" w:rsidR="00CB4EC8" w:rsidRPr="00CB4EC8" w:rsidRDefault="00CB4EC8" w:rsidP="00CB4EC8">
            <w:pPr>
              <w:pStyle w:val="TableText"/>
              <w:ind w:right="-74"/>
              <w:rPr>
                <w:lang w:eastAsia="en-US"/>
              </w:rPr>
            </w:pPr>
            <w:r w:rsidRPr="00CB4EC8">
              <w:t>(132.4,</w:t>
            </w:r>
          </w:p>
        </w:tc>
        <w:tc>
          <w:tcPr>
            <w:tcW w:w="851" w:type="dxa"/>
            <w:tcBorders>
              <w:bottom w:val="double" w:sz="2" w:space="0" w:color="auto"/>
              <w:right w:val="single" w:sz="4" w:space="0" w:color="auto"/>
            </w:tcBorders>
            <w:shd w:val="clear" w:color="auto" w:fill="FFFFFF" w:themeFill="background1"/>
            <w:vAlign w:val="bottom"/>
          </w:tcPr>
          <w:p w14:paraId="47D9884B" w14:textId="77777777" w:rsidR="00CB4EC8" w:rsidRPr="00CB4EC8" w:rsidRDefault="00CB4EC8" w:rsidP="00CB4EC8">
            <w:pPr>
              <w:pStyle w:val="TableText"/>
              <w:jc w:val="left"/>
              <w:rPr>
                <w:lang w:eastAsia="en-US"/>
              </w:rPr>
            </w:pPr>
            <w:r w:rsidRPr="00CB4EC8">
              <w:t>157.2)</w:t>
            </w:r>
          </w:p>
        </w:tc>
        <w:tc>
          <w:tcPr>
            <w:tcW w:w="708" w:type="dxa"/>
            <w:tcBorders>
              <w:left w:val="single" w:sz="4" w:space="0" w:color="auto"/>
              <w:bottom w:val="double" w:sz="2" w:space="0" w:color="auto"/>
            </w:tcBorders>
            <w:shd w:val="clear" w:color="auto" w:fill="FFFFFF" w:themeFill="background1"/>
            <w:vAlign w:val="bottom"/>
          </w:tcPr>
          <w:p w14:paraId="7F4E7BB6" w14:textId="77777777" w:rsidR="00CB4EC8" w:rsidRPr="00CB4EC8" w:rsidRDefault="00CB4EC8" w:rsidP="00CB4EC8">
            <w:pPr>
              <w:pStyle w:val="TableText"/>
              <w:rPr>
                <w:lang w:eastAsia="en-US"/>
              </w:rPr>
            </w:pPr>
            <w:r w:rsidRPr="00CB4EC8">
              <w:rPr>
                <w:b/>
                <w:bCs/>
              </w:rPr>
              <w:t>1.96</w:t>
            </w:r>
          </w:p>
        </w:tc>
        <w:tc>
          <w:tcPr>
            <w:tcW w:w="790" w:type="dxa"/>
            <w:tcBorders>
              <w:bottom w:val="double" w:sz="2" w:space="0" w:color="auto"/>
            </w:tcBorders>
            <w:shd w:val="clear" w:color="auto" w:fill="FFFFFF" w:themeFill="background1"/>
            <w:vAlign w:val="bottom"/>
          </w:tcPr>
          <w:p w14:paraId="00ECE67D" w14:textId="77777777" w:rsidR="00CB4EC8" w:rsidRPr="00CB4EC8" w:rsidRDefault="00CB4EC8" w:rsidP="00CB4EC8">
            <w:pPr>
              <w:pStyle w:val="TableText"/>
              <w:rPr>
                <w:lang w:eastAsia="en-US"/>
              </w:rPr>
            </w:pPr>
            <w:r w:rsidRPr="00CB4EC8">
              <w:rPr>
                <w:b/>
                <w:bCs/>
              </w:rPr>
              <w:t>(1.48,</w:t>
            </w:r>
          </w:p>
        </w:tc>
        <w:tc>
          <w:tcPr>
            <w:tcW w:w="628" w:type="dxa"/>
            <w:tcBorders>
              <w:bottom w:val="double" w:sz="2" w:space="0" w:color="auto"/>
            </w:tcBorders>
            <w:shd w:val="clear" w:color="auto" w:fill="FFFFFF" w:themeFill="background1"/>
            <w:vAlign w:val="bottom"/>
          </w:tcPr>
          <w:p w14:paraId="1B52F625" w14:textId="77777777" w:rsidR="00CB4EC8" w:rsidRPr="00CB4EC8" w:rsidRDefault="00CB4EC8" w:rsidP="000C1E17">
            <w:pPr>
              <w:pStyle w:val="TableText"/>
              <w:ind w:left="-81"/>
              <w:jc w:val="left"/>
              <w:rPr>
                <w:lang w:eastAsia="en-US"/>
              </w:rPr>
            </w:pPr>
            <w:r w:rsidRPr="00CB4EC8">
              <w:rPr>
                <w:b/>
                <w:bCs/>
              </w:rPr>
              <w:t>2.60)</w:t>
            </w:r>
          </w:p>
        </w:tc>
        <w:tc>
          <w:tcPr>
            <w:tcW w:w="881" w:type="dxa"/>
            <w:tcBorders>
              <w:bottom w:val="double" w:sz="2" w:space="0" w:color="auto"/>
            </w:tcBorders>
            <w:shd w:val="clear" w:color="auto" w:fill="FFFFFF" w:themeFill="background1"/>
            <w:vAlign w:val="bottom"/>
          </w:tcPr>
          <w:p w14:paraId="58B9ADC7" w14:textId="77777777" w:rsidR="00CB4EC8" w:rsidRPr="00CB4EC8" w:rsidRDefault="00CB4EC8" w:rsidP="00CB4EC8">
            <w:pPr>
              <w:pStyle w:val="TableText"/>
              <w:jc w:val="center"/>
              <w:rPr>
                <w:lang w:eastAsia="en-US"/>
              </w:rPr>
            </w:pPr>
            <w:r w:rsidRPr="00CB4EC8">
              <w:t>139.1</w:t>
            </w:r>
          </w:p>
        </w:tc>
      </w:tr>
    </w:tbl>
    <w:p w14:paraId="205B8DF9" w14:textId="21E4B385" w:rsidR="004D546B" w:rsidRPr="00CB4EC8" w:rsidRDefault="004D546B" w:rsidP="00CE135E">
      <w:pPr>
        <w:spacing w:before="20" w:line="240" w:lineRule="auto"/>
        <w:rPr>
          <w:rFonts w:ascii="Calibri" w:eastAsia="Times New Roman" w:hAnsi="Calibri" w:cs="Times New Roman"/>
          <w:sz w:val="16"/>
          <w:szCs w:val="20"/>
          <w:lang w:eastAsia="en-NZ"/>
        </w:rPr>
      </w:pPr>
      <w:r w:rsidRPr="00C15811">
        <w:rPr>
          <w:rStyle w:val="NoteChar"/>
        </w:rPr>
        <w:t>Source: NMDS</w:t>
      </w:r>
      <w:r w:rsidR="00330612" w:rsidRPr="00C15811">
        <w:rPr>
          <w:rStyle w:val="NoteChar"/>
        </w:rPr>
        <w:br/>
      </w:r>
      <w:r w:rsidR="00C15811">
        <w:rPr>
          <w:rStyle w:val="NoteChar"/>
        </w:rPr>
        <w:t xml:space="preserve">Note: </w:t>
      </w:r>
      <w:r w:rsidR="00330612" w:rsidRPr="00CB4EC8">
        <w:rPr>
          <w:rStyle w:val="NoteChar"/>
        </w:rPr>
        <w:t xml:space="preserve">Ratios in </w:t>
      </w:r>
      <w:r w:rsidR="00330612" w:rsidRPr="00CB4EC8">
        <w:rPr>
          <w:rStyle w:val="NoteChar"/>
          <w:b/>
        </w:rPr>
        <w:t xml:space="preserve">bold </w:t>
      </w:r>
      <w:r w:rsidR="00330612" w:rsidRPr="00CB4EC8">
        <w:rPr>
          <w:rStyle w:val="NoteChar"/>
        </w:rPr>
        <w:t>show that Māori rates were significantly different from non-Māori rates in the DHB.</w:t>
      </w:r>
    </w:p>
    <w:p w14:paraId="73624FF6" w14:textId="6C4A7CF1" w:rsidR="004D546B" w:rsidRPr="006C3CD3" w:rsidRDefault="00CB4EC8" w:rsidP="004D546B">
      <w:pPr>
        <w:rPr>
          <w:highlight w:val="yellow"/>
          <w:lang w:eastAsia="en-NZ"/>
        </w:rPr>
      </w:pPr>
      <w:r w:rsidRPr="009B4A4A">
        <w:rPr>
          <w:lang w:eastAsia="en-NZ"/>
        </w:rPr>
        <w:t>On average, 18 Māori per year were admitted to hospital for a hip replacement, at twice the rate of n</w:t>
      </w:r>
      <w:r w:rsidR="003565D5">
        <w:rPr>
          <w:lang w:eastAsia="en-NZ"/>
        </w:rPr>
        <w:t xml:space="preserve">on-Māori, </w:t>
      </w:r>
      <w:r w:rsidR="00C15811">
        <w:rPr>
          <w:lang w:eastAsia="en-NZ"/>
        </w:rPr>
        <w:t xml:space="preserve">or </w:t>
      </w:r>
      <w:r w:rsidR="003565D5">
        <w:rPr>
          <w:lang w:eastAsia="en-NZ"/>
        </w:rPr>
        <w:t>almost 140 more admissions.</w:t>
      </w:r>
    </w:p>
    <w:p w14:paraId="1DA28DA6" w14:textId="77777777" w:rsidR="004D546B" w:rsidRPr="000C1E17" w:rsidRDefault="004D546B" w:rsidP="00B22022">
      <w:pPr>
        <w:pStyle w:val="Caption"/>
      </w:pPr>
      <w:bookmarkStart w:id="170" w:name="_Toc426482471"/>
      <w:bookmarkEnd w:id="168"/>
      <w:r w:rsidRPr="000C1E17">
        <w:t xml:space="preserve">Table </w:t>
      </w:r>
      <w:r w:rsidR="00147580" w:rsidRPr="000C1E17">
        <w:fldChar w:fldCharType="begin"/>
      </w:r>
      <w:r w:rsidR="00D90741" w:rsidRPr="000C1E17">
        <w:instrText xml:space="preserve"> SEQ Table \* ARABIC </w:instrText>
      </w:r>
      <w:r w:rsidR="00147580" w:rsidRPr="000C1E17">
        <w:fldChar w:fldCharType="separate"/>
      </w:r>
      <w:r w:rsidR="00951B09">
        <w:rPr>
          <w:noProof/>
        </w:rPr>
        <w:t>58</w:t>
      </w:r>
      <w:r w:rsidR="00147580" w:rsidRPr="000C1E17">
        <w:rPr>
          <w:noProof/>
        </w:rPr>
        <w:fldChar w:fldCharType="end"/>
      </w:r>
      <w:r w:rsidRPr="000C1E17">
        <w:t xml:space="preserve">: Publicly funded hospitalisations for cataract surgery, 45 years and over, </w:t>
      </w:r>
      <w:r w:rsidR="006C3CD3" w:rsidRPr="000C1E17">
        <w:t>Auckland</w:t>
      </w:r>
      <w:r w:rsidRPr="000C1E17">
        <w:t xml:space="preserve"> DHB, 2011–2013</w:t>
      </w:r>
      <w:bookmarkEnd w:id="17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0C1E17" w14:paraId="0A84C85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20E7C2" w14:textId="77777777" w:rsidR="00F83563" w:rsidRPr="000C1E17" w:rsidRDefault="00F83563" w:rsidP="003C2546">
            <w:pPr>
              <w:spacing w:after="0" w:line="240" w:lineRule="auto"/>
              <w:ind w:left="-377" w:firstLine="33"/>
              <w:jc w:val="right"/>
              <w:rPr>
                <w:rFonts w:eastAsia="Times New Roman" w:cs="Times New Roman"/>
                <w:b/>
                <w:sz w:val="19"/>
                <w:szCs w:val="19"/>
                <w:lang w:eastAsia="en-US"/>
              </w:rPr>
            </w:pPr>
            <w:r w:rsidRPr="000C1E1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67B7C6" w14:textId="77777777" w:rsidR="00F83563" w:rsidRPr="000C1E17" w:rsidRDefault="00F83563" w:rsidP="003C2546">
            <w:pPr>
              <w:spacing w:after="0" w:line="240" w:lineRule="auto"/>
              <w:jc w:val="center"/>
              <w:rPr>
                <w:rFonts w:eastAsia="Times New Roman" w:cs="Times New Roman"/>
                <w:b/>
                <w:sz w:val="19"/>
                <w:szCs w:val="19"/>
                <w:lang w:eastAsia="en-US"/>
              </w:rPr>
            </w:pPr>
            <w:r w:rsidRPr="000C1E1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01E68B" w14:textId="77777777" w:rsidR="00F83563" w:rsidRPr="000C1E17" w:rsidRDefault="00F83563" w:rsidP="003C2546">
            <w:pPr>
              <w:spacing w:after="0" w:line="240" w:lineRule="auto"/>
              <w:jc w:val="center"/>
              <w:rPr>
                <w:rFonts w:eastAsia="Times New Roman" w:cs="Times New Roman"/>
                <w:b/>
                <w:sz w:val="19"/>
                <w:szCs w:val="19"/>
                <w:lang w:eastAsia="en-US"/>
              </w:rPr>
            </w:pPr>
            <w:r w:rsidRPr="000C1E17">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2F652E1" w14:textId="77777777" w:rsidR="00DF4740" w:rsidRPr="000C1E17" w:rsidRDefault="00F83563" w:rsidP="003C2546">
            <w:pPr>
              <w:spacing w:after="0" w:line="240" w:lineRule="auto"/>
              <w:ind w:right="34"/>
              <w:jc w:val="center"/>
              <w:rPr>
                <w:rFonts w:eastAsia="Times New Roman" w:cs="Times New Roman"/>
                <w:sz w:val="19"/>
                <w:szCs w:val="19"/>
                <w:lang w:eastAsia="en-US"/>
              </w:rPr>
            </w:pPr>
            <w:r w:rsidRPr="000C1E17">
              <w:rPr>
                <w:rFonts w:eastAsia="Times New Roman" w:cs="Times New Roman"/>
                <w:sz w:val="19"/>
                <w:szCs w:val="19"/>
                <w:lang w:eastAsia="en-US"/>
              </w:rPr>
              <w:t xml:space="preserve">Māori/non-Māori </w:t>
            </w:r>
          </w:p>
          <w:p w14:paraId="7ED65E1F" w14:textId="77777777" w:rsidR="00F83563" w:rsidRPr="000C1E17" w:rsidRDefault="00F83563" w:rsidP="003C2546">
            <w:pPr>
              <w:spacing w:after="0" w:line="240" w:lineRule="auto"/>
              <w:ind w:right="34"/>
              <w:jc w:val="center"/>
              <w:rPr>
                <w:rFonts w:eastAsia="Times New Roman" w:cs="Times New Roman"/>
                <w:sz w:val="19"/>
                <w:szCs w:val="19"/>
                <w:lang w:eastAsia="en-US"/>
              </w:rPr>
            </w:pPr>
            <w:r w:rsidRPr="000C1E1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0E5CA0B" w14:textId="77777777" w:rsidR="00F83563" w:rsidRPr="000C1E17" w:rsidRDefault="00F83563" w:rsidP="00536A5A">
            <w:pPr>
              <w:spacing w:after="0" w:line="240" w:lineRule="auto"/>
              <w:ind w:left="-142" w:right="-124"/>
              <w:jc w:val="center"/>
              <w:rPr>
                <w:rFonts w:eastAsia="Times New Roman" w:cs="Times New Roman"/>
                <w:sz w:val="19"/>
                <w:szCs w:val="19"/>
                <w:lang w:eastAsia="en-US"/>
              </w:rPr>
            </w:pPr>
            <w:r w:rsidRPr="000C1E17">
              <w:rPr>
                <w:rFonts w:eastAsia="Times New Roman" w:cs="Times New Roman"/>
                <w:sz w:val="19"/>
                <w:szCs w:val="19"/>
                <w:lang w:eastAsia="en-US"/>
              </w:rPr>
              <w:t>Rate difference</w:t>
            </w:r>
          </w:p>
        </w:tc>
      </w:tr>
      <w:tr w:rsidR="00F83563" w:rsidRPr="000C1E17" w14:paraId="05CEF4C7"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3074C63" w14:textId="77777777" w:rsidR="00F83563" w:rsidRPr="000C1E17"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A0A4492" w14:textId="77777777" w:rsidR="00F83563" w:rsidRPr="000C1E17" w:rsidRDefault="00F83563" w:rsidP="003C2546">
            <w:pPr>
              <w:spacing w:after="0" w:line="240" w:lineRule="auto"/>
              <w:ind w:left="-96" w:right="-108"/>
              <w:jc w:val="center"/>
              <w:rPr>
                <w:rFonts w:eastAsia="Times New Roman" w:cs="Times New Roman"/>
                <w:sz w:val="19"/>
                <w:szCs w:val="19"/>
                <w:lang w:eastAsia="en-US"/>
              </w:rPr>
            </w:pPr>
            <w:r w:rsidRPr="000C1E1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6F58BFD" w14:textId="77777777" w:rsidR="00F83563" w:rsidRPr="000C1E17" w:rsidRDefault="00F83563" w:rsidP="003C2546">
            <w:pPr>
              <w:spacing w:after="0" w:line="240" w:lineRule="auto"/>
              <w:ind w:right="-108"/>
              <w:jc w:val="center"/>
              <w:rPr>
                <w:rFonts w:eastAsia="Times New Roman" w:cs="Times New Roman"/>
                <w:sz w:val="19"/>
                <w:szCs w:val="19"/>
                <w:lang w:eastAsia="en-US"/>
              </w:rPr>
            </w:pPr>
            <w:r w:rsidRPr="000C1E17">
              <w:rPr>
                <w:rFonts w:eastAsia="Times New Roman" w:cs="Times New Roman"/>
                <w:sz w:val="19"/>
                <w:szCs w:val="19"/>
                <w:lang w:eastAsia="en-US"/>
              </w:rPr>
              <w:t xml:space="preserve">Age-standardised </w:t>
            </w:r>
            <w:r w:rsidRPr="000C1E1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5083D21" w14:textId="77777777" w:rsidR="00F83563" w:rsidRPr="000C1E17" w:rsidRDefault="00F83563" w:rsidP="003C2546">
            <w:pPr>
              <w:spacing w:after="0" w:line="240" w:lineRule="auto"/>
              <w:ind w:left="-108" w:right="-108"/>
              <w:jc w:val="center"/>
              <w:rPr>
                <w:rFonts w:eastAsia="Times New Roman" w:cs="Times New Roman"/>
                <w:sz w:val="19"/>
                <w:szCs w:val="19"/>
                <w:lang w:eastAsia="en-US"/>
              </w:rPr>
            </w:pPr>
            <w:r w:rsidRPr="000C1E1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81DFB20" w14:textId="77777777" w:rsidR="00F83563" w:rsidRPr="000C1E17" w:rsidRDefault="00F83563" w:rsidP="003C2546">
            <w:pPr>
              <w:spacing w:after="0" w:line="240" w:lineRule="auto"/>
              <w:ind w:right="-108"/>
              <w:jc w:val="center"/>
              <w:rPr>
                <w:rFonts w:eastAsia="Times New Roman" w:cs="Times New Roman"/>
                <w:sz w:val="19"/>
                <w:szCs w:val="19"/>
                <w:lang w:eastAsia="en-US"/>
              </w:rPr>
            </w:pPr>
            <w:r w:rsidRPr="000C1E17">
              <w:rPr>
                <w:rFonts w:eastAsia="Times New Roman" w:cs="Times New Roman"/>
                <w:sz w:val="19"/>
                <w:szCs w:val="19"/>
                <w:lang w:eastAsia="en-US"/>
              </w:rPr>
              <w:t xml:space="preserve">Age-standardised </w:t>
            </w:r>
            <w:r w:rsidRPr="000C1E17">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5137AFD3" w14:textId="77777777" w:rsidR="00F83563" w:rsidRPr="000C1E17"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0610A24" w14:textId="77777777" w:rsidR="00F83563" w:rsidRPr="000C1E17" w:rsidRDefault="00F83563" w:rsidP="003C2546">
            <w:pPr>
              <w:spacing w:after="0" w:line="240" w:lineRule="auto"/>
              <w:jc w:val="center"/>
              <w:rPr>
                <w:rFonts w:eastAsia="Times New Roman" w:cs="Times New Roman"/>
                <w:sz w:val="19"/>
                <w:szCs w:val="19"/>
                <w:lang w:eastAsia="en-US"/>
              </w:rPr>
            </w:pPr>
          </w:p>
        </w:tc>
      </w:tr>
      <w:tr w:rsidR="000C1E17" w:rsidRPr="000C1E17" w14:paraId="296628BB" w14:textId="77777777" w:rsidTr="001D4CAA">
        <w:trPr>
          <w:trHeight w:val="245"/>
        </w:trPr>
        <w:tc>
          <w:tcPr>
            <w:tcW w:w="697" w:type="dxa"/>
            <w:tcBorders>
              <w:top w:val="nil"/>
              <w:right w:val="single" w:sz="4" w:space="0" w:color="auto"/>
            </w:tcBorders>
            <w:shd w:val="clear" w:color="auto" w:fill="FFFFFF" w:themeFill="background1"/>
            <w:vAlign w:val="bottom"/>
            <w:hideMark/>
          </w:tcPr>
          <w:p w14:paraId="6F9126C5" w14:textId="77777777" w:rsidR="000C1E17" w:rsidRPr="000C1E17" w:rsidRDefault="000C1E17" w:rsidP="00F83563">
            <w:pPr>
              <w:spacing w:after="0" w:line="240" w:lineRule="auto"/>
              <w:ind w:left="-108"/>
              <w:rPr>
                <w:rFonts w:eastAsia="Times New Roman" w:cs="Times New Roman"/>
                <w:sz w:val="19"/>
                <w:szCs w:val="19"/>
                <w:lang w:eastAsia="en-US"/>
              </w:rPr>
            </w:pPr>
            <w:r w:rsidRPr="000C1E1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E89416A" w14:textId="77777777" w:rsidR="000C1E17" w:rsidRPr="000C1E17" w:rsidRDefault="000C1E17" w:rsidP="000C1E17">
            <w:pPr>
              <w:pStyle w:val="TableText"/>
              <w:rPr>
                <w:lang w:eastAsia="en-US"/>
              </w:rPr>
            </w:pPr>
            <w:r w:rsidRPr="000C1E17">
              <w:t>47</w:t>
            </w:r>
          </w:p>
        </w:tc>
        <w:tc>
          <w:tcPr>
            <w:tcW w:w="709" w:type="dxa"/>
            <w:tcBorders>
              <w:top w:val="single" w:sz="4" w:space="0" w:color="000000"/>
            </w:tcBorders>
            <w:shd w:val="clear" w:color="auto" w:fill="FFFFFF" w:themeFill="background1"/>
            <w:vAlign w:val="bottom"/>
          </w:tcPr>
          <w:p w14:paraId="629F3E12" w14:textId="77777777" w:rsidR="000C1E17" w:rsidRPr="000C1E17" w:rsidRDefault="000C1E17" w:rsidP="000C1E17">
            <w:pPr>
              <w:pStyle w:val="TableText"/>
              <w:rPr>
                <w:lang w:eastAsia="en-US"/>
              </w:rPr>
            </w:pPr>
            <w:r w:rsidRPr="000C1E17">
              <w:t>937.8</w:t>
            </w:r>
          </w:p>
        </w:tc>
        <w:tc>
          <w:tcPr>
            <w:tcW w:w="850" w:type="dxa"/>
            <w:tcBorders>
              <w:top w:val="single" w:sz="4" w:space="0" w:color="000000"/>
            </w:tcBorders>
            <w:shd w:val="clear" w:color="auto" w:fill="FFFFFF" w:themeFill="background1"/>
            <w:vAlign w:val="bottom"/>
          </w:tcPr>
          <w:p w14:paraId="121D2C15" w14:textId="77777777" w:rsidR="000C1E17" w:rsidRPr="000C1E17" w:rsidRDefault="000C1E17" w:rsidP="000C1E17">
            <w:pPr>
              <w:pStyle w:val="TableText"/>
              <w:ind w:right="-74"/>
              <w:rPr>
                <w:lang w:eastAsia="en-US"/>
              </w:rPr>
            </w:pPr>
            <w:r w:rsidRPr="000C1E17">
              <w:t>(793.5,</w:t>
            </w:r>
          </w:p>
        </w:tc>
        <w:tc>
          <w:tcPr>
            <w:tcW w:w="709" w:type="dxa"/>
            <w:tcBorders>
              <w:top w:val="single" w:sz="4" w:space="0" w:color="000000"/>
              <w:right w:val="single" w:sz="4" w:space="0" w:color="auto"/>
            </w:tcBorders>
            <w:shd w:val="clear" w:color="auto" w:fill="FFFFFF" w:themeFill="background1"/>
            <w:vAlign w:val="bottom"/>
          </w:tcPr>
          <w:p w14:paraId="0430D88E" w14:textId="77777777" w:rsidR="000C1E17" w:rsidRPr="000C1E17" w:rsidRDefault="000C1E17" w:rsidP="000C1E17">
            <w:pPr>
              <w:pStyle w:val="TableText"/>
              <w:ind w:right="-216"/>
              <w:jc w:val="left"/>
              <w:rPr>
                <w:lang w:eastAsia="en-US"/>
              </w:rPr>
            </w:pPr>
            <w:r w:rsidRPr="000C1E17">
              <w:t>1108.4)</w:t>
            </w:r>
          </w:p>
        </w:tc>
        <w:tc>
          <w:tcPr>
            <w:tcW w:w="709" w:type="dxa"/>
            <w:tcBorders>
              <w:top w:val="single" w:sz="4" w:space="0" w:color="000000"/>
              <w:left w:val="single" w:sz="4" w:space="0" w:color="auto"/>
            </w:tcBorders>
            <w:shd w:val="clear" w:color="auto" w:fill="FFFFFF" w:themeFill="background1"/>
            <w:vAlign w:val="bottom"/>
          </w:tcPr>
          <w:p w14:paraId="60F07888" w14:textId="77777777" w:rsidR="000C1E17" w:rsidRPr="000C1E17" w:rsidRDefault="000C1E17" w:rsidP="000C1E17">
            <w:pPr>
              <w:pStyle w:val="TableText"/>
              <w:rPr>
                <w:lang w:eastAsia="en-US"/>
              </w:rPr>
            </w:pPr>
            <w:r w:rsidRPr="000C1E17">
              <w:t>690</w:t>
            </w:r>
          </w:p>
        </w:tc>
        <w:tc>
          <w:tcPr>
            <w:tcW w:w="708" w:type="dxa"/>
            <w:tcBorders>
              <w:top w:val="single" w:sz="4" w:space="0" w:color="000000"/>
            </w:tcBorders>
            <w:shd w:val="clear" w:color="auto" w:fill="FFFFFF" w:themeFill="background1"/>
            <w:vAlign w:val="bottom"/>
          </w:tcPr>
          <w:p w14:paraId="044CD50C" w14:textId="77777777" w:rsidR="000C1E17" w:rsidRPr="000C1E17" w:rsidRDefault="000C1E17" w:rsidP="000C1E17">
            <w:pPr>
              <w:pStyle w:val="TableText"/>
              <w:rPr>
                <w:lang w:eastAsia="en-US"/>
              </w:rPr>
            </w:pPr>
            <w:r w:rsidRPr="000C1E17">
              <w:t>593.8</w:t>
            </w:r>
          </w:p>
        </w:tc>
        <w:tc>
          <w:tcPr>
            <w:tcW w:w="709" w:type="dxa"/>
            <w:tcBorders>
              <w:top w:val="single" w:sz="4" w:space="0" w:color="000000"/>
            </w:tcBorders>
            <w:shd w:val="clear" w:color="auto" w:fill="FFFFFF" w:themeFill="background1"/>
            <w:vAlign w:val="bottom"/>
          </w:tcPr>
          <w:p w14:paraId="1295E675" w14:textId="77777777" w:rsidR="000C1E17" w:rsidRPr="000C1E17" w:rsidRDefault="000C1E17" w:rsidP="000C1E17">
            <w:pPr>
              <w:pStyle w:val="TableText"/>
              <w:ind w:right="-74"/>
              <w:rPr>
                <w:lang w:eastAsia="en-US"/>
              </w:rPr>
            </w:pPr>
            <w:r w:rsidRPr="000C1E17">
              <w:t>(565.7,</w:t>
            </w:r>
          </w:p>
        </w:tc>
        <w:tc>
          <w:tcPr>
            <w:tcW w:w="851" w:type="dxa"/>
            <w:tcBorders>
              <w:top w:val="single" w:sz="4" w:space="0" w:color="000000"/>
              <w:right w:val="single" w:sz="4" w:space="0" w:color="auto"/>
            </w:tcBorders>
            <w:shd w:val="clear" w:color="auto" w:fill="FFFFFF" w:themeFill="background1"/>
            <w:vAlign w:val="bottom"/>
          </w:tcPr>
          <w:p w14:paraId="1BB6D9B8" w14:textId="77777777" w:rsidR="000C1E17" w:rsidRPr="000C1E17" w:rsidRDefault="000C1E17" w:rsidP="000C1E17">
            <w:pPr>
              <w:pStyle w:val="TableText"/>
              <w:jc w:val="left"/>
              <w:rPr>
                <w:lang w:eastAsia="en-US"/>
              </w:rPr>
            </w:pPr>
            <w:r w:rsidRPr="000C1E17">
              <w:t>623.4)</w:t>
            </w:r>
          </w:p>
        </w:tc>
        <w:tc>
          <w:tcPr>
            <w:tcW w:w="708" w:type="dxa"/>
            <w:tcBorders>
              <w:top w:val="nil"/>
              <w:left w:val="single" w:sz="4" w:space="0" w:color="auto"/>
            </w:tcBorders>
            <w:shd w:val="clear" w:color="auto" w:fill="FFFFFF" w:themeFill="background1"/>
            <w:vAlign w:val="bottom"/>
          </w:tcPr>
          <w:p w14:paraId="50CB18B2" w14:textId="77777777" w:rsidR="000C1E17" w:rsidRPr="000C1E17" w:rsidRDefault="000C1E17" w:rsidP="000C1E17">
            <w:pPr>
              <w:pStyle w:val="TableText"/>
              <w:rPr>
                <w:lang w:eastAsia="en-US"/>
              </w:rPr>
            </w:pPr>
            <w:r w:rsidRPr="000C1E17">
              <w:rPr>
                <w:b/>
                <w:bCs/>
              </w:rPr>
              <w:t>1.58</w:t>
            </w:r>
          </w:p>
        </w:tc>
        <w:tc>
          <w:tcPr>
            <w:tcW w:w="790" w:type="dxa"/>
            <w:tcBorders>
              <w:top w:val="nil"/>
            </w:tcBorders>
            <w:shd w:val="clear" w:color="auto" w:fill="FFFFFF" w:themeFill="background1"/>
            <w:vAlign w:val="bottom"/>
          </w:tcPr>
          <w:p w14:paraId="1A7F4EFD" w14:textId="77777777" w:rsidR="000C1E17" w:rsidRPr="000C1E17" w:rsidRDefault="000C1E17" w:rsidP="000C1E17">
            <w:pPr>
              <w:pStyle w:val="TableText"/>
              <w:rPr>
                <w:lang w:eastAsia="en-US"/>
              </w:rPr>
            </w:pPr>
            <w:r w:rsidRPr="000C1E17">
              <w:rPr>
                <w:b/>
                <w:bCs/>
              </w:rPr>
              <w:t>(1.33,</w:t>
            </w:r>
          </w:p>
        </w:tc>
        <w:tc>
          <w:tcPr>
            <w:tcW w:w="628" w:type="dxa"/>
            <w:tcBorders>
              <w:top w:val="nil"/>
            </w:tcBorders>
            <w:shd w:val="clear" w:color="auto" w:fill="FFFFFF" w:themeFill="background1"/>
            <w:vAlign w:val="bottom"/>
          </w:tcPr>
          <w:p w14:paraId="21061016" w14:textId="77777777" w:rsidR="000C1E17" w:rsidRPr="000C1E17" w:rsidRDefault="000C1E17" w:rsidP="000C1E17">
            <w:pPr>
              <w:pStyle w:val="TableText"/>
              <w:ind w:left="-81"/>
              <w:jc w:val="left"/>
              <w:rPr>
                <w:lang w:eastAsia="en-US"/>
              </w:rPr>
            </w:pPr>
            <w:r w:rsidRPr="000C1E17">
              <w:rPr>
                <w:b/>
                <w:bCs/>
              </w:rPr>
              <w:t>1.88)</w:t>
            </w:r>
          </w:p>
        </w:tc>
        <w:tc>
          <w:tcPr>
            <w:tcW w:w="881" w:type="dxa"/>
            <w:tcBorders>
              <w:top w:val="single" w:sz="4" w:space="0" w:color="auto"/>
            </w:tcBorders>
            <w:shd w:val="clear" w:color="auto" w:fill="FFFFFF" w:themeFill="background1"/>
            <w:vAlign w:val="bottom"/>
          </w:tcPr>
          <w:p w14:paraId="00A3DD1C" w14:textId="77777777" w:rsidR="000C1E17" w:rsidRPr="000C1E17" w:rsidRDefault="000C1E17" w:rsidP="000C1E17">
            <w:pPr>
              <w:pStyle w:val="TableText"/>
              <w:jc w:val="center"/>
              <w:rPr>
                <w:lang w:eastAsia="en-US"/>
              </w:rPr>
            </w:pPr>
            <w:r w:rsidRPr="000C1E17">
              <w:t>344.0</w:t>
            </w:r>
          </w:p>
        </w:tc>
      </w:tr>
      <w:tr w:rsidR="000C1E17" w:rsidRPr="000C1E17" w14:paraId="635958D5" w14:textId="77777777" w:rsidTr="00B31F81">
        <w:trPr>
          <w:trHeight w:val="277"/>
        </w:trPr>
        <w:tc>
          <w:tcPr>
            <w:tcW w:w="697" w:type="dxa"/>
            <w:tcBorders>
              <w:right w:val="single" w:sz="4" w:space="0" w:color="auto"/>
            </w:tcBorders>
            <w:shd w:val="clear" w:color="auto" w:fill="FFFFFF" w:themeFill="background1"/>
            <w:vAlign w:val="bottom"/>
            <w:hideMark/>
          </w:tcPr>
          <w:p w14:paraId="4F355232" w14:textId="77777777" w:rsidR="000C1E17" w:rsidRPr="000C1E17" w:rsidRDefault="000C1E17" w:rsidP="00F83563">
            <w:pPr>
              <w:spacing w:after="0" w:line="240" w:lineRule="auto"/>
              <w:ind w:left="-108"/>
              <w:rPr>
                <w:rFonts w:eastAsia="Times New Roman" w:cs="Times New Roman"/>
                <w:sz w:val="19"/>
                <w:szCs w:val="19"/>
                <w:lang w:eastAsia="en-US"/>
              </w:rPr>
            </w:pPr>
            <w:r w:rsidRPr="000C1E1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B9F1959" w14:textId="77777777" w:rsidR="000C1E17" w:rsidRPr="000C1E17" w:rsidRDefault="000C1E17" w:rsidP="000C1E17">
            <w:pPr>
              <w:pStyle w:val="TableText"/>
              <w:rPr>
                <w:lang w:eastAsia="en-US"/>
              </w:rPr>
            </w:pPr>
            <w:r w:rsidRPr="000C1E17">
              <w:t>29</w:t>
            </w:r>
          </w:p>
        </w:tc>
        <w:tc>
          <w:tcPr>
            <w:tcW w:w="709" w:type="dxa"/>
            <w:shd w:val="clear" w:color="auto" w:fill="FFFFFF" w:themeFill="background1"/>
            <w:vAlign w:val="bottom"/>
          </w:tcPr>
          <w:p w14:paraId="319C50F0" w14:textId="77777777" w:rsidR="000C1E17" w:rsidRPr="000C1E17" w:rsidRDefault="000C1E17" w:rsidP="000C1E17">
            <w:pPr>
              <w:pStyle w:val="TableText"/>
              <w:rPr>
                <w:lang w:eastAsia="en-US"/>
              </w:rPr>
            </w:pPr>
            <w:r w:rsidRPr="000C1E17">
              <w:t>704.7</w:t>
            </w:r>
          </w:p>
        </w:tc>
        <w:tc>
          <w:tcPr>
            <w:tcW w:w="850" w:type="dxa"/>
            <w:shd w:val="clear" w:color="auto" w:fill="FFFFFF" w:themeFill="background1"/>
            <w:vAlign w:val="bottom"/>
          </w:tcPr>
          <w:p w14:paraId="54D9C65A" w14:textId="77777777" w:rsidR="000C1E17" w:rsidRPr="000C1E17" w:rsidRDefault="000C1E17" w:rsidP="000C1E17">
            <w:pPr>
              <w:pStyle w:val="TableText"/>
              <w:ind w:right="-74"/>
              <w:rPr>
                <w:lang w:eastAsia="en-US"/>
              </w:rPr>
            </w:pPr>
            <w:r w:rsidRPr="000C1E17">
              <w:t>(570.1,</w:t>
            </w:r>
          </w:p>
        </w:tc>
        <w:tc>
          <w:tcPr>
            <w:tcW w:w="709" w:type="dxa"/>
            <w:tcBorders>
              <w:right w:val="single" w:sz="4" w:space="0" w:color="auto"/>
            </w:tcBorders>
            <w:shd w:val="clear" w:color="auto" w:fill="FFFFFF" w:themeFill="background1"/>
            <w:vAlign w:val="bottom"/>
          </w:tcPr>
          <w:p w14:paraId="419B4941" w14:textId="77777777" w:rsidR="000C1E17" w:rsidRPr="000C1E17" w:rsidRDefault="000C1E17" w:rsidP="000C1E17">
            <w:pPr>
              <w:pStyle w:val="TableText"/>
              <w:ind w:right="-216"/>
              <w:jc w:val="left"/>
              <w:rPr>
                <w:lang w:eastAsia="en-US"/>
              </w:rPr>
            </w:pPr>
            <w:r w:rsidRPr="000C1E17">
              <w:t>871.2)</w:t>
            </w:r>
          </w:p>
        </w:tc>
        <w:tc>
          <w:tcPr>
            <w:tcW w:w="709" w:type="dxa"/>
            <w:tcBorders>
              <w:left w:val="single" w:sz="4" w:space="0" w:color="auto"/>
            </w:tcBorders>
            <w:shd w:val="clear" w:color="auto" w:fill="FFFFFF" w:themeFill="background1"/>
            <w:vAlign w:val="bottom"/>
          </w:tcPr>
          <w:p w14:paraId="7D56254A" w14:textId="77777777" w:rsidR="000C1E17" w:rsidRPr="000C1E17" w:rsidRDefault="000C1E17" w:rsidP="000C1E17">
            <w:pPr>
              <w:pStyle w:val="TableText"/>
              <w:rPr>
                <w:lang w:eastAsia="en-US"/>
              </w:rPr>
            </w:pPr>
            <w:r w:rsidRPr="000C1E17">
              <w:t>505</w:t>
            </w:r>
          </w:p>
        </w:tc>
        <w:tc>
          <w:tcPr>
            <w:tcW w:w="708" w:type="dxa"/>
            <w:shd w:val="clear" w:color="auto" w:fill="FFFFFF" w:themeFill="background1"/>
            <w:vAlign w:val="bottom"/>
          </w:tcPr>
          <w:p w14:paraId="6CE1908D" w14:textId="77777777" w:rsidR="000C1E17" w:rsidRPr="000C1E17" w:rsidRDefault="000C1E17" w:rsidP="000C1E17">
            <w:pPr>
              <w:pStyle w:val="TableText"/>
              <w:rPr>
                <w:lang w:eastAsia="en-US"/>
              </w:rPr>
            </w:pPr>
            <w:r w:rsidRPr="000C1E17">
              <w:t>521.5</w:t>
            </w:r>
          </w:p>
        </w:tc>
        <w:tc>
          <w:tcPr>
            <w:tcW w:w="709" w:type="dxa"/>
            <w:shd w:val="clear" w:color="auto" w:fill="FFFFFF" w:themeFill="background1"/>
            <w:vAlign w:val="bottom"/>
          </w:tcPr>
          <w:p w14:paraId="2473570D" w14:textId="77777777" w:rsidR="000C1E17" w:rsidRPr="000C1E17" w:rsidRDefault="000C1E17" w:rsidP="000C1E17">
            <w:pPr>
              <w:pStyle w:val="TableText"/>
              <w:ind w:right="-74"/>
              <w:rPr>
                <w:lang w:eastAsia="en-US"/>
              </w:rPr>
            </w:pPr>
            <w:r w:rsidRPr="000C1E17">
              <w:t>(494.0,</w:t>
            </w:r>
          </w:p>
        </w:tc>
        <w:tc>
          <w:tcPr>
            <w:tcW w:w="851" w:type="dxa"/>
            <w:tcBorders>
              <w:right w:val="single" w:sz="4" w:space="0" w:color="auto"/>
            </w:tcBorders>
            <w:shd w:val="clear" w:color="auto" w:fill="FFFFFF" w:themeFill="background1"/>
            <w:vAlign w:val="bottom"/>
          </w:tcPr>
          <w:p w14:paraId="77DF61DD" w14:textId="77777777" w:rsidR="000C1E17" w:rsidRPr="000C1E17" w:rsidRDefault="000C1E17" w:rsidP="000C1E17">
            <w:pPr>
              <w:pStyle w:val="TableText"/>
              <w:jc w:val="left"/>
              <w:rPr>
                <w:lang w:eastAsia="en-US"/>
              </w:rPr>
            </w:pPr>
            <w:r w:rsidRPr="000C1E17">
              <w:t>550.6)</w:t>
            </w:r>
          </w:p>
        </w:tc>
        <w:tc>
          <w:tcPr>
            <w:tcW w:w="708" w:type="dxa"/>
            <w:tcBorders>
              <w:left w:val="single" w:sz="4" w:space="0" w:color="auto"/>
            </w:tcBorders>
            <w:shd w:val="clear" w:color="auto" w:fill="FFFFFF" w:themeFill="background1"/>
            <w:vAlign w:val="bottom"/>
          </w:tcPr>
          <w:p w14:paraId="4FBA5AD0" w14:textId="77777777" w:rsidR="000C1E17" w:rsidRPr="000C1E17" w:rsidRDefault="000C1E17" w:rsidP="000C1E17">
            <w:pPr>
              <w:pStyle w:val="TableText"/>
              <w:rPr>
                <w:lang w:eastAsia="en-US"/>
              </w:rPr>
            </w:pPr>
            <w:r w:rsidRPr="000C1E17">
              <w:rPr>
                <w:b/>
                <w:bCs/>
              </w:rPr>
              <w:t>1.35</w:t>
            </w:r>
          </w:p>
        </w:tc>
        <w:tc>
          <w:tcPr>
            <w:tcW w:w="790" w:type="dxa"/>
            <w:shd w:val="clear" w:color="auto" w:fill="FFFFFF" w:themeFill="background1"/>
            <w:vAlign w:val="bottom"/>
          </w:tcPr>
          <w:p w14:paraId="3B3ABD65" w14:textId="77777777" w:rsidR="000C1E17" w:rsidRPr="000C1E17" w:rsidRDefault="000C1E17" w:rsidP="000C1E17">
            <w:pPr>
              <w:pStyle w:val="TableText"/>
              <w:rPr>
                <w:lang w:eastAsia="en-US"/>
              </w:rPr>
            </w:pPr>
            <w:r w:rsidRPr="000C1E17">
              <w:rPr>
                <w:b/>
                <w:bCs/>
              </w:rPr>
              <w:t>(1.09,</w:t>
            </w:r>
          </w:p>
        </w:tc>
        <w:tc>
          <w:tcPr>
            <w:tcW w:w="628" w:type="dxa"/>
            <w:shd w:val="clear" w:color="auto" w:fill="FFFFFF" w:themeFill="background1"/>
            <w:vAlign w:val="bottom"/>
          </w:tcPr>
          <w:p w14:paraId="5780B1BE" w14:textId="77777777" w:rsidR="000C1E17" w:rsidRPr="000C1E17" w:rsidRDefault="000C1E17" w:rsidP="000C1E17">
            <w:pPr>
              <w:pStyle w:val="TableText"/>
              <w:ind w:left="-81"/>
              <w:jc w:val="left"/>
              <w:rPr>
                <w:lang w:eastAsia="en-US"/>
              </w:rPr>
            </w:pPr>
            <w:r w:rsidRPr="000C1E17">
              <w:rPr>
                <w:b/>
                <w:bCs/>
              </w:rPr>
              <w:t>1.68)</w:t>
            </w:r>
          </w:p>
        </w:tc>
        <w:tc>
          <w:tcPr>
            <w:tcW w:w="881" w:type="dxa"/>
            <w:shd w:val="clear" w:color="auto" w:fill="FFFFFF" w:themeFill="background1"/>
            <w:vAlign w:val="bottom"/>
          </w:tcPr>
          <w:p w14:paraId="7F2FAEFF" w14:textId="77777777" w:rsidR="000C1E17" w:rsidRPr="000C1E17" w:rsidRDefault="000C1E17" w:rsidP="000C1E17">
            <w:pPr>
              <w:pStyle w:val="TableText"/>
              <w:jc w:val="center"/>
              <w:rPr>
                <w:lang w:eastAsia="en-US"/>
              </w:rPr>
            </w:pPr>
            <w:r w:rsidRPr="000C1E17">
              <w:t>183.2</w:t>
            </w:r>
          </w:p>
        </w:tc>
      </w:tr>
      <w:tr w:rsidR="000C1E17" w:rsidRPr="000C1E17" w14:paraId="0E747D34" w14:textId="77777777" w:rsidTr="00B31F81">
        <w:trPr>
          <w:trHeight w:val="267"/>
        </w:trPr>
        <w:tc>
          <w:tcPr>
            <w:tcW w:w="697" w:type="dxa"/>
            <w:tcBorders>
              <w:bottom w:val="double" w:sz="2" w:space="0" w:color="auto"/>
              <w:right w:val="single" w:sz="4" w:space="0" w:color="auto"/>
            </w:tcBorders>
            <w:shd w:val="clear" w:color="auto" w:fill="FFFFFF" w:themeFill="background1"/>
            <w:vAlign w:val="bottom"/>
            <w:hideMark/>
          </w:tcPr>
          <w:p w14:paraId="75B1C84E" w14:textId="77777777" w:rsidR="000C1E17" w:rsidRPr="000C1E17" w:rsidRDefault="000C1E17" w:rsidP="00F83563">
            <w:pPr>
              <w:spacing w:after="0" w:line="240" w:lineRule="auto"/>
              <w:ind w:left="-108"/>
              <w:rPr>
                <w:rFonts w:eastAsia="Times New Roman" w:cs="Times New Roman"/>
                <w:sz w:val="19"/>
                <w:szCs w:val="19"/>
                <w:lang w:eastAsia="en-US"/>
              </w:rPr>
            </w:pPr>
            <w:r w:rsidRPr="000C1E17">
              <w:rPr>
                <w:rFonts w:eastAsia="Times New Roman" w:cs="Times New Roman"/>
                <w:sz w:val="19"/>
                <w:szCs w:val="19"/>
                <w:lang w:eastAsia="en-US"/>
              </w:rPr>
              <w:t>Total</w:t>
            </w:r>
          </w:p>
        </w:tc>
        <w:tc>
          <w:tcPr>
            <w:tcW w:w="721" w:type="dxa"/>
            <w:tcBorders>
              <w:left w:val="single" w:sz="4" w:space="0" w:color="auto"/>
              <w:bottom w:val="double" w:sz="2" w:space="0" w:color="auto"/>
            </w:tcBorders>
            <w:shd w:val="clear" w:color="auto" w:fill="FFFFFF" w:themeFill="background1"/>
            <w:vAlign w:val="bottom"/>
          </w:tcPr>
          <w:p w14:paraId="405E4BE0" w14:textId="77777777" w:rsidR="000C1E17" w:rsidRPr="000C1E17" w:rsidRDefault="000C1E17" w:rsidP="000C1E17">
            <w:pPr>
              <w:pStyle w:val="TableText"/>
              <w:rPr>
                <w:lang w:eastAsia="en-US"/>
              </w:rPr>
            </w:pPr>
            <w:r w:rsidRPr="000C1E17">
              <w:t>75</w:t>
            </w:r>
          </w:p>
        </w:tc>
        <w:tc>
          <w:tcPr>
            <w:tcW w:w="709" w:type="dxa"/>
            <w:tcBorders>
              <w:bottom w:val="double" w:sz="2" w:space="0" w:color="auto"/>
            </w:tcBorders>
            <w:shd w:val="clear" w:color="auto" w:fill="FFFFFF" w:themeFill="background1"/>
            <w:vAlign w:val="bottom"/>
          </w:tcPr>
          <w:p w14:paraId="7C91ADCF" w14:textId="77777777" w:rsidR="000C1E17" w:rsidRPr="000C1E17" w:rsidRDefault="000C1E17" w:rsidP="000C1E17">
            <w:pPr>
              <w:pStyle w:val="TableText"/>
              <w:rPr>
                <w:lang w:eastAsia="en-US"/>
              </w:rPr>
            </w:pPr>
            <w:r w:rsidRPr="000C1E17">
              <w:t>821.3</w:t>
            </w:r>
          </w:p>
        </w:tc>
        <w:tc>
          <w:tcPr>
            <w:tcW w:w="850" w:type="dxa"/>
            <w:tcBorders>
              <w:bottom w:val="double" w:sz="2" w:space="0" w:color="auto"/>
            </w:tcBorders>
            <w:shd w:val="clear" w:color="auto" w:fill="FFFFFF" w:themeFill="background1"/>
            <w:vAlign w:val="bottom"/>
          </w:tcPr>
          <w:p w14:paraId="7BC5CB71" w14:textId="77777777" w:rsidR="000C1E17" w:rsidRPr="000C1E17" w:rsidRDefault="000C1E17" w:rsidP="000C1E17">
            <w:pPr>
              <w:pStyle w:val="TableText"/>
              <w:ind w:right="-74"/>
              <w:rPr>
                <w:lang w:eastAsia="en-US"/>
              </w:rPr>
            </w:pPr>
            <w:r w:rsidRPr="000C1E17">
              <w:t>(719.8,</w:t>
            </w:r>
          </w:p>
        </w:tc>
        <w:tc>
          <w:tcPr>
            <w:tcW w:w="709" w:type="dxa"/>
            <w:tcBorders>
              <w:bottom w:val="double" w:sz="2" w:space="0" w:color="auto"/>
              <w:right w:val="single" w:sz="4" w:space="0" w:color="auto"/>
            </w:tcBorders>
            <w:shd w:val="clear" w:color="auto" w:fill="FFFFFF" w:themeFill="background1"/>
            <w:vAlign w:val="bottom"/>
          </w:tcPr>
          <w:p w14:paraId="6E1AA7F5" w14:textId="77777777" w:rsidR="000C1E17" w:rsidRPr="000C1E17" w:rsidRDefault="000C1E17" w:rsidP="000C1E17">
            <w:pPr>
              <w:pStyle w:val="TableText"/>
              <w:ind w:right="-216"/>
              <w:jc w:val="left"/>
              <w:rPr>
                <w:lang w:eastAsia="en-US"/>
              </w:rPr>
            </w:pPr>
            <w:r w:rsidRPr="000C1E17">
              <w:t>937.0)</w:t>
            </w:r>
          </w:p>
        </w:tc>
        <w:tc>
          <w:tcPr>
            <w:tcW w:w="709" w:type="dxa"/>
            <w:tcBorders>
              <w:left w:val="single" w:sz="4" w:space="0" w:color="auto"/>
              <w:bottom w:val="double" w:sz="2" w:space="0" w:color="auto"/>
            </w:tcBorders>
            <w:shd w:val="clear" w:color="auto" w:fill="FFFFFF" w:themeFill="background1"/>
            <w:vAlign w:val="bottom"/>
          </w:tcPr>
          <w:p w14:paraId="0FAA503A" w14:textId="77777777" w:rsidR="000C1E17" w:rsidRPr="000C1E17" w:rsidRDefault="000C1E17" w:rsidP="000C1E17">
            <w:pPr>
              <w:pStyle w:val="TableText"/>
              <w:rPr>
                <w:lang w:eastAsia="en-US"/>
              </w:rPr>
            </w:pPr>
            <w:r w:rsidRPr="000C1E17">
              <w:t>1195</w:t>
            </w:r>
          </w:p>
        </w:tc>
        <w:tc>
          <w:tcPr>
            <w:tcW w:w="708" w:type="dxa"/>
            <w:tcBorders>
              <w:bottom w:val="double" w:sz="2" w:space="0" w:color="auto"/>
            </w:tcBorders>
            <w:shd w:val="clear" w:color="auto" w:fill="FFFFFF" w:themeFill="background1"/>
            <w:vAlign w:val="bottom"/>
          </w:tcPr>
          <w:p w14:paraId="13D47C0B" w14:textId="77777777" w:rsidR="000C1E17" w:rsidRPr="000C1E17" w:rsidRDefault="000C1E17" w:rsidP="000C1E17">
            <w:pPr>
              <w:pStyle w:val="TableText"/>
              <w:rPr>
                <w:lang w:eastAsia="en-US"/>
              </w:rPr>
            </w:pPr>
            <w:r w:rsidRPr="000C1E17">
              <w:t>557.7</w:t>
            </w:r>
          </w:p>
        </w:tc>
        <w:tc>
          <w:tcPr>
            <w:tcW w:w="709" w:type="dxa"/>
            <w:tcBorders>
              <w:bottom w:val="double" w:sz="2" w:space="0" w:color="auto"/>
            </w:tcBorders>
            <w:shd w:val="clear" w:color="auto" w:fill="FFFFFF" w:themeFill="background1"/>
            <w:vAlign w:val="bottom"/>
          </w:tcPr>
          <w:p w14:paraId="59A76399" w14:textId="77777777" w:rsidR="000C1E17" w:rsidRPr="000C1E17" w:rsidRDefault="000C1E17" w:rsidP="000C1E17">
            <w:pPr>
              <w:pStyle w:val="TableText"/>
              <w:ind w:right="-74"/>
              <w:rPr>
                <w:lang w:eastAsia="en-US"/>
              </w:rPr>
            </w:pPr>
            <w:r w:rsidRPr="000C1E17">
              <w:t>(537.9,</w:t>
            </w:r>
          </w:p>
        </w:tc>
        <w:tc>
          <w:tcPr>
            <w:tcW w:w="851" w:type="dxa"/>
            <w:tcBorders>
              <w:bottom w:val="double" w:sz="2" w:space="0" w:color="auto"/>
              <w:right w:val="single" w:sz="4" w:space="0" w:color="auto"/>
            </w:tcBorders>
            <w:shd w:val="clear" w:color="auto" w:fill="FFFFFF" w:themeFill="background1"/>
            <w:vAlign w:val="bottom"/>
          </w:tcPr>
          <w:p w14:paraId="05A4C7DE" w14:textId="77777777" w:rsidR="000C1E17" w:rsidRPr="000C1E17" w:rsidRDefault="000C1E17" w:rsidP="000C1E17">
            <w:pPr>
              <w:pStyle w:val="TableText"/>
              <w:jc w:val="left"/>
              <w:rPr>
                <w:lang w:eastAsia="en-US"/>
              </w:rPr>
            </w:pPr>
            <w:r w:rsidRPr="000C1E17">
              <w:t>578.2)</w:t>
            </w:r>
          </w:p>
        </w:tc>
        <w:tc>
          <w:tcPr>
            <w:tcW w:w="708" w:type="dxa"/>
            <w:tcBorders>
              <w:left w:val="single" w:sz="4" w:space="0" w:color="auto"/>
              <w:bottom w:val="double" w:sz="2" w:space="0" w:color="auto"/>
            </w:tcBorders>
            <w:shd w:val="clear" w:color="auto" w:fill="FFFFFF" w:themeFill="background1"/>
            <w:vAlign w:val="bottom"/>
          </w:tcPr>
          <w:p w14:paraId="1D94369D" w14:textId="77777777" w:rsidR="000C1E17" w:rsidRPr="000C1E17" w:rsidRDefault="000C1E17" w:rsidP="000C1E17">
            <w:pPr>
              <w:pStyle w:val="TableText"/>
              <w:rPr>
                <w:lang w:eastAsia="en-US"/>
              </w:rPr>
            </w:pPr>
            <w:r w:rsidRPr="000C1E17">
              <w:rPr>
                <w:b/>
                <w:bCs/>
              </w:rPr>
              <w:t>1.47</w:t>
            </w:r>
          </w:p>
        </w:tc>
        <w:tc>
          <w:tcPr>
            <w:tcW w:w="790" w:type="dxa"/>
            <w:tcBorders>
              <w:bottom w:val="double" w:sz="2" w:space="0" w:color="auto"/>
            </w:tcBorders>
            <w:shd w:val="clear" w:color="auto" w:fill="FFFFFF" w:themeFill="background1"/>
            <w:vAlign w:val="bottom"/>
          </w:tcPr>
          <w:p w14:paraId="59FFE9E5" w14:textId="77777777" w:rsidR="000C1E17" w:rsidRPr="000C1E17" w:rsidRDefault="000C1E17" w:rsidP="000C1E17">
            <w:pPr>
              <w:pStyle w:val="TableText"/>
              <w:rPr>
                <w:lang w:eastAsia="en-US"/>
              </w:rPr>
            </w:pPr>
            <w:r w:rsidRPr="000C1E17">
              <w:rPr>
                <w:b/>
                <w:bCs/>
              </w:rPr>
              <w:t>(1.28,</w:t>
            </w:r>
          </w:p>
        </w:tc>
        <w:tc>
          <w:tcPr>
            <w:tcW w:w="628" w:type="dxa"/>
            <w:tcBorders>
              <w:bottom w:val="double" w:sz="2" w:space="0" w:color="auto"/>
            </w:tcBorders>
            <w:shd w:val="clear" w:color="auto" w:fill="FFFFFF" w:themeFill="background1"/>
            <w:vAlign w:val="bottom"/>
          </w:tcPr>
          <w:p w14:paraId="49BCCD42" w14:textId="77777777" w:rsidR="000C1E17" w:rsidRPr="000C1E17" w:rsidRDefault="000C1E17" w:rsidP="000C1E17">
            <w:pPr>
              <w:pStyle w:val="TableText"/>
              <w:ind w:left="-81"/>
              <w:jc w:val="left"/>
              <w:rPr>
                <w:lang w:eastAsia="en-US"/>
              </w:rPr>
            </w:pPr>
            <w:r w:rsidRPr="000C1E17">
              <w:rPr>
                <w:b/>
                <w:bCs/>
              </w:rPr>
              <w:t>1.69)</w:t>
            </w:r>
          </w:p>
        </w:tc>
        <w:tc>
          <w:tcPr>
            <w:tcW w:w="881" w:type="dxa"/>
            <w:tcBorders>
              <w:bottom w:val="double" w:sz="2" w:space="0" w:color="auto"/>
            </w:tcBorders>
            <w:shd w:val="clear" w:color="auto" w:fill="FFFFFF" w:themeFill="background1"/>
            <w:vAlign w:val="bottom"/>
          </w:tcPr>
          <w:p w14:paraId="6B1B395C" w14:textId="77777777" w:rsidR="000C1E17" w:rsidRPr="000C1E17" w:rsidRDefault="000C1E17" w:rsidP="000C1E17">
            <w:pPr>
              <w:pStyle w:val="TableText"/>
              <w:jc w:val="center"/>
              <w:rPr>
                <w:lang w:eastAsia="en-US"/>
              </w:rPr>
            </w:pPr>
            <w:r w:rsidRPr="000C1E17">
              <w:t>263.6</w:t>
            </w:r>
          </w:p>
        </w:tc>
      </w:tr>
    </w:tbl>
    <w:p w14:paraId="25F3F442" w14:textId="64AD29D2" w:rsidR="004D546B" w:rsidRPr="000C1E17" w:rsidRDefault="004D546B" w:rsidP="00CE135E">
      <w:pPr>
        <w:spacing w:before="20" w:line="240" w:lineRule="auto"/>
        <w:rPr>
          <w:rFonts w:ascii="Calibri" w:eastAsia="Times New Roman" w:hAnsi="Calibri" w:cs="Times New Roman"/>
          <w:sz w:val="16"/>
          <w:szCs w:val="20"/>
          <w:lang w:eastAsia="en-NZ"/>
        </w:rPr>
      </w:pPr>
      <w:r w:rsidRPr="00C15811">
        <w:rPr>
          <w:rStyle w:val="NoteChar"/>
        </w:rPr>
        <w:t>Source: NMDS</w:t>
      </w:r>
      <w:r w:rsidR="00330612" w:rsidRPr="00C15811">
        <w:rPr>
          <w:rStyle w:val="NoteChar"/>
        </w:rPr>
        <w:br/>
      </w:r>
      <w:r w:rsidR="00C15811">
        <w:rPr>
          <w:rStyle w:val="NoteChar"/>
        </w:rPr>
        <w:t xml:space="preserve">Note: </w:t>
      </w:r>
      <w:r w:rsidR="00330612" w:rsidRPr="000C1E17">
        <w:rPr>
          <w:rStyle w:val="NoteChar"/>
        </w:rPr>
        <w:t xml:space="preserve">Ratios in </w:t>
      </w:r>
      <w:r w:rsidR="00330612" w:rsidRPr="000C1E17">
        <w:rPr>
          <w:rStyle w:val="NoteChar"/>
          <w:b/>
        </w:rPr>
        <w:t xml:space="preserve">bold </w:t>
      </w:r>
      <w:r w:rsidR="00330612" w:rsidRPr="000C1E17">
        <w:rPr>
          <w:rStyle w:val="NoteChar"/>
        </w:rPr>
        <w:t>show that Māori rates were significantly different from non-Māori rates in the DHB.</w:t>
      </w:r>
    </w:p>
    <w:p w14:paraId="1AEE3C94" w14:textId="4CF8C94E" w:rsidR="004D546B" w:rsidRPr="006C3CD3" w:rsidRDefault="000C1E17" w:rsidP="004D546B">
      <w:pPr>
        <w:rPr>
          <w:highlight w:val="yellow"/>
          <w:lang w:eastAsia="en-NZ"/>
        </w:rPr>
      </w:pPr>
      <w:r w:rsidRPr="009B4A4A">
        <w:rPr>
          <w:lang w:eastAsia="en-NZ"/>
        </w:rPr>
        <w:t xml:space="preserve">Each year on average 75 Māori aged 45 years and over were admitted to hospital for cataract surgery. The rate for Māori was </w:t>
      </w:r>
      <w:r w:rsidR="00BE4708">
        <w:rPr>
          <w:lang w:eastAsia="en-NZ"/>
        </w:rPr>
        <w:t xml:space="preserve">around </w:t>
      </w:r>
      <w:r>
        <w:rPr>
          <w:lang w:eastAsia="en-NZ"/>
        </w:rPr>
        <w:t>50%</w:t>
      </w:r>
      <w:r w:rsidRPr="009B4A4A">
        <w:rPr>
          <w:lang w:eastAsia="en-NZ"/>
        </w:rPr>
        <w:t xml:space="preserve"> higher than the rate for non-Māori, </w:t>
      </w:r>
      <w:r w:rsidR="00C15811">
        <w:rPr>
          <w:lang w:eastAsia="en-NZ"/>
        </w:rPr>
        <w:t xml:space="preserve">or </w:t>
      </w:r>
      <w:r>
        <w:rPr>
          <w:lang w:eastAsia="en-NZ"/>
        </w:rPr>
        <w:t>264</w:t>
      </w:r>
      <w:r w:rsidRPr="009B4A4A">
        <w:rPr>
          <w:lang w:eastAsia="en-NZ"/>
        </w:rPr>
        <w:t xml:space="preserve"> more admissions per 100,000.</w:t>
      </w:r>
    </w:p>
    <w:p w14:paraId="4096C0DF" w14:textId="77777777" w:rsidR="00745BE0" w:rsidRPr="006C3CD3" w:rsidRDefault="00745BE0" w:rsidP="008C3753">
      <w:pPr>
        <w:rPr>
          <w:rFonts w:asciiTheme="majorHAnsi" w:eastAsiaTheme="majorEastAsia" w:hAnsiTheme="majorHAnsi" w:cstheme="majorBidi"/>
          <w:color w:val="000000" w:themeColor="text1"/>
          <w:sz w:val="36"/>
          <w:szCs w:val="36"/>
          <w:highlight w:val="yellow"/>
        </w:rPr>
      </w:pPr>
      <w:r w:rsidRPr="006C3CD3">
        <w:rPr>
          <w:highlight w:val="yellow"/>
        </w:rPr>
        <w:br w:type="page"/>
      </w:r>
    </w:p>
    <w:p w14:paraId="7272134F" w14:textId="77777777" w:rsidR="00320B2E" w:rsidRPr="007913AE" w:rsidRDefault="00EE535F" w:rsidP="00895381">
      <w:pPr>
        <w:pStyle w:val="Heading1"/>
      </w:pPr>
      <w:bookmarkStart w:id="171" w:name="_Toc408496026"/>
      <w:bookmarkStart w:id="172" w:name="_Toc427579790"/>
      <w:r w:rsidRPr="00E17FFC">
        <w:rPr>
          <w:noProof/>
          <w:lang w:eastAsia="en-US"/>
        </w:rPr>
        <w:lastRenderedPageBreak/>
        <w:drawing>
          <wp:anchor distT="0" distB="0" distL="114300" distR="114300" simplePos="0" relativeHeight="251703808" behindDoc="1" locked="1" layoutInCell="1" allowOverlap="1" wp14:anchorId="5A4F7BF2" wp14:editId="12BE0286">
            <wp:simplePos x="0" y="0"/>
            <wp:positionH relativeFrom="page">
              <wp:posOffset>-40640</wp:posOffset>
            </wp:positionH>
            <wp:positionV relativeFrom="paragraph">
              <wp:posOffset>-823595</wp:posOffset>
            </wp:positionV>
            <wp:extent cx="7622540" cy="823595"/>
            <wp:effectExtent l="0" t="0" r="0"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r w:rsidR="00DD5D63" w:rsidRPr="007913AE">
        <w:t xml:space="preserve">Mauri ora: </w:t>
      </w:r>
      <w:bookmarkStart w:id="173" w:name="All_Ages"/>
      <w:r w:rsidR="00320B2E" w:rsidRPr="007913AE">
        <w:t>All ages</w:t>
      </w:r>
      <w:bookmarkEnd w:id="171"/>
      <w:bookmarkEnd w:id="172"/>
      <w:bookmarkEnd w:id="173"/>
    </w:p>
    <w:p w14:paraId="1D5BB7E9" w14:textId="77777777" w:rsidR="000C4194" w:rsidRPr="003E464C" w:rsidRDefault="000C4194" w:rsidP="000C4194">
      <w:pPr>
        <w:rPr>
          <w:sz w:val="18"/>
        </w:rPr>
      </w:pPr>
    </w:p>
    <w:p w14:paraId="62AB2302" w14:textId="77777777" w:rsidR="00455D87" w:rsidRPr="007913AE" w:rsidRDefault="00455D87" w:rsidP="00455D87">
      <w:pPr>
        <w:keepNext/>
        <w:framePr w:dropCap="drop" w:lines="2" w:wrap="around" w:vAnchor="text" w:hAnchor="text"/>
        <w:spacing w:after="0" w:line="526" w:lineRule="exact"/>
        <w:textAlignment w:val="baseline"/>
        <w:rPr>
          <w:color w:val="70481C"/>
          <w:position w:val="-3"/>
          <w:sz w:val="65"/>
        </w:rPr>
      </w:pPr>
      <w:r w:rsidRPr="007913AE">
        <w:rPr>
          <w:color w:val="70481C"/>
          <w:position w:val="-3"/>
          <w:sz w:val="65"/>
        </w:rPr>
        <w:t>T</w:t>
      </w:r>
    </w:p>
    <w:p w14:paraId="5A6AFADC" w14:textId="4B86AB38" w:rsidR="003B7D70" w:rsidRPr="007913AE" w:rsidRDefault="003B7D70" w:rsidP="00F0445A">
      <w:r w:rsidRPr="007913AE">
        <w:t>his section presents information on overall hospitali</w:t>
      </w:r>
      <w:r w:rsidR="00F0445A" w:rsidRPr="007913AE">
        <w:t>sations, potentially avoidable and ambulatory sensitive hospitalisations, overall mortality rates, potentially avoidable mortality and mortality amenable to health care, and injuries.</w:t>
      </w:r>
      <w:r w:rsidR="002E3D62" w:rsidRPr="007913AE">
        <w:t xml:space="preserve"> ICD codes for these classifications are provided in Appendix 2.</w:t>
      </w:r>
      <w:r w:rsidR="000328E1">
        <w:t xml:space="preserve"> Life expectancy at birth is presented for the Auckland Region</w:t>
      </w:r>
      <w:r w:rsidR="00004331">
        <w:t xml:space="preserve"> (including Auckland, Waitemata, and Counties </w:t>
      </w:r>
      <w:proofErr w:type="spellStart"/>
      <w:r w:rsidR="00004331">
        <w:t>Manukau</w:t>
      </w:r>
      <w:proofErr w:type="spellEnd"/>
      <w:r w:rsidR="00004331">
        <w:t xml:space="preserve"> DHBs)</w:t>
      </w:r>
      <w:r w:rsidR="003E464C">
        <w:t>.</w:t>
      </w:r>
    </w:p>
    <w:p w14:paraId="5526C2C8" w14:textId="77777777" w:rsidR="002A709D" w:rsidRPr="007913AE" w:rsidRDefault="002A709D" w:rsidP="00023580">
      <w:pPr>
        <w:pStyle w:val="Heading2"/>
      </w:pPr>
      <w:bookmarkStart w:id="174" w:name="_Toc427579791"/>
      <w:r w:rsidRPr="007913AE">
        <w:t>Hospitalisations</w:t>
      </w:r>
      <w:bookmarkEnd w:id="174"/>
    </w:p>
    <w:p w14:paraId="4B0B4BF8" w14:textId="77777777" w:rsidR="00320B2E" w:rsidRPr="007913AE" w:rsidRDefault="00720132" w:rsidP="00B22022">
      <w:pPr>
        <w:pStyle w:val="Caption"/>
      </w:pPr>
      <w:bookmarkStart w:id="175" w:name="_Toc426482472"/>
      <w:r w:rsidRPr="007913AE">
        <w:t xml:space="preserve">Table </w:t>
      </w:r>
      <w:r w:rsidR="00147580" w:rsidRPr="007913AE">
        <w:fldChar w:fldCharType="begin"/>
      </w:r>
      <w:r w:rsidR="00D90741" w:rsidRPr="007913AE">
        <w:instrText xml:space="preserve"> SEQ Table \* ARABIC </w:instrText>
      </w:r>
      <w:r w:rsidR="00147580" w:rsidRPr="007913AE">
        <w:fldChar w:fldCharType="separate"/>
      </w:r>
      <w:r w:rsidR="00951B09">
        <w:rPr>
          <w:noProof/>
        </w:rPr>
        <w:t>59</w:t>
      </w:r>
      <w:r w:rsidR="00147580" w:rsidRPr="007913AE">
        <w:rPr>
          <w:noProof/>
        </w:rPr>
        <w:fldChar w:fldCharType="end"/>
      </w:r>
      <w:r w:rsidRPr="007913AE">
        <w:t xml:space="preserve">: All-cause hospitalisations, all ages, </w:t>
      </w:r>
      <w:r w:rsidR="006C3CD3" w:rsidRPr="007913AE">
        <w:t>Auckland</w:t>
      </w:r>
      <w:r w:rsidRPr="007913AE">
        <w:t xml:space="preserve"> DHB, 201</w:t>
      </w:r>
      <w:r w:rsidR="003B0E3B" w:rsidRPr="007913AE">
        <w:t>1</w:t>
      </w:r>
      <w:r w:rsidRPr="007913AE">
        <w:t>–2013</w:t>
      </w:r>
      <w:bookmarkEnd w:id="175"/>
    </w:p>
    <w:tbl>
      <w:tblPr>
        <w:tblW w:w="10031" w:type="dxa"/>
        <w:tblLayout w:type="fixed"/>
        <w:tblLook w:val="04A0" w:firstRow="1" w:lastRow="0" w:firstColumn="1" w:lastColumn="0" w:noHBand="0" w:noVBand="1"/>
      </w:tblPr>
      <w:tblGrid>
        <w:gridCol w:w="675"/>
        <w:gridCol w:w="709"/>
        <w:gridCol w:w="743"/>
        <w:gridCol w:w="850"/>
        <w:gridCol w:w="959"/>
        <w:gridCol w:w="708"/>
        <w:gridCol w:w="851"/>
        <w:gridCol w:w="851"/>
        <w:gridCol w:w="992"/>
        <w:gridCol w:w="567"/>
        <w:gridCol w:w="567"/>
        <w:gridCol w:w="601"/>
        <w:gridCol w:w="958"/>
      </w:tblGrid>
      <w:tr w:rsidR="000B447D" w:rsidRPr="007913AE" w14:paraId="078DCA3D" w14:textId="77777777" w:rsidTr="0098536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B6E56B8" w14:textId="77777777" w:rsidR="000B447D" w:rsidRPr="007913AE" w:rsidRDefault="000B447D" w:rsidP="000B447D">
            <w:pPr>
              <w:spacing w:after="0" w:line="240" w:lineRule="auto"/>
              <w:ind w:left="-377" w:firstLine="33"/>
              <w:jc w:val="right"/>
              <w:rPr>
                <w:rFonts w:eastAsia="Times New Roman" w:cs="Times New Roman"/>
                <w:b/>
                <w:sz w:val="19"/>
                <w:szCs w:val="19"/>
                <w:lang w:eastAsia="en-US"/>
              </w:rPr>
            </w:pPr>
            <w:r w:rsidRPr="007913AE">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017A5B" w14:textId="77777777" w:rsidR="000B447D" w:rsidRPr="007913AE" w:rsidRDefault="000B447D" w:rsidP="000B447D">
            <w:pPr>
              <w:spacing w:after="0" w:line="240" w:lineRule="auto"/>
              <w:jc w:val="center"/>
              <w:rPr>
                <w:rFonts w:eastAsia="Times New Roman" w:cs="Times New Roman"/>
                <w:b/>
                <w:sz w:val="19"/>
                <w:szCs w:val="19"/>
                <w:lang w:eastAsia="en-US"/>
              </w:rPr>
            </w:pPr>
            <w:r w:rsidRPr="007913AE">
              <w:rPr>
                <w:rFonts w:eastAsia="Times New Roman" w:cs="Times New Roman"/>
                <w:b/>
                <w:sz w:val="19"/>
                <w:szCs w:val="19"/>
                <w:lang w:eastAsia="en-US"/>
              </w:rPr>
              <w:t>Māori</w:t>
            </w:r>
          </w:p>
        </w:tc>
        <w:tc>
          <w:tcPr>
            <w:tcW w:w="34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BFC0AA" w14:textId="77777777" w:rsidR="000B447D" w:rsidRPr="007913AE" w:rsidRDefault="000B447D" w:rsidP="000B447D">
            <w:pPr>
              <w:spacing w:after="0" w:line="240" w:lineRule="auto"/>
              <w:jc w:val="center"/>
              <w:rPr>
                <w:rFonts w:eastAsia="Times New Roman" w:cs="Times New Roman"/>
                <w:b/>
                <w:sz w:val="19"/>
                <w:szCs w:val="19"/>
                <w:lang w:eastAsia="en-US"/>
              </w:rPr>
            </w:pPr>
            <w:r w:rsidRPr="007913AE">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794EF7CC" w14:textId="77777777" w:rsidR="000B447D" w:rsidRPr="007913AE" w:rsidRDefault="000B447D" w:rsidP="000B447D">
            <w:pPr>
              <w:spacing w:after="0" w:line="240" w:lineRule="auto"/>
              <w:ind w:right="34"/>
              <w:jc w:val="center"/>
              <w:rPr>
                <w:rFonts w:eastAsia="Times New Roman" w:cs="Times New Roman"/>
                <w:sz w:val="19"/>
                <w:szCs w:val="19"/>
                <w:lang w:eastAsia="en-US"/>
              </w:rPr>
            </w:pPr>
            <w:r w:rsidRPr="007913AE">
              <w:rPr>
                <w:rFonts w:eastAsia="Times New Roman" w:cs="Times New Roman"/>
                <w:sz w:val="19"/>
                <w:szCs w:val="19"/>
                <w:lang w:eastAsia="en-US"/>
              </w:rPr>
              <w:t xml:space="preserve">Māori/non-Māori </w:t>
            </w:r>
          </w:p>
          <w:p w14:paraId="6585363B" w14:textId="77777777" w:rsidR="000B447D" w:rsidRPr="007913AE" w:rsidRDefault="000B447D" w:rsidP="000B447D">
            <w:pPr>
              <w:spacing w:after="0" w:line="240" w:lineRule="auto"/>
              <w:ind w:right="34"/>
              <w:jc w:val="center"/>
              <w:rPr>
                <w:rFonts w:eastAsia="Times New Roman" w:cs="Times New Roman"/>
                <w:sz w:val="19"/>
                <w:szCs w:val="19"/>
                <w:lang w:eastAsia="en-US"/>
              </w:rPr>
            </w:pPr>
            <w:r w:rsidRPr="007913AE">
              <w:rPr>
                <w:rFonts w:eastAsia="Times New Roman" w:cs="Times New Roman"/>
                <w:sz w:val="19"/>
                <w:szCs w:val="19"/>
                <w:lang w:eastAsia="en-US"/>
              </w:rPr>
              <w:t>ratio (95% CI)</w:t>
            </w:r>
          </w:p>
        </w:tc>
        <w:tc>
          <w:tcPr>
            <w:tcW w:w="958" w:type="dxa"/>
            <w:vMerge w:val="restart"/>
            <w:tcBorders>
              <w:top w:val="single" w:sz="4" w:space="0" w:color="auto"/>
              <w:bottom w:val="single" w:sz="4" w:space="0" w:color="auto"/>
            </w:tcBorders>
            <w:shd w:val="clear" w:color="auto" w:fill="F2F2F2" w:themeFill="background1" w:themeFillShade="F2"/>
            <w:vAlign w:val="bottom"/>
            <w:hideMark/>
          </w:tcPr>
          <w:p w14:paraId="427E6FA4" w14:textId="77777777" w:rsidR="000B447D" w:rsidRPr="007913AE" w:rsidRDefault="000B447D" w:rsidP="000B447D">
            <w:pPr>
              <w:spacing w:after="0" w:line="240" w:lineRule="auto"/>
              <w:ind w:right="-124"/>
              <w:jc w:val="center"/>
              <w:rPr>
                <w:rFonts w:eastAsia="Times New Roman" w:cs="Times New Roman"/>
                <w:sz w:val="19"/>
                <w:szCs w:val="19"/>
                <w:lang w:eastAsia="en-US"/>
              </w:rPr>
            </w:pPr>
            <w:r w:rsidRPr="007913AE">
              <w:rPr>
                <w:rFonts w:eastAsia="Times New Roman" w:cs="Times New Roman"/>
                <w:sz w:val="19"/>
                <w:szCs w:val="19"/>
                <w:lang w:eastAsia="en-US"/>
              </w:rPr>
              <w:t>Rate difference</w:t>
            </w:r>
          </w:p>
        </w:tc>
      </w:tr>
      <w:tr w:rsidR="000B447D" w:rsidRPr="007913AE" w14:paraId="16D06064" w14:textId="77777777" w:rsidTr="0098536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5942999" w14:textId="77777777" w:rsidR="000B447D" w:rsidRPr="007913AE"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00CCF91" w14:textId="77777777" w:rsidR="000B447D" w:rsidRPr="007913AE" w:rsidRDefault="000B447D" w:rsidP="000B447D">
            <w:pPr>
              <w:spacing w:after="0" w:line="240" w:lineRule="auto"/>
              <w:ind w:left="-96" w:right="-108"/>
              <w:jc w:val="center"/>
              <w:rPr>
                <w:rFonts w:eastAsia="Times New Roman" w:cs="Times New Roman"/>
                <w:sz w:val="19"/>
                <w:szCs w:val="19"/>
                <w:lang w:eastAsia="en-US"/>
              </w:rPr>
            </w:pPr>
            <w:r w:rsidRPr="007913AE">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683A042" w14:textId="77777777" w:rsidR="000B447D" w:rsidRPr="007913AE" w:rsidRDefault="000B447D" w:rsidP="000B447D">
            <w:pPr>
              <w:spacing w:after="0" w:line="240" w:lineRule="auto"/>
              <w:ind w:right="-108"/>
              <w:jc w:val="center"/>
              <w:rPr>
                <w:rFonts w:eastAsia="Times New Roman" w:cs="Times New Roman"/>
                <w:sz w:val="19"/>
                <w:szCs w:val="19"/>
                <w:lang w:eastAsia="en-US"/>
              </w:rPr>
            </w:pPr>
            <w:r w:rsidRPr="007913AE">
              <w:rPr>
                <w:rFonts w:eastAsia="Times New Roman" w:cs="Times New Roman"/>
                <w:sz w:val="19"/>
                <w:szCs w:val="19"/>
                <w:lang w:eastAsia="en-US"/>
              </w:rPr>
              <w:t xml:space="preserve">Age-standardised </w:t>
            </w:r>
            <w:r w:rsidRPr="007913AE">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2A7A866" w14:textId="77777777" w:rsidR="000B447D" w:rsidRPr="007913AE" w:rsidRDefault="000B447D" w:rsidP="000B447D">
            <w:pPr>
              <w:spacing w:after="0" w:line="240" w:lineRule="auto"/>
              <w:ind w:left="-108" w:right="-108"/>
              <w:jc w:val="center"/>
              <w:rPr>
                <w:rFonts w:eastAsia="Times New Roman" w:cs="Times New Roman"/>
                <w:sz w:val="19"/>
                <w:szCs w:val="19"/>
                <w:lang w:eastAsia="en-US"/>
              </w:rPr>
            </w:pPr>
            <w:r w:rsidRPr="007913AE">
              <w:rPr>
                <w:rFonts w:eastAsia="Times New Roman" w:cs="Times New Roman"/>
                <w:sz w:val="19"/>
                <w:szCs w:val="19"/>
                <w:lang w:eastAsia="en-US"/>
              </w:rPr>
              <w:t>Ave. no. per year</w:t>
            </w:r>
          </w:p>
        </w:tc>
        <w:tc>
          <w:tcPr>
            <w:tcW w:w="269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F3F676" w14:textId="77777777" w:rsidR="000B447D" w:rsidRPr="007913AE" w:rsidRDefault="000B447D" w:rsidP="000B447D">
            <w:pPr>
              <w:spacing w:after="0" w:line="240" w:lineRule="auto"/>
              <w:ind w:right="-108"/>
              <w:jc w:val="center"/>
              <w:rPr>
                <w:rFonts w:eastAsia="Times New Roman" w:cs="Times New Roman"/>
                <w:sz w:val="19"/>
                <w:szCs w:val="19"/>
                <w:lang w:eastAsia="en-US"/>
              </w:rPr>
            </w:pPr>
            <w:r w:rsidRPr="007913AE">
              <w:rPr>
                <w:rFonts w:eastAsia="Times New Roman" w:cs="Times New Roman"/>
                <w:sz w:val="19"/>
                <w:szCs w:val="19"/>
                <w:lang w:eastAsia="en-US"/>
              </w:rPr>
              <w:t xml:space="preserve">Age-standardised </w:t>
            </w:r>
            <w:r w:rsidRPr="007913AE">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4E42F75C" w14:textId="77777777" w:rsidR="000B447D" w:rsidRPr="007913AE" w:rsidRDefault="000B447D" w:rsidP="000B447D">
            <w:pPr>
              <w:spacing w:after="0" w:line="240" w:lineRule="auto"/>
              <w:jc w:val="center"/>
              <w:rPr>
                <w:rFonts w:eastAsia="Times New Roman" w:cs="Times New Roman"/>
                <w:b/>
                <w:sz w:val="19"/>
                <w:szCs w:val="19"/>
                <w:lang w:eastAsia="en-US"/>
              </w:rPr>
            </w:pPr>
          </w:p>
        </w:tc>
        <w:tc>
          <w:tcPr>
            <w:tcW w:w="958" w:type="dxa"/>
            <w:vMerge/>
            <w:tcBorders>
              <w:bottom w:val="single" w:sz="4" w:space="0" w:color="auto"/>
            </w:tcBorders>
            <w:shd w:val="clear" w:color="auto" w:fill="F2F2F2" w:themeFill="background1" w:themeFillShade="F2"/>
            <w:vAlign w:val="bottom"/>
            <w:hideMark/>
          </w:tcPr>
          <w:p w14:paraId="7A1871BD" w14:textId="77777777" w:rsidR="000B447D" w:rsidRPr="007913AE" w:rsidRDefault="000B447D" w:rsidP="000B447D">
            <w:pPr>
              <w:spacing w:after="0" w:line="240" w:lineRule="auto"/>
              <w:jc w:val="center"/>
              <w:rPr>
                <w:rFonts w:eastAsia="Times New Roman" w:cs="Times New Roman"/>
                <w:sz w:val="19"/>
                <w:szCs w:val="19"/>
                <w:lang w:eastAsia="en-US"/>
              </w:rPr>
            </w:pPr>
          </w:p>
        </w:tc>
      </w:tr>
      <w:tr w:rsidR="007913AE" w:rsidRPr="007913AE" w14:paraId="3C894471" w14:textId="77777777" w:rsidTr="00985362">
        <w:trPr>
          <w:trHeight w:val="245"/>
        </w:trPr>
        <w:tc>
          <w:tcPr>
            <w:tcW w:w="675" w:type="dxa"/>
            <w:tcBorders>
              <w:top w:val="nil"/>
              <w:right w:val="single" w:sz="4" w:space="0" w:color="auto"/>
            </w:tcBorders>
            <w:shd w:val="clear" w:color="auto" w:fill="FFFFFF" w:themeFill="background1"/>
            <w:vAlign w:val="bottom"/>
            <w:hideMark/>
          </w:tcPr>
          <w:p w14:paraId="530E9233" w14:textId="77777777" w:rsidR="007913AE" w:rsidRPr="007913AE" w:rsidRDefault="007913AE" w:rsidP="000B447D">
            <w:pPr>
              <w:spacing w:after="0" w:line="240" w:lineRule="auto"/>
              <w:ind w:left="-108" w:right="-86"/>
              <w:rPr>
                <w:rFonts w:eastAsia="Times New Roman" w:cs="Times New Roman"/>
                <w:sz w:val="19"/>
                <w:szCs w:val="19"/>
                <w:lang w:eastAsia="en-US"/>
              </w:rPr>
            </w:pPr>
            <w:r w:rsidRPr="007913A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10B9F5E" w14:textId="29EA4376" w:rsidR="007913AE" w:rsidRPr="007913AE" w:rsidRDefault="007913AE" w:rsidP="007913AE">
            <w:pPr>
              <w:pStyle w:val="TableText"/>
              <w:rPr>
                <w:lang w:eastAsia="en-US"/>
              </w:rPr>
            </w:pPr>
            <w:r w:rsidRPr="007913AE">
              <w:t>4</w:t>
            </w:r>
            <w:r w:rsidR="003565D5">
              <w:t>,</w:t>
            </w:r>
            <w:r w:rsidRPr="007913AE">
              <w:t>962</w:t>
            </w:r>
          </w:p>
        </w:tc>
        <w:tc>
          <w:tcPr>
            <w:tcW w:w="743" w:type="dxa"/>
            <w:tcBorders>
              <w:top w:val="single" w:sz="4" w:space="0" w:color="000000"/>
            </w:tcBorders>
            <w:shd w:val="clear" w:color="auto" w:fill="FFFFFF" w:themeFill="background1"/>
            <w:vAlign w:val="bottom"/>
          </w:tcPr>
          <w:p w14:paraId="65EDC81E" w14:textId="45833E51" w:rsidR="007913AE" w:rsidRPr="007913AE" w:rsidRDefault="007913AE" w:rsidP="00AD079C">
            <w:pPr>
              <w:pStyle w:val="TableText"/>
              <w:ind w:left="-108" w:right="-74"/>
              <w:rPr>
                <w:lang w:eastAsia="en-US"/>
              </w:rPr>
            </w:pPr>
            <w:r w:rsidRPr="007913AE">
              <w:t>24</w:t>
            </w:r>
            <w:r w:rsidR="00AD079C">
              <w:t>,</w:t>
            </w:r>
            <w:r w:rsidRPr="007913AE">
              <w:t>040.6</w:t>
            </w:r>
          </w:p>
        </w:tc>
        <w:tc>
          <w:tcPr>
            <w:tcW w:w="850" w:type="dxa"/>
            <w:tcBorders>
              <w:top w:val="single" w:sz="4" w:space="0" w:color="000000"/>
            </w:tcBorders>
            <w:shd w:val="clear" w:color="auto" w:fill="FFFFFF" w:themeFill="background1"/>
            <w:vAlign w:val="bottom"/>
          </w:tcPr>
          <w:p w14:paraId="6E23012F" w14:textId="77777777" w:rsidR="007913AE" w:rsidRPr="007913AE" w:rsidRDefault="007913AE" w:rsidP="007913AE">
            <w:pPr>
              <w:pStyle w:val="TableText"/>
              <w:ind w:left="-142" w:right="-74"/>
              <w:rPr>
                <w:lang w:eastAsia="en-US"/>
              </w:rPr>
            </w:pPr>
            <w:r w:rsidRPr="007913AE">
              <w:t>(23,644.2,</w:t>
            </w:r>
          </w:p>
        </w:tc>
        <w:tc>
          <w:tcPr>
            <w:tcW w:w="959" w:type="dxa"/>
            <w:tcBorders>
              <w:top w:val="single" w:sz="4" w:space="0" w:color="000000"/>
              <w:right w:val="single" w:sz="4" w:space="0" w:color="auto"/>
            </w:tcBorders>
            <w:shd w:val="clear" w:color="auto" w:fill="FFFFFF" w:themeFill="background1"/>
            <w:vAlign w:val="bottom"/>
          </w:tcPr>
          <w:p w14:paraId="4FF1638E" w14:textId="77777777" w:rsidR="007913AE" w:rsidRPr="007913AE" w:rsidRDefault="007913AE" w:rsidP="007913AE">
            <w:pPr>
              <w:pStyle w:val="TableText"/>
              <w:jc w:val="left"/>
              <w:rPr>
                <w:lang w:eastAsia="en-US"/>
              </w:rPr>
            </w:pPr>
            <w:r w:rsidRPr="007913AE">
              <w:t>24,443.6)</w:t>
            </w:r>
          </w:p>
        </w:tc>
        <w:tc>
          <w:tcPr>
            <w:tcW w:w="708" w:type="dxa"/>
            <w:tcBorders>
              <w:top w:val="single" w:sz="4" w:space="0" w:color="000000"/>
              <w:left w:val="single" w:sz="4" w:space="0" w:color="auto"/>
            </w:tcBorders>
            <w:shd w:val="clear" w:color="auto" w:fill="FFFFFF" w:themeFill="background1"/>
            <w:vAlign w:val="bottom"/>
          </w:tcPr>
          <w:p w14:paraId="7A85259C" w14:textId="77777777" w:rsidR="007913AE" w:rsidRPr="007913AE" w:rsidRDefault="007913AE" w:rsidP="007913AE">
            <w:pPr>
              <w:pStyle w:val="TableText"/>
              <w:ind w:left="-108"/>
              <w:rPr>
                <w:lang w:eastAsia="en-US"/>
              </w:rPr>
            </w:pPr>
            <w:r w:rsidRPr="007913AE">
              <w:t>44,675</w:t>
            </w:r>
          </w:p>
        </w:tc>
        <w:tc>
          <w:tcPr>
            <w:tcW w:w="851" w:type="dxa"/>
            <w:tcBorders>
              <w:top w:val="single" w:sz="4" w:space="0" w:color="000000"/>
            </w:tcBorders>
            <w:shd w:val="clear" w:color="auto" w:fill="FFFFFF" w:themeFill="background1"/>
            <w:vAlign w:val="bottom"/>
          </w:tcPr>
          <w:p w14:paraId="6100C882" w14:textId="77777777" w:rsidR="007913AE" w:rsidRPr="007913AE" w:rsidRDefault="007913AE" w:rsidP="00AD079C">
            <w:pPr>
              <w:pStyle w:val="TableText"/>
              <w:ind w:left="-108" w:right="-108"/>
              <w:jc w:val="center"/>
              <w:rPr>
                <w:lang w:eastAsia="en-US"/>
              </w:rPr>
            </w:pPr>
            <w:r w:rsidRPr="007913AE">
              <w:t>18,897.7</w:t>
            </w:r>
          </w:p>
        </w:tc>
        <w:tc>
          <w:tcPr>
            <w:tcW w:w="851" w:type="dxa"/>
            <w:tcBorders>
              <w:top w:val="single" w:sz="4" w:space="0" w:color="000000"/>
            </w:tcBorders>
            <w:shd w:val="clear" w:color="auto" w:fill="FFFFFF" w:themeFill="background1"/>
            <w:vAlign w:val="bottom"/>
          </w:tcPr>
          <w:p w14:paraId="7619005C" w14:textId="77777777" w:rsidR="007913AE" w:rsidRPr="007913AE" w:rsidRDefault="007913AE" w:rsidP="007913AE">
            <w:pPr>
              <w:pStyle w:val="TableText"/>
              <w:ind w:left="-108" w:right="-108"/>
              <w:rPr>
                <w:lang w:eastAsia="en-US"/>
              </w:rPr>
            </w:pPr>
            <w:r w:rsidRPr="007913AE">
              <w:t>(18,774.0,</w:t>
            </w:r>
          </w:p>
        </w:tc>
        <w:tc>
          <w:tcPr>
            <w:tcW w:w="992" w:type="dxa"/>
            <w:tcBorders>
              <w:top w:val="single" w:sz="4" w:space="0" w:color="000000"/>
              <w:right w:val="single" w:sz="4" w:space="0" w:color="auto"/>
            </w:tcBorders>
            <w:shd w:val="clear" w:color="auto" w:fill="FFFFFF" w:themeFill="background1"/>
            <w:vAlign w:val="bottom"/>
          </w:tcPr>
          <w:p w14:paraId="382FC128" w14:textId="77777777" w:rsidR="007913AE" w:rsidRPr="007913AE" w:rsidRDefault="007913AE" w:rsidP="007913AE">
            <w:pPr>
              <w:pStyle w:val="TableText"/>
              <w:jc w:val="left"/>
              <w:rPr>
                <w:lang w:eastAsia="en-US"/>
              </w:rPr>
            </w:pPr>
            <w:r w:rsidRPr="007913AE">
              <w:t>19,022.3)</w:t>
            </w:r>
          </w:p>
        </w:tc>
        <w:tc>
          <w:tcPr>
            <w:tcW w:w="567" w:type="dxa"/>
            <w:tcBorders>
              <w:top w:val="nil"/>
              <w:left w:val="single" w:sz="4" w:space="0" w:color="auto"/>
            </w:tcBorders>
            <w:shd w:val="clear" w:color="auto" w:fill="FFFFFF" w:themeFill="background1"/>
            <w:vAlign w:val="bottom"/>
          </w:tcPr>
          <w:p w14:paraId="1B11FF90" w14:textId="77777777" w:rsidR="007913AE" w:rsidRPr="007913AE" w:rsidRDefault="007913AE" w:rsidP="007913AE">
            <w:pPr>
              <w:pStyle w:val="TableText"/>
              <w:rPr>
                <w:lang w:eastAsia="en-US"/>
              </w:rPr>
            </w:pPr>
            <w:r w:rsidRPr="007913AE">
              <w:rPr>
                <w:b/>
                <w:bCs/>
              </w:rPr>
              <w:t>1.27</w:t>
            </w:r>
          </w:p>
        </w:tc>
        <w:tc>
          <w:tcPr>
            <w:tcW w:w="567" w:type="dxa"/>
            <w:tcBorders>
              <w:top w:val="nil"/>
            </w:tcBorders>
            <w:shd w:val="clear" w:color="auto" w:fill="FFFFFF" w:themeFill="background1"/>
            <w:vAlign w:val="bottom"/>
          </w:tcPr>
          <w:p w14:paraId="1C85FD99" w14:textId="77777777" w:rsidR="007913AE" w:rsidRPr="007913AE" w:rsidRDefault="007913AE" w:rsidP="007913AE">
            <w:pPr>
              <w:pStyle w:val="TableText"/>
              <w:ind w:right="-108"/>
              <w:rPr>
                <w:lang w:eastAsia="en-US"/>
              </w:rPr>
            </w:pPr>
            <w:r w:rsidRPr="007913AE">
              <w:rPr>
                <w:b/>
                <w:bCs/>
              </w:rPr>
              <w:t>(1.25,</w:t>
            </w:r>
          </w:p>
        </w:tc>
        <w:tc>
          <w:tcPr>
            <w:tcW w:w="601" w:type="dxa"/>
            <w:tcBorders>
              <w:top w:val="nil"/>
            </w:tcBorders>
            <w:shd w:val="clear" w:color="auto" w:fill="FFFFFF" w:themeFill="background1"/>
            <w:vAlign w:val="bottom"/>
          </w:tcPr>
          <w:p w14:paraId="5B5E9898" w14:textId="77777777" w:rsidR="007913AE" w:rsidRPr="007913AE" w:rsidRDefault="007913AE" w:rsidP="007913AE">
            <w:pPr>
              <w:pStyle w:val="TableText"/>
              <w:ind w:right="-74"/>
              <w:jc w:val="left"/>
              <w:rPr>
                <w:lang w:eastAsia="en-US"/>
              </w:rPr>
            </w:pPr>
            <w:r w:rsidRPr="007913AE">
              <w:rPr>
                <w:b/>
                <w:bCs/>
              </w:rPr>
              <w:t>1.30)</w:t>
            </w:r>
          </w:p>
        </w:tc>
        <w:tc>
          <w:tcPr>
            <w:tcW w:w="958" w:type="dxa"/>
            <w:tcBorders>
              <w:top w:val="single" w:sz="4" w:space="0" w:color="auto"/>
            </w:tcBorders>
            <w:shd w:val="clear" w:color="auto" w:fill="FFFFFF" w:themeFill="background1"/>
            <w:vAlign w:val="bottom"/>
          </w:tcPr>
          <w:p w14:paraId="5710DA08" w14:textId="77777777" w:rsidR="007913AE" w:rsidRPr="007913AE" w:rsidRDefault="007913AE" w:rsidP="007913AE">
            <w:pPr>
              <w:pStyle w:val="TableText"/>
              <w:jc w:val="center"/>
              <w:rPr>
                <w:lang w:eastAsia="en-US"/>
              </w:rPr>
            </w:pPr>
            <w:r w:rsidRPr="007913AE">
              <w:t>5,142.8</w:t>
            </w:r>
          </w:p>
        </w:tc>
      </w:tr>
      <w:tr w:rsidR="007913AE" w:rsidRPr="007913AE" w14:paraId="4C94B65F" w14:textId="77777777" w:rsidTr="00985362">
        <w:trPr>
          <w:trHeight w:val="277"/>
        </w:trPr>
        <w:tc>
          <w:tcPr>
            <w:tcW w:w="675" w:type="dxa"/>
            <w:tcBorders>
              <w:right w:val="single" w:sz="4" w:space="0" w:color="auto"/>
            </w:tcBorders>
            <w:shd w:val="clear" w:color="auto" w:fill="FFFFFF" w:themeFill="background1"/>
            <w:vAlign w:val="bottom"/>
            <w:hideMark/>
          </w:tcPr>
          <w:p w14:paraId="79136D3A" w14:textId="77777777" w:rsidR="007913AE" w:rsidRPr="007913AE" w:rsidRDefault="007913AE" w:rsidP="000B447D">
            <w:pPr>
              <w:spacing w:after="0" w:line="240" w:lineRule="auto"/>
              <w:ind w:left="-108" w:right="-86"/>
              <w:rPr>
                <w:rFonts w:eastAsia="Times New Roman" w:cs="Times New Roman"/>
                <w:sz w:val="19"/>
                <w:szCs w:val="19"/>
                <w:lang w:eastAsia="en-US"/>
              </w:rPr>
            </w:pPr>
            <w:r w:rsidRPr="007913A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9524387" w14:textId="1B2AC02A" w:rsidR="007913AE" w:rsidRPr="007913AE" w:rsidRDefault="007913AE" w:rsidP="007913AE">
            <w:pPr>
              <w:pStyle w:val="TableText"/>
              <w:rPr>
                <w:lang w:eastAsia="en-US"/>
              </w:rPr>
            </w:pPr>
            <w:r w:rsidRPr="007913AE">
              <w:t>3</w:t>
            </w:r>
            <w:r w:rsidR="003565D5">
              <w:t>,</w:t>
            </w:r>
            <w:r w:rsidRPr="007913AE">
              <w:t>704</w:t>
            </w:r>
          </w:p>
        </w:tc>
        <w:tc>
          <w:tcPr>
            <w:tcW w:w="743" w:type="dxa"/>
            <w:shd w:val="clear" w:color="auto" w:fill="FFFFFF" w:themeFill="background1"/>
            <w:vAlign w:val="bottom"/>
          </w:tcPr>
          <w:p w14:paraId="63F57CD0" w14:textId="621AA9ED" w:rsidR="007913AE" w:rsidRPr="007913AE" w:rsidRDefault="007913AE" w:rsidP="00AD079C">
            <w:pPr>
              <w:pStyle w:val="TableText"/>
              <w:ind w:left="-108" w:right="-74"/>
              <w:rPr>
                <w:lang w:eastAsia="en-US"/>
              </w:rPr>
            </w:pPr>
            <w:r w:rsidRPr="007913AE">
              <w:t>19</w:t>
            </w:r>
            <w:r w:rsidR="00AD079C">
              <w:t>,</w:t>
            </w:r>
            <w:r w:rsidRPr="007913AE">
              <w:t>361.6</w:t>
            </w:r>
          </w:p>
        </w:tc>
        <w:tc>
          <w:tcPr>
            <w:tcW w:w="850" w:type="dxa"/>
            <w:shd w:val="clear" w:color="auto" w:fill="FFFFFF" w:themeFill="background1"/>
            <w:vAlign w:val="bottom"/>
          </w:tcPr>
          <w:p w14:paraId="5BC2319F" w14:textId="77777777" w:rsidR="007913AE" w:rsidRPr="007913AE" w:rsidRDefault="007913AE" w:rsidP="007913AE">
            <w:pPr>
              <w:pStyle w:val="TableText"/>
              <w:ind w:left="-142" w:right="-74"/>
              <w:rPr>
                <w:lang w:eastAsia="en-US"/>
              </w:rPr>
            </w:pPr>
            <w:r w:rsidRPr="007913AE">
              <w:t>(18,997.0,</w:t>
            </w:r>
          </w:p>
        </w:tc>
        <w:tc>
          <w:tcPr>
            <w:tcW w:w="959" w:type="dxa"/>
            <w:tcBorders>
              <w:right w:val="single" w:sz="4" w:space="0" w:color="auto"/>
            </w:tcBorders>
            <w:shd w:val="clear" w:color="auto" w:fill="FFFFFF" w:themeFill="background1"/>
            <w:vAlign w:val="bottom"/>
          </w:tcPr>
          <w:p w14:paraId="43F6767B" w14:textId="77777777" w:rsidR="007913AE" w:rsidRPr="007913AE" w:rsidRDefault="007913AE" w:rsidP="007913AE">
            <w:pPr>
              <w:pStyle w:val="TableText"/>
              <w:jc w:val="left"/>
              <w:rPr>
                <w:lang w:eastAsia="en-US"/>
              </w:rPr>
            </w:pPr>
            <w:r w:rsidRPr="007913AE">
              <w:t>19,733.3)</w:t>
            </w:r>
          </w:p>
        </w:tc>
        <w:tc>
          <w:tcPr>
            <w:tcW w:w="708" w:type="dxa"/>
            <w:tcBorders>
              <w:left w:val="single" w:sz="4" w:space="0" w:color="auto"/>
            </w:tcBorders>
            <w:shd w:val="clear" w:color="auto" w:fill="FFFFFF" w:themeFill="background1"/>
            <w:vAlign w:val="bottom"/>
          </w:tcPr>
          <w:p w14:paraId="612C1EBA" w14:textId="77777777" w:rsidR="007913AE" w:rsidRPr="007913AE" w:rsidRDefault="007913AE" w:rsidP="007913AE">
            <w:pPr>
              <w:pStyle w:val="TableText"/>
              <w:ind w:left="-108"/>
              <w:rPr>
                <w:lang w:eastAsia="en-US"/>
              </w:rPr>
            </w:pPr>
            <w:r w:rsidRPr="007913AE">
              <w:t>35,322</w:t>
            </w:r>
          </w:p>
        </w:tc>
        <w:tc>
          <w:tcPr>
            <w:tcW w:w="851" w:type="dxa"/>
            <w:shd w:val="clear" w:color="auto" w:fill="FFFFFF" w:themeFill="background1"/>
            <w:vAlign w:val="bottom"/>
          </w:tcPr>
          <w:p w14:paraId="74A3C1CC" w14:textId="77777777" w:rsidR="007913AE" w:rsidRPr="007913AE" w:rsidRDefault="007913AE" w:rsidP="00AD079C">
            <w:pPr>
              <w:pStyle w:val="TableText"/>
              <w:ind w:left="-108" w:right="-108"/>
              <w:jc w:val="center"/>
              <w:rPr>
                <w:lang w:eastAsia="en-US"/>
              </w:rPr>
            </w:pPr>
            <w:r w:rsidRPr="007913AE">
              <w:t>16,059.7</w:t>
            </w:r>
          </w:p>
        </w:tc>
        <w:tc>
          <w:tcPr>
            <w:tcW w:w="851" w:type="dxa"/>
            <w:shd w:val="clear" w:color="auto" w:fill="FFFFFF" w:themeFill="background1"/>
            <w:vAlign w:val="bottom"/>
          </w:tcPr>
          <w:p w14:paraId="494EB575" w14:textId="77777777" w:rsidR="007913AE" w:rsidRPr="007913AE" w:rsidRDefault="007913AE" w:rsidP="007913AE">
            <w:pPr>
              <w:pStyle w:val="TableText"/>
              <w:ind w:left="-108" w:right="-108"/>
              <w:rPr>
                <w:lang w:eastAsia="en-US"/>
              </w:rPr>
            </w:pPr>
            <w:r w:rsidRPr="007913AE">
              <w:t>(15,942.1,</w:t>
            </w:r>
          </w:p>
        </w:tc>
        <w:tc>
          <w:tcPr>
            <w:tcW w:w="992" w:type="dxa"/>
            <w:tcBorders>
              <w:right w:val="single" w:sz="4" w:space="0" w:color="auto"/>
            </w:tcBorders>
            <w:shd w:val="clear" w:color="auto" w:fill="FFFFFF" w:themeFill="background1"/>
            <w:vAlign w:val="bottom"/>
          </w:tcPr>
          <w:p w14:paraId="6B941734" w14:textId="77777777" w:rsidR="007913AE" w:rsidRPr="007913AE" w:rsidRDefault="007913AE" w:rsidP="007913AE">
            <w:pPr>
              <w:pStyle w:val="TableText"/>
              <w:jc w:val="left"/>
              <w:rPr>
                <w:lang w:eastAsia="en-US"/>
              </w:rPr>
            </w:pPr>
            <w:r w:rsidRPr="007913AE">
              <w:t>16,178.3)</w:t>
            </w:r>
          </w:p>
        </w:tc>
        <w:tc>
          <w:tcPr>
            <w:tcW w:w="567" w:type="dxa"/>
            <w:tcBorders>
              <w:left w:val="single" w:sz="4" w:space="0" w:color="auto"/>
            </w:tcBorders>
            <w:shd w:val="clear" w:color="auto" w:fill="FFFFFF" w:themeFill="background1"/>
            <w:vAlign w:val="bottom"/>
          </w:tcPr>
          <w:p w14:paraId="2B4B0D98" w14:textId="77777777" w:rsidR="007913AE" w:rsidRPr="007913AE" w:rsidRDefault="007913AE" w:rsidP="007913AE">
            <w:pPr>
              <w:pStyle w:val="TableText"/>
              <w:rPr>
                <w:lang w:eastAsia="en-US"/>
              </w:rPr>
            </w:pPr>
            <w:r w:rsidRPr="007913AE">
              <w:rPr>
                <w:b/>
                <w:bCs/>
              </w:rPr>
              <w:t>1.21</w:t>
            </w:r>
          </w:p>
        </w:tc>
        <w:tc>
          <w:tcPr>
            <w:tcW w:w="567" w:type="dxa"/>
            <w:shd w:val="clear" w:color="auto" w:fill="FFFFFF" w:themeFill="background1"/>
            <w:vAlign w:val="bottom"/>
          </w:tcPr>
          <w:p w14:paraId="795542AD" w14:textId="77777777" w:rsidR="007913AE" w:rsidRPr="007913AE" w:rsidRDefault="007913AE" w:rsidP="007913AE">
            <w:pPr>
              <w:pStyle w:val="TableText"/>
              <w:ind w:right="-108"/>
              <w:rPr>
                <w:lang w:eastAsia="en-US"/>
              </w:rPr>
            </w:pPr>
            <w:r w:rsidRPr="007913AE">
              <w:rPr>
                <w:b/>
                <w:bCs/>
              </w:rPr>
              <w:t>(1.18,</w:t>
            </w:r>
          </w:p>
        </w:tc>
        <w:tc>
          <w:tcPr>
            <w:tcW w:w="601" w:type="dxa"/>
            <w:shd w:val="clear" w:color="auto" w:fill="FFFFFF" w:themeFill="background1"/>
            <w:vAlign w:val="bottom"/>
          </w:tcPr>
          <w:p w14:paraId="56EBEB78" w14:textId="77777777" w:rsidR="007913AE" w:rsidRPr="007913AE" w:rsidRDefault="007913AE" w:rsidP="007913AE">
            <w:pPr>
              <w:pStyle w:val="TableText"/>
              <w:ind w:right="-74"/>
              <w:jc w:val="left"/>
              <w:rPr>
                <w:lang w:eastAsia="en-US"/>
              </w:rPr>
            </w:pPr>
            <w:r w:rsidRPr="007913AE">
              <w:rPr>
                <w:b/>
                <w:bCs/>
              </w:rPr>
              <w:t>1.23)</w:t>
            </w:r>
          </w:p>
        </w:tc>
        <w:tc>
          <w:tcPr>
            <w:tcW w:w="958" w:type="dxa"/>
            <w:shd w:val="clear" w:color="auto" w:fill="FFFFFF" w:themeFill="background1"/>
            <w:vAlign w:val="bottom"/>
          </w:tcPr>
          <w:p w14:paraId="33B547EA" w14:textId="77777777" w:rsidR="007913AE" w:rsidRPr="007913AE" w:rsidRDefault="007913AE" w:rsidP="007913AE">
            <w:pPr>
              <w:pStyle w:val="TableText"/>
              <w:jc w:val="center"/>
              <w:rPr>
                <w:lang w:eastAsia="en-US"/>
              </w:rPr>
            </w:pPr>
            <w:r w:rsidRPr="007913AE">
              <w:t>3,301.9</w:t>
            </w:r>
          </w:p>
        </w:tc>
      </w:tr>
      <w:tr w:rsidR="007913AE" w:rsidRPr="007913AE" w14:paraId="3DBF16DD" w14:textId="77777777" w:rsidTr="00985362">
        <w:trPr>
          <w:trHeight w:val="267"/>
        </w:trPr>
        <w:tc>
          <w:tcPr>
            <w:tcW w:w="675" w:type="dxa"/>
            <w:tcBorders>
              <w:bottom w:val="double" w:sz="2" w:space="0" w:color="auto"/>
              <w:right w:val="single" w:sz="4" w:space="0" w:color="auto"/>
            </w:tcBorders>
            <w:shd w:val="clear" w:color="auto" w:fill="FFFFFF" w:themeFill="background1"/>
            <w:vAlign w:val="bottom"/>
            <w:hideMark/>
          </w:tcPr>
          <w:p w14:paraId="0025369A" w14:textId="77777777" w:rsidR="007913AE" w:rsidRPr="007913AE" w:rsidRDefault="007913AE" w:rsidP="000B447D">
            <w:pPr>
              <w:spacing w:after="0" w:line="240" w:lineRule="auto"/>
              <w:ind w:left="-108" w:right="-86"/>
              <w:rPr>
                <w:rFonts w:eastAsia="Times New Roman" w:cs="Times New Roman"/>
                <w:sz w:val="19"/>
                <w:szCs w:val="19"/>
                <w:lang w:eastAsia="en-US"/>
              </w:rPr>
            </w:pPr>
            <w:r w:rsidRPr="007913AE">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2EAC6E7D" w14:textId="521ACADF" w:rsidR="007913AE" w:rsidRPr="007913AE" w:rsidRDefault="007913AE" w:rsidP="007913AE">
            <w:pPr>
              <w:pStyle w:val="TableText"/>
              <w:rPr>
                <w:lang w:eastAsia="en-US"/>
              </w:rPr>
            </w:pPr>
            <w:r w:rsidRPr="007913AE">
              <w:t>8</w:t>
            </w:r>
            <w:r w:rsidR="003565D5">
              <w:t>,</w:t>
            </w:r>
            <w:r w:rsidRPr="007913AE">
              <w:t>665</w:t>
            </w:r>
          </w:p>
        </w:tc>
        <w:tc>
          <w:tcPr>
            <w:tcW w:w="743" w:type="dxa"/>
            <w:tcBorders>
              <w:bottom w:val="double" w:sz="2" w:space="0" w:color="auto"/>
            </w:tcBorders>
            <w:shd w:val="clear" w:color="auto" w:fill="FFFFFF" w:themeFill="background1"/>
            <w:vAlign w:val="bottom"/>
          </w:tcPr>
          <w:p w14:paraId="28178243" w14:textId="7A82D1F9" w:rsidR="007913AE" w:rsidRPr="007913AE" w:rsidRDefault="007913AE" w:rsidP="00AD079C">
            <w:pPr>
              <w:pStyle w:val="TableText"/>
              <w:ind w:left="-108" w:right="-74"/>
              <w:rPr>
                <w:lang w:eastAsia="en-US"/>
              </w:rPr>
            </w:pPr>
            <w:r w:rsidRPr="007913AE">
              <w:t>21</w:t>
            </w:r>
            <w:r w:rsidR="00AD079C">
              <w:t>,</w:t>
            </w:r>
            <w:r w:rsidRPr="007913AE">
              <w:t>701.1</w:t>
            </w:r>
          </w:p>
        </w:tc>
        <w:tc>
          <w:tcPr>
            <w:tcW w:w="850" w:type="dxa"/>
            <w:tcBorders>
              <w:bottom w:val="double" w:sz="2" w:space="0" w:color="auto"/>
            </w:tcBorders>
            <w:shd w:val="clear" w:color="auto" w:fill="FFFFFF" w:themeFill="background1"/>
            <w:vAlign w:val="bottom"/>
          </w:tcPr>
          <w:p w14:paraId="28ED05D4" w14:textId="77777777" w:rsidR="007913AE" w:rsidRPr="007913AE" w:rsidRDefault="007913AE" w:rsidP="007913AE">
            <w:pPr>
              <w:pStyle w:val="TableText"/>
              <w:ind w:left="-142" w:right="-74"/>
              <w:rPr>
                <w:lang w:eastAsia="en-US"/>
              </w:rPr>
            </w:pPr>
            <w:r w:rsidRPr="007913AE">
              <w:t>(21,431.1,</w:t>
            </w:r>
          </w:p>
        </w:tc>
        <w:tc>
          <w:tcPr>
            <w:tcW w:w="959" w:type="dxa"/>
            <w:tcBorders>
              <w:bottom w:val="double" w:sz="2" w:space="0" w:color="auto"/>
              <w:right w:val="single" w:sz="4" w:space="0" w:color="auto"/>
            </w:tcBorders>
            <w:shd w:val="clear" w:color="auto" w:fill="FFFFFF" w:themeFill="background1"/>
            <w:vAlign w:val="bottom"/>
          </w:tcPr>
          <w:p w14:paraId="2805666A" w14:textId="77777777" w:rsidR="007913AE" w:rsidRPr="007913AE" w:rsidRDefault="007913AE" w:rsidP="007913AE">
            <w:pPr>
              <w:pStyle w:val="TableText"/>
              <w:jc w:val="left"/>
              <w:rPr>
                <w:lang w:eastAsia="en-US"/>
              </w:rPr>
            </w:pPr>
            <w:r w:rsidRPr="007913AE">
              <w:t>21,974.5)</w:t>
            </w:r>
          </w:p>
        </w:tc>
        <w:tc>
          <w:tcPr>
            <w:tcW w:w="708" w:type="dxa"/>
            <w:tcBorders>
              <w:left w:val="single" w:sz="4" w:space="0" w:color="auto"/>
              <w:bottom w:val="double" w:sz="2" w:space="0" w:color="auto"/>
            </w:tcBorders>
            <w:shd w:val="clear" w:color="auto" w:fill="FFFFFF" w:themeFill="background1"/>
            <w:vAlign w:val="bottom"/>
          </w:tcPr>
          <w:p w14:paraId="7236C686" w14:textId="77777777" w:rsidR="007913AE" w:rsidRPr="007913AE" w:rsidRDefault="007913AE" w:rsidP="007913AE">
            <w:pPr>
              <w:pStyle w:val="TableText"/>
              <w:ind w:left="-108"/>
              <w:rPr>
                <w:lang w:eastAsia="en-US"/>
              </w:rPr>
            </w:pPr>
            <w:r w:rsidRPr="007913AE">
              <w:t>79,997</w:t>
            </w:r>
          </w:p>
        </w:tc>
        <w:tc>
          <w:tcPr>
            <w:tcW w:w="851" w:type="dxa"/>
            <w:tcBorders>
              <w:bottom w:val="double" w:sz="2" w:space="0" w:color="auto"/>
            </w:tcBorders>
            <w:shd w:val="clear" w:color="auto" w:fill="FFFFFF" w:themeFill="background1"/>
            <w:vAlign w:val="bottom"/>
          </w:tcPr>
          <w:p w14:paraId="3A6AF09A" w14:textId="77777777" w:rsidR="007913AE" w:rsidRPr="007913AE" w:rsidRDefault="007913AE" w:rsidP="00AD079C">
            <w:pPr>
              <w:pStyle w:val="TableText"/>
              <w:ind w:left="-108" w:right="-108"/>
              <w:jc w:val="center"/>
              <w:rPr>
                <w:lang w:eastAsia="en-US"/>
              </w:rPr>
            </w:pPr>
            <w:r w:rsidRPr="007913AE">
              <w:t>17,478.7</w:t>
            </w:r>
          </w:p>
        </w:tc>
        <w:tc>
          <w:tcPr>
            <w:tcW w:w="851" w:type="dxa"/>
            <w:tcBorders>
              <w:bottom w:val="double" w:sz="2" w:space="0" w:color="auto"/>
            </w:tcBorders>
            <w:shd w:val="clear" w:color="auto" w:fill="FFFFFF" w:themeFill="background1"/>
            <w:vAlign w:val="bottom"/>
          </w:tcPr>
          <w:p w14:paraId="339D0968" w14:textId="77777777" w:rsidR="007913AE" w:rsidRPr="007913AE" w:rsidRDefault="007913AE" w:rsidP="007913AE">
            <w:pPr>
              <w:pStyle w:val="TableText"/>
              <w:ind w:left="-108" w:right="-108"/>
              <w:rPr>
                <w:lang w:eastAsia="en-US"/>
              </w:rPr>
            </w:pPr>
            <w:r w:rsidRPr="007913AE">
              <w:t>(17,393.3,</w:t>
            </w:r>
          </w:p>
        </w:tc>
        <w:tc>
          <w:tcPr>
            <w:tcW w:w="992" w:type="dxa"/>
            <w:tcBorders>
              <w:bottom w:val="double" w:sz="2" w:space="0" w:color="auto"/>
              <w:right w:val="single" w:sz="4" w:space="0" w:color="auto"/>
            </w:tcBorders>
            <w:shd w:val="clear" w:color="auto" w:fill="FFFFFF" w:themeFill="background1"/>
            <w:vAlign w:val="bottom"/>
          </w:tcPr>
          <w:p w14:paraId="2A7E9CDF" w14:textId="77777777" w:rsidR="007913AE" w:rsidRPr="007913AE" w:rsidRDefault="007913AE" w:rsidP="007913AE">
            <w:pPr>
              <w:pStyle w:val="TableText"/>
              <w:jc w:val="left"/>
              <w:rPr>
                <w:lang w:eastAsia="en-US"/>
              </w:rPr>
            </w:pPr>
            <w:r w:rsidRPr="007913AE">
              <w:t>17,564.6)</w:t>
            </w:r>
          </w:p>
        </w:tc>
        <w:tc>
          <w:tcPr>
            <w:tcW w:w="567" w:type="dxa"/>
            <w:tcBorders>
              <w:left w:val="single" w:sz="4" w:space="0" w:color="auto"/>
              <w:bottom w:val="double" w:sz="2" w:space="0" w:color="auto"/>
            </w:tcBorders>
            <w:shd w:val="clear" w:color="auto" w:fill="FFFFFF" w:themeFill="background1"/>
            <w:vAlign w:val="bottom"/>
          </w:tcPr>
          <w:p w14:paraId="5654D26E" w14:textId="77777777" w:rsidR="007913AE" w:rsidRPr="007913AE" w:rsidRDefault="007913AE" w:rsidP="007913AE">
            <w:pPr>
              <w:pStyle w:val="TableText"/>
              <w:rPr>
                <w:lang w:eastAsia="en-US"/>
              </w:rPr>
            </w:pPr>
            <w:r w:rsidRPr="007913AE">
              <w:rPr>
                <w:b/>
                <w:bCs/>
              </w:rPr>
              <w:t>1.24</w:t>
            </w:r>
          </w:p>
        </w:tc>
        <w:tc>
          <w:tcPr>
            <w:tcW w:w="567" w:type="dxa"/>
            <w:tcBorders>
              <w:bottom w:val="double" w:sz="2" w:space="0" w:color="auto"/>
            </w:tcBorders>
            <w:shd w:val="clear" w:color="auto" w:fill="FFFFFF" w:themeFill="background1"/>
            <w:vAlign w:val="bottom"/>
          </w:tcPr>
          <w:p w14:paraId="0F19A160" w14:textId="77777777" w:rsidR="007913AE" w:rsidRPr="007913AE" w:rsidRDefault="007913AE" w:rsidP="007913AE">
            <w:pPr>
              <w:pStyle w:val="TableText"/>
              <w:ind w:right="-108"/>
              <w:rPr>
                <w:lang w:eastAsia="en-US"/>
              </w:rPr>
            </w:pPr>
            <w:r w:rsidRPr="007913AE">
              <w:rPr>
                <w:b/>
                <w:bCs/>
              </w:rPr>
              <w:t>(1.22,</w:t>
            </w:r>
          </w:p>
        </w:tc>
        <w:tc>
          <w:tcPr>
            <w:tcW w:w="601" w:type="dxa"/>
            <w:tcBorders>
              <w:bottom w:val="double" w:sz="2" w:space="0" w:color="auto"/>
            </w:tcBorders>
            <w:shd w:val="clear" w:color="auto" w:fill="FFFFFF" w:themeFill="background1"/>
            <w:vAlign w:val="bottom"/>
          </w:tcPr>
          <w:p w14:paraId="6550AA6D" w14:textId="77777777" w:rsidR="007913AE" w:rsidRPr="007913AE" w:rsidRDefault="007913AE" w:rsidP="007913AE">
            <w:pPr>
              <w:pStyle w:val="TableText"/>
              <w:ind w:right="-74"/>
              <w:jc w:val="left"/>
              <w:rPr>
                <w:lang w:eastAsia="en-US"/>
              </w:rPr>
            </w:pPr>
            <w:r w:rsidRPr="007913AE">
              <w:rPr>
                <w:b/>
                <w:bCs/>
              </w:rPr>
              <w:t>1.26)</w:t>
            </w:r>
          </w:p>
        </w:tc>
        <w:tc>
          <w:tcPr>
            <w:tcW w:w="958" w:type="dxa"/>
            <w:tcBorders>
              <w:bottom w:val="double" w:sz="2" w:space="0" w:color="auto"/>
            </w:tcBorders>
            <w:shd w:val="clear" w:color="auto" w:fill="FFFFFF" w:themeFill="background1"/>
            <w:vAlign w:val="bottom"/>
          </w:tcPr>
          <w:p w14:paraId="62A70D88" w14:textId="77777777" w:rsidR="007913AE" w:rsidRPr="007913AE" w:rsidRDefault="007913AE" w:rsidP="007913AE">
            <w:pPr>
              <w:pStyle w:val="TableText"/>
              <w:jc w:val="center"/>
              <w:rPr>
                <w:lang w:eastAsia="en-US"/>
              </w:rPr>
            </w:pPr>
            <w:r w:rsidRPr="007913AE">
              <w:t>4,222.4</w:t>
            </w:r>
          </w:p>
        </w:tc>
      </w:tr>
    </w:tbl>
    <w:p w14:paraId="66DCEACF" w14:textId="2B605560" w:rsidR="00720132" w:rsidRPr="007913AE" w:rsidRDefault="00720132" w:rsidP="00CE135E">
      <w:pPr>
        <w:spacing w:before="20" w:line="240" w:lineRule="auto"/>
        <w:rPr>
          <w:rFonts w:ascii="Calibri" w:eastAsia="Times New Roman" w:hAnsi="Calibri" w:cs="Times New Roman"/>
          <w:sz w:val="16"/>
          <w:szCs w:val="20"/>
          <w:lang w:eastAsia="en-NZ"/>
        </w:rPr>
      </w:pPr>
      <w:r w:rsidRPr="002E4502">
        <w:rPr>
          <w:rStyle w:val="NoteChar"/>
        </w:rPr>
        <w:t>Source: NMDS</w:t>
      </w:r>
      <w:r w:rsidR="00330612" w:rsidRPr="002E4502">
        <w:rPr>
          <w:rStyle w:val="NoteChar"/>
        </w:rPr>
        <w:br/>
      </w:r>
      <w:r w:rsidR="002E4502">
        <w:rPr>
          <w:rStyle w:val="NoteChar"/>
        </w:rPr>
        <w:t xml:space="preserve">Note: </w:t>
      </w:r>
      <w:r w:rsidR="00330612" w:rsidRPr="007913AE">
        <w:rPr>
          <w:rStyle w:val="NoteChar"/>
        </w:rPr>
        <w:t xml:space="preserve">Ratios in </w:t>
      </w:r>
      <w:r w:rsidR="00330612" w:rsidRPr="007913AE">
        <w:rPr>
          <w:rStyle w:val="NoteChar"/>
          <w:b/>
        </w:rPr>
        <w:t xml:space="preserve">bold </w:t>
      </w:r>
      <w:r w:rsidR="00330612" w:rsidRPr="007913AE">
        <w:rPr>
          <w:rStyle w:val="NoteChar"/>
        </w:rPr>
        <w:t>show that Māori rates were significantly different from non-Māori rates in the DHB.</w:t>
      </w:r>
    </w:p>
    <w:p w14:paraId="002D6A2B" w14:textId="189774DF" w:rsidR="002E4502" w:rsidRDefault="007913AE" w:rsidP="007913AE">
      <w:pPr>
        <w:rPr>
          <w:lang w:eastAsia="en-NZ"/>
        </w:rPr>
      </w:pPr>
      <w:r w:rsidRPr="009B4A4A">
        <w:rPr>
          <w:lang w:eastAsia="en-NZ"/>
        </w:rPr>
        <w:t>On average, there were</w:t>
      </w:r>
      <w:r>
        <w:rPr>
          <w:lang w:eastAsia="en-NZ"/>
        </w:rPr>
        <w:t xml:space="preserve"> </w:t>
      </w:r>
      <w:r w:rsidRPr="009B4A4A">
        <w:rPr>
          <w:lang w:eastAsia="en-NZ"/>
        </w:rPr>
        <w:t>8,6</w:t>
      </w:r>
      <w:r w:rsidR="002E4502">
        <w:rPr>
          <w:lang w:eastAsia="en-NZ"/>
        </w:rPr>
        <w:t>65</w:t>
      </w:r>
      <w:r w:rsidRPr="009B4A4A">
        <w:rPr>
          <w:lang w:eastAsia="en-NZ"/>
        </w:rPr>
        <w:t xml:space="preserve"> Māori hospitalisations per year and </w:t>
      </w:r>
      <w:r>
        <w:rPr>
          <w:lang w:eastAsia="en-NZ"/>
        </w:rPr>
        <w:t>nearly 80,000 non</w:t>
      </w:r>
      <w:r w:rsidRPr="009B4A4A">
        <w:rPr>
          <w:lang w:eastAsia="en-NZ"/>
        </w:rPr>
        <w:t>-Māori admissions. All-cause admission rates were 2</w:t>
      </w:r>
      <w:r>
        <w:rPr>
          <w:lang w:eastAsia="en-NZ"/>
        </w:rPr>
        <w:t>4</w:t>
      </w:r>
      <w:r w:rsidRPr="009B4A4A">
        <w:rPr>
          <w:lang w:eastAsia="en-NZ"/>
        </w:rPr>
        <w:t xml:space="preserve">% higher for Māori than non-Māori, </w:t>
      </w:r>
      <w:r w:rsidR="002E4502">
        <w:rPr>
          <w:lang w:eastAsia="en-NZ"/>
        </w:rPr>
        <w:t>or approximately</w:t>
      </w:r>
      <w:r w:rsidRPr="009B4A4A">
        <w:rPr>
          <w:lang w:eastAsia="en-NZ"/>
        </w:rPr>
        <w:t xml:space="preserve"> 4,</w:t>
      </w:r>
      <w:r>
        <w:rPr>
          <w:lang w:eastAsia="en-NZ"/>
        </w:rPr>
        <w:t>200</w:t>
      </w:r>
      <w:r w:rsidR="000328E1">
        <w:rPr>
          <w:lang w:eastAsia="en-NZ"/>
        </w:rPr>
        <w:t xml:space="preserve"> more admissions per 100,000.</w:t>
      </w:r>
    </w:p>
    <w:p w14:paraId="4428EED3" w14:textId="694EA4B2" w:rsidR="007913AE" w:rsidRPr="009B4A4A" w:rsidRDefault="003565D5" w:rsidP="007913AE">
      <w:pPr>
        <w:rPr>
          <w:lang w:eastAsia="en-NZ"/>
        </w:rPr>
      </w:pPr>
      <w:r>
        <w:rPr>
          <w:lang w:eastAsia="en-NZ"/>
        </w:rPr>
        <w:t>Data on hospitalisations by principal diagnosis can be found in the accompanying Excel tables.</w:t>
      </w:r>
    </w:p>
    <w:p w14:paraId="715EF682" w14:textId="77777777" w:rsidR="0040683C" w:rsidRPr="007913AE" w:rsidRDefault="0040683C" w:rsidP="00023580">
      <w:pPr>
        <w:pStyle w:val="Heading3"/>
      </w:pPr>
      <w:bookmarkStart w:id="176" w:name="_Toc408409263"/>
      <w:bookmarkStart w:id="177" w:name="_Toc408496027"/>
      <w:bookmarkStart w:id="178" w:name="_Toc427579792"/>
      <w:r w:rsidRPr="007913AE">
        <w:t>Potentially avoidable hospitalisations</w:t>
      </w:r>
      <w:bookmarkEnd w:id="176"/>
      <w:bookmarkEnd w:id="177"/>
      <w:bookmarkEnd w:id="178"/>
    </w:p>
    <w:p w14:paraId="6323BB9B" w14:textId="77777777" w:rsidR="0040683C" w:rsidRPr="007913AE" w:rsidRDefault="0040683C" w:rsidP="00B22022">
      <w:pPr>
        <w:pStyle w:val="Caption"/>
      </w:pPr>
      <w:bookmarkStart w:id="179" w:name="_Toc426482473"/>
      <w:r w:rsidRPr="007913AE">
        <w:t xml:space="preserve">Table </w:t>
      </w:r>
      <w:r w:rsidR="00147580" w:rsidRPr="007913AE">
        <w:fldChar w:fldCharType="begin"/>
      </w:r>
      <w:r w:rsidR="00D90741" w:rsidRPr="007913AE">
        <w:instrText xml:space="preserve"> SEQ Table \* ARABIC </w:instrText>
      </w:r>
      <w:r w:rsidR="00147580" w:rsidRPr="007913AE">
        <w:fldChar w:fldCharType="separate"/>
      </w:r>
      <w:r w:rsidR="00951B09">
        <w:rPr>
          <w:noProof/>
        </w:rPr>
        <w:t>60</w:t>
      </w:r>
      <w:r w:rsidR="00147580" w:rsidRPr="007913AE">
        <w:rPr>
          <w:noProof/>
        </w:rPr>
        <w:fldChar w:fldCharType="end"/>
      </w:r>
      <w:r w:rsidRPr="007913AE">
        <w:t xml:space="preserve">: Potentially avoidable hospitalisations, 0–74 years, </w:t>
      </w:r>
      <w:r w:rsidR="006C3CD3" w:rsidRPr="007913AE">
        <w:t>Auckland</w:t>
      </w:r>
      <w:r w:rsidRPr="007913AE">
        <w:t xml:space="preserve"> DHB, 2011–2013</w:t>
      </w:r>
      <w:bookmarkEnd w:id="179"/>
    </w:p>
    <w:tbl>
      <w:tblPr>
        <w:tblW w:w="10031"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1100"/>
      </w:tblGrid>
      <w:tr w:rsidR="000B447D" w:rsidRPr="007913AE" w14:paraId="063CB1F9" w14:textId="77777777" w:rsidTr="0098536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CE1162D" w14:textId="77777777" w:rsidR="000B447D" w:rsidRPr="007913AE" w:rsidRDefault="000B447D" w:rsidP="000B447D">
            <w:pPr>
              <w:spacing w:after="0" w:line="240" w:lineRule="auto"/>
              <w:ind w:left="-377" w:firstLine="33"/>
              <w:jc w:val="right"/>
              <w:rPr>
                <w:rFonts w:eastAsia="Times New Roman" w:cs="Times New Roman"/>
                <w:b/>
                <w:sz w:val="19"/>
                <w:szCs w:val="19"/>
                <w:lang w:eastAsia="en-US"/>
              </w:rPr>
            </w:pPr>
            <w:r w:rsidRPr="007913A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1CB9A2" w14:textId="77777777" w:rsidR="000B447D" w:rsidRPr="007913AE" w:rsidRDefault="000B447D" w:rsidP="000B447D">
            <w:pPr>
              <w:spacing w:after="0" w:line="240" w:lineRule="auto"/>
              <w:jc w:val="center"/>
              <w:rPr>
                <w:rFonts w:eastAsia="Times New Roman" w:cs="Times New Roman"/>
                <w:b/>
                <w:sz w:val="19"/>
                <w:szCs w:val="19"/>
                <w:lang w:eastAsia="en-US"/>
              </w:rPr>
            </w:pPr>
            <w:r w:rsidRPr="007913A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0A23EF" w14:textId="77777777" w:rsidR="000B447D" w:rsidRPr="007913AE" w:rsidRDefault="000B447D" w:rsidP="000B447D">
            <w:pPr>
              <w:spacing w:after="0" w:line="240" w:lineRule="auto"/>
              <w:jc w:val="center"/>
              <w:rPr>
                <w:rFonts w:eastAsia="Times New Roman" w:cs="Times New Roman"/>
                <w:b/>
                <w:sz w:val="19"/>
                <w:szCs w:val="19"/>
                <w:lang w:eastAsia="en-US"/>
              </w:rPr>
            </w:pPr>
            <w:r w:rsidRPr="007913AE">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7118ED8" w14:textId="77777777" w:rsidR="000B447D" w:rsidRPr="007913AE" w:rsidRDefault="000B447D" w:rsidP="000B447D">
            <w:pPr>
              <w:spacing w:after="0" w:line="240" w:lineRule="auto"/>
              <w:ind w:right="34"/>
              <w:jc w:val="center"/>
              <w:rPr>
                <w:rFonts w:eastAsia="Times New Roman" w:cs="Times New Roman"/>
                <w:sz w:val="19"/>
                <w:szCs w:val="19"/>
                <w:lang w:eastAsia="en-US"/>
              </w:rPr>
            </w:pPr>
            <w:r w:rsidRPr="007913AE">
              <w:rPr>
                <w:rFonts w:eastAsia="Times New Roman" w:cs="Times New Roman"/>
                <w:sz w:val="19"/>
                <w:szCs w:val="19"/>
                <w:lang w:eastAsia="en-US"/>
              </w:rPr>
              <w:t xml:space="preserve">Māori/non-Māori </w:t>
            </w:r>
          </w:p>
          <w:p w14:paraId="27A1DA99" w14:textId="77777777" w:rsidR="000B447D" w:rsidRPr="007913AE" w:rsidRDefault="000B447D" w:rsidP="000B447D">
            <w:pPr>
              <w:spacing w:after="0" w:line="240" w:lineRule="auto"/>
              <w:ind w:right="34"/>
              <w:jc w:val="center"/>
              <w:rPr>
                <w:rFonts w:eastAsia="Times New Roman" w:cs="Times New Roman"/>
                <w:sz w:val="19"/>
                <w:szCs w:val="19"/>
                <w:lang w:eastAsia="en-US"/>
              </w:rPr>
            </w:pPr>
            <w:r w:rsidRPr="007913AE">
              <w:rPr>
                <w:rFonts w:eastAsia="Times New Roman" w:cs="Times New Roman"/>
                <w:sz w:val="19"/>
                <w:szCs w:val="19"/>
                <w:lang w:eastAsia="en-US"/>
              </w:rPr>
              <w:t>ratio (95% CI)</w:t>
            </w:r>
          </w:p>
        </w:tc>
        <w:tc>
          <w:tcPr>
            <w:tcW w:w="1100" w:type="dxa"/>
            <w:vMerge w:val="restart"/>
            <w:tcBorders>
              <w:top w:val="single" w:sz="4" w:space="0" w:color="auto"/>
              <w:bottom w:val="single" w:sz="4" w:space="0" w:color="auto"/>
            </w:tcBorders>
            <w:shd w:val="clear" w:color="auto" w:fill="F2F2F2" w:themeFill="background1" w:themeFillShade="F2"/>
            <w:vAlign w:val="bottom"/>
            <w:hideMark/>
          </w:tcPr>
          <w:p w14:paraId="074BE92A" w14:textId="77777777" w:rsidR="000B447D" w:rsidRPr="007913AE" w:rsidRDefault="000B447D" w:rsidP="00985362">
            <w:pPr>
              <w:spacing w:after="0" w:line="240" w:lineRule="auto"/>
              <w:jc w:val="center"/>
              <w:rPr>
                <w:rFonts w:eastAsia="Times New Roman" w:cs="Times New Roman"/>
                <w:sz w:val="19"/>
                <w:szCs w:val="19"/>
                <w:lang w:eastAsia="en-US"/>
              </w:rPr>
            </w:pPr>
            <w:r w:rsidRPr="007913AE">
              <w:rPr>
                <w:rFonts w:eastAsia="Times New Roman" w:cs="Times New Roman"/>
                <w:sz w:val="19"/>
                <w:szCs w:val="19"/>
                <w:lang w:eastAsia="en-US"/>
              </w:rPr>
              <w:t>Rate difference</w:t>
            </w:r>
          </w:p>
        </w:tc>
      </w:tr>
      <w:tr w:rsidR="000B447D" w:rsidRPr="007913AE" w14:paraId="49A5CB1E" w14:textId="77777777" w:rsidTr="0098536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1845C65" w14:textId="77777777" w:rsidR="000B447D" w:rsidRPr="007913AE"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DD97EB6" w14:textId="77777777" w:rsidR="000B447D" w:rsidRPr="007913AE" w:rsidRDefault="000B447D" w:rsidP="000B447D">
            <w:pPr>
              <w:spacing w:after="0" w:line="240" w:lineRule="auto"/>
              <w:ind w:left="-96" w:right="-108"/>
              <w:jc w:val="center"/>
              <w:rPr>
                <w:rFonts w:eastAsia="Times New Roman" w:cs="Times New Roman"/>
                <w:sz w:val="19"/>
                <w:szCs w:val="19"/>
                <w:lang w:eastAsia="en-US"/>
              </w:rPr>
            </w:pPr>
            <w:r w:rsidRPr="007913A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DED4CD" w14:textId="77777777" w:rsidR="000B447D" w:rsidRPr="007913AE" w:rsidRDefault="000B447D" w:rsidP="000B447D">
            <w:pPr>
              <w:spacing w:after="0" w:line="240" w:lineRule="auto"/>
              <w:ind w:right="-108"/>
              <w:jc w:val="center"/>
              <w:rPr>
                <w:rFonts w:eastAsia="Times New Roman" w:cs="Times New Roman"/>
                <w:sz w:val="19"/>
                <w:szCs w:val="19"/>
                <w:lang w:eastAsia="en-US"/>
              </w:rPr>
            </w:pPr>
            <w:r w:rsidRPr="007913AE">
              <w:rPr>
                <w:rFonts w:eastAsia="Times New Roman" w:cs="Times New Roman"/>
                <w:sz w:val="19"/>
                <w:szCs w:val="19"/>
                <w:lang w:eastAsia="en-US"/>
              </w:rPr>
              <w:t xml:space="preserve">Age-standardised </w:t>
            </w:r>
            <w:r w:rsidRPr="007913A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E96774A" w14:textId="77777777" w:rsidR="000B447D" w:rsidRPr="007913AE" w:rsidRDefault="000B447D" w:rsidP="000B447D">
            <w:pPr>
              <w:spacing w:after="0" w:line="240" w:lineRule="auto"/>
              <w:ind w:left="-108" w:right="-108"/>
              <w:jc w:val="center"/>
              <w:rPr>
                <w:rFonts w:eastAsia="Times New Roman" w:cs="Times New Roman"/>
                <w:sz w:val="19"/>
                <w:szCs w:val="19"/>
                <w:lang w:eastAsia="en-US"/>
              </w:rPr>
            </w:pPr>
            <w:r w:rsidRPr="007913A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D6B4246" w14:textId="77777777" w:rsidR="000B447D" w:rsidRPr="007913AE" w:rsidRDefault="000B447D" w:rsidP="000B447D">
            <w:pPr>
              <w:spacing w:after="0" w:line="240" w:lineRule="auto"/>
              <w:ind w:right="-108"/>
              <w:jc w:val="center"/>
              <w:rPr>
                <w:rFonts w:eastAsia="Times New Roman" w:cs="Times New Roman"/>
                <w:sz w:val="19"/>
                <w:szCs w:val="19"/>
                <w:lang w:eastAsia="en-US"/>
              </w:rPr>
            </w:pPr>
            <w:r w:rsidRPr="007913AE">
              <w:rPr>
                <w:rFonts w:eastAsia="Times New Roman" w:cs="Times New Roman"/>
                <w:sz w:val="19"/>
                <w:szCs w:val="19"/>
                <w:lang w:eastAsia="en-US"/>
              </w:rPr>
              <w:t xml:space="preserve">Age-standardised </w:t>
            </w:r>
            <w:r w:rsidRPr="007913AE">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6DA62F4" w14:textId="77777777" w:rsidR="000B447D" w:rsidRPr="007913AE" w:rsidRDefault="000B447D" w:rsidP="000B447D">
            <w:pPr>
              <w:spacing w:after="0" w:line="240" w:lineRule="auto"/>
              <w:jc w:val="center"/>
              <w:rPr>
                <w:rFonts w:eastAsia="Times New Roman" w:cs="Times New Roman"/>
                <w:b/>
                <w:sz w:val="19"/>
                <w:szCs w:val="19"/>
                <w:lang w:eastAsia="en-US"/>
              </w:rPr>
            </w:pPr>
          </w:p>
        </w:tc>
        <w:tc>
          <w:tcPr>
            <w:tcW w:w="1100" w:type="dxa"/>
            <w:vMerge/>
            <w:tcBorders>
              <w:bottom w:val="single" w:sz="4" w:space="0" w:color="auto"/>
            </w:tcBorders>
            <w:shd w:val="clear" w:color="auto" w:fill="F2F2F2" w:themeFill="background1" w:themeFillShade="F2"/>
            <w:vAlign w:val="bottom"/>
            <w:hideMark/>
          </w:tcPr>
          <w:p w14:paraId="4312F74B" w14:textId="77777777" w:rsidR="000B447D" w:rsidRPr="007913AE" w:rsidRDefault="000B447D" w:rsidP="000B447D">
            <w:pPr>
              <w:spacing w:after="0" w:line="240" w:lineRule="auto"/>
              <w:jc w:val="center"/>
              <w:rPr>
                <w:rFonts w:eastAsia="Times New Roman" w:cs="Times New Roman"/>
                <w:sz w:val="19"/>
                <w:szCs w:val="19"/>
                <w:lang w:eastAsia="en-US"/>
              </w:rPr>
            </w:pPr>
          </w:p>
        </w:tc>
      </w:tr>
      <w:tr w:rsidR="00985362" w:rsidRPr="00676C0A" w14:paraId="10804653" w14:textId="77777777" w:rsidTr="00985362">
        <w:trPr>
          <w:trHeight w:val="245"/>
        </w:trPr>
        <w:tc>
          <w:tcPr>
            <w:tcW w:w="675" w:type="dxa"/>
            <w:tcBorders>
              <w:top w:val="nil"/>
              <w:right w:val="single" w:sz="4" w:space="0" w:color="auto"/>
            </w:tcBorders>
            <w:shd w:val="clear" w:color="auto" w:fill="FFFFFF" w:themeFill="background1"/>
            <w:vAlign w:val="bottom"/>
            <w:hideMark/>
          </w:tcPr>
          <w:p w14:paraId="786E13B0" w14:textId="77777777" w:rsidR="00985362" w:rsidRPr="00676C0A" w:rsidRDefault="00985362" w:rsidP="000B447D">
            <w:pPr>
              <w:spacing w:after="0" w:line="240" w:lineRule="auto"/>
              <w:ind w:left="-108" w:right="-86"/>
              <w:rPr>
                <w:rFonts w:eastAsia="Times New Roman" w:cs="Times New Roman"/>
                <w:sz w:val="19"/>
                <w:szCs w:val="19"/>
                <w:lang w:eastAsia="en-US"/>
              </w:rPr>
            </w:pPr>
            <w:r w:rsidRPr="00676C0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1F64651" w14:textId="77777777" w:rsidR="00985362" w:rsidRPr="00676C0A" w:rsidRDefault="00985362" w:rsidP="007913AE">
            <w:pPr>
              <w:pStyle w:val="TableText"/>
              <w:rPr>
                <w:szCs w:val="19"/>
                <w:lang w:eastAsia="en-US"/>
              </w:rPr>
            </w:pPr>
            <w:r w:rsidRPr="00676C0A">
              <w:rPr>
                <w:szCs w:val="19"/>
              </w:rPr>
              <w:t>1,252</w:t>
            </w:r>
          </w:p>
        </w:tc>
        <w:tc>
          <w:tcPr>
            <w:tcW w:w="743" w:type="dxa"/>
            <w:tcBorders>
              <w:top w:val="single" w:sz="4" w:space="0" w:color="000000"/>
            </w:tcBorders>
            <w:shd w:val="clear" w:color="auto" w:fill="FFFFFF" w:themeFill="background1"/>
            <w:vAlign w:val="bottom"/>
          </w:tcPr>
          <w:p w14:paraId="4FF4632C" w14:textId="3FE14BD5" w:rsidR="00985362" w:rsidRPr="00676C0A" w:rsidRDefault="00985362" w:rsidP="007913AE">
            <w:pPr>
              <w:pStyle w:val="TableText"/>
              <w:ind w:left="-108"/>
              <w:rPr>
                <w:szCs w:val="19"/>
                <w:lang w:eastAsia="en-US"/>
              </w:rPr>
            </w:pPr>
            <w:r w:rsidRPr="00676C0A">
              <w:rPr>
                <w:szCs w:val="19"/>
              </w:rPr>
              <w:t>6,260.4</w:t>
            </w:r>
          </w:p>
        </w:tc>
        <w:tc>
          <w:tcPr>
            <w:tcW w:w="850" w:type="dxa"/>
            <w:tcBorders>
              <w:top w:val="single" w:sz="4" w:space="0" w:color="000000"/>
            </w:tcBorders>
            <w:shd w:val="clear" w:color="auto" w:fill="FFFFFF" w:themeFill="background1"/>
            <w:vAlign w:val="bottom"/>
          </w:tcPr>
          <w:p w14:paraId="6D8D6F57" w14:textId="091DFAA2" w:rsidR="00985362" w:rsidRPr="00676C0A" w:rsidRDefault="00985362" w:rsidP="00985362">
            <w:pPr>
              <w:pStyle w:val="TableText"/>
              <w:ind w:right="-74"/>
              <w:rPr>
                <w:szCs w:val="19"/>
                <w:lang w:eastAsia="en-US"/>
              </w:rPr>
            </w:pPr>
            <w:r w:rsidRPr="00676C0A">
              <w:rPr>
                <w:szCs w:val="19"/>
              </w:rPr>
              <w:t>(6,055.9,</w:t>
            </w:r>
          </w:p>
        </w:tc>
        <w:tc>
          <w:tcPr>
            <w:tcW w:w="817" w:type="dxa"/>
            <w:tcBorders>
              <w:top w:val="single" w:sz="4" w:space="0" w:color="000000"/>
              <w:right w:val="single" w:sz="4" w:space="0" w:color="auto"/>
            </w:tcBorders>
            <w:shd w:val="clear" w:color="auto" w:fill="FFFFFF" w:themeFill="background1"/>
            <w:vAlign w:val="bottom"/>
          </w:tcPr>
          <w:p w14:paraId="65F54D12" w14:textId="2F91F6B0" w:rsidR="00985362" w:rsidRPr="00676C0A" w:rsidRDefault="00985362" w:rsidP="007913AE">
            <w:pPr>
              <w:pStyle w:val="TableText"/>
              <w:ind w:right="-108"/>
              <w:jc w:val="left"/>
              <w:rPr>
                <w:szCs w:val="19"/>
                <w:lang w:eastAsia="en-US"/>
              </w:rPr>
            </w:pPr>
            <w:r w:rsidRPr="00676C0A">
              <w:rPr>
                <w:szCs w:val="19"/>
              </w:rPr>
              <w:t>6,471.8)</w:t>
            </w:r>
          </w:p>
        </w:tc>
        <w:tc>
          <w:tcPr>
            <w:tcW w:w="709" w:type="dxa"/>
            <w:tcBorders>
              <w:top w:val="single" w:sz="4" w:space="0" w:color="000000"/>
              <w:left w:val="single" w:sz="4" w:space="0" w:color="auto"/>
            </w:tcBorders>
            <w:shd w:val="clear" w:color="auto" w:fill="FFFFFF" w:themeFill="background1"/>
            <w:vAlign w:val="bottom"/>
          </w:tcPr>
          <w:p w14:paraId="0E9A9E1C" w14:textId="77777777" w:rsidR="00985362" w:rsidRPr="00676C0A" w:rsidRDefault="00985362" w:rsidP="007913AE">
            <w:pPr>
              <w:pStyle w:val="TableText"/>
              <w:ind w:left="-108"/>
              <w:rPr>
                <w:szCs w:val="19"/>
                <w:lang w:eastAsia="en-US"/>
              </w:rPr>
            </w:pPr>
            <w:r w:rsidRPr="00676C0A">
              <w:rPr>
                <w:szCs w:val="19"/>
              </w:rPr>
              <w:t>7,464</w:t>
            </w:r>
          </w:p>
        </w:tc>
        <w:tc>
          <w:tcPr>
            <w:tcW w:w="708" w:type="dxa"/>
            <w:tcBorders>
              <w:top w:val="single" w:sz="4" w:space="0" w:color="000000"/>
            </w:tcBorders>
            <w:shd w:val="clear" w:color="auto" w:fill="FFFFFF" w:themeFill="background1"/>
            <w:vAlign w:val="bottom"/>
          </w:tcPr>
          <w:p w14:paraId="5CB0413B" w14:textId="71C85D5C" w:rsidR="00985362" w:rsidRPr="00676C0A" w:rsidRDefault="00985362" w:rsidP="007913AE">
            <w:pPr>
              <w:pStyle w:val="TableText"/>
              <w:ind w:left="-108"/>
              <w:rPr>
                <w:szCs w:val="19"/>
                <w:lang w:eastAsia="en-US"/>
              </w:rPr>
            </w:pPr>
            <w:r w:rsidRPr="00676C0A">
              <w:rPr>
                <w:szCs w:val="19"/>
              </w:rPr>
              <w:t>3,780.7</w:t>
            </w:r>
          </w:p>
        </w:tc>
        <w:tc>
          <w:tcPr>
            <w:tcW w:w="851" w:type="dxa"/>
            <w:tcBorders>
              <w:top w:val="single" w:sz="4" w:space="0" w:color="000000"/>
            </w:tcBorders>
            <w:shd w:val="clear" w:color="auto" w:fill="FFFFFF" w:themeFill="background1"/>
            <w:vAlign w:val="bottom"/>
          </w:tcPr>
          <w:p w14:paraId="70C362F3" w14:textId="34E82C74" w:rsidR="00985362" w:rsidRPr="00676C0A" w:rsidRDefault="00985362" w:rsidP="00985362">
            <w:pPr>
              <w:pStyle w:val="TableText"/>
              <w:ind w:right="-108"/>
              <w:rPr>
                <w:szCs w:val="19"/>
                <w:lang w:eastAsia="en-US"/>
              </w:rPr>
            </w:pPr>
            <w:r w:rsidRPr="00676C0A">
              <w:rPr>
                <w:szCs w:val="19"/>
              </w:rPr>
              <w:t>(3,722.7,</w:t>
            </w:r>
          </w:p>
        </w:tc>
        <w:tc>
          <w:tcPr>
            <w:tcW w:w="850" w:type="dxa"/>
            <w:tcBorders>
              <w:top w:val="single" w:sz="4" w:space="0" w:color="000000"/>
              <w:right w:val="single" w:sz="4" w:space="0" w:color="auto"/>
            </w:tcBorders>
            <w:shd w:val="clear" w:color="auto" w:fill="FFFFFF" w:themeFill="background1"/>
            <w:vAlign w:val="bottom"/>
          </w:tcPr>
          <w:p w14:paraId="12B80169" w14:textId="37E9CB60" w:rsidR="00985362" w:rsidRPr="00676C0A" w:rsidRDefault="00985362" w:rsidP="007913AE">
            <w:pPr>
              <w:pStyle w:val="TableText"/>
              <w:jc w:val="left"/>
              <w:rPr>
                <w:szCs w:val="19"/>
                <w:lang w:eastAsia="en-US"/>
              </w:rPr>
            </w:pPr>
            <w:r w:rsidRPr="00676C0A">
              <w:rPr>
                <w:szCs w:val="19"/>
              </w:rPr>
              <w:t>3,839.7)</w:t>
            </w:r>
          </w:p>
        </w:tc>
        <w:tc>
          <w:tcPr>
            <w:tcW w:w="567" w:type="dxa"/>
            <w:tcBorders>
              <w:top w:val="nil"/>
              <w:left w:val="single" w:sz="4" w:space="0" w:color="auto"/>
            </w:tcBorders>
            <w:shd w:val="clear" w:color="auto" w:fill="FFFFFF" w:themeFill="background1"/>
            <w:vAlign w:val="bottom"/>
          </w:tcPr>
          <w:p w14:paraId="381AD9CF" w14:textId="77777777" w:rsidR="00985362" w:rsidRPr="00676C0A" w:rsidRDefault="00985362" w:rsidP="007913AE">
            <w:pPr>
              <w:pStyle w:val="TableText"/>
              <w:rPr>
                <w:szCs w:val="19"/>
                <w:lang w:eastAsia="en-US"/>
              </w:rPr>
            </w:pPr>
            <w:r w:rsidRPr="00676C0A">
              <w:rPr>
                <w:b/>
                <w:bCs/>
                <w:szCs w:val="19"/>
              </w:rPr>
              <w:t>1.66</w:t>
            </w:r>
          </w:p>
        </w:tc>
        <w:tc>
          <w:tcPr>
            <w:tcW w:w="709" w:type="dxa"/>
            <w:tcBorders>
              <w:top w:val="nil"/>
            </w:tcBorders>
            <w:shd w:val="clear" w:color="auto" w:fill="FFFFFF" w:themeFill="background1"/>
            <w:vAlign w:val="bottom"/>
          </w:tcPr>
          <w:p w14:paraId="7922AAAB" w14:textId="77777777" w:rsidR="00985362" w:rsidRPr="00676C0A" w:rsidRDefault="00985362" w:rsidP="00985362">
            <w:pPr>
              <w:pStyle w:val="TableText"/>
              <w:ind w:right="33"/>
              <w:jc w:val="center"/>
              <w:rPr>
                <w:szCs w:val="19"/>
                <w:lang w:eastAsia="en-US"/>
              </w:rPr>
            </w:pPr>
            <w:r w:rsidRPr="00676C0A">
              <w:rPr>
                <w:b/>
                <w:bCs/>
                <w:szCs w:val="19"/>
              </w:rPr>
              <w:t>(1.60,</w:t>
            </w:r>
          </w:p>
        </w:tc>
        <w:tc>
          <w:tcPr>
            <w:tcW w:w="743" w:type="dxa"/>
            <w:tcBorders>
              <w:top w:val="nil"/>
            </w:tcBorders>
            <w:shd w:val="clear" w:color="auto" w:fill="FFFFFF" w:themeFill="background1"/>
            <w:vAlign w:val="bottom"/>
          </w:tcPr>
          <w:p w14:paraId="41FA6578" w14:textId="77777777" w:rsidR="00985362" w:rsidRPr="00676C0A" w:rsidRDefault="00985362" w:rsidP="007913AE">
            <w:pPr>
              <w:pStyle w:val="TableText"/>
              <w:jc w:val="left"/>
              <w:rPr>
                <w:szCs w:val="19"/>
                <w:lang w:eastAsia="en-US"/>
              </w:rPr>
            </w:pPr>
            <w:r w:rsidRPr="00676C0A">
              <w:rPr>
                <w:b/>
                <w:bCs/>
                <w:szCs w:val="19"/>
              </w:rPr>
              <w:t>1.72)</w:t>
            </w:r>
          </w:p>
        </w:tc>
        <w:tc>
          <w:tcPr>
            <w:tcW w:w="1100" w:type="dxa"/>
            <w:tcBorders>
              <w:top w:val="single" w:sz="4" w:space="0" w:color="auto"/>
            </w:tcBorders>
            <w:shd w:val="clear" w:color="auto" w:fill="FFFFFF" w:themeFill="background1"/>
            <w:vAlign w:val="bottom"/>
          </w:tcPr>
          <w:p w14:paraId="3E139678" w14:textId="4266047A" w:rsidR="00985362" w:rsidRPr="00676C0A" w:rsidRDefault="00985362" w:rsidP="007913AE">
            <w:pPr>
              <w:pStyle w:val="TableText"/>
              <w:jc w:val="center"/>
              <w:rPr>
                <w:szCs w:val="19"/>
                <w:lang w:eastAsia="en-US"/>
              </w:rPr>
            </w:pPr>
            <w:r w:rsidRPr="00676C0A">
              <w:rPr>
                <w:szCs w:val="19"/>
              </w:rPr>
              <w:t>2,479.7</w:t>
            </w:r>
          </w:p>
        </w:tc>
      </w:tr>
      <w:tr w:rsidR="00985362" w:rsidRPr="00676C0A" w14:paraId="4A2D9F9E" w14:textId="77777777" w:rsidTr="00985362">
        <w:trPr>
          <w:trHeight w:val="277"/>
        </w:trPr>
        <w:tc>
          <w:tcPr>
            <w:tcW w:w="675" w:type="dxa"/>
            <w:tcBorders>
              <w:right w:val="single" w:sz="4" w:space="0" w:color="auto"/>
            </w:tcBorders>
            <w:shd w:val="clear" w:color="auto" w:fill="FFFFFF" w:themeFill="background1"/>
            <w:vAlign w:val="bottom"/>
            <w:hideMark/>
          </w:tcPr>
          <w:p w14:paraId="241691A1" w14:textId="77777777" w:rsidR="00985362" w:rsidRPr="00676C0A" w:rsidRDefault="00985362" w:rsidP="000B447D">
            <w:pPr>
              <w:spacing w:after="0" w:line="240" w:lineRule="auto"/>
              <w:ind w:left="-108" w:right="-86"/>
              <w:rPr>
                <w:rFonts w:eastAsia="Times New Roman" w:cs="Times New Roman"/>
                <w:sz w:val="19"/>
                <w:szCs w:val="19"/>
                <w:lang w:eastAsia="en-US"/>
              </w:rPr>
            </w:pPr>
            <w:r w:rsidRPr="00676C0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0DD9F2A" w14:textId="77777777" w:rsidR="00985362" w:rsidRPr="00676C0A" w:rsidRDefault="00985362" w:rsidP="007913AE">
            <w:pPr>
              <w:pStyle w:val="TableText"/>
              <w:rPr>
                <w:szCs w:val="19"/>
                <w:lang w:eastAsia="en-US"/>
              </w:rPr>
            </w:pPr>
            <w:r w:rsidRPr="00676C0A">
              <w:rPr>
                <w:szCs w:val="19"/>
              </w:rPr>
              <w:t>1,061</w:t>
            </w:r>
          </w:p>
        </w:tc>
        <w:tc>
          <w:tcPr>
            <w:tcW w:w="743" w:type="dxa"/>
            <w:shd w:val="clear" w:color="auto" w:fill="FFFFFF" w:themeFill="background1"/>
            <w:vAlign w:val="bottom"/>
          </w:tcPr>
          <w:p w14:paraId="212FC149" w14:textId="41270DF5" w:rsidR="00985362" w:rsidRPr="00676C0A" w:rsidRDefault="00985362" w:rsidP="007913AE">
            <w:pPr>
              <w:pStyle w:val="TableText"/>
              <w:ind w:left="-108"/>
              <w:rPr>
                <w:szCs w:val="19"/>
                <w:lang w:eastAsia="en-US"/>
              </w:rPr>
            </w:pPr>
            <w:r w:rsidRPr="00676C0A">
              <w:rPr>
                <w:szCs w:val="19"/>
              </w:rPr>
              <w:t>5,604.8</w:t>
            </w:r>
          </w:p>
        </w:tc>
        <w:tc>
          <w:tcPr>
            <w:tcW w:w="850" w:type="dxa"/>
            <w:shd w:val="clear" w:color="auto" w:fill="FFFFFF" w:themeFill="background1"/>
            <w:vAlign w:val="bottom"/>
          </w:tcPr>
          <w:p w14:paraId="4016DBBF" w14:textId="5E24CB0D" w:rsidR="00985362" w:rsidRPr="00676C0A" w:rsidRDefault="00985362" w:rsidP="00985362">
            <w:pPr>
              <w:pStyle w:val="TableText"/>
              <w:ind w:right="-74"/>
              <w:rPr>
                <w:szCs w:val="19"/>
                <w:lang w:eastAsia="en-US"/>
              </w:rPr>
            </w:pPr>
            <w:r w:rsidRPr="00676C0A">
              <w:rPr>
                <w:szCs w:val="19"/>
              </w:rPr>
              <w:t>(5,409.0,</w:t>
            </w:r>
          </w:p>
        </w:tc>
        <w:tc>
          <w:tcPr>
            <w:tcW w:w="817" w:type="dxa"/>
            <w:tcBorders>
              <w:right w:val="single" w:sz="4" w:space="0" w:color="auto"/>
            </w:tcBorders>
            <w:shd w:val="clear" w:color="auto" w:fill="FFFFFF" w:themeFill="background1"/>
            <w:vAlign w:val="bottom"/>
          </w:tcPr>
          <w:p w14:paraId="47F8FA24" w14:textId="0DB185CC" w:rsidR="00985362" w:rsidRPr="00676C0A" w:rsidRDefault="00985362" w:rsidP="007913AE">
            <w:pPr>
              <w:pStyle w:val="TableText"/>
              <w:ind w:right="-108"/>
              <w:jc w:val="left"/>
              <w:rPr>
                <w:szCs w:val="19"/>
                <w:lang w:eastAsia="en-US"/>
              </w:rPr>
            </w:pPr>
            <w:r w:rsidRPr="00676C0A">
              <w:rPr>
                <w:szCs w:val="19"/>
              </w:rPr>
              <w:t>5,807.7)</w:t>
            </w:r>
          </w:p>
        </w:tc>
        <w:tc>
          <w:tcPr>
            <w:tcW w:w="709" w:type="dxa"/>
            <w:tcBorders>
              <w:left w:val="single" w:sz="4" w:space="0" w:color="auto"/>
            </w:tcBorders>
            <w:shd w:val="clear" w:color="auto" w:fill="FFFFFF" w:themeFill="background1"/>
            <w:vAlign w:val="bottom"/>
          </w:tcPr>
          <w:p w14:paraId="35A1030E" w14:textId="77777777" w:rsidR="00985362" w:rsidRPr="00676C0A" w:rsidRDefault="00985362" w:rsidP="007913AE">
            <w:pPr>
              <w:pStyle w:val="TableText"/>
              <w:ind w:left="-108"/>
              <w:rPr>
                <w:szCs w:val="19"/>
                <w:lang w:eastAsia="en-US"/>
              </w:rPr>
            </w:pPr>
            <w:r w:rsidRPr="00676C0A">
              <w:rPr>
                <w:szCs w:val="19"/>
              </w:rPr>
              <w:t>7,870</w:t>
            </w:r>
          </w:p>
        </w:tc>
        <w:tc>
          <w:tcPr>
            <w:tcW w:w="708" w:type="dxa"/>
            <w:shd w:val="clear" w:color="auto" w:fill="FFFFFF" w:themeFill="background1"/>
            <w:vAlign w:val="bottom"/>
          </w:tcPr>
          <w:p w14:paraId="7CFF10F7" w14:textId="2EB279E6" w:rsidR="00985362" w:rsidRPr="00676C0A" w:rsidRDefault="00985362" w:rsidP="007913AE">
            <w:pPr>
              <w:pStyle w:val="TableText"/>
              <w:ind w:left="-108"/>
              <w:rPr>
                <w:szCs w:val="19"/>
                <w:lang w:eastAsia="en-US"/>
              </w:rPr>
            </w:pPr>
            <w:r w:rsidRPr="00676C0A">
              <w:rPr>
                <w:szCs w:val="19"/>
              </w:rPr>
              <w:t>3,941.0</w:t>
            </w:r>
          </w:p>
        </w:tc>
        <w:tc>
          <w:tcPr>
            <w:tcW w:w="851" w:type="dxa"/>
            <w:shd w:val="clear" w:color="auto" w:fill="FFFFFF" w:themeFill="background1"/>
            <w:vAlign w:val="bottom"/>
          </w:tcPr>
          <w:p w14:paraId="603ACE9C" w14:textId="49FE1FB4" w:rsidR="00985362" w:rsidRPr="00676C0A" w:rsidRDefault="00985362" w:rsidP="00985362">
            <w:pPr>
              <w:pStyle w:val="TableText"/>
              <w:ind w:right="-108"/>
              <w:rPr>
                <w:szCs w:val="19"/>
                <w:lang w:eastAsia="en-US"/>
              </w:rPr>
            </w:pPr>
            <w:r w:rsidRPr="00676C0A">
              <w:rPr>
                <w:szCs w:val="19"/>
              </w:rPr>
              <w:t>(3,882.5,</w:t>
            </w:r>
          </w:p>
        </w:tc>
        <w:tc>
          <w:tcPr>
            <w:tcW w:w="850" w:type="dxa"/>
            <w:tcBorders>
              <w:right w:val="single" w:sz="4" w:space="0" w:color="auto"/>
            </w:tcBorders>
            <w:shd w:val="clear" w:color="auto" w:fill="FFFFFF" w:themeFill="background1"/>
            <w:vAlign w:val="bottom"/>
          </w:tcPr>
          <w:p w14:paraId="4B1532AE" w14:textId="1F2BE9CF" w:rsidR="00985362" w:rsidRPr="00676C0A" w:rsidRDefault="00985362" w:rsidP="007913AE">
            <w:pPr>
              <w:pStyle w:val="TableText"/>
              <w:jc w:val="left"/>
              <w:rPr>
                <w:szCs w:val="19"/>
                <w:lang w:eastAsia="en-US"/>
              </w:rPr>
            </w:pPr>
            <w:r w:rsidRPr="00676C0A">
              <w:rPr>
                <w:szCs w:val="19"/>
              </w:rPr>
              <w:t>4,000.3)</w:t>
            </w:r>
          </w:p>
        </w:tc>
        <w:tc>
          <w:tcPr>
            <w:tcW w:w="567" w:type="dxa"/>
            <w:tcBorders>
              <w:left w:val="single" w:sz="4" w:space="0" w:color="auto"/>
            </w:tcBorders>
            <w:shd w:val="clear" w:color="auto" w:fill="FFFFFF" w:themeFill="background1"/>
            <w:vAlign w:val="bottom"/>
          </w:tcPr>
          <w:p w14:paraId="0746084B" w14:textId="77777777" w:rsidR="00985362" w:rsidRPr="00676C0A" w:rsidRDefault="00985362" w:rsidP="007913AE">
            <w:pPr>
              <w:pStyle w:val="TableText"/>
              <w:rPr>
                <w:szCs w:val="19"/>
                <w:lang w:eastAsia="en-US"/>
              </w:rPr>
            </w:pPr>
            <w:r w:rsidRPr="00676C0A">
              <w:rPr>
                <w:b/>
                <w:bCs/>
                <w:szCs w:val="19"/>
              </w:rPr>
              <w:t>1.42</w:t>
            </w:r>
          </w:p>
        </w:tc>
        <w:tc>
          <w:tcPr>
            <w:tcW w:w="709" w:type="dxa"/>
            <w:shd w:val="clear" w:color="auto" w:fill="FFFFFF" w:themeFill="background1"/>
            <w:vAlign w:val="bottom"/>
          </w:tcPr>
          <w:p w14:paraId="24B8D8E0" w14:textId="77777777" w:rsidR="00985362" w:rsidRPr="00676C0A" w:rsidRDefault="00985362" w:rsidP="00985362">
            <w:pPr>
              <w:pStyle w:val="TableText"/>
              <w:ind w:right="33"/>
              <w:jc w:val="center"/>
              <w:rPr>
                <w:szCs w:val="19"/>
                <w:lang w:eastAsia="en-US"/>
              </w:rPr>
            </w:pPr>
            <w:r w:rsidRPr="00676C0A">
              <w:rPr>
                <w:b/>
                <w:bCs/>
                <w:szCs w:val="19"/>
              </w:rPr>
              <w:t>(1.37,</w:t>
            </w:r>
          </w:p>
        </w:tc>
        <w:tc>
          <w:tcPr>
            <w:tcW w:w="743" w:type="dxa"/>
            <w:shd w:val="clear" w:color="auto" w:fill="FFFFFF" w:themeFill="background1"/>
            <w:vAlign w:val="bottom"/>
          </w:tcPr>
          <w:p w14:paraId="6264C29E" w14:textId="77777777" w:rsidR="00985362" w:rsidRPr="00676C0A" w:rsidRDefault="00985362" w:rsidP="007913AE">
            <w:pPr>
              <w:pStyle w:val="TableText"/>
              <w:jc w:val="left"/>
              <w:rPr>
                <w:szCs w:val="19"/>
                <w:lang w:eastAsia="en-US"/>
              </w:rPr>
            </w:pPr>
            <w:r w:rsidRPr="00676C0A">
              <w:rPr>
                <w:b/>
                <w:bCs/>
                <w:szCs w:val="19"/>
              </w:rPr>
              <w:t>1.48)</w:t>
            </w:r>
          </w:p>
        </w:tc>
        <w:tc>
          <w:tcPr>
            <w:tcW w:w="1100" w:type="dxa"/>
            <w:shd w:val="clear" w:color="auto" w:fill="FFFFFF" w:themeFill="background1"/>
            <w:vAlign w:val="bottom"/>
          </w:tcPr>
          <w:p w14:paraId="4E8B1EE9" w14:textId="5EC69A6E" w:rsidR="00985362" w:rsidRPr="00676C0A" w:rsidRDefault="00985362" w:rsidP="007913AE">
            <w:pPr>
              <w:pStyle w:val="TableText"/>
              <w:jc w:val="center"/>
              <w:rPr>
                <w:szCs w:val="19"/>
                <w:lang w:eastAsia="en-US"/>
              </w:rPr>
            </w:pPr>
            <w:r w:rsidRPr="00676C0A">
              <w:rPr>
                <w:szCs w:val="19"/>
              </w:rPr>
              <w:t>1,663.8</w:t>
            </w:r>
          </w:p>
        </w:tc>
      </w:tr>
      <w:tr w:rsidR="00985362" w:rsidRPr="00676C0A" w14:paraId="76699A06" w14:textId="77777777" w:rsidTr="00985362">
        <w:trPr>
          <w:trHeight w:val="267"/>
        </w:trPr>
        <w:tc>
          <w:tcPr>
            <w:tcW w:w="675" w:type="dxa"/>
            <w:tcBorders>
              <w:bottom w:val="double" w:sz="2" w:space="0" w:color="auto"/>
              <w:right w:val="single" w:sz="4" w:space="0" w:color="auto"/>
            </w:tcBorders>
            <w:shd w:val="clear" w:color="auto" w:fill="FFFFFF" w:themeFill="background1"/>
            <w:vAlign w:val="bottom"/>
            <w:hideMark/>
          </w:tcPr>
          <w:p w14:paraId="53515B78" w14:textId="77777777" w:rsidR="00985362" w:rsidRPr="00676C0A" w:rsidRDefault="00985362" w:rsidP="000B447D">
            <w:pPr>
              <w:spacing w:after="0" w:line="240" w:lineRule="auto"/>
              <w:ind w:left="-108" w:right="-86"/>
              <w:rPr>
                <w:rFonts w:eastAsia="Times New Roman" w:cs="Times New Roman"/>
                <w:sz w:val="19"/>
                <w:szCs w:val="19"/>
                <w:lang w:eastAsia="en-US"/>
              </w:rPr>
            </w:pPr>
            <w:r w:rsidRPr="00676C0A">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732EFA16" w14:textId="77777777" w:rsidR="00985362" w:rsidRPr="00676C0A" w:rsidRDefault="00985362" w:rsidP="007913AE">
            <w:pPr>
              <w:pStyle w:val="TableText"/>
              <w:rPr>
                <w:szCs w:val="19"/>
                <w:lang w:eastAsia="en-US"/>
              </w:rPr>
            </w:pPr>
            <w:r w:rsidRPr="00676C0A">
              <w:rPr>
                <w:szCs w:val="19"/>
              </w:rPr>
              <w:t>2,313</w:t>
            </w:r>
          </w:p>
        </w:tc>
        <w:tc>
          <w:tcPr>
            <w:tcW w:w="743" w:type="dxa"/>
            <w:tcBorders>
              <w:bottom w:val="double" w:sz="2" w:space="0" w:color="auto"/>
            </w:tcBorders>
            <w:shd w:val="clear" w:color="auto" w:fill="FFFFFF" w:themeFill="background1"/>
            <w:vAlign w:val="bottom"/>
          </w:tcPr>
          <w:p w14:paraId="6C3D029E" w14:textId="124F5935" w:rsidR="00985362" w:rsidRPr="00676C0A" w:rsidRDefault="00985362" w:rsidP="007913AE">
            <w:pPr>
              <w:pStyle w:val="TableText"/>
              <w:ind w:left="-108"/>
              <w:rPr>
                <w:szCs w:val="19"/>
                <w:lang w:eastAsia="en-US"/>
              </w:rPr>
            </w:pPr>
            <w:r w:rsidRPr="00676C0A">
              <w:rPr>
                <w:szCs w:val="19"/>
              </w:rPr>
              <w:t>5,932.6</w:t>
            </w:r>
          </w:p>
        </w:tc>
        <w:tc>
          <w:tcPr>
            <w:tcW w:w="850" w:type="dxa"/>
            <w:tcBorders>
              <w:bottom w:val="double" w:sz="2" w:space="0" w:color="auto"/>
            </w:tcBorders>
            <w:shd w:val="clear" w:color="auto" w:fill="FFFFFF" w:themeFill="background1"/>
            <w:vAlign w:val="bottom"/>
          </w:tcPr>
          <w:p w14:paraId="7B9A6580" w14:textId="448EA663" w:rsidR="00985362" w:rsidRPr="00676C0A" w:rsidRDefault="00985362" w:rsidP="00985362">
            <w:pPr>
              <w:pStyle w:val="TableText"/>
              <w:ind w:right="-74"/>
              <w:rPr>
                <w:szCs w:val="19"/>
                <w:lang w:eastAsia="en-US"/>
              </w:rPr>
            </w:pPr>
            <w:r w:rsidRPr="00676C0A">
              <w:rPr>
                <w:szCs w:val="19"/>
              </w:rPr>
              <w:t>(5,790.3,</w:t>
            </w:r>
          </w:p>
        </w:tc>
        <w:tc>
          <w:tcPr>
            <w:tcW w:w="817" w:type="dxa"/>
            <w:tcBorders>
              <w:bottom w:val="double" w:sz="2" w:space="0" w:color="auto"/>
              <w:right w:val="single" w:sz="4" w:space="0" w:color="auto"/>
            </w:tcBorders>
            <w:shd w:val="clear" w:color="auto" w:fill="FFFFFF" w:themeFill="background1"/>
            <w:vAlign w:val="bottom"/>
          </w:tcPr>
          <w:p w14:paraId="6D34D450" w14:textId="6E669E00" w:rsidR="00985362" w:rsidRPr="00676C0A" w:rsidRDefault="00985362" w:rsidP="007913AE">
            <w:pPr>
              <w:pStyle w:val="TableText"/>
              <w:ind w:right="-108"/>
              <w:jc w:val="left"/>
              <w:rPr>
                <w:szCs w:val="19"/>
                <w:lang w:eastAsia="en-US"/>
              </w:rPr>
            </w:pPr>
            <w:r w:rsidRPr="00676C0A">
              <w:rPr>
                <w:szCs w:val="19"/>
              </w:rPr>
              <w:t>6,078.4)</w:t>
            </w:r>
          </w:p>
        </w:tc>
        <w:tc>
          <w:tcPr>
            <w:tcW w:w="709" w:type="dxa"/>
            <w:tcBorders>
              <w:left w:val="single" w:sz="4" w:space="0" w:color="auto"/>
              <w:bottom w:val="double" w:sz="2" w:space="0" w:color="auto"/>
            </w:tcBorders>
            <w:shd w:val="clear" w:color="auto" w:fill="FFFFFF" w:themeFill="background1"/>
            <w:vAlign w:val="bottom"/>
          </w:tcPr>
          <w:p w14:paraId="1EC1E1CC" w14:textId="77777777" w:rsidR="00985362" w:rsidRPr="00676C0A" w:rsidRDefault="00985362" w:rsidP="007913AE">
            <w:pPr>
              <w:pStyle w:val="TableText"/>
              <w:ind w:left="-108"/>
              <w:rPr>
                <w:szCs w:val="19"/>
                <w:lang w:eastAsia="en-US"/>
              </w:rPr>
            </w:pPr>
            <w:r w:rsidRPr="00676C0A">
              <w:rPr>
                <w:szCs w:val="19"/>
              </w:rPr>
              <w:t>15,334</w:t>
            </w:r>
          </w:p>
        </w:tc>
        <w:tc>
          <w:tcPr>
            <w:tcW w:w="708" w:type="dxa"/>
            <w:tcBorders>
              <w:bottom w:val="double" w:sz="2" w:space="0" w:color="auto"/>
            </w:tcBorders>
            <w:shd w:val="clear" w:color="auto" w:fill="FFFFFF" w:themeFill="background1"/>
            <w:vAlign w:val="bottom"/>
          </w:tcPr>
          <w:p w14:paraId="0F0015C5" w14:textId="0FFB408D" w:rsidR="00985362" w:rsidRPr="00676C0A" w:rsidRDefault="00985362" w:rsidP="007913AE">
            <w:pPr>
              <w:pStyle w:val="TableText"/>
              <w:ind w:left="-108"/>
              <w:rPr>
                <w:szCs w:val="19"/>
                <w:lang w:eastAsia="en-US"/>
              </w:rPr>
            </w:pPr>
            <w:r w:rsidRPr="00676C0A">
              <w:rPr>
                <w:szCs w:val="19"/>
              </w:rPr>
              <w:t>3,860.9</w:t>
            </w:r>
          </w:p>
        </w:tc>
        <w:tc>
          <w:tcPr>
            <w:tcW w:w="851" w:type="dxa"/>
            <w:tcBorders>
              <w:bottom w:val="double" w:sz="2" w:space="0" w:color="auto"/>
            </w:tcBorders>
            <w:shd w:val="clear" w:color="auto" w:fill="FFFFFF" w:themeFill="background1"/>
            <w:vAlign w:val="bottom"/>
          </w:tcPr>
          <w:p w14:paraId="114FE50F" w14:textId="351313C2" w:rsidR="00985362" w:rsidRPr="00676C0A" w:rsidRDefault="00985362" w:rsidP="00985362">
            <w:pPr>
              <w:pStyle w:val="TableText"/>
              <w:ind w:right="-108"/>
              <w:rPr>
                <w:szCs w:val="19"/>
                <w:lang w:eastAsia="en-US"/>
              </w:rPr>
            </w:pPr>
            <w:r w:rsidRPr="00676C0A">
              <w:rPr>
                <w:szCs w:val="19"/>
              </w:rPr>
              <w:t>(3,819.6,</w:t>
            </w:r>
          </w:p>
        </w:tc>
        <w:tc>
          <w:tcPr>
            <w:tcW w:w="850" w:type="dxa"/>
            <w:tcBorders>
              <w:bottom w:val="double" w:sz="2" w:space="0" w:color="auto"/>
              <w:right w:val="single" w:sz="4" w:space="0" w:color="auto"/>
            </w:tcBorders>
            <w:shd w:val="clear" w:color="auto" w:fill="FFFFFF" w:themeFill="background1"/>
            <w:vAlign w:val="bottom"/>
          </w:tcPr>
          <w:p w14:paraId="411336A8" w14:textId="72B56C0F" w:rsidR="00985362" w:rsidRPr="00676C0A" w:rsidRDefault="00985362" w:rsidP="007913AE">
            <w:pPr>
              <w:pStyle w:val="TableText"/>
              <w:jc w:val="left"/>
              <w:rPr>
                <w:szCs w:val="19"/>
                <w:lang w:eastAsia="en-US"/>
              </w:rPr>
            </w:pPr>
            <w:r w:rsidRPr="00676C0A">
              <w:rPr>
                <w:szCs w:val="19"/>
              </w:rPr>
              <w:t>3,902.6)</w:t>
            </w:r>
          </w:p>
        </w:tc>
        <w:tc>
          <w:tcPr>
            <w:tcW w:w="567" w:type="dxa"/>
            <w:tcBorders>
              <w:left w:val="single" w:sz="4" w:space="0" w:color="auto"/>
              <w:bottom w:val="double" w:sz="2" w:space="0" w:color="auto"/>
            </w:tcBorders>
            <w:shd w:val="clear" w:color="auto" w:fill="FFFFFF" w:themeFill="background1"/>
            <w:vAlign w:val="bottom"/>
          </w:tcPr>
          <w:p w14:paraId="1924AC71" w14:textId="77777777" w:rsidR="00985362" w:rsidRPr="00676C0A" w:rsidRDefault="00985362" w:rsidP="007913AE">
            <w:pPr>
              <w:pStyle w:val="TableText"/>
              <w:rPr>
                <w:szCs w:val="19"/>
                <w:lang w:eastAsia="en-US"/>
              </w:rPr>
            </w:pPr>
            <w:r w:rsidRPr="00676C0A">
              <w:rPr>
                <w:b/>
                <w:bCs/>
                <w:szCs w:val="19"/>
              </w:rPr>
              <w:t>1.54</w:t>
            </w:r>
          </w:p>
        </w:tc>
        <w:tc>
          <w:tcPr>
            <w:tcW w:w="709" w:type="dxa"/>
            <w:tcBorders>
              <w:bottom w:val="double" w:sz="2" w:space="0" w:color="auto"/>
            </w:tcBorders>
            <w:shd w:val="clear" w:color="auto" w:fill="FFFFFF" w:themeFill="background1"/>
            <w:vAlign w:val="bottom"/>
          </w:tcPr>
          <w:p w14:paraId="2EF8239F" w14:textId="77777777" w:rsidR="00985362" w:rsidRPr="00676C0A" w:rsidRDefault="00985362" w:rsidP="00985362">
            <w:pPr>
              <w:pStyle w:val="TableText"/>
              <w:ind w:right="33"/>
              <w:jc w:val="center"/>
              <w:rPr>
                <w:szCs w:val="19"/>
                <w:lang w:eastAsia="en-US"/>
              </w:rPr>
            </w:pPr>
            <w:r w:rsidRPr="00676C0A">
              <w:rPr>
                <w:b/>
                <w:bCs/>
                <w:szCs w:val="19"/>
              </w:rPr>
              <w:t>(1.50,</w:t>
            </w:r>
          </w:p>
        </w:tc>
        <w:tc>
          <w:tcPr>
            <w:tcW w:w="743" w:type="dxa"/>
            <w:tcBorders>
              <w:bottom w:val="double" w:sz="2" w:space="0" w:color="auto"/>
            </w:tcBorders>
            <w:shd w:val="clear" w:color="auto" w:fill="FFFFFF" w:themeFill="background1"/>
            <w:vAlign w:val="bottom"/>
          </w:tcPr>
          <w:p w14:paraId="007B69ED" w14:textId="77777777" w:rsidR="00985362" w:rsidRPr="00676C0A" w:rsidRDefault="00985362" w:rsidP="007913AE">
            <w:pPr>
              <w:pStyle w:val="TableText"/>
              <w:jc w:val="left"/>
              <w:rPr>
                <w:szCs w:val="19"/>
                <w:lang w:eastAsia="en-US"/>
              </w:rPr>
            </w:pPr>
            <w:r w:rsidRPr="00676C0A">
              <w:rPr>
                <w:b/>
                <w:bCs/>
                <w:szCs w:val="19"/>
              </w:rPr>
              <w:t>1.58)</w:t>
            </w:r>
          </w:p>
        </w:tc>
        <w:tc>
          <w:tcPr>
            <w:tcW w:w="1100" w:type="dxa"/>
            <w:tcBorders>
              <w:bottom w:val="double" w:sz="2" w:space="0" w:color="auto"/>
            </w:tcBorders>
            <w:shd w:val="clear" w:color="auto" w:fill="FFFFFF" w:themeFill="background1"/>
            <w:vAlign w:val="bottom"/>
          </w:tcPr>
          <w:p w14:paraId="199B5070" w14:textId="041F4D33" w:rsidR="00985362" w:rsidRPr="00676C0A" w:rsidRDefault="00985362" w:rsidP="007913AE">
            <w:pPr>
              <w:pStyle w:val="TableText"/>
              <w:jc w:val="center"/>
              <w:rPr>
                <w:szCs w:val="19"/>
                <w:lang w:eastAsia="en-US"/>
              </w:rPr>
            </w:pPr>
            <w:r w:rsidRPr="00676C0A">
              <w:rPr>
                <w:szCs w:val="19"/>
              </w:rPr>
              <w:t>2,071.8</w:t>
            </w:r>
          </w:p>
        </w:tc>
      </w:tr>
    </w:tbl>
    <w:p w14:paraId="4C46CC81" w14:textId="71EA3EC7" w:rsidR="0040683C" w:rsidRPr="007913AE" w:rsidRDefault="0040683C" w:rsidP="00CE135E">
      <w:pPr>
        <w:spacing w:before="20" w:line="240" w:lineRule="auto"/>
        <w:rPr>
          <w:rFonts w:ascii="Calibri" w:eastAsia="Times New Roman" w:hAnsi="Calibri" w:cs="Times New Roman"/>
          <w:sz w:val="16"/>
          <w:szCs w:val="20"/>
          <w:lang w:eastAsia="en-NZ"/>
        </w:rPr>
      </w:pPr>
      <w:r w:rsidRPr="002E4502">
        <w:rPr>
          <w:rStyle w:val="NoteChar"/>
        </w:rPr>
        <w:t>Source: NMDS</w:t>
      </w:r>
      <w:r w:rsidR="00330612" w:rsidRPr="002E4502">
        <w:rPr>
          <w:rStyle w:val="NoteChar"/>
        </w:rPr>
        <w:br/>
      </w:r>
      <w:r w:rsidR="002E4502">
        <w:rPr>
          <w:rStyle w:val="NoteChar"/>
        </w:rPr>
        <w:t xml:space="preserve">Note: </w:t>
      </w:r>
      <w:r w:rsidR="00330612" w:rsidRPr="007913AE">
        <w:rPr>
          <w:rStyle w:val="NoteChar"/>
        </w:rPr>
        <w:t xml:space="preserve">Ratios in </w:t>
      </w:r>
      <w:r w:rsidR="00330612" w:rsidRPr="007913AE">
        <w:rPr>
          <w:rStyle w:val="NoteChar"/>
          <w:b/>
        </w:rPr>
        <w:t xml:space="preserve">bold </w:t>
      </w:r>
      <w:r w:rsidR="00330612" w:rsidRPr="007913AE">
        <w:rPr>
          <w:rStyle w:val="NoteChar"/>
        </w:rPr>
        <w:t>show that Māori rates were significantly different from non-Māori rates in the DHB.</w:t>
      </w:r>
      <w:r w:rsidR="00676C0A">
        <w:rPr>
          <w:rStyle w:val="NoteChar"/>
        </w:rPr>
        <w:t xml:space="preserve"> </w:t>
      </w:r>
      <w:r w:rsidR="00536A5A">
        <w:rPr>
          <w:rStyle w:val="NoteChar"/>
        </w:rPr>
        <w:t xml:space="preserve">Table revised </w:t>
      </w:r>
      <w:r w:rsidR="00676C0A">
        <w:rPr>
          <w:rStyle w:val="NoteChar"/>
        </w:rPr>
        <w:t>April 2016.</w:t>
      </w:r>
    </w:p>
    <w:p w14:paraId="53205DE2" w14:textId="0FBA5EEA" w:rsidR="0040683C" w:rsidRPr="006C3CD3" w:rsidRDefault="007913AE" w:rsidP="0040683C">
      <w:pPr>
        <w:rPr>
          <w:highlight w:val="yellow"/>
          <w:lang w:eastAsia="en-NZ"/>
        </w:rPr>
      </w:pPr>
      <w:r w:rsidRPr="009B4A4A">
        <w:rPr>
          <w:lang w:eastAsia="en-NZ"/>
        </w:rPr>
        <w:t>More than 2,</w:t>
      </w:r>
      <w:r>
        <w:rPr>
          <w:lang w:eastAsia="en-NZ"/>
        </w:rPr>
        <w:t>3</w:t>
      </w:r>
      <w:r w:rsidRPr="009B4A4A">
        <w:rPr>
          <w:lang w:eastAsia="en-NZ"/>
        </w:rPr>
        <w:t>00 Māori hospital admissions per year were potentially avoidable through population based prevention strategies</w:t>
      </w:r>
      <w:r w:rsidR="000328E1">
        <w:rPr>
          <w:lang w:eastAsia="en-NZ"/>
        </w:rPr>
        <w:t xml:space="preserve">, with a </w:t>
      </w:r>
      <w:r w:rsidRPr="009B4A4A">
        <w:rPr>
          <w:lang w:eastAsia="en-NZ"/>
        </w:rPr>
        <w:t xml:space="preserve">rate </w:t>
      </w:r>
      <w:r w:rsidR="002E4502">
        <w:rPr>
          <w:lang w:eastAsia="en-NZ"/>
        </w:rPr>
        <w:t>54% higher than</w:t>
      </w:r>
      <w:r w:rsidRPr="009B4A4A">
        <w:rPr>
          <w:lang w:eastAsia="en-NZ"/>
        </w:rPr>
        <w:t xml:space="preserve"> for non-Māori, </w:t>
      </w:r>
      <w:r w:rsidR="002E4502">
        <w:rPr>
          <w:lang w:eastAsia="en-NZ"/>
        </w:rPr>
        <w:t xml:space="preserve">or </w:t>
      </w:r>
      <w:r w:rsidRPr="009B4A4A">
        <w:rPr>
          <w:lang w:eastAsia="en-NZ"/>
        </w:rPr>
        <w:t>2,</w:t>
      </w:r>
      <w:r>
        <w:rPr>
          <w:lang w:eastAsia="en-NZ"/>
        </w:rPr>
        <w:t>0</w:t>
      </w:r>
      <w:r w:rsidR="00985362">
        <w:rPr>
          <w:lang w:eastAsia="en-NZ"/>
        </w:rPr>
        <w:t>72</w:t>
      </w:r>
      <w:r w:rsidRPr="009B4A4A">
        <w:rPr>
          <w:lang w:eastAsia="en-NZ"/>
        </w:rPr>
        <w:t xml:space="preserve"> more admissions per 100,000.</w:t>
      </w:r>
      <w:r w:rsidR="000328E1">
        <w:rPr>
          <w:lang w:eastAsia="en-NZ"/>
        </w:rPr>
        <w:t xml:space="preserve"> Māori females had a higher rate of admission than Māori males.</w:t>
      </w:r>
    </w:p>
    <w:p w14:paraId="1BBE8BF5" w14:textId="77777777" w:rsidR="00D4322E" w:rsidRPr="002F18B6" w:rsidRDefault="0040683C" w:rsidP="00D4322E">
      <w:pPr>
        <w:pStyle w:val="Caption"/>
      </w:pPr>
      <w:bookmarkStart w:id="180" w:name="_Toc426482474"/>
      <w:r w:rsidRPr="002F18B6">
        <w:t xml:space="preserve">Table </w:t>
      </w:r>
      <w:r w:rsidR="00147580" w:rsidRPr="002F18B6">
        <w:fldChar w:fldCharType="begin"/>
      </w:r>
      <w:r w:rsidR="00D90741" w:rsidRPr="002F18B6">
        <w:instrText xml:space="preserve"> SEQ Table \* ARABIC </w:instrText>
      </w:r>
      <w:r w:rsidR="00147580" w:rsidRPr="002F18B6">
        <w:fldChar w:fldCharType="separate"/>
      </w:r>
      <w:r w:rsidR="00951B09">
        <w:rPr>
          <w:noProof/>
        </w:rPr>
        <w:t>61</w:t>
      </w:r>
      <w:r w:rsidR="00147580" w:rsidRPr="002F18B6">
        <w:rPr>
          <w:noProof/>
        </w:rPr>
        <w:fldChar w:fldCharType="end"/>
      </w:r>
      <w:r w:rsidRPr="002F18B6">
        <w:t xml:space="preserve">: Ambulatory care sensitive hospitalisations, 0–74 years, </w:t>
      </w:r>
      <w:r w:rsidR="006C3CD3" w:rsidRPr="002F18B6">
        <w:t>Auckland</w:t>
      </w:r>
      <w:r w:rsidRPr="002F18B6">
        <w:t xml:space="preserve"> DHB, 2011–2013</w:t>
      </w:r>
      <w:bookmarkEnd w:id="180"/>
    </w:p>
    <w:tbl>
      <w:tblPr>
        <w:tblW w:w="9812"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641"/>
        <w:gridCol w:w="642"/>
        <w:gridCol w:w="982"/>
      </w:tblGrid>
      <w:tr w:rsidR="005A0FF7" w:rsidRPr="002F18B6" w14:paraId="1927BC14" w14:textId="77777777" w:rsidTr="002E450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80BFC35" w14:textId="77777777" w:rsidR="005A0FF7" w:rsidRPr="002F18B6" w:rsidRDefault="005A0FF7" w:rsidP="005A0FF7">
            <w:pPr>
              <w:spacing w:after="0" w:line="240" w:lineRule="auto"/>
              <w:ind w:left="-377" w:firstLine="33"/>
              <w:jc w:val="right"/>
              <w:rPr>
                <w:rFonts w:eastAsia="Times New Roman" w:cs="Times New Roman"/>
                <w:b/>
                <w:sz w:val="19"/>
                <w:szCs w:val="19"/>
                <w:lang w:eastAsia="en-US"/>
              </w:rPr>
            </w:pPr>
            <w:r w:rsidRPr="002F18B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ED78505" w14:textId="77777777" w:rsidR="005A0FF7" w:rsidRPr="002F18B6" w:rsidRDefault="005A0FF7" w:rsidP="005A0FF7">
            <w:pPr>
              <w:spacing w:after="0" w:line="240" w:lineRule="auto"/>
              <w:jc w:val="center"/>
              <w:rPr>
                <w:rFonts w:eastAsia="Times New Roman" w:cs="Times New Roman"/>
                <w:b/>
                <w:sz w:val="19"/>
                <w:szCs w:val="19"/>
                <w:lang w:eastAsia="en-US"/>
              </w:rPr>
            </w:pPr>
            <w:r w:rsidRPr="002F18B6">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17161E" w14:textId="77777777" w:rsidR="005A0FF7" w:rsidRPr="002F18B6" w:rsidRDefault="005A0FF7" w:rsidP="005A0FF7">
            <w:pPr>
              <w:spacing w:after="0" w:line="240" w:lineRule="auto"/>
              <w:jc w:val="center"/>
              <w:rPr>
                <w:rFonts w:eastAsia="Times New Roman" w:cs="Times New Roman"/>
                <w:b/>
                <w:sz w:val="19"/>
                <w:szCs w:val="19"/>
                <w:lang w:eastAsia="en-US"/>
              </w:rPr>
            </w:pPr>
            <w:r w:rsidRPr="002F18B6">
              <w:rPr>
                <w:rFonts w:eastAsia="Times New Roman" w:cs="Times New Roman"/>
                <w:b/>
                <w:sz w:val="19"/>
                <w:szCs w:val="19"/>
                <w:lang w:eastAsia="en-US"/>
              </w:rPr>
              <w:t>Non-Māori</w:t>
            </w:r>
          </w:p>
        </w:tc>
        <w:tc>
          <w:tcPr>
            <w:tcW w:w="1850" w:type="dxa"/>
            <w:gridSpan w:val="3"/>
            <w:vMerge w:val="restart"/>
            <w:tcBorders>
              <w:top w:val="single" w:sz="4" w:space="0" w:color="000000"/>
              <w:left w:val="nil"/>
            </w:tcBorders>
            <w:shd w:val="clear" w:color="auto" w:fill="F2F2F2" w:themeFill="background1" w:themeFillShade="F2"/>
            <w:vAlign w:val="bottom"/>
            <w:hideMark/>
          </w:tcPr>
          <w:p w14:paraId="69B835C4" w14:textId="77777777" w:rsidR="005A0FF7" w:rsidRPr="002F18B6" w:rsidRDefault="005A0FF7" w:rsidP="005A0FF7">
            <w:pPr>
              <w:spacing w:after="0" w:line="240" w:lineRule="auto"/>
              <w:ind w:right="34"/>
              <w:jc w:val="center"/>
              <w:rPr>
                <w:rFonts w:eastAsia="Times New Roman" w:cs="Times New Roman"/>
                <w:sz w:val="19"/>
                <w:szCs w:val="19"/>
                <w:lang w:eastAsia="en-US"/>
              </w:rPr>
            </w:pPr>
            <w:r w:rsidRPr="002F18B6">
              <w:rPr>
                <w:rFonts w:eastAsia="Times New Roman" w:cs="Times New Roman"/>
                <w:sz w:val="19"/>
                <w:szCs w:val="19"/>
                <w:lang w:eastAsia="en-US"/>
              </w:rPr>
              <w:t xml:space="preserve">Māori/non-Māori </w:t>
            </w:r>
          </w:p>
          <w:p w14:paraId="5AF39B3C" w14:textId="77777777" w:rsidR="005A0FF7" w:rsidRPr="002F18B6" w:rsidRDefault="005A0FF7" w:rsidP="005A0FF7">
            <w:pPr>
              <w:spacing w:after="0" w:line="240" w:lineRule="auto"/>
              <w:ind w:right="34"/>
              <w:jc w:val="center"/>
              <w:rPr>
                <w:rFonts w:eastAsia="Times New Roman" w:cs="Times New Roman"/>
                <w:sz w:val="19"/>
                <w:szCs w:val="19"/>
                <w:lang w:eastAsia="en-US"/>
              </w:rPr>
            </w:pPr>
            <w:r w:rsidRPr="002F18B6">
              <w:rPr>
                <w:rFonts w:eastAsia="Times New Roman" w:cs="Times New Roman"/>
                <w:sz w:val="19"/>
                <w:szCs w:val="19"/>
                <w:lang w:eastAsia="en-US"/>
              </w:rPr>
              <w:t>ratio (95% CI)</w:t>
            </w:r>
          </w:p>
        </w:tc>
        <w:tc>
          <w:tcPr>
            <w:tcW w:w="982" w:type="dxa"/>
            <w:vMerge w:val="restart"/>
            <w:tcBorders>
              <w:top w:val="single" w:sz="4" w:space="0" w:color="auto"/>
              <w:bottom w:val="single" w:sz="4" w:space="0" w:color="auto"/>
            </w:tcBorders>
            <w:shd w:val="clear" w:color="auto" w:fill="F2F2F2" w:themeFill="background1" w:themeFillShade="F2"/>
            <w:vAlign w:val="bottom"/>
            <w:hideMark/>
          </w:tcPr>
          <w:p w14:paraId="4E973060" w14:textId="77777777" w:rsidR="005A0FF7" w:rsidRPr="002F18B6" w:rsidRDefault="005A0FF7" w:rsidP="005A0FF7">
            <w:pPr>
              <w:spacing w:after="0" w:line="240" w:lineRule="auto"/>
              <w:ind w:right="-124"/>
              <w:jc w:val="center"/>
              <w:rPr>
                <w:rFonts w:eastAsia="Times New Roman" w:cs="Times New Roman"/>
                <w:sz w:val="19"/>
                <w:szCs w:val="19"/>
                <w:lang w:eastAsia="en-US"/>
              </w:rPr>
            </w:pPr>
            <w:r w:rsidRPr="002F18B6">
              <w:rPr>
                <w:rFonts w:eastAsia="Times New Roman" w:cs="Times New Roman"/>
                <w:sz w:val="19"/>
                <w:szCs w:val="19"/>
                <w:lang w:eastAsia="en-US"/>
              </w:rPr>
              <w:t>Rate difference</w:t>
            </w:r>
          </w:p>
        </w:tc>
      </w:tr>
      <w:tr w:rsidR="005A0FF7" w:rsidRPr="002F18B6" w14:paraId="70BBD024" w14:textId="77777777" w:rsidTr="002E450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466FFA4" w14:textId="77777777" w:rsidR="005A0FF7" w:rsidRPr="002F18B6"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E6A0F25" w14:textId="77777777" w:rsidR="005A0FF7" w:rsidRPr="002F18B6" w:rsidRDefault="005A0FF7" w:rsidP="005A0FF7">
            <w:pPr>
              <w:spacing w:after="0" w:line="240" w:lineRule="auto"/>
              <w:ind w:left="-96" w:right="-108"/>
              <w:jc w:val="center"/>
              <w:rPr>
                <w:rFonts w:eastAsia="Times New Roman" w:cs="Times New Roman"/>
                <w:sz w:val="19"/>
                <w:szCs w:val="19"/>
                <w:lang w:eastAsia="en-US"/>
              </w:rPr>
            </w:pPr>
            <w:r w:rsidRPr="002F18B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5D3CCBD" w14:textId="77777777" w:rsidR="005A0FF7" w:rsidRPr="002F18B6" w:rsidRDefault="005A0FF7" w:rsidP="005A0FF7">
            <w:pPr>
              <w:spacing w:after="0" w:line="240" w:lineRule="auto"/>
              <w:ind w:right="-108"/>
              <w:jc w:val="center"/>
              <w:rPr>
                <w:rFonts w:eastAsia="Times New Roman" w:cs="Times New Roman"/>
                <w:sz w:val="19"/>
                <w:szCs w:val="19"/>
                <w:lang w:eastAsia="en-US"/>
              </w:rPr>
            </w:pPr>
            <w:r w:rsidRPr="002F18B6">
              <w:rPr>
                <w:rFonts w:eastAsia="Times New Roman" w:cs="Times New Roman"/>
                <w:sz w:val="19"/>
                <w:szCs w:val="19"/>
                <w:lang w:eastAsia="en-US"/>
              </w:rPr>
              <w:t xml:space="preserve">Age-standardised </w:t>
            </w:r>
            <w:r w:rsidRPr="002F18B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96267BF" w14:textId="77777777" w:rsidR="005A0FF7" w:rsidRPr="002F18B6" w:rsidRDefault="005A0FF7" w:rsidP="005A0FF7">
            <w:pPr>
              <w:spacing w:after="0" w:line="240" w:lineRule="auto"/>
              <w:ind w:left="-108" w:right="-108"/>
              <w:jc w:val="center"/>
              <w:rPr>
                <w:rFonts w:eastAsia="Times New Roman" w:cs="Times New Roman"/>
                <w:sz w:val="19"/>
                <w:szCs w:val="19"/>
                <w:lang w:eastAsia="en-US"/>
              </w:rPr>
            </w:pPr>
            <w:r w:rsidRPr="002F18B6">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F32D23F" w14:textId="77777777" w:rsidR="005A0FF7" w:rsidRPr="002F18B6" w:rsidRDefault="005A0FF7" w:rsidP="005A0FF7">
            <w:pPr>
              <w:spacing w:after="0" w:line="240" w:lineRule="auto"/>
              <w:ind w:right="-108"/>
              <w:jc w:val="center"/>
              <w:rPr>
                <w:rFonts w:eastAsia="Times New Roman" w:cs="Times New Roman"/>
                <w:sz w:val="19"/>
                <w:szCs w:val="19"/>
                <w:lang w:eastAsia="en-US"/>
              </w:rPr>
            </w:pPr>
            <w:r w:rsidRPr="002F18B6">
              <w:rPr>
                <w:rFonts w:eastAsia="Times New Roman" w:cs="Times New Roman"/>
                <w:sz w:val="19"/>
                <w:szCs w:val="19"/>
                <w:lang w:eastAsia="en-US"/>
              </w:rPr>
              <w:t xml:space="preserve">Age-standardised </w:t>
            </w:r>
            <w:r w:rsidRPr="002F18B6">
              <w:rPr>
                <w:rFonts w:eastAsia="Times New Roman" w:cs="Times New Roman"/>
                <w:sz w:val="19"/>
                <w:szCs w:val="19"/>
                <w:lang w:eastAsia="en-US"/>
              </w:rPr>
              <w:br/>
              <w:t>rate per 100,000 (95% CI)</w:t>
            </w:r>
          </w:p>
        </w:tc>
        <w:tc>
          <w:tcPr>
            <w:tcW w:w="1850" w:type="dxa"/>
            <w:gridSpan w:val="3"/>
            <w:vMerge/>
            <w:tcBorders>
              <w:left w:val="single" w:sz="4" w:space="0" w:color="auto"/>
              <w:bottom w:val="single" w:sz="4" w:space="0" w:color="000000"/>
            </w:tcBorders>
            <w:shd w:val="clear" w:color="auto" w:fill="F2F2F2" w:themeFill="background1" w:themeFillShade="F2"/>
            <w:vAlign w:val="bottom"/>
            <w:hideMark/>
          </w:tcPr>
          <w:p w14:paraId="7BB875C7" w14:textId="77777777" w:rsidR="005A0FF7" w:rsidRPr="002F18B6" w:rsidRDefault="005A0FF7" w:rsidP="005A0FF7">
            <w:pPr>
              <w:spacing w:after="0" w:line="240" w:lineRule="auto"/>
              <w:jc w:val="center"/>
              <w:rPr>
                <w:rFonts w:eastAsia="Times New Roman" w:cs="Times New Roman"/>
                <w:b/>
                <w:sz w:val="19"/>
                <w:szCs w:val="19"/>
                <w:lang w:eastAsia="en-US"/>
              </w:rPr>
            </w:pPr>
          </w:p>
        </w:tc>
        <w:tc>
          <w:tcPr>
            <w:tcW w:w="982" w:type="dxa"/>
            <w:vMerge/>
            <w:tcBorders>
              <w:bottom w:val="single" w:sz="4" w:space="0" w:color="auto"/>
            </w:tcBorders>
            <w:shd w:val="clear" w:color="auto" w:fill="F2F2F2" w:themeFill="background1" w:themeFillShade="F2"/>
            <w:vAlign w:val="bottom"/>
            <w:hideMark/>
          </w:tcPr>
          <w:p w14:paraId="6E8B4AA7" w14:textId="77777777" w:rsidR="005A0FF7" w:rsidRPr="002F18B6" w:rsidRDefault="005A0FF7" w:rsidP="005A0FF7">
            <w:pPr>
              <w:spacing w:after="0" w:line="240" w:lineRule="auto"/>
              <w:jc w:val="center"/>
              <w:rPr>
                <w:rFonts w:eastAsia="Times New Roman" w:cs="Times New Roman"/>
                <w:sz w:val="19"/>
                <w:szCs w:val="19"/>
                <w:lang w:eastAsia="en-US"/>
              </w:rPr>
            </w:pPr>
          </w:p>
        </w:tc>
      </w:tr>
      <w:tr w:rsidR="002F18B6" w:rsidRPr="002F18B6" w14:paraId="62552ECF" w14:textId="77777777" w:rsidTr="002E4502">
        <w:trPr>
          <w:trHeight w:val="289"/>
        </w:trPr>
        <w:tc>
          <w:tcPr>
            <w:tcW w:w="675" w:type="dxa"/>
            <w:tcBorders>
              <w:top w:val="nil"/>
              <w:right w:val="single" w:sz="4" w:space="0" w:color="auto"/>
            </w:tcBorders>
            <w:shd w:val="clear" w:color="auto" w:fill="FFFFFF" w:themeFill="background1"/>
            <w:vAlign w:val="bottom"/>
            <w:hideMark/>
          </w:tcPr>
          <w:p w14:paraId="702CEF6F" w14:textId="77777777" w:rsidR="002F18B6" w:rsidRPr="002F18B6" w:rsidRDefault="002F18B6" w:rsidP="00882D26">
            <w:pPr>
              <w:spacing w:after="0" w:line="240" w:lineRule="auto"/>
              <w:ind w:left="-108" w:right="-86"/>
              <w:rPr>
                <w:rFonts w:eastAsia="Times New Roman" w:cs="Times New Roman"/>
                <w:sz w:val="19"/>
                <w:szCs w:val="19"/>
                <w:lang w:eastAsia="en-US"/>
              </w:rPr>
            </w:pPr>
            <w:r w:rsidRPr="002F18B6">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EA66FF" w14:textId="77777777" w:rsidR="002F18B6" w:rsidRDefault="002F18B6" w:rsidP="002F18B6">
            <w:pPr>
              <w:pStyle w:val="TableText"/>
            </w:pPr>
            <w:r>
              <w:t>599</w:t>
            </w:r>
          </w:p>
        </w:tc>
        <w:tc>
          <w:tcPr>
            <w:tcW w:w="743" w:type="dxa"/>
            <w:tcBorders>
              <w:top w:val="single" w:sz="4" w:space="0" w:color="000000"/>
            </w:tcBorders>
            <w:shd w:val="clear" w:color="auto" w:fill="FFFFFF" w:themeFill="background1"/>
            <w:vAlign w:val="bottom"/>
          </w:tcPr>
          <w:p w14:paraId="697DE6E0" w14:textId="77777777" w:rsidR="002F18B6" w:rsidRDefault="002F18B6" w:rsidP="002F18B6">
            <w:pPr>
              <w:pStyle w:val="TableText"/>
              <w:ind w:left="-108"/>
            </w:pPr>
            <w:r>
              <w:t>2,875.3</w:t>
            </w:r>
          </w:p>
        </w:tc>
        <w:tc>
          <w:tcPr>
            <w:tcW w:w="850" w:type="dxa"/>
            <w:tcBorders>
              <w:top w:val="single" w:sz="4" w:space="0" w:color="000000"/>
            </w:tcBorders>
            <w:shd w:val="clear" w:color="auto" w:fill="FFFFFF" w:themeFill="background1"/>
            <w:vAlign w:val="bottom"/>
          </w:tcPr>
          <w:p w14:paraId="1E0F1FF4" w14:textId="77777777" w:rsidR="002F18B6" w:rsidRDefault="002F18B6" w:rsidP="002F18B6">
            <w:pPr>
              <w:pStyle w:val="TableText"/>
              <w:ind w:right="-74"/>
            </w:pPr>
            <w:r>
              <w:t>(2,740.6,</w:t>
            </w:r>
          </w:p>
        </w:tc>
        <w:tc>
          <w:tcPr>
            <w:tcW w:w="817" w:type="dxa"/>
            <w:tcBorders>
              <w:top w:val="single" w:sz="4" w:space="0" w:color="000000"/>
              <w:right w:val="single" w:sz="4" w:space="0" w:color="auto"/>
            </w:tcBorders>
            <w:shd w:val="clear" w:color="auto" w:fill="FFFFFF" w:themeFill="background1"/>
            <w:vAlign w:val="bottom"/>
          </w:tcPr>
          <w:p w14:paraId="4549A1CA" w14:textId="77777777" w:rsidR="002F18B6" w:rsidRDefault="002F18B6" w:rsidP="002F18B6">
            <w:pPr>
              <w:pStyle w:val="TableText"/>
              <w:ind w:right="-108"/>
              <w:jc w:val="left"/>
            </w:pPr>
            <w:r>
              <w:t>3,016.6)</w:t>
            </w:r>
          </w:p>
        </w:tc>
        <w:tc>
          <w:tcPr>
            <w:tcW w:w="709" w:type="dxa"/>
            <w:tcBorders>
              <w:top w:val="single" w:sz="4" w:space="0" w:color="000000"/>
              <w:left w:val="single" w:sz="4" w:space="0" w:color="auto"/>
            </w:tcBorders>
            <w:shd w:val="clear" w:color="auto" w:fill="FFFFFF" w:themeFill="background1"/>
            <w:vAlign w:val="bottom"/>
          </w:tcPr>
          <w:p w14:paraId="34D0AD88" w14:textId="77777777" w:rsidR="002F18B6" w:rsidRDefault="002F18B6" w:rsidP="002F18B6">
            <w:pPr>
              <w:pStyle w:val="TableText"/>
            </w:pPr>
            <w:r>
              <w:t>3,539</w:t>
            </w:r>
          </w:p>
        </w:tc>
        <w:tc>
          <w:tcPr>
            <w:tcW w:w="742" w:type="dxa"/>
            <w:tcBorders>
              <w:top w:val="single" w:sz="4" w:space="0" w:color="000000"/>
            </w:tcBorders>
            <w:shd w:val="clear" w:color="auto" w:fill="FFFFFF" w:themeFill="background1"/>
            <w:vAlign w:val="bottom"/>
          </w:tcPr>
          <w:p w14:paraId="449E0A81" w14:textId="77777777" w:rsidR="002F18B6" w:rsidRDefault="002F18B6" w:rsidP="002F18B6">
            <w:pPr>
              <w:pStyle w:val="TableText"/>
              <w:ind w:left="-108"/>
            </w:pPr>
            <w:r>
              <w:t>1,570.6</w:t>
            </w:r>
          </w:p>
        </w:tc>
        <w:tc>
          <w:tcPr>
            <w:tcW w:w="885" w:type="dxa"/>
            <w:tcBorders>
              <w:top w:val="single" w:sz="4" w:space="0" w:color="000000"/>
            </w:tcBorders>
            <w:shd w:val="clear" w:color="auto" w:fill="FFFFFF" w:themeFill="background1"/>
            <w:vAlign w:val="bottom"/>
          </w:tcPr>
          <w:p w14:paraId="7E05D75E" w14:textId="77777777" w:rsidR="002F18B6" w:rsidRDefault="002F18B6" w:rsidP="002F18B6">
            <w:pPr>
              <w:pStyle w:val="TableText"/>
              <w:ind w:right="-40"/>
            </w:pPr>
            <w:r>
              <w:t>(1,534.9,</w:t>
            </w:r>
          </w:p>
        </w:tc>
        <w:tc>
          <w:tcPr>
            <w:tcW w:w="850" w:type="dxa"/>
            <w:tcBorders>
              <w:top w:val="single" w:sz="4" w:space="0" w:color="000000"/>
              <w:right w:val="single" w:sz="4" w:space="0" w:color="auto"/>
            </w:tcBorders>
            <w:shd w:val="clear" w:color="auto" w:fill="FFFFFF" w:themeFill="background1"/>
            <w:vAlign w:val="bottom"/>
          </w:tcPr>
          <w:p w14:paraId="41242F8D" w14:textId="77777777" w:rsidR="002F18B6" w:rsidRDefault="002F18B6" w:rsidP="002F18B6">
            <w:pPr>
              <w:pStyle w:val="TableText"/>
              <w:ind w:left="-34"/>
              <w:jc w:val="left"/>
            </w:pPr>
            <w:r>
              <w:t>1,607.0)</w:t>
            </w:r>
          </w:p>
        </w:tc>
        <w:tc>
          <w:tcPr>
            <w:tcW w:w="567" w:type="dxa"/>
            <w:tcBorders>
              <w:top w:val="nil"/>
              <w:left w:val="single" w:sz="4" w:space="0" w:color="auto"/>
            </w:tcBorders>
            <w:shd w:val="clear" w:color="auto" w:fill="FFFFFF" w:themeFill="background1"/>
            <w:vAlign w:val="bottom"/>
          </w:tcPr>
          <w:p w14:paraId="24411E8C" w14:textId="77777777" w:rsidR="002F18B6" w:rsidRDefault="002F18B6" w:rsidP="002F18B6">
            <w:pPr>
              <w:pStyle w:val="TableText"/>
              <w:rPr>
                <w:b/>
                <w:bCs/>
              </w:rPr>
            </w:pPr>
            <w:r>
              <w:rPr>
                <w:b/>
                <w:bCs/>
              </w:rPr>
              <w:t>1.83</w:t>
            </w:r>
          </w:p>
        </w:tc>
        <w:tc>
          <w:tcPr>
            <w:tcW w:w="641" w:type="dxa"/>
            <w:tcBorders>
              <w:top w:val="nil"/>
            </w:tcBorders>
            <w:shd w:val="clear" w:color="auto" w:fill="FFFFFF" w:themeFill="background1"/>
            <w:vAlign w:val="bottom"/>
          </w:tcPr>
          <w:p w14:paraId="713DB108" w14:textId="77777777" w:rsidR="002F18B6" w:rsidRDefault="002F18B6" w:rsidP="002F18B6">
            <w:pPr>
              <w:pStyle w:val="TableText"/>
              <w:ind w:right="-40"/>
              <w:rPr>
                <w:b/>
                <w:bCs/>
              </w:rPr>
            </w:pPr>
            <w:r>
              <w:rPr>
                <w:b/>
                <w:bCs/>
              </w:rPr>
              <w:t>(1.74,</w:t>
            </w:r>
          </w:p>
        </w:tc>
        <w:tc>
          <w:tcPr>
            <w:tcW w:w="642" w:type="dxa"/>
            <w:tcBorders>
              <w:top w:val="nil"/>
            </w:tcBorders>
            <w:shd w:val="clear" w:color="auto" w:fill="FFFFFF" w:themeFill="background1"/>
            <w:vAlign w:val="bottom"/>
          </w:tcPr>
          <w:p w14:paraId="66BD6761" w14:textId="77777777" w:rsidR="002F18B6" w:rsidRDefault="002F18B6" w:rsidP="002F18B6">
            <w:pPr>
              <w:pStyle w:val="TableText"/>
              <w:jc w:val="left"/>
              <w:rPr>
                <w:b/>
                <w:bCs/>
              </w:rPr>
            </w:pPr>
            <w:r>
              <w:rPr>
                <w:b/>
                <w:bCs/>
              </w:rPr>
              <w:t>1.93)</w:t>
            </w:r>
          </w:p>
        </w:tc>
        <w:tc>
          <w:tcPr>
            <w:tcW w:w="982" w:type="dxa"/>
            <w:tcBorders>
              <w:top w:val="single" w:sz="4" w:space="0" w:color="auto"/>
            </w:tcBorders>
            <w:shd w:val="clear" w:color="auto" w:fill="FFFFFF" w:themeFill="background1"/>
            <w:vAlign w:val="bottom"/>
          </w:tcPr>
          <w:p w14:paraId="0B33EE9A" w14:textId="77777777" w:rsidR="002F18B6" w:rsidRDefault="002F18B6" w:rsidP="002F18B6">
            <w:pPr>
              <w:pStyle w:val="TableText"/>
              <w:jc w:val="center"/>
            </w:pPr>
            <w:r>
              <w:t>1,304.7</w:t>
            </w:r>
          </w:p>
        </w:tc>
      </w:tr>
      <w:tr w:rsidR="002F18B6" w:rsidRPr="002F18B6" w14:paraId="54008CC2" w14:textId="77777777" w:rsidTr="00B31F81">
        <w:trPr>
          <w:trHeight w:val="289"/>
        </w:trPr>
        <w:tc>
          <w:tcPr>
            <w:tcW w:w="675" w:type="dxa"/>
            <w:tcBorders>
              <w:right w:val="single" w:sz="4" w:space="0" w:color="auto"/>
            </w:tcBorders>
            <w:shd w:val="clear" w:color="auto" w:fill="FFFFFF" w:themeFill="background1"/>
            <w:vAlign w:val="bottom"/>
            <w:hideMark/>
          </w:tcPr>
          <w:p w14:paraId="78F1A31F" w14:textId="77777777" w:rsidR="002F18B6" w:rsidRPr="002F18B6" w:rsidRDefault="002F18B6" w:rsidP="00882D26">
            <w:pPr>
              <w:spacing w:after="0" w:line="240" w:lineRule="auto"/>
              <w:ind w:left="-108" w:right="-86"/>
              <w:rPr>
                <w:rFonts w:eastAsia="Times New Roman" w:cs="Times New Roman"/>
                <w:sz w:val="19"/>
                <w:szCs w:val="19"/>
                <w:lang w:eastAsia="en-US"/>
              </w:rPr>
            </w:pPr>
            <w:r w:rsidRPr="002F18B6">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90BD9FD" w14:textId="77777777" w:rsidR="002F18B6" w:rsidRDefault="002F18B6" w:rsidP="002F18B6">
            <w:pPr>
              <w:pStyle w:val="TableText"/>
            </w:pPr>
            <w:r>
              <w:t>516</w:t>
            </w:r>
          </w:p>
        </w:tc>
        <w:tc>
          <w:tcPr>
            <w:tcW w:w="743" w:type="dxa"/>
            <w:shd w:val="clear" w:color="auto" w:fill="FFFFFF" w:themeFill="background1"/>
            <w:vAlign w:val="bottom"/>
          </w:tcPr>
          <w:p w14:paraId="06B6B753" w14:textId="77777777" w:rsidR="002F18B6" w:rsidRDefault="002F18B6" w:rsidP="002F18B6">
            <w:pPr>
              <w:pStyle w:val="TableText"/>
              <w:ind w:left="-108"/>
            </w:pPr>
            <w:r>
              <w:t>2,622.8</w:t>
            </w:r>
          </w:p>
        </w:tc>
        <w:tc>
          <w:tcPr>
            <w:tcW w:w="850" w:type="dxa"/>
            <w:shd w:val="clear" w:color="auto" w:fill="FFFFFF" w:themeFill="background1"/>
            <w:vAlign w:val="bottom"/>
          </w:tcPr>
          <w:p w14:paraId="2AA39AA9" w14:textId="77777777" w:rsidR="002F18B6" w:rsidRDefault="002F18B6" w:rsidP="002F18B6">
            <w:pPr>
              <w:pStyle w:val="TableText"/>
              <w:ind w:right="-74"/>
            </w:pPr>
            <w:r>
              <w:t>(2,492.2,</w:t>
            </w:r>
          </w:p>
        </w:tc>
        <w:tc>
          <w:tcPr>
            <w:tcW w:w="817" w:type="dxa"/>
            <w:tcBorders>
              <w:right w:val="single" w:sz="4" w:space="0" w:color="auto"/>
            </w:tcBorders>
            <w:shd w:val="clear" w:color="auto" w:fill="FFFFFF" w:themeFill="background1"/>
            <w:vAlign w:val="bottom"/>
          </w:tcPr>
          <w:p w14:paraId="6170FF03" w14:textId="77777777" w:rsidR="002F18B6" w:rsidRDefault="002F18B6" w:rsidP="002F18B6">
            <w:pPr>
              <w:pStyle w:val="TableText"/>
              <w:ind w:right="-108"/>
              <w:jc w:val="left"/>
            </w:pPr>
            <w:r>
              <w:t>2,760.2)</w:t>
            </w:r>
          </w:p>
        </w:tc>
        <w:tc>
          <w:tcPr>
            <w:tcW w:w="709" w:type="dxa"/>
            <w:tcBorders>
              <w:left w:val="single" w:sz="4" w:space="0" w:color="auto"/>
            </w:tcBorders>
            <w:shd w:val="clear" w:color="auto" w:fill="FFFFFF" w:themeFill="background1"/>
            <w:vAlign w:val="bottom"/>
          </w:tcPr>
          <w:p w14:paraId="46F40A14" w14:textId="77777777" w:rsidR="002F18B6" w:rsidRDefault="002F18B6" w:rsidP="002F18B6">
            <w:pPr>
              <w:pStyle w:val="TableText"/>
            </w:pPr>
            <w:r>
              <w:t>3,791</w:t>
            </w:r>
          </w:p>
        </w:tc>
        <w:tc>
          <w:tcPr>
            <w:tcW w:w="742" w:type="dxa"/>
            <w:shd w:val="clear" w:color="auto" w:fill="FFFFFF" w:themeFill="background1"/>
            <w:vAlign w:val="bottom"/>
          </w:tcPr>
          <w:p w14:paraId="1B338200" w14:textId="77777777" w:rsidR="002F18B6" w:rsidRDefault="002F18B6" w:rsidP="002F18B6">
            <w:pPr>
              <w:pStyle w:val="TableText"/>
              <w:ind w:left="-108"/>
            </w:pPr>
            <w:r>
              <w:t>1,659.3</w:t>
            </w:r>
          </w:p>
        </w:tc>
        <w:tc>
          <w:tcPr>
            <w:tcW w:w="885" w:type="dxa"/>
            <w:shd w:val="clear" w:color="auto" w:fill="FFFFFF" w:themeFill="background1"/>
            <w:vAlign w:val="bottom"/>
          </w:tcPr>
          <w:p w14:paraId="220F0096" w14:textId="77777777" w:rsidR="002F18B6" w:rsidRDefault="002F18B6" w:rsidP="002F18B6">
            <w:pPr>
              <w:pStyle w:val="TableText"/>
              <w:ind w:right="-40"/>
            </w:pPr>
            <w:r>
              <w:t>(1,623.4,</w:t>
            </w:r>
          </w:p>
        </w:tc>
        <w:tc>
          <w:tcPr>
            <w:tcW w:w="850" w:type="dxa"/>
            <w:tcBorders>
              <w:right w:val="single" w:sz="4" w:space="0" w:color="auto"/>
            </w:tcBorders>
            <w:shd w:val="clear" w:color="auto" w:fill="FFFFFF" w:themeFill="background1"/>
            <w:vAlign w:val="bottom"/>
          </w:tcPr>
          <w:p w14:paraId="34963204" w14:textId="77777777" w:rsidR="002F18B6" w:rsidRDefault="002F18B6" w:rsidP="002F18B6">
            <w:pPr>
              <w:pStyle w:val="TableText"/>
              <w:ind w:left="-34"/>
              <w:jc w:val="left"/>
            </w:pPr>
            <w:r>
              <w:t>1,696.1)</w:t>
            </w:r>
          </w:p>
        </w:tc>
        <w:tc>
          <w:tcPr>
            <w:tcW w:w="567" w:type="dxa"/>
            <w:tcBorders>
              <w:left w:val="single" w:sz="4" w:space="0" w:color="auto"/>
            </w:tcBorders>
            <w:shd w:val="clear" w:color="auto" w:fill="FFFFFF" w:themeFill="background1"/>
            <w:vAlign w:val="bottom"/>
          </w:tcPr>
          <w:p w14:paraId="01098DC9" w14:textId="77777777" w:rsidR="002F18B6" w:rsidRDefault="002F18B6" w:rsidP="002F18B6">
            <w:pPr>
              <w:pStyle w:val="TableText"/>
              <w:rPr>
                <w:b/>
                <w:bCs/>
              </w:rPr>
            </w:pPr>
            <w:r>
              <w:rPr>
                <w:b/>
                <w:bCs/>
              </w:rPr>
              <w:t>1.58</w:t>
            </w:r>
          </w:p>
        </w:tc>
        <w:tc>
          <w:tcPr>
            <w:tcW w:w="641" w:type="dxa"/>
            <w:shd w:val="clear" w:color="auto" w:fill="FFFFFF" w:themeFill="background1"/>
            <w:vAlign w:val="bottom"/>
          </w:tcPr>
          <w:p w14:paraId="669112B0" w14:textId="77777777" w:rsidR="002F18B6" w:rsidRDefault="002F18B6" w:rsidP="002F18B6">
            <w:pPr>
              <w:pStyle w:val="TableText"/>
              <w:ind w:right="-40"/>
              <w:rPr>
                <w:b/>
                <w:bCs/>
              </w:rPr>
            </w:pPr>
            <w:r>
              <w:rPr>
                <w:b/>
                <w:bCs/>
              </w:rPr>
              <w:t>(1.50,</w:t>
            </w:r>
          </w:p>
        </w:tc>
        <w:tc>
          <w:tcPr>
            <w:tcW w:w="642" w:type="dxa"/>
            <w:shd w:val="clear" w:color="auto" w:fill="FFFFFF" w:themeFill="background1"/>
            <w:vAlign w:val="bottom"/>
          </w:tcPr>
          <w:p w14:paraId="6686CC64" w14:textId="77777777" w:rsidR="002F18B6" w:rsidRDefault="002F18B6" w:rsidP="002F18B6">
            <w:pPr>
              <w:pStyle w:val="TableText"/>
              <w:jc w:val="left"/>
              <w:rPr>
                <w:b/>
                <w:bCs/>
              </w:rPr>
            </w:pPr>
            <w:r>
              <w:rPr>
                <w:b/>
                <w:bCs/>
              </w:rPr>
              <w:t>1.67)</w:t>
            </w:r>
          </w:p>
        </w:tc>
        <w:tc>
          <w:tcPr>
            <w:tcW w:w="982" w:type="dxa"/>
            <w:shd w:val="clear" w:color="auto" w:fill="FFFFFF" w:themeFill="background1"/>
            <w:vAlign w:val="bottom"/>
          </w:tcPr>
          <w:p w14:paraId="5C5C178E" w14:textId="77777777" w:rsidR="002F18B6" w:rsidRDefault="002F18B6" w:rsidP="002F18B6">
            <w:pPr>
              <w:pStyle w:val="TableText"/>
              <w:jc w:val="center"/>
            </w:pPr>
            <w:r>
              <w:t>963.5</w:t>
            </w:r>
          </w:p>
        </w:tc>
      </w:tr>
      <w:tr w:rsidR="002F18B6" w:rsidRPr="002F18B6" w14:paraId="10BF1352" w14:textId="77777777" w:rsidTr="00B31F81">
        <w:trPr>
          <w:trHeight w:val="289"/>
        </w:trPr>
        <w:tc>
          <w:tcPr>
            <w:tcW w:w="675" w:type="dxa"/>
            <w:tcBorders>
              <w:bottom w:val="double" w:sz="2" w:space="0" w:color="auto"/>
              <w:right w:val="single" w:sz="4" w:space="0" w:color="auto"/>
            </w:tcBorders>
            <w:shd w:val="clear" w:color="auto" w:fill="FFFFFF" w:themeFill="background1"/>
            <w:vAlign w:val="bottom"/>
            <w:hideMark/>
          </w:tcPr>
          <w:p w14:paraId="3424D714" w14:textId="77777777" w:rsidR="002F18B6" w:rsidRPr="002F18B6" w:rsidRDefault="002F18B6" w:rsidP="00882D26">
            <w:pPr>
              <w:spacing w:after="0" w:line="240" w:lineRule="auto"/>
              <w:ind w:left="-108" w:right="-86"/>
              <w:rPr>
                <w:rFonts w:eastAsia="Times New Roman" w:cs="Times New Roman"/>
                <w:sz w:val="19"/>
                <w:szCs w:val="19"/>
                <w:lang w:eastAsia="en-US"/>
              </w:rPr>
            </w:pPr>
            <w:r w:rsidRPr="002F18B6">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045BE3A0" w14:textId="4E781CC5" w:rsidR="002F18B6" w:rsidRDefault="002F18B6" w:rsidP="002F18B6">
            <w:pPr>
              <w:pStyle w:val="TableText"/>
            </w:pPr>
            <w:r>
              <w:t>1</w:t>
            </w:r>
            <w:r w:rsidR="003565D5">
              <w:t>,</w:t>
            </w:r>
            <w:r>
              <w:t>116</w:t>
            </w:r>
          </w:p>
        </w:tc>
        <w:tc>
          <w:tcPr>
            <w:tcW w:w="743" w:type="dxa"/>
            <w:tcBorders>
              <w:bottom w:val="double" w:sz="2" w:space="0" w:color="auto"/>
            </w:tcBorders>
            <w:shd w:val="clear" w:color="auto" w:fill="FFFFFF" w:themeFill="background1"/>
            <w:vAlign w:val="bottom"/>
          </w:tcPr>
          <w:p w14:paraId="54381DEE" w14:textId="77777777" w:rsidR="002F18B6" w:rsidRDefault="002F18B6" w:rsidP="002F18B6">
            <w:pPr>
              <w:pStyle w:val="TableText"/>
              <w:ind w:left="-108"/>
            </w:pPr>
            <w:r>
              <w:t>2,743.1</w:t>
            </w:r>
          </w:p>
        </w:tc>
        <w:tc>
          <w:tcPr>
            <w:tcW w:w="850" w:type="dxa"/>
            <w:tcBorders>
              <w:bottom w:val="double" w:sz="2" w:space="0" w:color="auto"/>
            </w:tcBorders>
            <w:shd w:val="clear" w:color="auto" w:fill="FFFFFF" w:themeFill="background1"/>
            <w:vAlign w:val="bottom"/>
          </w:tcPr>
          <w:p w14:paraId="07E12522" w14:textId="77777777" w:rsidR="002F18B6" w:rsidRDefault="002F18B6" w:rsidP="002F18B6">
            <w:pPr>
              <w:pStyle w:val="TableText"/>
              <w:ind w:right="-74"/>
            </w:pPr>
            <w:r>
              <w:t>(2,648.8,</w:t>
            </w:r>
          </w:p>
        </w:tc>
        <w:tc>
          <w:tcPr>
            <w:tcW w:w="817" w:type="dxa"/>
            <w:tcBorders>
              <w:bottom w:val="double" w:sz="2" w:space="0" w:color="auto"/>
              <w:right w:val="single" w:sz="4" w:space="0" w:color="auto"/>
            </w:tcBorders>
            <w:shd w:val="clear" w:color="auto" w:fill="FFFFFF" w:themeFill="background1"/>
            <w:vAlign w:val="bottom"/>
          </w:tcPr>
          <w:p w14:paraId="635A2B84" w14:textId="77777777" w:rsidR="002F18B6" w:rsidRDefault="002F18B6" w:rsidP="002F18B6">
            <w:pPr>
              <w:pStyle w:val="TableText"/>
              <w:ind w:right="-108"/>
              <w:jc w:val="left"/>
            </w:pPr>
            <w:r>
              <w:t>2,840.8)</w:t>
            </w:r>
          </w:p>
        </w:tc>
        <w:tc>
          <w:tcPr>
            <w:tcW w:w="709" w:type="dxa"/>
            <w:tcBorders>
              <w:left w:val="single" w:sz="4" w:space="0" w:color="auto"/>
              <w:bottom w:val="double" w:sz="2" w:space="0" w:color="auto"/>
            </w:tcBorders>
            <w:shd w:val="clear" w:color="auto" w:fill="FFFFFF" w:themeFill="background1"/>
            <w:vAlign w:val="bottom"/>
          </w:tcPr>
          <w:p w14:paraId="15446091" w14:textId="77777777" w:rsidR="002F18B6" w:rsidRDefault="002F18B6" w:rsidP="002F18B6">
            <w:pPr>
              <w:pStyle w:val="TableText"/>
            </w:pPr>
            <w:r>
              <w:t>7,330</w:t>
            </w:r>
          </w:p>
        </w:tc>
        <w:tc>
          <w:tcPr>
            <w:tcW w:w="742" w:type="dxa"/>
            <w:tcBorders>
              <w:bottom w:val="double" w:sz="2" w:space="0" w:color="auto"/>
            </w:tcBorders>
            <w:shd w:val="clear" w:color="auto" w:fill="FFFFFF" w:themeFill="background1"/>
            <w:noWrap/>
            <w:vAlign w:val="bottom"/>
          </w:tcPr>
          <w:p w14:paraId="7B394695" w14:textId="77777777" w:rsidR="002F18B6" w:rsidRDefault="002F18B6" w:rsidP="002F18B6">
            <w:pPr>
              <w:pStyle w:val="TableText"/>
              <w:ind w:left="-108"/>
            </w:pPr>
            <w:r>
              <w:t>1,611.4</w:t>
            </w:r>
          </w:p>
        </w:tc>
        <w:tc>
          <w:tcPr>
            <w:tcW w:w="885" w:type="dxa"/>
            <w:tcBorders>
              <w:bottom w:val="double" w:sz="2" w:space="0" w:color="auto"/>
            </w:tcBorders>
            <w:shd w:val="clear" w:color="auto" w:fill="FFFFFF" w:themeFill="background1"/>
            <w:vAlign w:val="bottom"/>
          </w:tcPr>
          <w:p w14:paraId="5F55ACE6" w14:textId="77777777" w:rsidR="002F18B6" w:rsidRDefault="002F18B6" w:rsidP="002F18B6">
            <w:pPr>
              <w:pStyle w:val="TableText"/>
              <w:ind w:right="-40"/>
            </w:pPr>
            <w:r>
              <w:t>(1,586.1,</w:t>
            </w:r>
          </w:p>
        </w:tc>
        <w:tc>
          <w:tcPr>
            <w:tcW w:w="850" w:type="dxa"/>
            <w:tcBorders>
              <w:bottom w:val="double" w:sz="2" w:space="0" w:color="auto"/>
              <w:right w:val="single" w:sz="4" w:space="0" w:color="auto"/>
            </w:tcBorders>
            <w:shd w:val="clear" w:color="auto" w:fill="FFFFFF" w:themeFill="background1"/>
            <w:vAlign w:val="bottom"/>
          </w:tcPr>
          <w:p w14:paraId="74D6ED9C" w14:textId="77777777" w:rsidR="002F18B6" w:rsidRDefault="002F18B6" w:rsidP="002F18B6">
            <w:pPr>
              <w:pStyle w:val="TableText"/>
              <w:ind w:left="-34"/>
              <w:jc w:val="left"/>
            </w:pPr>
            <w:r>
              <w:t>1,637.2)</w:t>
            </w:r>
          </w:p>
        </w:tc>
        <w:tc>
          <w:tcPr>
            <w:tcW w:w="567" w:type="dxa"/>
            <w:tcBorders>
              <w:left w:val="single" w:sz="4" w:space="0" w:color="auto"/>
              <w:bottom w:val="double" w:sz="2" w:space="0" w:color="auto"/>
            </w:tcBorders>
            <w:shd w:val="clear" w:color="auto" w:fill="FFFFFF" w:themeFill="background1"/>
            <w:vAlign w:val="bottom"/>
          </w:tcPr>
          <w:p w14:paraId="746675C0" w14:textId="77777777" w:rsidR="002F18B6" w:rsidRDefault="002F18B6" w:rsidP="002F18B6">
            <w:pPr>
              <w:pStyle w:val="TableText"/>
              <w:rPr>
                <w:b/>
                <w:bCs/>
              </w:rPr>
            </w:pPr>
            <w:r>
              <w:rPr>
                <w:b/>
                <w:bCs/>
              </w:rPr>
              <w:t>1.70</w:t>
            </w:r>
          </w:p>
        </w:tc>
        <w:tc>
          <w:tcPr>
            <w:tcW w:w="641" w:type="dxa"/>
            <w:tcBorders>
              <w:bottom w:val="double" w:sz="2" w:space="0" w:color="auto"/>
            </w:tcBorders>
            <w:shd w:val="clear" w:color="auto" w:fill="FFFFFF" w:themeFill="background1"/>
            <w:vAlign w:val="bottom"/>
          </w:tcPr>
          <w:p w14:paraId="19C03F2A" w14:textId="77777777" w:rsidR="002F18B6" w:rsidRDefault="002F18B6" w:rsidP="002F18B6">
            <w:pPr>
              <w:pStyle w:val="TableText"/>
              <w:ind w:right="-40"/>
              <w:rPr>
                <w:b/>
                <w:bCs/>
              </w:rPr>
            </w:pPr>
            <w:r>
              <w:rPr>
                <w:b/>
                <w:bCs/>
              </w:rPr>
              <w:t>(1.64,</w:t>
            </w:r>
          </w:p>
        </w:tc>
        <w:tc>
          <w:tcPr>
            <w:tcW w:w="642" w:type="dxa"/>
            <w:tcBorders>
              <w:bottom w:val="double" w:sz="2" w:space="0" w:color="auto"/>
            </w:tcBorders>
            <w:shd w:val="clear" w:color="auto" w:fill="FFFFFF" w:themeFill="background1"/>
            <w:vAlign w:val="bottom"/>
          </w:tcPr>
          <w:p w14:paraId="7F43DDD5" w14:textId="77777777" w:rsidR="002F18B6" w:rsidRDefault="002F18B6" w:rsidP="002F18B6">
            <w:pPr>
              <w:pStyle w:val="TableText"/>
              <w:jc w:val="left"/>
              <w:rPr>
                <w:b/>
                <w:bCs/>
              </w:rPr>
            </w:pPr>
            <w:r>
              <w:rPr>
                <w:b/>
                <w:bCs/>
              </w:rPr>
              <w:t>1.77)</w:t>
            </w:r>
          </w:p>
        </w:tc>
        <w:tc>
          <w:tcPr>
            <w:tcW w:w="982" w:type="dxa"/>
            <w:tcBorders>
              <w:bottom w:val="double" w:sz="2" w:space="0" w:color="auto"/>
            </w:tcBorders>
            <w:shd w:val="clear" w:color="auto" w:fill="FFFFFF" w:themeFill="background1"/>
            <w:vAlign w:val="bottom"/>
          </w:tcPr>
          <w:p w14:paraId="69A241B1" w14:textId="77777777" w:rsidR="002F18B6" w:rsidRDefault="002F18B6" w:rsidP="002F18B6">
            <w:pPr>
              <w:pStyle w:val="TableText"/>
              <w:jc w:val="center"/>
            </w:pPr>
            <w:r>
              <w:t>1,131.7</w:t>
            </w:r>
          </w:p>
        </w:tc>
      </w:tr>
    </w:tbl>
    <w:p w14:paraId="0D54F979" w14:textId="416AD21E" w:rsidR="0040683C" w:rsidRPr="002F18B6" w:rsidRDefault="0040683C" w:rsidP="00CE135E">
      <w:pPr>
        <w:spacing w:before="20" w:line="240" w:lineRule="auto"/>
        <w:rPr>
          <w:rFonts w:ascii="Calibri" w:eastAsia="Times New Roman" w:hAnsi="Calibri" w:cs="Times New Roman"/>
          <w:sz w:val="16"/>
          <w:szCs w:val="20"/>
          <w:lang w:eastAsia="en-NZ"/>
        </w:rPr>
      </w:pPr>
      <w:r w:rsidRPr="002E4502">
        <w:rPr>
          <w:rStyle w:val="NoteChar"/>
        </w:rPr>
        <w:t>Source: NMDS</w:t>
      </w:r>
      <w:r w:rsidR="00330612" w:rsidRPr="002E4502">
        <w:rPr>
          <w:rStyle w:val="NoteChar"/>
        </w:rPr>
        <w:br/>
      </w:r>
      <w:r w:rsidR="002E4502">
        <w:rPr>
          <w:rStyle w:val="NoteChar"/>
        </w:rPr>
        <w:t xml:space="preserve">Note: </w:t>
      </w:r>
      <w:r w:rsidR="00330612" w:rsidRPr="002F18B6">
        <w:rPr>
          <w:rStyle w:val="NoteChar"/>
        </w:rPr>
        <w:t xml:space="preserve">Ratios in </w:t>
      </w:r>
      <w:r w:rsidR="00330612" w:rsidRPr="002F18B6">
        <w:rPr>
          <w:rStyle w:val="NoteChar"/>
          <w:b/>
        </w:rPr>
        <w:t xml:space="preserve">bold </w:t>
      </w:r>
      <w:r w:rsidR="00330612" w:rsidRPr="002F18B6">
        <w:rPr>
          <w:rStyle w:val="NoteChar"/>
        </w:rPr>
        <w:t>show that Māori rates were significantly different from non-Māori rates in the DHB.</w:t>
      </w:r>
    </w:p>
    <w:p w14:paraId="0FF351C7" w14:textId="53EEEB39" w:rsidR="002025FB" w:rsidRPr="006C3CD3" w:rsidRDefault="007913AE">
      <w:pPr>
        <w:rPr>
          <w:rFonts w:asciiTheme="majorHAnsi" w:eastAsiaTheme="majorEastAsia" w:hAnsiTheme="majorHAnsi" w:cstheme="majorBidi"/>
          <w:b/>
          <w:bCs/>
          <w:smallCaps/>
          <w:color w:val="76923C" w:themeColor="accent3" w:themeShade="BF"/>
          <w:sz w:val="26"/>
          <w:szCs w:val="26"/>
          <w:highlight w:val="yellow"/>
        </w:rPr>
      </w:pPr>
      <w:bookmarkStart w:id="181" w:name="_Toc408409264"/>
      <w:bookmarkStart w:id="182" w:name="_Toc408496028"/>
      <w:r w:rsidRPr="009B4A4A">
        <w:rPr>
          <w:lang w:eastAsia="en-NZ"/>
        </w:rPr>
        <w:t xml:space="preserve">On average, there were </w:t>
      </w:r>
      <w:r w:rsidR="002E4502">
        <w:rPr>
          <w:lang w:eastAsia="en-NZ"/>
        </w:rPr>
        <w:t>1,116</w:t>
      </w:r>
      <w:r w:rsidRPr="009B4A4A">
        <w:rPr>
          <w:lang w:eastAsia="en-NZ"/>
        </w:rPr>
        <w:t xml:space="preserve"> ambulatory care sensitive hospitalisations per year among Māori, at a rate </w:t>
      </w:r>
      <w:r>
        <w:rPr>
          <w:lang w:eastAsia="en-NZ"/>
        </w:rPr>
        <w:t>7</w:t>
      </w:r>
      <w:r w:rsidR="002F18B6">
        <w:rPr>
          <w:lang w:eastAsia="en-NZ"/>
        </w:rPr>
        <w:t>0</w:t>
      </w:r>
      <w:r w:rsidRPr="009B4A4A">
        <w:rPr>
          <w:lang w:eastAsia="en-NZ"/>
        </w:rPr>
        <w:t xml:space="preserve">% higher than the non-Māori rate, </w:t>
      </w:r>
      <w:r w:rsidR="002E4502">
        <w:rPr>
          <w:lang w:eastAsia="en-NZ"/>
        </w:rPr>
        <w:t>or</w:t>
      </w:r>
      <w:r w:rsidRPr="009B4A4A">
        <w:rPr>
          <w:lang w:eastAsia="en-NZ"/>
        </w:rPr>
        <w:t xml:space="preserve"> 1,</w:t>
      </w:r>
      <w:r w:rsidR="002F18B6">
        <w:rPr>
          <w:lang w:eastAsia="en-NZ"/>
        </w:rPr>
        <w:t>132</w:t>
      </w:r>
      <w:r w:rsidRPr="009B4A4A">
        <w:rPr>
          <w:lang w:eastAsia="en-NZ"/>
        </w:rPr>
        <w:t xml:space="preserve"> more admissions per 100,000.</w:t>
      </w:r>
    </w:p>
    <w:p w14:paraId="04950953" w14:textId="77777777" w:rsidR="0040683C" w:rsidRPr="00EE32F5" w:rsidRDefault="0040683C" w:rsidP="00023580">
      <w:pPr>
        <w:pStyle w:val="Heading2"/>
      </w:pPr>
      <w:bookmarkStart w:id="183" w:name="_Toc427579793"/>
      <w:r w:rsidRPr="00EE32F5">
        <w:lastRenderedPageBreak/>
        <w:t>Mortality</w:t>
      </w:r>
      <w:bookmarkEnd w:id="181"/>
      <w:bookmarkEnd w:id="182"/>
      <w:bookmarkEnd w:id="183"/>
    </w:p>
    <w:p w14:paraId="230A64CF" w14:textId="5A2B1253" w:rsidR="00817049" w:rsidRDefault="00817049" w:rsidP="00817049">
      <w:pPr>
        <w:pStyle w:val="Caption"/>
      </w:pPr>
      <w:bookmarkStart w:id="184" w:name="_Toc426482475"/>
      <w:r>
        <w:t xml:space="preserve">Table </w:t>
      </w:r>
      <w:fldSimple w:instr=" SEQ Table \* ARABIC ">
        <w:r w:rsidR="00951B09">
          <w:rPr>
            <w:noProof/>
          </w:rPr>
          <w:t>62</w:t>
        </w:r>
      </w:fldSimple>
      <w:r>
        <w:t xml:space="preserve">: Life expectancy at birth, Auckland Region, </w:t>
      </w:r>
      <w:r w:rsidR="00C17671">
        <w:t>2</w:t>
      </w:r>
      <w:r>
        <w:t>012–2014</w:t>
      </w:r>
      <w:bookmarkEnd w:id="184"/>
    </w:p>
    <w:tbl>
      <w:tblPr>
        <w:tblW w:w="7340" w:type="dxa"/>
        <w:tblLayout w:type="fixed"/>
        <w:tblLook w:val="04A0" w:firstRow="1" w:lastRow="0" w:firstColumn="1" w:lastColumn="0" w:noHBand="0" w:noVBand="1"/>
      </w:tblPr>
      <w:tblGrid>
        <w:gridCol w:w="817"/>
        <w:gridCol w:w="743"/>
        <w:gridCol w:w="850"/>
        <w:gridCol w:w="960"/>
        <w:gridCol w:w="710"/>
        <w:gridCol w:w="851"/>
        <w:gridCol w:w="990"/>
        <w:gridCol w:w="1419"/>
      </w:tblGrid>
      <w:tr w:rsidR="00817049" w:rsidRPr="00EE32F5" w14:paraId="1EC220ED" w14:textId="77777777" w:rsidTr="00B31F81">
        <w:trPr>
          <w:trHeight w:val="170"/>
        </w:trPr>
        <w:tc>
          <w:tcPr>
            <w:tcW w:w="817"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21180CA7" w14:textId="3BCC12D6" w:rsidR="00817049" w:rsidRDefault="00817049" w:rsidP="00B31F81">
            <w:pPr>
              <w:spacing w:after="0" w:line="240" w:lineRule="auto"/>
              <w:ind w:hanging="45"/>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32AA1B8A" w14:textId="716DD847" w:rsidR="00817049" w:rsidRDefault="00817049" w:rsidP="0081704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42EF51CD" w14:textId="1E0F1721" w:rsidR="00817049" w:rsidRDefault="00817049" w:rsidP="0081704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7222090D" w14:textId="49D69D9F" w:rsidR="00817049" w:rsidRDefault="00817049" w:rsidP="00817049">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817049" w:rsidRPr="00EE32F5" w14:paraId="6BDEE302" w14:textId="77777777" w:rsidTr="00B31F81">
        <w:trPr>
          <w:trHeight w:val="216"/>
        </w:trPr>
        <w:tc>
          <w:tcPr>
            <w:tcW w:w="817" w:type="dxa"/>
            <w:vMerge/>
            <w:tcBorders>
              <w:bottom w:val="single" w:sz="4" w:space="0" w:color="auto"/>
              <w:right w:val="single" w:sz="4" w:space="0" w:color="000000"/>
            </w:tcBorders>
            <w:shd w:val="clear" w:color="auto" w:fill="F2F2F2" w:themeFill="background1" w:themeFillShade="F2"/>
            <w:vAlign w:val="bottom"/>
            <w:hideMark/>
          </w:tcPr>
          <w:p w14:paraId="761700EC" w14:textId="605519CF" w:rsidR="00817049" w:rsidRPr="00EE32F5" w:rsidRDefault="00817049" w:rsidP="00817049">
            <w:pPr>
              <w:spacing w:after="0" w:line="240" w:lineRule="auto"/>
              <w:ind w:hanging="660"/>
              <w:jc w:val="right"/>
              <w:rPr>
                <w:rFonts w:eastAsia="Times New Roman" w:cs="Times New Roman"/>
                <w:sz w:val="19"/>
                <w:szCs w:val="19"/>
                <w:lang w:eastAsia="en-US"/>
              </w:rPr>
            </w:pP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5DDEA3A7" w14:textId="124D6529" w:rsidR="00817049" w:rsidRPr="00EE32F5" w:rsidRDefault="00817049" w:rsidP="0081704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w:t>
            </w:r>
            <w:r w:rsidR="00CF5DD2">
              <w:rPr>
                <w:rFonts w:eastAsia="Times New Roman" w:cs="Times New Roman"/>
                <w:sz w:val="19"/>
                <w:szCs w:val="19"/>
                <w:lang w:eastAsia="en-US"/>
              </w:rPr>
              <w:t xml:space="preserve">95% </w:t>
            </w:r>
            <w:r>
              <w:rPr>
                <w:rFonts w:eastAsia="Times New Roman" w:cs="Times New Roman"/>
                <w:sz w:val="19"/>
                <w:szCs w:val="19"/>
                <w:lang w:eastAsia="en-US"/>
              </w:rPr>
              <w:t>credible interval)</w:t>
            </w:r>
          </w:p>
        </w:tc>
        <w:tc>
          <w:tcPr>
            <w:tcW w:w="2551"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8C00B72" w14:textId="14414BED" w:rsidR="00817049" w:rsidRPr="00EE32F5" w:rsidRDefault="00817049" w:rsidP="0081704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w:t>
            </w:r>
            <w:r w:rsidR="00CF5DD2">
              <w:rPr>
                <w:rFonts w:eastAsia="Times New Roman" w:cs="Times New Roman"/>
                <w:sz w:val="19"/>
                <w:szCs w:val="19"/>
                <w:lang w:eastAsia="en-US"/>
              </w:rPr>
              <w:t xml:space="preserve">95% </w:t>
            </w:r>
            <w:r>
              <w:rPr>
                <w:rFonts w:eastAsia="Times New Roman" w:cs="Times New Roman"/>
                <w:sz w:val="19"/>
                <w:szCs w:val="19"/>
                <w:lang w:eastAsia="en-US"/>
              </w:rPr>
              <w:t>credible interval</w:t>
            </w:r>
            <w:r w:rsidR="00185FA6">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04632DC0" w14:textId="5324E79F" w:rsidR="00817049" w:rsidRPr="00EE32F5" w:rsidRDefault="00817049" w:rsidP="00817049">
            <w:pPr>
              <w:spacing w:after="0" w:line="240" w:lineRule="auto"/>
              <w:jc w:val="center"/>
              <w:rPr>
                <w:rFonts w:eastAsia="Times New Roman" w:cs="Times New Roman"/>
                <w:sz w:val="19"/>
                <w:szCs w:val="19"/>
                <w:lang w:eastAsia="en-US"/>
              </w:rPr>
            </w:pPr>
          </w:p>
        </w:tc>
      </w:tr>
      <w:tr w:rsidR="009748DB" w:rsidRPr="00EE32F5" w14:paraId="51CC03C5" w14:textId="77777777" w:rsidTr="00B31F81">
        <w:trPr>
          <w:trHeight w:val="245"/>
        </w:trPr>
        <w:tc>
          <w:tcPr>
            <w:tcW w:w="817" w:type="dxa"/>
            <w:tcBorders>
              <w:right w:val="single" w:sz="4" w:space="0" w:color="auto"/>
            </w:tcBorders>
            <w:shd w:val="clear" w:color="auto" w:fill="FFFFFF" w:themeFill="background1"/>
            <w:vAlign w:val="bottom"/>
            <w:hideMark/>
          </w:tcPr>
          <w:p w14:paraId="60B7AFC6" w14:textId="77777777" w:rsidR="009748DB" w:rsidRPr="00EE32F5" w:rsidRDefault="009748DB" w:rsidP="009748DB">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665E93E4" w14:textId="718BE1F5" w:rsidR="009748DB" w:rsidRPr="00817049" w:rsidRDefault="009748DB" w:rsidP="009748DB">
            <w:pPr>
              <w:pStyle w:val="TableText"/>
            </w:pPr>
            <w:r>
              <w:rPr>
                <w:szCs w:val="19"/>
              </w:rPr>
              <w:t>77.8</w:t>
            </w:r>
          </w:p>
        </w:tc>
        <w:tc>
          <w:tcPr>
            <w:tcW w:w="850" w:type="dxa"/>
            <w:shd w:val="clear" w:color="auto" w:fill="FFFFFF" w:themeFill="background1"/>
            <w:vAlign w:val="bottom"/>
          </w:tcPr>
          <w:p w14:paraId="555C8C7D" w14:textId="719A0352" w:rsidR="009748DB" w:rsidRPr="00817049" w:rsidRDefault="009748DB" w:rsidP="009748DB">
            <w:pPr>
              <w:pStyle w:val="TableText"/>
            </w:pPr>
            <w:r>
              <w:rPr>
                <w:szCs w:val="19"/>
              </w:rPr>
              <w:t>(77.1,</w:t>
            </w:r>
          </w:p>
        </w:tc>
        <w:tc>
          <w:tcPr>
            <w:tcW w:w="960" w:type="dxa"/>
            <w:tcBorders>
              <w:right w:val="single" w:sz="4" w:space="0" w:color="auto"/>
            </w:tcBorders>
            <w:shd w:val="clear" w:color="auto" w:fill="FFFFFF" w:themeFill="background1"/>
            <w:vAlign w:val="bottom"/>
          </w:tcPr>
          <w:p w14:paraId="5A866F26" w14:textId="3C7E4D5C" w:rsidR="009748DB" w:rsidRPr="00817049" w:rsidRDefault="009748DB" w:rsidP="009748DB">
            <w:pPr>
              <w:pStyle w:val="TableText"/>
              <w:jc w:val="left"/>
            </w:pPr>
            <w:r>
              <w:rPr>
                <w:szCs w:val="19"/>
              </w:rPr>
              <w:t>78.4)</w:t>
            </w:r>
          </w:p>
        </w:tc>
        <w:tc>
          <w:tcPr>
            <w:tcW w:w="710" w:type="dxa"/>
            <w:shd w:val="clear" w:color="auto" w:fill="FFFFFF" w:themeFill="background1"/>
            <w:vAlign w:val="bottom"/>
          </w:tcPr>
          <w:p w14:paraId="5A0C232F" w14:textId="06541083" w:rsidR="009748DB" w:rsidRPr="00817049" w:rsidRDefault="009748DB" w:rsidP="009748DB">
            <w:pPr>
              <w:pStyle w:val="TableText"/>
            </w:pPr>
            <w:r>
              <w:rPr>
                <w:szCs w:val="19"/>
              </w:rPr>
              <w:t>84.6</w:t>
            </w:r>
          </w:p>
        </w:tc>
        <w:tc>
          <w:tcPr>
            <w:tcW w:w="851" w:type="dxa"/>
            <w:shd w:val="clear" w:color="auto" w:fill="FFFFFF" w:themeFill="background1"/>
            <w:vAlign w:val="bottom"/>
          </w:tcPr>
          <w:p w14:paraId="1EAEAC40" w14:textId="05F79598" w:rsidR="009748DB" w:rsidRPr="00817049" w:rsidRDefault="009748DB" w:rsidP="009748DB">
            <w:pPr>
              <w:pStyle w:val="TableText"/>
            </w:pPr>
            <w:r>
              <w:rPr>
                <w:szCs w:val="19"/>
              </w:rPr>
              <w:t>(84.4,</w:t>
            </w:r>
          </w:p>
        </w:tc>
        <w:tc>
          <w:tcPr>
            <w:tcW w:w="990" w:type="dxa"/>
            <w:tcBorders>
              <w:right w:val="single" w:sz="4" w:space="0" w:color="auto"/>
            </w:tcBorders>
            <w:shd w:val="clear" w:color="auto" w:fill="FFFFFF" w:themeFill="background1"/>
            <w:vAlign w:val="bottom"/>
          </w:tcPr>
          <w:p w14:paraId="2E12D57D" w14:textId="60187B7D" w:rsidR="009748DB" w:rsidRPr="00817049" w:rsidRDefault="009748DB" w:rsidP="009748DB">
            <w:pPr>
              <w:pStyle w:val="TableText"/>
              <w:jc w:val="left"/>
            </w:pPr>
            <w:r>
              <w:rPr>
                <w:szCs w:val="19"/>
              </w:rPr>
              <w:t>84.8)</w:t>
            </w:r>
          </w:p>
        </w:tc>
        <w:tc>
          <w:tcPr>
            <w:tcW w:w="1419" w:type="dxa"/>
            <w:shd w:val="clear" w:color="auto" w:fill="FFFFFF" w:themeFill="background1"/>
            <w:vAlign w:val="bottom"/>
          </w:tcPr>
          <w:p w14:paraId="09A31E3F" w14:textId="01524BB2" w:rsidR="009748DB" w:rsidRPr="00817049" w:rsidRDefault="009748DB" w:rsidP="009748DB">
            <w:pPr>
              <w:pStyle w:val="TableText"/>
              <w:jc w:val="center"/>
            </w:pPr>
            <w:r>
              <w:rPr>
                <w:color w:val="000000"/>
                <w:szCs w:val="19"/>
              </w:rPr>
              <w:t>-6.8</w:t>
            </w:r>
          </w:p>
        </w:tc>
      </w:tr>
      <w:tr w:rsidR="009748DB" w:rsidRPr="00EE32F5" w14:paraId="703F5DBD" w14:textId="77777777" w:rsidTr="00B31F81">
        <w:trPr>
          <w:trHeight w:val="267"/>
        </w:trPr>
        <w:tc>
          <w:tcPr>
            <w:tcW w:w="817" w:type="dxa"/>
            <w:tcBorders>
              <w:bottom w:val="double" w:sz="2" w:space="0" w:color="auto"/>
              <w:right w:val="single" w:sz="4" w:space="0" w:color="auto"/>
            </w:tcBorders>
            <w:shd w:val="clear" w:color="auto" w:fill="FFFFFF" w:themeFill="background1"/>
            <w:vAlign w:val="bottom"/>
            <w:hideMark/>
          </w:tcPr>
          <w:p w14:paraId="6CA66661" w14:textId="73B35B6B" w:rsidR="009748DB" w:rsidRPr="00EE32F5" w:rsidRDefault="009748DB" w:rsidP="009748DB">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2" w:space="0" w:color="auto"/>
            </w:tcBorders>
            <w:shd w:val="clear" w:color="auto" w:fill="FFFFFF" w:themeFill="background1"/>
            <w:vAlign w:val="bottom"/>
          </w:tcPr>
          <w:p w14:paraId="4AB0CFA9" w14:textId="4960E714" w:rsidR="009748DB" w:rsidRPr="00817049" w:rsidRDefault="009748DB" w:rsidP="009748DB">
            <w:pPr>
              <w:pStyle w:val="TableText"/>
            </w:pPr>
            <w:r>
              <w:rPr>
                <w:szCs w:val="19"/>
              </w:rPr>
              <w:t>73.7</w:t>
            </w:r>
          </w:p>
        </w:tc>
        <w:tc>
          <w:tcPr>
            <w:tcW w:w="850" w:type="dxa"/>
            <w:tcBorders>
              <w:bottom w:val="double" w:sz="2" w:space="0" w:color="auto"/>
            </w:tcBorders>
            <w:shd w:val="clear" w:color="auto" w:fill="FFFFFF" w:themeFill="background1"/>
            <w:vAlign w:val="bottom"/>
          </w:tcPr>
          <w:p w14:paraId="7C1B5810" w14:textId="57D3C0D8" w:rsidR="009748DB" w:rsidRPr="00817049" w:rsidRDefault="009748DB" w:rsidP="009748DB">
            <w:pPr>
              <w:pStyle w:val="TableText"/>
            </w:pPr>
            <w:r>
              <w:rPr>
                <w:szCs w:val="19"/>
              </w:rPr>
              <w:t>(73.1,</w:t>
            </w:r>
          </w:p>
        </w:tc>
        <w:tc>
          <w:tcPr>
            <w:tcW w:w="960" w:type="dxa"/>
            <w:tcBorders>
              <w:bottom w:val="double" w:sz="2" w:space="0" w:color="auto"/>
              <w:right w:val="single" w:sz="4" w:space="0" w:color="auto"/>
            </w:tcBorders>
            <w:shd w:val="clear" w:color="auto" w:fill="FFFFFF" w:themeFill="background1"/>
            <w:vAlign w:val="bottom"/>
          </w:tcPr>
          <w:p w14:paraId="400E5D91" w14:textId="546AA3E7" w:rsidR="009748DB" w:rsidRPr="00817049" w:rsidRDefault="009748DB" w:rsidP="009748DB">
            <w:pPr>
              <w:pStyle w:val="TableText"/>
              <w:jc w:val="left"/>
            </w:pPr>
            <w:r>
              <w:rPr>
                <w:szCs w:val="19"/>
              </w:rPr>
              <w:t>74.4)</w:t>
            </w:r>
          </w:p>
        </w:tc>
        <w:tc>
          <w:tcPr>
            <w:tcW w:w="710" w:type="dxa"/>
            <w:tcBorders>
              <w:bottom w:val="double" w:sz="2" w:space="0" w:color="auto"/>
            </w:tcBorders>
            <w:shd w:val="clear" w:color="auto" w:fill="FFFFFF" w:themeFill="background1"/>
            <w:vAlign w:val="bottom"/>
          </w:tcPr>
          <w:p w14:paraId="5FDDB68A" w14:textId="12FFBCE2" w:rsidR="009748DB" w:rsidRPr="00817049" w:rsidRDefault="009748DB" w:rsidP="009748DB">
            <w:pPr>
              <w:pStyle w:val="TableText"/>
            </w:pPr>
            <w:r>
              <w:rPr>
                <w:szCs w:val="19"/>
              </w:rPr>
              <w:t>81.1</w:t>
            </w:r>
          </w:p>
        </w:tc>
        <w:tc>
          <w:tcPr>
            <w:tcW w:w="851" w:type="dxa"/>
            <w:tcBorders>
              <w:bottom w:val="double" w:sz="2" w:space="0" w:color="auto"/>
            </w:tcBorders>
            <w:shd w:val="clear" w:color="auto" w:fill="FFFFFF" w:themeFill="background1"/>
            <w:vAlign w:val="bottom"/>
          </w:tcPr>
          <w:p w14:paraId="57B0BA5B" w14:textId="0632A60A" w:rsidR="009748DB" w:rsidRPr="00817049" w:rsidRDefault="009748DB" w:rsidP="009748DB">
            <w:pPr>
              <w:pStyle w:val="TableText"/>
            </w:pPr>
            <w:r>
              <w:rPr>
                <w:szCs w:val="19"/>
              </w:rPr>
              <w:t>(81.0,</w:t>
            </w:r>
          </w:p>
        </w:tc>
        <w:tc>
          <w:tcPr>
            <w:tcW w:w="990" w:type="dxa"/>
            <w:tcBorders>
              <w:bottom w:val="double" w:sz="2" w:space="0" w:color="auto"/>
              <w:right w:val="single" w:sz="4" w:space="0" w:color="auto"/>
            </w:tcBorders>
            <w:shd w:val="clear" w:color="auto" w:fill="FFFFFF" w:themeFill="background1"/>
            <w:vAlign w:val="bottom"/>
          </w:tcPr>
          <w:p w14:paraId="31EA06F5" w14:textId="26464A8C" w:rsidR="009748DB" w:rsidRPr="00817049" w:rsidRDefault="009748DB" w:rsidP="009748DB">
            <w:pPr>
              <w:pStyle w:val="TableText"/>
              <w:jc w:val="left"/>
            </w:pPr>
            <w:r>
              <w:rPr>
                <w:szCs w:val="19"/>
              </w:rPr>
              <w:t>81.3)</w:t>
            </w:r>
          </w:p>
        </w:tc>
        <w:tc>
          <w:tcPr>
            <w:tcW w:w="1419" w:type="dxa"/>
            <w:tcBorders>
              <w:bottom w:val="double" w:sz="2" w:space="0" w:color="auto"/>
            </w:tcBorders>
            <w:shd w:val="clear" w:color="auto" w:fill="FFFFFF" w:themeFill="background1"/>
            <w:vAlign w:val="bottom"/>
          </w:tcPr>
          <w:p w14:paraId="2D92B53B" w14:textId="6FEA8FE5" w:rsidR="009748DB" w:rsidRPr="00817049" w:rsidRDefault="009748DB" w:rsidP="009748DB">
            <w:pPr>
              <w:pStyle w:val="TableText"/>
              <w:jc w:val="center"/>
            </w:pPr>
            <w:r>
              <w:rPr>
                <w:color w:val="000000"/>
                <w:szCs w:val="19"/>
              </w:rPr>
              <w:t>-7.4</w:t>
            </w:r>
          </w:p>
        </w:tc>
      </w:tr>
    </w:tbl>
    <w:p w14:paraId="1114F685" w14:textId="5DCC4093" w:rsidR="00817049" w:rsidRPr="00817049" w:rsidRDefault="00817049" w:rsidP="009748DB">
      <w:pPr>
        <w:pStyle w:val="Note"/>
        <w:rPr>
          <w:lang w:eastAsia="en-NZ"/>
        </w:rPr>
      </w:pPr>
      <w:r>
        <w:rPr>
          <w:lang w:eastAsia="en-NZ"/>
        </w:rPr>
        <w:t>Source: Statistics New Zealand Subnational Period Life Tables: 2012–14.</w:t>
      </w:r>
      <w:r>
        <w:rPr>
          <w:lang w:eastAsia="en-NZ"/>
        </w:rPr>
        <w:br/>
        <w:t>Note</w:t>
      </w:r>
      <w:r w:rsidR="00C17671">
        <w:rPr>
          <w:lang w:eastAsia="en-NZ"/>
        </w:rPr>
        <w:t>s</w:t>
      </w:r>
      <w:r>
        <w:rPr>
          <w:lang w:eastAsia="en-NZ"/>
        </w:rPr>
        <w:t>: This data is for the Auckland Region</w:t>
      </w:r>
      <w:r w:rsidR="00004331">
        <w:rPr>
          <w:lang w:eastAsia="en-NZ"/>
        </w:rPr>
        <w:t xml:space="preserve">, </w:t>
      </w:r>
      <w:r w:rsidR="003E464C">
        <w:rPr>
          <w:lang w:eastAsia="en-NZ"/>
        </w:rPr>
        <w:t>including</w:t>
      </w:r>
      <w:r w:rsidR="00004331">
        <w:rPr>
          <w:lang w:eastAsia="en-NZ"/>
        </w:rPr>
        <w:t xml:space="preserve"> residents of Auckland, Counties </w:t>
      </w:r>
      <w:proofErr w:type="spellStart"/>
      <w:r w:rsidR="00004331">
        <w:rPr>
          <w:lang w:eastAsia="en-NZ"/>
        </w:rPr>
        <w:t>Manukau</w:t>
      </w:r>
      <w:proofErr w:type="spellEnd"/>
      <w:r w:rsidR="00004331">
        <w:rPr>
          <w:lang w:eastAsia="en-NZ"/>
        </w:rPr>
        <w:t>, and Waitemata DHBs</w:t>
      </w:r>
      <w:r>
        <w:rPr>
          <w:lang w:eastAsia="en-NZ"/>
        </w:rPr>
        <w:t xml:space="preserve">. A map of Regional Council boundaries can be found </w:t>
      </w:r>
      <w:hyperlink r:id="rId41" w:history="1">
        <w:r w:rsidRPr="00817049">
          <w:rPr>
            <w:rStyle w:val="Hyperlink"/>
            <w:lang w:eastAsia="en-NZ"/>
          </w:rPr>
          <w:t>here</w:t>
        </w:r>
      </w:hyperlink>
      <w:r>
        <w:rPr>
          <w:lang w:eastAsia="en-NZ"/>
        </w:rPr>
        <w:t>.</w:t>
      </w:r>
      <w:r w:rsidR="009748DB">
        <w:rPr>
          <w:lang w:eastAsia="en-NZ"/>
        </w:rPr>
        <w:t xml:space="preserve"> The credible interval is the 2</w:t>
      </w:r>
      <w:r w:rsidR="00C02DB9">
        <w:rPr>
          <w:lang w:eastAsia="en-NZ"/>
        </w:rPr>
        <w:t>.</w:t>
      </w:r>
      <w:r w:rsidR="009748DB">
        <w:rPr>
          <w:lang w:eastAsia="en-NZ"/>
        </w:rPr>
        <w:t>5</w:t>
      </w:r>
      <w:r w:rsidR="009748DB" w:rsidRPr="009748DB">
        <w:rPr>
          <w:vertAlign w:val="superscript"/>
          <w:lang w:eastAsia="en-NZ"/>
        </w:rPr>
        <w:t>th</w:t>
      </w:r>
      <w:r w:rsidR="00C02DB9">
        <w:rPr>
          <w:lang w:eastAsia="en-NZ"/>
        </w:rPr>
        <w:t xml:space="preserve"> percentile and the 97</w:t>
      </w:r>
      <w:r w:rsidR="009748DB">
        <w:rPr>
          <w:lang w:eastAsia="en-NZ"/>
        </w:rPr>
        <w:t>.5</w:t>
      </w:r>
      <w:r w:rsidR="009748DB" w:rsidRPr="009748DB">
        <w:rPr>
          <w:vertAlign w:val="superscript"/>
          <w:lang w:eastAsia="en-NZ"/>
        </w:rPr>
        <w:t>th</w:t>
      </w:r>
      <w:r w:rsidR="009748DB">
        <w:rPr>
          <w:lang w:eastAsia="en-NZ"/>
        </w:rPr>
        <w:t xml:space="preserve"> percentile, the years of</w:t>
      </w:r>
      <w:r w:rsidR="000328E1">
        <w:rPr>
          <w:lang w:eastAsia="en-NZ"/>
        </w:rPr>
        <w:t xml:space="preserve"> expected</w:t>
      </w:r>
      <w:r w:rsidR="009748DB">
        <w:rPr>
          <w:lang w:eastAsia="en-NZ"/>
        </w:rPr>
        <w:t xml:space="preserve"> life at birth is the 50</w:t>
      </w:r>
      <w:r w:rsidR="009748DB" w:rsidRPr="009748DB">
        <w:rPr>
          <w:vertAlign w:val="superscript"/>
          <w:lang w:eastAsia="en-NZ"/>
        </w:rPr>
        <w:t>th</w:t>
      </w:r>
      <w:r w:rsidR="009748DB">
        <w:rPr>
          <w:lang w:eastAsia="en-NZ"/>
        </w:rPr>
        <w:t xml:space="preserve"> percentile.</w:t>
      </w:r>
      <w:r w:rsidR="003E464C">
        <w:rPr>
          <w:lang w:eastAsia="en-NZ"/>
        </w:rPr>
        <w:t xml:space="preserve"> </w:t>
      </w:r>
      <w:r w:rsidR="00CF5DD2">
        <w:rPr>
          <w:lang w:eastAsia="en-NZ"/>
        </w:rPr>
        <w:t xml:space="preserve">Further information on the </w:t>
      </w:r>
      <w:r w:rsidR="00C17671">
        <w:rPr>
          <w:lang w:eastAsia="en-NZ"/>
        </w:rPr>
        <w:t xml:space="preserve">regional life tables and </w:t>
      </w:r>
      <w:r w:rsidR="00CF5DD2">
        <w:rPr>
          <w:lang w:eastAsia="en-NZ"/>
        </w:rPr>
        <w:t xml:space="preserve">methods can be found </w:t>
      </w:r>
      <w:hyperlink r:id="rId42" w:history="1">
        <w:r w:rsidR="00CF5DD2" w:rsidRPr="00C17671">
          <w:rPr>
            <w:rStyle w:val="Hyperlink"/>
            <w:lang w:eastAsia="en-NZ"/>
          </w:rPr>
          <w:t>here</w:t>
        </w:r>
      </w:hyperlink>
      <w:r w:rsidR="00CF5DD2">
        <w:rPr>
          <w:lang w:eastAsia="en-NZ"/>
        </w:rPr>
        <w:t>.</w:t>
      </w:r>
    </w:p>
    <w:p w14:paraId="173BC512" w14:textId="3CEA9071" w:rsidR="00817049" w:rsidRPr="00817049" w:rsidRDefault="009748DB" w:rsidP="00C17671">
      <w:pPr>
        <w:rPr>
          <w:lang w:eastAsia="en-NZ"/>
        </w:rPr>
      </w:pPr>
      <w:r>
        <w:rPr>
          <w:lang w:eastAsia="en-NZ"/>
        </w:rPr>
        <w:t xml:space="preserve">Life expectancy at birth is a summary measure of </w:t>
      </w:r>
      <w:r w:rsidR="007F3EFB">
        <w:rPr>
          <w:lang w:eastAsia="en-NZ"/>
        </w:rPr>
        <w:t xml:space="preserve">age-specific </w:t>
      </w:r>
      <w:r>
        <w:rPr>
          <w:lang w:eastAsia="en-NZ"/>
        </w:rPr>
        <w:t>mortality rates</w:t>
      </w:r>
      <w:r w:rsidR="007F3EFB">
        <w:rPr>
          <w:lang w:eastAsia="en-NZ"/>
        </w:rPr>
        <w:t xml:space="preserve"> d</w:t>
      </w:r>
      <w:r>
        <w:rPr>
          <w:lang w:eastAsia="en-NZ"/>
        </w:rPr>
        <w:t xml:space="preserve">uring a specific period. </w:t>
      </w:r>
      <w:r w:rsidR="00161B7B">
        <w:rPr>
          <w:lang w:eastAsia="en-NZ"/>
        </w:rPr>
        <w:t>During</w:t>
      </w:r>
      <w:r>
        <w:rPr>
          <w:lang w:eastAsia="en-NZ"/>
        </w:rPr>
        <w:t xml:space="preserve"> 2012–2014, among residents of the Auckland Region, life expectancy at birth was 77.8 years</w:t>
      </w:r>
      <w:r w:rsidR="00C17671">
        <w:rPr>
          <w:lang w:eastAsia="en-NZ"/>
        </w:rPr>
        <w:t xml:space="preserve"> for </w:t>
      </w:r>
      <w:r w:rsidR="009E0478">
        <w:rPr>
          <w:lang w:eastAsia="en-NZ"/>
        </w:rPr>
        <w:t>Māori</w:t>
      </w:r>
      <w:r w:rsidR="00C17671">
        <w:rPr>
          <w:lang w:eastAsia="en-NZ"/>
        </w:rPr>
        <w:t xml:space="preserve"> females, </w:t>
      </w:r>
      <w:r>
        <w:rPr>
          <w:lang w:eastAsia="en-NZ"/>
        </w:rPr>
        <w:t>6.8</w:t>
      </w:r>
      <w:r w:rsidR="00C17671">
        <w:rPr>
          <w:lang w:eastAsia="en-NZ"/>
        </w:rPr>
        <w:t xml:space="preserve"> years lower than </w:t>
      </w:r>
      <w:r w:rsidR="000328E1">
        <w:rPr>
          <w:lang w:eastAsia="en-NZ"/>
        </w:rPr>
        <w:t>for</w:t>
      </w:r>
      <w:r>
        <w:rPr>
          <w:lang w:eastAsia="en-NZ"/>
        </w:rPr>
        <w:t xml:space="preserve"> </w:t>
      </w:r>
      <w:r w:rsidR="00C17671">
        <w:rPr>
          <w:lang w:eastAsia="en-NZ"/>
        </w:rPr>
        <w:t>non-</w:t>
      </w:r>
      <w:r w:rsidR="009E0478">
        <w:rPr>
          <w:lang w:eastAsia="en-NZ"/>
        </w:rPr>
        <w:t>Māori</w:t>
      </w:r>
      <w:r w:rsidR="00C17671">
        <w:rPr>
          <w:lang w:eastAsia="en-NZ"/>
        </w:rPr>
        <w:t xml:space="preserve"> females (84.</w:t>
      </w:r>
      <w:r>
        <w:rPr>
          <w:lang w:eastAsia="en-NZ"/>
        </w:rPr>
        <w:t>6</w:t>
      </w:r>
      <w:r w:rsidR="00C17671">
        <w:rPr>
          <w:lang w:eastAsia="en-NZ"/>
        </w:rPr>
        <w:t xml:space="preserve"> years)</w:t>
      </w:r>
      <w:r>
        <w:rPr>
          <w:lang w:eastAsia="en-NZ"/>
        </w:rPr>
        <w:t>.</w:t>
      </w:r>
      <w:r w:rsidR="00C17671">
        <w:rPr>
          <w:lang w:eastAsia="en-NZ"/>
        </w:rPr>
        <w:t xml:space="preserve"> For </w:t>
      </w:r>
      <w:r w:rsidR="009E0478">
        <w:rPr>
          <w:lang w:eastAsia="en-NZ"/>
        </w:rPr>
        <w:t>Māori</w:t>
      </w:r>
      <w:r w:rsidR="00C17671">
        <w:rPr>
          <w:lang w:eastAsia="en-NZ"/>
        </w:rPr>
        <w:t xml:space="preserve"> males, life expectancy was 73.</w:t>
      </w:r>
      <w:r>
        <w:rPr>
          <w:lang w:eastAsia="en-NZ"/>
        </w:rPr>
        <w:t>7</w:t>
      </w:r>
      <w:r w:rsidR="00C17671">
        <w:rPr>
          <w:lang w:eastAsia="en-NZ"/>
        </w:rPr>
        <w:t xml:space="preserve"> years, 7.</w:t>
      </w:r>
      <w:r>
        <w:rPr>
          <w:lang w:eastAsia="en-NZ"/>
        </w:rPr>
        <w:t>4</w:t>
      </w:r>
      <w:r w:rsidR="00C17671">
        <w:rPr>
          <w:lang w:eastAsia="en-NZ"/>
        </w:rPr>
        <w:t xml:space="preserve"> years lower than </w:t>
      </w:r>
      <w:r>
        <w:rPr>
          <w:lang w:eastAsia="en-NZ"/>
        </w:rPr>
        <w:t>that of</w:t>
      </w:r>
      <w:r w:rsidR="00C17671">
        <w:rPr>
          <w:lang w:eastAsia="en-NZ"/>
        </w:rPr>
        <w:t xml:space="preserve"> non-</w:t>
      </w:r>
      <w:r w:rsidR="009E0478">
        <w:rPr>
          <w:lang w:eastAsia="en-NZ"/>
        </w:rPr>
        <w:t>Māori</w:t>
      </w:r>
      <w:r w:rsidR="00C17671">
        <w:rPr>
          <w:lang w:eastAsia="en-NZ"/>
        </w:rPr>
        <w:t xml:space="preserve"> males (81.</w:t>
      </w:r>
      <w:r>
        <w:rPr>
          <w:lang w:eastAsia="en-NZ"/>
        </w:rPr>
        <w:t>1</w:t>
      </w:r>
      <w:r w:rsidR="00C17671">
        <w:rPr>
          <w:lang w:eastAsia="en-NZ"/>
        </w:rPr>
        <w:t xml:space="preserve"> years).</w:t>
      </w:r>
    </w:p>
    <w:p w14:paraId="64937A4F" w14:textId="77777777" w:rsidR="00CB3761" w:rsidRPr="00EE32F5" w:rsidRDefault="005B2E00" w:rsidP="00B22022">
      <w:pPr>
        <w:pStyle w:val="Caption"/>
      </w:pPr>
      <w:bookmarkStart w:id="185" w:name="_Toc426482476"/>
      <w:r w:rsidRPr="00EE32F5">
        <w:t xml:space="preserve">Table </w:t>
      </w:r>
      <w:r w:rsidR="00147580" w:rsidRPr="00EE32F5">
        <w:fldChar w:fldCharType="begin"/>
      </w:r>
      <w:r w:rsidR="00D90741" w:rsidRPr="00EE32F5">
        <w:instrText xml:space="preserve"> SEQ Table \* ARABIC </w:instrText>
      </w:r>
      <w:r w:rsidR="00147580" w:rsidRPr="00EE32F5">
        <w:fldChar w:fldCharType="separate"/>
      </w:r>
      <w:r w:rsidR="00951B09">
        <w:rPr>
          <w:noProof/>
        </w:rPr>
        <w:t>63</w:t>
      </w:r>
      <w:r w:rsidR="00147580" w:rsidRPr="00EE32F5">
        <w:rPr>
          <w:noProof/>
        </w:rPr>
        <w:fldChar w:fldCharType="end"/>
      </w:r>
      <w:r w:rsidRPr="00EE32F5">
        <w:t xml:space="preserve">: All-cause deaths, all ages, </w:t>
      </w:r>
      <w:r w:rsidR="006C3CD3" w:rsidRPr="00EE32F5">
        <w:t>Auckland</w:t>
      </w:r>
      <w:r w:rsidRPr="00EE32F5">
        <w:t xml:space="preserve"> DHB, </w:t>
      </w:r>
      <w:r w:rsidR="008C3753" w:rsidRPr="00EE32F5">
        <w:t>2008–20</w:t>
      </w:r>
      <w:r w:rsidR="00CB3761" w:rsidRPr="00EE32F5">
        <w:t>12</w:t>
      </w:r>
      <w:bookmarkEnd w:id="185"/>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EE32F5" w14:paraId="6344DB8A"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8C81BA5" w14:textId="77777777" w:rsidR="005A0FF7" w:rsidRPr="00EE32F5" w:rsidRDefault="005A0FF7" w:rsidP="005A0FF7">
            <w:pPr>
              <w:spacing w:after="0" w:line="240" w:lineRule="auto"/>
              <w:ind w:left="-377" w:firstLine="33"/>
              <w:jc w:val="right"/>
              <w:rPr>
                <w:rFonts w:eastAsia="Times New Roman" w:cs="Times New Roman"/>
                <w:b/>
                <w:sz w:val="19"/>
                <w:szCs w:val="19"/>
                <w:lang w:eastAsia="en-US"/>
              </w:rPr>
            </w:pPr>
            <w:r w:rsidRPr="00EE32F5">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D92E7A" w14:textId="77777777" w:rsidR="005A0FF7" w:rsidRPr="00EE32F5" w:rsidRDefault="005A0FF7" w:rsidP="005A0FF7">
            <w:pPr>
              <w:spacing w:after="0" w:line="240" w:lineRule="auto"/>
              <w:jc w:val="center"/>
              <w:rPr>
                <w:rFonts w:eastAsia="Times New Roman" w:cs="Times New Roman"/>
                <w:b/>
                <w:sz w:val="19"/>
                <w:szCs w:val="19"/>
                <w:lang w:eastAsia="en-US"/>
              </w:rPr>
            </w:pPr>
            <w:r w:rsidRPr="00EE32F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D8FE99" w14:textId="77777777" w:rsidR="005A0FF7" w:rsidRPr="00EE32F5" w:rsidRDefault="005A0FF7" w:rsidP="005A0FF7">
            <w:pPr>
              <w:spacing w:after="0" w:line="240" w:lineRule="auto"/>
              <w:jc w:val="center"/>
              <w:rPr>
                <w:rFonts w:eastAsia="Times New Roman" w:cs="Times New Roman"/>
                <w:b/>
                <w:sz w:val="19"/>
                <w:szCs w:val="19"/>
                <w:lang w:eastAsia="en-US"/>
              </w:rPr>
            </w:pPr>
            <w:r w:rsidRPr="00EE32F5">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24AC0C39" w14:textId="77777777" w:rsidR="005A0FF7" w:rsidRPr="00EE32F5" w:rsidRDefault="005A0FF7" w:rsidP="005A0FF7">
            <w:pPr>
              <w:spacing w:after="0" w:line="240" w:lineRule="auto"/>
              <w:ind w:right="34"/>
              <w:jc w:val="center"/>
              <w:rPr>
                <w:rFonts w:eastAsia="Times New Roman" w:cs="Times New Roman"/>
                <w:sz w:val="19"/>
                <w:szCs w:val="19"/>
                <w:lang w:eastAsia="en-US"/>
              </w:rPr>
            </w:pPr>
            <w:r w:rsidRPr="00EE32F5">
              <w:rPr>
                <w:rFonts w:eastAsia="Times New Roman" w:cs="Times New Roman"/>
                <w:sz w:val="19"/>
                <w:szCs w:val="19"/>
                <w:lang w:eastAsia="en-US"/>
              </w:rPr>
              <w:t xml:space="preserve">Māori/non-Māori </w:t>
            </w:r>
          </w:p>
          <w:p w14:paraId="775DBBF9" w14:textId="77777777" w:rsidR="005A0FF7" w:rsidRPr="00EE32F5" w:rsidRDefault="005A0FF7" w:rsidP="005A0FF7">
            <w:pPr>
              <w:spacing w:after="0" w:line="240" w:lineRule="auto"/>
              <w:ind w:right="34"/>
              <w:jc w:val="center"/>
              <w:rPr>
                <w:rFonts w:eastAsia="Times New Roman" w:cs="Times New Roman"/>
                <w:sz w:val="19"/>
                <w:szCs w:val="19"/>
                <w:lang w:eastAsia="en-US"/>
              </w:rPr>
            </w:pPr>
            <w:r w:rsidRPr="00EE32F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201346B" w14:textId="77777777" w:rsidR="005A0FF7" w:rsidRPr="00EE32F5" w:rsidRDefault="005A0FF7" w:rsidP="00536A5A">
            <w:pPr>
              <w:spacing w:after="0" w:line="240" w:lineRule="auto"/>
              <w:ind w:left="-176" w:right="-124"/>
              <w:jc w:val="center"/>
              <w:rPr>
                <w:rFonts w:eastAsia="Times New Roman" w:cs="Times New Roman"/>
                <w:sz w:val="19"/>
                <w:szCs w:val="19"/>
                <w:lang w:eastAsia="en-US"/>
              </w:rPr>
            </w:pPr>
            <w:r w:rsidRPr="00EE32F5">
              <w:rPr>
                <w:rFonts w:eastAsia="Times New Roman" w:cs="Times New Roman"/>
                <w:sz w:val="19"/>
                <w:szCs w:val="19"/>
                <w:lang w:eastAsia="en-US"/>
              </w:rPr>
              <w:t>Rate difference</w:t>
            </w:r>
          </w:p>
        </w:tc>
      </w:tr>
      <w:tr w:rsidR="005A0FF7" w:rsidRPr="00EE32F5" w14:paraId="781CD8AE"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A721D6" w14:textId="77777777" w:rsidR="005A0FF7" w:rsidRPr="00EE32F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DC9ED61" w14:textId="77777777" w:rsidR="005A0FF7" w:rsidRPr="00EE32F5" w:rsidRDefault="005A0FF7" w:rsidP="005A0FF7">
            <w:pPr>
              <w:spacing w:after="0" w:line="240" w:lineRule="auto"/>
              <w:ind w:left="-96" w:right="-108"/>
              <w:jc w:val="center"/>
              <w:rPr>
                <w:rFonts w:eastAsia="Times New Roman" w:cs="Times New Roman"/>
                <w:sz w:val="19"/>
                <w:szCs w:val="19"/>
                <w:lang w:eastAsia="en-US"/>
              </w:rPr>
            </w:pPr>
            <w:r w:rsidRPr="00EE32F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A46586" w14:textId="77777777" w:rsidR="005A0FF7" w:rsidRPr="00EE32F5" w:rsidRDefault="005A0FF7" w:rsidP="005A0FF7">
            <w:pPr>
              <w:spacing w:after="0" w:line="240" w:lineRule="auto"/>
              <w:ind w:right="-108"/>
              <w:jc w:val="center"/>
              <w:rPr>
                <w:rFonts w:eastAsia="Times New Roman" w:cs="Times New Roman"/>
                <w:sz w:val="19"/>
                <w:szCs w:val="19"/>
                <w:lang w:eastAsia="en-US"/>
              </w:rPr>
            </w:pPr>
            <w:r w:rsidRPr="00EE32F5">
              <w:rPr>
                <w:rFonts w:eastAsia="Times New Roman" w:cs="Times New Roman"/>
                <w:sz w:val="19"/>
                <w:szCs w:val="19"/>
                <w:lang w:eastAsia="en-US"/>
              </w:rPr>
              <w:t xml:space="preserve">Age-standardised </w:t>
            </w:r>
            <w:r w:rsidRPr="00EE32F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BD7A3DD" w14:textId="77777777" w:rsidR="005A0FF7" w:rsidRPr="00EE32F5" w:rsidRDefault="005A0FF7" w:rsidP="005A0FF7">
            <w:pPr>
              <w:spacing w:after="0" w:line="240" w:lineRule="auto"/>
              <w:ind w:left="-108" w:right="-108"/>
              <w:jc w:val="center"/>
              <w:rPr>
                <w:rFonts w:eastAsia="Times New Roman" w:cs="Times New Roman"/>
                <w:sz w:val="19"/>
                <w:szCs w:val="19"/>
                <w:lang w:eastAsia="en-US"/>
              </w:rPr>
            </w:pPr>
            <w:r w:rsidRPr="00EE32F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AB63B7D" w14:textId="77777777" w:rsidR="005A0FF7" w:rsidRPr="00EE32F5" w:rsidRDefault="005A0FF7" w:rsidP="005A0FF7">
            <w:pPr>
              <w:spacing w:after="0" w:line="240" w:lineRule="auto"/>
              <w:ind w:right="-108"/>
              <w:jc w:val="center"/>
              <w:rPr>
                <w:rFonts w:eastAsia="Times New Roman" w:cs="Times New Roman"/>
                <w:sz w:val="19"/>
                <w:szCs w:val="19"/>
                <w:lang w:eastAsia="en-US"/>
              </w:rPr>
            </w:pPr>
            <w:r w:rsidRPr="00EE32F5">
              <w:rPr>
                <w:rFonts w:eastAsia="Times New Roman" w:cs="Times New Roman"/>
                <w:sz w:val="19"/>
                <w:szCs w:val="19"/>
                <w:lang w:eastAsia="en-US"/>
              </w:rPr>
              <w:t xml:space="preserve">Age-standardised </w:t>
            </w:r>
            <w:r w:rsidRPr="00EE32F5">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2C14FAF6" w14:textId="77777777" w:rsidR="005A0FF7" w:rsidRPr="00EE32F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BEC6CF5" w14:textId="77777777" w:rsidR="005A0FF7" w:rsidRPr="00EE32F5" w:rsidRDefault="005A0FF7" w:rsidP="005A0FF7">
            <w:pPr>
              <w:spacing w:after="0" w:line="240" w:lineRule="auto"/>
              <w:jc w:val="center"/>
              <w:rPr>
                <w:rFonts w:eastAsia="Times New Roman" w:cs="Times New Roman"/>
                <w:sz w:val="19"/>
                <w:szCs w:val="19"/>
                <w:lang w:eastAsia="en-US"/>
              </w:rPr>
            </w:pPr>
          </w:p>
        </w:tc>
      </w:tr>
      <w:tr w:rsidR="00EE32F5" w:rsidRPr="00EE32F5" w14:paraId="609F55E3" w14:textId="77777777" w:rsidTr="001D4CAA">
        <w:trPr>
          <w:trHeight w:val="245"/>
        </w:trPr>
        <w:tc>
          <w:tcPr>
            <w:tcW w:w="675" w:type="dxa"/>
            <w:tcBorders>
              <w:top w:val="nil"/>
              <w:right w:val="single" w:sz="4" w:space="0" w:color="auto"/>
            </w:tcBorders>
            <w:shd w:val="clear" w:color="auto" w:fill="FFFFFF" w:themeFill="background1"/>
            <w:vAlign w:val="bottom"/>
            <w:hideMark/>
          </w:tcPr>
          <w:p w14:paraId="05B177B6" w14:textId="77777777" w:rsidR="00EE32F5" w:rsidRPr="00EE32F5" w:rsidRDefault="00EE32F5" w:rsidP="005A0FF7">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44A3532" w14:textId="77777777" w:rsidR="00EE32F5" w:rsidRPr="00EE32F5" w:rsidRDefault="00EE32F5" w:rsidP="00EE32F5">
            <w:pPr>
              <w:pStyle w:val="TableText"/>
              <w:rPr>
                <w:lang w:eastAsia="en-US"/>
              </w:rPr>
            </w:pPr>
            <w:r w:rsidRPr="00EE32F5">
              <w:t>70</w:t>
            </w:r>
          </w:p>
        </w:tc>
        <w:tc>
          <w:tcPr>
            <w:tcW w:w="743" w:type="dxa"/>
            <w:tcBorders>
              <w:top w:val="single" w:sz="4" w:space="0" w:color="000000"/>
            </w:tcBorders>
            <w:shd w:val="clear" w:color="auto" w:fill="FFFFFF" w:themeFill="background1"/>
            <w:vAlign w:val="bottom"/>
          </w:tcPr>
          <w:p w14:paraId="2DE77BDB" w14:textId="77777777" w:rsidR="00EE32F5" w:rsidRPr="00EE32F5" w:rsidRDefault="00EE32F5" w:rsidP="00EE32F5">
            <w:pPr>
              <w:pStyle w:val="TableText"/>
              <w:rPr>
                <w:lang w:eastAsia="en-US"/>
              </w:rPr>
            </w:pPr>
            <w:r w:rsidRPr="00EE32F5">
              <w:t>293.3</w:t>
            </w:r>
          </w:p>
        </w:tc>
        <w:tc>
          <w:tcPr>
            <w:tcW w:w="850" w:type="dxa"/>
            <w:tcBorders>
              <w:top w:val="single" w:sz="4" w:space="0" w:color="000000"/>
            </w:tcBorders>
            <w:shd w:val="clear" w:color="auto" w:fill="FFFFFF" w:themeFill="background1"/>
            <w:vAlign w:val="bottom"/>
          </w:tcPr>
          <w:p w14:paraId="24875F58" w14:textId="77777777" w:rsidR="00EE32F5" w:rsidRPr="00EE32F5" w:rsidRDefault="00EE32F5" w:rsidP="00EE32F5">
            <w:pPr>
              <w:pStyle w:val="TableText"/>
              <w:ind w:right="-74"/>
              <w:rPr>
                <w:lang w:eastAsia="en-US"/>
              </w:rPr>
            </w:pPr>
            <w:r w:rsidRPr="00EE32F5">
              <w:t>(271.8,</w:t>
            </w:r>
          </w:p>
        </w:tc>
        <w:tc>
          <w:tcPr>
            <w:tcW w:w="817" w:type="dxa"/>
            <w:tcBorders>
              <w:top w:val="single" w:sz="4" w:space="0" w:color="000000"/>
              <w:right w:val="single" w:sz="4" w:space="0" w:color="auto"/>
            </w:tcBorders>
            <w:shd w:val="clear" w:color="auto" w:fill="FFFFFF" w:themeFill="background1"/>
            <w:vAlign w:val="bottom"/>
          </w:tcPr>
          <w:p w14:paraId="78618430" w14:textId="77777777" w:rsidR="00EE32F5" w:rsidRPr="00EE32F5" w:rsidRDefault="00EE32F5" w:rsidP="00EE32F5">
            <w:pPr>
              <w:pStyle w:val="TableText"/>
              <w:jc w:val="left"/>
              <w:rPr>
                <w:lang w:eastAsia="en-US"/>
              </w:rPr>
            </w:pPr>
            <w:r w:rsidRPr="00EE32F5">
              <w:t>316.5)</w:t>
            </w:r>
          </w:p>
        </w:tc>
        <w:tc>
          <w:tcPr>
            <w:tcW w:w="709" w:type="dxa"/>
            <w:tcBorders>
              <w:top w:val="single" w:sz="4" w:space="0" w:color="000000"/>
              <w:left w:val="single" w:sz="4" w:space="0" w:color="auto"/>
            </w:tcBorders>
            <w:shd w:val="clear" w:color="auto" w:fill="FFFFFF" w:themeFill="background1"/>
            <w:vAlign w:val="bottom"/>
          </w:tcPr>
          <w:p w14:paraId="501921BE" w14:textId="77777777" w:rsidR="00EE32F5" w:rsidRPr="00EE32F5" w:rsidRDefault="00EE32F5" w:rsidP="00EE32F5">
            <w:pPr>
              <w:pStyle w:val="TableText"/>
              <w:rPr>
                <w:lang w:eastAsia="en-US"/>
              </w:rPr>
            </w:pPr>
            <w:r w:rsidRPr="00EE32F5">
              <w:t>1,203</w:t>
            </w:r>
          </w:p>
        </w:tc>
        <w:tc>
          <w:tcPr>
            <w:tcW w:w="708" w:type="dxa"/>
            <w:tcBorders>
              <w:top w:val="single" w:sz="4" w:space="0" w:color="000000"/>
            </w:tcBorders>
            <w:shd w:val="clear" w:color="auto" w:fill="FFFFFF" w:themeFill="background1"/>
            <w:vAlign w:val="bottom"/>
          </w:tcPr>
          <w:p w14:paraId="6F305D0C" w14:textId="77777777" w:rsidR="00EE32F5" w:rsidRPr="00EE32F5" w:rsidRDefault="00EE32F5" w:rsidP="00EE32F5">
            <w:pPr>
              <w:pStyle w:val="TableText"/>
              <w:rPr>
                <w:lang w:eastAsia="en-US"/>
              </w:rPr>
            </w:pPr>
            <w:r w:rsidRPr="00EE32F5">
              <w:t>139.9</w:t>
            </w:r>
          </w:p>
        </w:tc>
        <w:tc>
          <w:tcPr>
            <w:tcW w:w="851" w:type="dxa"/>
            <w:tcBorders>
              <w:top w:val="single" w:sz="4" w:space="0" w:color="000000"/>
            </w:tcBorders>
            <w:shd w:val="clear" w:color="auto" w:fill="FFFFFF" w:themeFill="background1"/>
            <w:vAlign w:val="bottom"/>
          </w:tcPr>
          <w:p w14:paraId="2D6E8C32" w14:textId="77777777" w:rsidR="00EE32F5" w:rsidRPr="00EE32F5" w:rsidRDefault="00EE32F5" w:rsidP="00EE32F5">
            <w:pPr>
              <w:pStyle w:val="TableText"/>
              <w:ind w:right="-108"/>
              <w:rPr>
                <w:lang w:eastAsia="en-US"/>
              </w:rPr>
            </w:pPr>
            <w:r w:rsidRPr="00EE32F5">
              <w:t>(135.9,</w:t>
            </w:r>
          </w:p>
        </w:tc>
        <w:tc>
          <w:tcPr>
            <w:tcW w:w="850" w:type="dxa"/>
            <w:tcBorders>
              <w:top w:val="single" w:sz="4" w:space="0" w:color="000000"/>
              <w:right w:val="single" w:sz="4" w:space="0" w:color="auto"/>
            </w:tcBorders>
            <w:shd w:val="clear" w:color="auto" w:fill="FFFFFF" w:themeFill="background1"/>
            <w:vAlign w:val="bottom"/>
          </w:tcPr>
          <w:p w14:paraId="0505374E" w14:textId="77777777" w:rsidR="00EE32F5" w:rsidRPr="00EE32F5" w:rsidRDefault="00EE32F5" w:rsidP="00EE32F5">
            <w:pPr>
              <w:pStyle w:val="TableText"/>
              <w:jc w:val="left"/>
              <w:rPr>
                <w:lang w:eastAsia="en-US"/>
              </w:rPr>
            </w:pPr>
            <w:r w:rsidRPr="00EE32F5">
              <w:t>144.0)</w:t>
            </w:r>
          </w:p>
        </w:tc>
        <w:tc>
          <w:tcPr>
            <w:tcW w:w="567" w:type="dxa"/>
            <w:tcBorders>
              <w:top w:val="nil"/>
              <w:left w:val="single" w:sz="4" w:space="0" w:color="auto"/>
            </w:tcBorders>
            <w:shd w:val="clear" w:color="auto" w:fill="FFFFFF" w:themeFill="background1"/>
            <w:vAlign w:val="bottom"/>
          </w:tcPr>
          <w:p w14:paraId="34275659" w14:textId="77777777" w:rsidR="00EE32F5" w:rsidRPr="00EE32F5" w:rsidRDefault="00EE32F5" w:rsidP="00EE32F5">
            <w:pPr>
              <w:pStyle w:val="TableText"/>
              <w:rPr>
                <w:lang w:eastAsia="en-US"/>
              </w:rPr>
            </w:pPr>
            <w:r w:rsidRPr="00EE32F5">
              <w:rPr>
                <w:b/>
                <w:bCs/>
              </w:rPr>
              <w:t>2.10</w:t>
            </w:r>
          </w:p>
        </w:tc>
        <w:tc>
          <w:tcPr>
            <w:tcW w:w="601" w:type="dxa"/>
            <w:tcBorders>
              <w:top w:val="nil"/>
            </w:tcBorders>
            <w:shd w:val="clear" w:color="auto" w:fill="FFFFFF" w:themeFill="background1"/>
            <w:vAlign w:val="bottom"/>
          </w:tcPr>
          <w:p w14:paraId="642851D9" w14:textId="77777777" w:rsidR="00EE32F5" w:rsidRPr="00EE32F5" w:rsidRDefault="00EE32F5" w:rsidP="00EE32F5">
            <w:pPr>
              <w:pStyle w:val="TableText"/>
              <w:ind w:right="-74"/>
              <w:rPr>
                <w:lang w:eastAsia="en-US"/>
              </w:rPr>
            </w:pPr>
            <w:r w:rsidRPr="00EE32F5">
              <w:rPr>
                <w:b/>
                <w:bCs/>
              </w:rPr>
              <w:t>(1.93,</w:t>
            </w:r>
          </w:p>
        </w:tc>
        <w:tc>
          <w:tcPr>
            <w:tcW w:w="743" w:type="dxa"/>
            <w:tcBorders>
              <w:top w:val="nil"/>
            </w:tcBorders>
            <w:shd w:val="clear" w:color="auto" w:fill="FFFFFF" w:themeFill="background1"/>
            <w:vAlign w:val="bottom"/>
          </w:tcPr>
          <w:p w14:paraId="79D8D08A" w14:textId="77777777" w:rsidR="00EE32F5" w:rsidRPr="00EE32F5" w:rsidRDefault="00EE32F5" w:rsidP="00EE32F5">
            <w:pPr>
              <w:pStyle w:val="TableText"/>
              <w:jc w:val="left"/>
              <w:rPr>
                <w:lang w:eastAsia="en-US"/>
              </w:rPr>
            </w:pPr>
            <w:r w:rsidRPr="00EE32F5">
              <w:rPr>
                <w:b/>
                <w:bCs/>
              </w:rPr>
              <w:t>2.27)</w:t>
            </w:r>
          </w:p>
        </w:tc>
        <w:tc>
          <w:tcPr>
            <w:tcW w:w="881" w:type="dxa"/>
            <w:tcBorders>
              <w:top w:val="single" w:sz="4" w:space="0" w:color="auto"/>
            </w:tcBorders>
            <w:shd w:val="clear" w:color="auto" w:fill="FFFFFF" w:themeFill="background1"/>
            <w:vAlign w:val="bottom"/>
          </w:tcPr>
          <w:p w14:paraId="0DC52EC1" w14:textId="77777777" w:rsidR="00EE32F5" w:rsidRPr="00EE32F5" w:rsidRDefault="00EE32F5" w:rsidP="00EE32F5">
            <w:pPr>
              <w:pStyle w:val="TableText"/>
              <w:jc w:val="center"/>
              <w:rPr>
                <w:lang w:eastAsia="en-US"/>
              </w:rPr>
            </w:pPr>
            <w:r w:rsidRPr="00EE32F5">
              <w:t>153.4</w:t>
            </w:r>
          </w:p>
        </w:tc>
      </w:tr>
      <w:tr w:rsidR="00EE32F5" w:rsidRPr="00EE32F5" w14:paraId="6570D038" w14:textId="77777777" w:rsidTr="00B31F81">
        <w:trPr>
          <w:trHeight w:val="277"/>
        </w:trPr>
        <w:tc>
          <w:tcPr>
            <w:tcW w:w="675" w:type="dxa"/>
            <w:tcBorders>
              <w:right w:val="single" w:sz="4" w:space="0" w:color="auto"/>
            </w:tcBorders>
            <w:shd w:val="clear" w:color="auto" w:fill="FFFFFF" w:themeFill="background1"/>
            <w:vAlign w:val="bottom"/>
            <w:hideMark/>
          </w:tcPr>
          <w:p w14:paraId="5BAED302" w14:textId="77777777" w:rsidR="00EE32F5" w:rsidRPr="00EE32F5" w:rsidRDefault="00EE32F5" w:rsidP="005A0FF7">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CE1E2FE" w14:textId="77777777" w:rsidR="00EE32F5" w:rsidRPr="00EE32F5" w:rsidRDefault="00EE32F5" w:rsidP="00EE32F5">
            <w:pPr>
              <w:pStyle w:val="TableText"/>
              <w:rPr>
                <w:lang w:eastAsia="en-US"/>
              </w:rPr>
            </w:pPr>
            <w:r w:rsidRPr="00EE32F5">
              <w:t>72</w:t>
            </w:r>
          </w:p>
        </w:tc>
        <w:tc>
          <w:tcPr>
            <w:tcW w:w="743" w:type="dxa"/>
            <w:shd w:val="clear" w:color="auto" w:fill="FFFFFF" w:themeFill="background1"/>
            <w:vAlign w:val="bottom"/>
          </w:tcPr>
          <w:p w14:paraId="60CE205C" w14:textId="77777777" w:rsidR="00EE32F5" w:rsidRPr="00EE32F5" w:rsidRDefault="00EE32F5" w:rsidP="00EE32F5">
            <w:pPr>
              <w:pStyle w:val="TableText"/>
              <w:rPr>
                <w:lang w:eastAsia="en-US"/>
              </w:rPr>
            </w:pPr>
            <w:r w:rsidRPr="00EE32F5">
              <w:t>378.8</w:t>
            </w:r>
          </w:p>
        </w:tc>
        <w:tc>
          <w:tcPr>
            <w:tcW w:w="850" w:type="dxa"/>
            <w:shd w:val="clear" w:color="auto" w:fill="FFFFFF" w:themeFill="background1"/>
            <w:vAlign w:val="bottom"/>
          </w:tcPr>
          <w:p w14:paraId="5EBC4D73" w14:textId="77777777" w:rsidR="00EE32F5" w:rsidRPr="00EE32F5" w:rsidRDefault="00EE32F5" w:rsidP="00EE32F5">
            <w:pPr>
              <w:pStyle w:val="TableText"/>
              <w:ind w:right="-74"/>
              <w:rPr>
                <w:lang w:eastAsia="en-US"/>
              </w:rPr>
            </w:pPr>
            <w:r w:rsidRPr="00EE32F5">
              <w:t>(351.9,</w:t>
            </w:r>
          </w:p>
        </w:tc>
        <w:tc>
          <w:tcPr>
            <w:tcW w:w="817" w:type="dxa"/>
            <w:tcBorders>
              <w:right w:val="single" w:sz="4" w:space="0" w:color="auto"/>
            </w:tcBorders>
            <w:shd w:val="clear" w:color="auto" w:fill="FFFFFF" w:themeFill="background1"/>
            <w:vAlign w:val="bottom"/>
          </w:tcPr>
          <w:p w14:paraId="78F4216C" w14:textId="77777777" w:rsidR="00EE32F5" w:rsidRPr="00EE32F5" w:rsidRDefault="00EE32F5" w:rsidP="00EE32F5">
            <w:pPr>
              <w:pStyle w:val="TableText"/>
              <w:jc w:val="left"/>
              <w:rPr>
                <w:lang w:eastAsia="en-US"/>
              </w:rPr>
            </w:pPr>
            <w:r w:rsidRPr="00EE32F5">
              <w:t>407.7)</w:t>
            </w:r>
          </w:p>
        </w:tc>
        <w:tc>
          <w:tcPr>
            <w:tcW w:w="709" w:type="dxa"/>
            <w:tcBorders>
              <w:left w:val="single" w:sz="4" w:space="0" w:color="auto"/>
            </w:tcBorders>
            <w:shd w:val="clear" w:color="auto" w:fill="FFFFFF" w:themeFill="background1"/>
            <w:vAlign w:val="bottom"/>
          </w:tcPr>
          <w:p w14:paraId="48B3149C" w14:textId="77777777" w:rsidR="00EE32F5" w:rsidRPr="00EE32F5" w:rsidRDefault="00EE32F5" w:rsidP="00EE32F5">
            <w:pPr>
              <w:pStyle w:val="TableText"/>
              <w:rPr>
                <w:lang w:eastAsia="en-US"/>
              </w:rPr>
            </w:pPr>
            <w:r w:rsidRPr="00EE32F5">
              <w:t>1,061</w:t>
            </w:r>
          </w:p>
        </w:tc>
        <w:tc>
          <w:tcPr>
            <w:tcW w:w="708" w:type="dxa"/>
            <w:shd w:val="clear" w:color="auto" w:fill="FFFFFF" w:themeFill="background1"/>
            <w:vAlign w:val="bottom"/>
          </w:tcPr>
          <w:p w14:paraId="192A7F90" w14:textId="77777777" w:rsidR="00EE32F5" w:rsidRPr="00EE32F5" w:rsidRDefault="00EE32F5" w:rsidP="00EE32F5">
            <w:pPr>
              <w:pStyle w:val="TableText"/>
              <w:rPr>
                <w:lang w:eastAsia="en-US"/>
              </w:rPr>
            </w:pPr>
            <w:r w:rsidRPr="00EE32F5">
              <w:t>204.4</w:t>
            </w:r>
          </w:p>
        </w:tc>
        <w:tc>
          <w:tcPr>
            <w:tcW w:w="851" w:type="dxa"/>
            <w:shd w:val="clear" w:color="auto" w:fill="FFFFFF" w:themeFill="background1"/>
            <w:vAlign w:val="bottom"/>
          </w:tcPr>
          <w:p w14:paraId="0E6C7774" w14:textId="77777777" w:rsidR="00EE32F5" w:rsidRPr="00EE32F5" w:rsidRDefault="00EE32F5" w:rsidP="00EE32F5">
            <w:pPr>
              <w:pStyle w:val="TableText"/>
              <w:ind w:right="-108"/>
              <w:rPr>
                <w:lang w:eastAsia="en-US"/>
              </w:rPr>
            </w:pPr>
            <w:r w:rsidRPr="00EE32F5">
              <w:t>(199.5,</w:t>
            </w:r>
          </w:p>
        </w:tc>
        <w:tc>
          <w:tcPr>
            <w:tcW w:w="850" w:type="dxa"/>
            <w:tcBorders>
              <w:right w:val="single" w:sz="4" w:space="0" w:color="auto"/>
            </w:tcBorders>
            <w:shd w:val="clear" w:color="auto" w:fill="FFFFFF" w:themeFill="background1"/>
            <w:vAlign w:val="bottom"/>
          </w:tcPr>
          <w:p w14:paraId="722F6332" w14:textId="77777777" w:rsidR="00EE32F5" w:rsidRPr="00EE32F5" w:rsidRDefault="00EE32F5" w:rsidP="00EE32F5">
            <w:pPr>
              <w:pStyle w:val="TableText"/>
              <w:jc w:val="left"/>
              <w:rPr>
                <w:lang w:eastAsia="en-US"/>
              </w:rPr>
            </w:pPr>
            <w:r w:rsidRPr="00EE32F5">
              <w:t>209.4)</w:t>
            </w:r>
          </w:p>
        </w:tc>
        <w:tc>
          <w:tcPr>
            <w:tcW w:w="567" w:type="dxa"/>
            <w:tcBorders>
              <w:left w:val="single" w:sz="4" w:space="0" w:color="auto"/>
            </w:tcBorders>
            <w:shd w:val="clear" w:color="auto" w:fill="FFFFFF" w:themeFill="background1"/>
            <w:vAlign w:val="bottom"/>
          </w:tcPr>
          <w:p w14:paraId="1EFD6F00" w14:textId="77777777" w:rsidR="00EE32F5" w:rsidRPr="00EE32F5" w:rsidRDefault="00EE32F5" w:rsidP="00EE32F5">
            <w:pPr>
              <w:pStyle w:val="TableText"/>
              <w:rPr>
                <w:lang w:eastAsia="en-US"/>
              </w:rPr>
            </w:pPr>
            <w:r w:rsidRPr="00EE32F5">
              <w:rPr>
                <w:b/>
                <w:bCs/>
              </w:rPr>
              <w:t>1.85</w:t>
            </w:r>
          </w:p>
        </w:tc>
        <w:tc>
          <w:tcPr>
            <w:tcW w:w="601" w:type="dxa"/>
            <w:shd w:val="clear" w:color="auto" w:fill="FFFFFF" w:themeFill="background1"/>
            <w:vAlign w:val="bottom"/>
          </w:tcPr>
          <w:p w14:paraId="7B9813F6" w14:textId="77777777" w:rsidR="00EE32F5" w:rsidRPr="00EE32F5" w:rsidRDefault="00EE32F5" w:rsidP="00EE32F5">
            <w:pPr>
              <w:pStyle w:val="TableText"/>
              <w:ind w:right="-74"/>
              <w:rPr>
                <w:lang w:eastAsia="en-US"/>
              </w:rPr>
            </w:pPr>
            <w:r w:rsidRPr="00EE32F5">
              <w:rPr>
                <w:b/>
                <w:bCs/>
              </w:rPr>
              <w:t>(1.72,</w:t>
            </w:r>
          </w:p>
        </w:tc>
        <w:tc>
          <w:tcPr>
            <w:tcW w:w="743" w:type="dxa"/>
            <w:shd w:val="clear" w:color="auto" w:fill="FFFFFF" w:themeFill="background1"/>
            <w:vAlign w:val="bottom"/>
          </w:tcPr>
          <w:p w14:paraId="1442B0B7" w14:textId="77777777" w:rsidR="00EE32F5" w:rsidRPr="00EE32F5" w:rsidRDefault="00EE32F5" w:rsidP="00EE32F5">
            <w:pPr>
              <w:pStyle w:val="TableText"/>
              <w:jc w:val="left"/>
              <w:rPr>
                <w:lang w:eastAsia="en-US"/>
              </w:rPr>
            </w:pPr>
            <w:r w:rsidRPr="00EE32F5">
              <w:rPr>
                <w:b/>
                <w:bCs/>
              </w:rPr>
              <w:t>2.00)</w:t>
            </w:r>
          </w:p>
        </w:tc>
        <w:tc>
          <w:tcPr>
            <w:tcW w:w="881" w:type="dxa"/>
            <w:shd w:val="clear" w:color="auto" w:fill="FFFFFF" w:themeFill="background1"/>
            <w:vAlign w:val="bottom"/>
          </w:tcPr>
          <w:p w14:paraId="5D822921" w14:textId="77777777" w:rsidR="00EE32F5" w:rsidRPr="00EE32F5" w:rsidRDefault="00EE32F5" w:rsidP="00EE32F5">
            <w:pPr>
              <w:pStyle w:val="TableText"/>
              <w:jc w:val="center"/>
              <w:rPr>
                <w:lang w:eastAsia="en-US"/>
              </w:rPr>
            </w:pPr>
            <w:r w:rsidRPr="00EE32F5">
              <w:t>174.4</w:t>
            </w:r>
          </w:p>
        </w:tc>
      </w:tr>
      <w:tr w:rsidR="00EE32F5" w:rsidRPr="00EE32F5" w14:paraId="33B92861" w14:textId="77777777" w:rsidTr="00B31F81">
        <w:trPr>
          <w:trHeight w:val="267"/>
        </w:trPr>
        <w:tc>
          <w:tcPr>
            <w:tcW w:w="675" w:type="dxa"/>
            <w:tcBorders>
              <w:bottom w:val="double" w:sz="2" w:space="0" w:color="auto"/>
              <w:right w:val="single" w:sz="4" w:space="0" w:color="auto"/>
            </w:tcBorders>
            <w:shd w:val="clear" w:color="auto" w:fill="FFFFFF" w:themeFill="background1"/>
            <w:vAlign w:val="bottom"/>
            <w:hideMark/>
          </w:tcPr>
          <w:p w14:paraId="33F0F080" w14:textId="77777777" w:rsidR="00EE32F5" w:rsidRPr="00EE32F5" w:rsidRDefault="00EE32F5" w:rsidP="005A0FF7">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3D473784" w14:textId="77777777" w:rsidR="00EE32F5" w:rsidRPr="00EE32F5" w:rsidRDefault="00EE32F5" w:rsidP="00EE32F5">
            <w:pPr>
              <w:pStyle w:val="TableText"/>
              <w:rPr>
                <w:lang w:eastAsia="en-US"/>
              </w:rPr>
            </w:pPr>
            <w:r w:rsidRPr="00EE32F5">
              <w:t>142</w:t>
            </w:r>
          </w:p>
        </w:tc>
        <w:tc>
          <w:tcPr>
            <w:tcW w:w="743" w:type="dxa"/>
            <w:tcBorders>
              <w:bottom w:val="double" w:sz="2" w:space="0" w:color="auto"/>
            </w:tcBorders>
            <w:shd w:val="clear" w:color="auto" w:fill="FFFFFF" w:themeFill="background1"/>
            <w:vAlign w:val="bottom"/>
          </w:tcPr>
          <w:p w14:paraId="702994B3" w14:textId="77777777" w:rsidR="00EE32F5" w:rsidRPr="00EE32F5" w:rsidRDefault="00EE32F5" w:rsidP="00EE32F5">
            <w:pPr>
              <w:pStyle w:val="TableText"/>
              <w:rPr>
                <w:lang w:eastAsia="en-US"/>
              </w:rPr>
            </w:pPr>
            <w:r w:rsidRPr="00EE32F5">
              <w:t>336.0</w:t>
            </w:r>
          </w:p>
        </w:tc>
        <w:tc>
          <w:tcPr>
            <w:tcW w:w="850" w:type="dxa"/>
            <w:tcBorders>
              <w:bottom w:val="double" w:sz="2" w:space="0" w:color="auto"/>
            </w:tcBorders>
            <w:shd w:val="clear" w:color="auto" w:fill="FFFFFF" w:themeFill="background1"/>
            <w:vAlign w:val="bottom"/>
          </w:tcPr>
          <w:p w14:paraId="063A7764" w14:textId="77777777" w:rsidR="00EE32F5" w:rsidRPr="00EE32F5" w:rsidRDefault="00EE32F5" w:rsidP="00EE32F5">
            <w:pPr>
              <w:pStyle w:val="TableText"/>
              <w:ind w:right="-74"/>
              <w:rPr>
                <w:lang w:eastAsia="en-US"/>
              </w:rPr>
            </w:pPr>
            <w:r w:rsidRPr="00EE32F5">
              <w:t>(318.6,</w:t>
            </w:r>
          </w:p>
        </w:tc>
        <w:tc>
          <w:tcPr>
            <w:tcW w:w="817" w:type="dxa"/>
            <w:tcBorders>
              <w:bottom w:val="double" w:sz="2" w:space="0" w:color="auto"/>
              <w:right w:val="single" w:sz="4" w:space="0" w:color="auto"/>
            </w:tcBorders>
            <w:shd w:val="clear" w:color="auto" w:fill="FFFFFF" w:themeFill="background1"/>
            <w:vAlign w:val="bottom"/>
          </w:tcPr>
          <w:p w14:paraId="0C02DB39" w14:textId="77777777" w:rsidR="00EE32F5" w:rsidRPr="00EE32F5" w:rsidRDefault="00EE32F5" w:rsidP="00EE32F5">
            <w:pPr>
              <w:pStyle w:val="TableText"/>
              <w:jc w:val="left"/>
              <w:rPr>
                <w:lang w:eastAsia="en-US"/>
              </w:rPr>
            </w:pPr>
            <w:r w:rsidRPr="00EE32F5">
              <w:t>354.4)</w:t>
            </w:r>
          </w:p>
        </w:tc>
        <w:tc>
          <w:tcPr>
            <w:tcW w:w="709" w:type="dxa"/>
            <w:tcBorders>
              <w:left w:val="single" w:sz="4" w:space="0" w:color="auto"/>
              <w:bottom w:val="double" w:sz="2" w:space="0" w:color="auto"/>
            </w:tcBorders>
            <w:shd w:val="clear" w:color="auto" w:fill="FFFFFF" w:themeFill="background1"/>
            <w:vAlign w:val="bottom"/>
          </w:tcPr>
          <w:p w14:paraId="64A0CD68" w14:textId="77777777" w:rsidR="00EE32F5" w:rsidRPr="00EE32F5" w:rsidRDefault="00EE32F5" w:rsidP="00EE32F5">
            <w:pPr>
              <w:pStyle w:val="TableText"/>
              <w:rPr>
                <w:lang w:eastAsia="en-US"/>
              </w:rPr>
            </w:pPr>
            <w:r w:rsidRPr="00EE32F5">
              <w:t>2,264</w:t>
            </w:r>
          </w:p>
        </w:tc>
        <w:tc>
          <w:tcPr>
            <w:tcW w:w="708" w:type="dxa"/>
            <w:tcBorders>
              <w:bottom w:val="double" w:sz="2" w:space="0" w:color="auto"/>
            </w:tcBorders>
            <w:shd w:val="clear" w:color="auto" w:fill="FFFFFF" w:themeFill="background1"/>
            <w:vAlign w:val="bottom"/>
          </w:tcPr>
          <w:p w14:paraId="07F4F55D" w14:textId="77777777" w:rsidR="00EE32F5" w:rsidRPr="00EE32F5" w:rsidRDefault="00EE32F5" w:rsidP="00EE32F5">
            <w:pPr>
              <w:pStyle w:val="TableText"/>
              <w:rPr>
                <w:lang w:eastAsia="en-US"/>
              </w:rPr>
            </w:pPr>
            <w:r w:rsidRPr="00EE32F5">
              <w:t>172.1</w:t>
            </w:r>
          </w:p>
        </w:tc>
        <w:tc>
          <w:tcPr>
            <w:tcW w:w="851" w:type="dxa"/>
            <w:tcBorders>
              <w:bottom w:val="double" w:sz="2" w:space="0" w:color="auto"/>
            </w:tcBorders>
            <w:shd w:val="clear" w:color="auto" w:fill="FFFFFF" w:themeFill="background1"/>
            <w:vAlign w:val="bottom"/>
          </w:tcPr>
          <w:p w14:paraId="5B759772" w14:textId="77777777" w:rsidR="00EE32F5" w:rsidRPr="00EE32F5" w:rsidRDefault="00EE32F5" w:rsidP="00EE32F5">
            <w:pPr>
              <w:pStyle w:val="TableText"/>
              <w:ind w:right="-108"/>
              <w:rPr>
                <w:lang w:eastAsia="en-US"/>
              </w:rPr>
            </w:pPr>
            <w:r w:rsidRPr="00EE32F5">
              <w:t>(169.0,</w:t>
            </w:r>
          </w:p>
        </w:tc>
        <w:tc>
          <w:tcPr>
            <w:tcW w:w="850" w:type="dxa"/>
            <w:tcBorders>
              <w:bottom w:val="double" w:sz="2" w:space="0" w:color="auto"/>
              <w:right w:val="single" w:sz="4" w:space="0" w:color="auto"/>
            </w:tcBorders>
            <w:shd w:val="clear" w:color="auto" w:fill="FFFFFF" w:themeFill="background1"/>
            <w:vAlign w:val="bottom"/>
          </w:tcPr>
          <w:p w14:paraId="493FE620" w14:textId="77777777" w:rsidR="00EE32F5" w:rsidRPr="00EE32F5" w:rsidRDefault="00EE32F5" w:rsidP="00EE32F5">
            <w:pPr>
              <w:pStyle w:val="TableText"/>
              <w:jc w:val="left"/>
              <w:rPr>
                <w:lang w:eastAsia="en-US"/>
              </w:rPr>
            </w:pPr>
            <w:r w:rsidRPr="00EE32F5">
              <w:t>175.4)</w:t>
            </w:r>
          </w:p>
        </w:tc>
        <w:tc>
          <w:tcPr>
            <w:tcW w:w="567" w:type="dxa"/>
            <w:tcBorders>
              <w:left w:val="single" w:sz="4" w:space="0" w:color="auto"/>
              <w:bottom w:val="double" w:sz="2" w:space="0" w:color="auto"/>
            </w:tcBorders>
            <w:shd w:val="clear" w:color="auto" w:fill="FFFFFF" w:themeFill="background1"/>
            <w:vAlign w:val="bottom"/>
          </w:tcPr>
          <w:p w14:paraId="336C412D" w14:textId="77777777" w:rsidR="00EE32F5" w:rsidRPr="00EE32F5" w:rsidRDefault="00EE32F5" w:rsidP="00EE32F5">
            <w:pPr>
              <w:pStyle w:val="TableText"/>
              <w:rPr>
                <w:lang w:eastAsia="en-US"/>
              </w:rPr>
            </w:pPr>
            <w:r w:rsidRPr="00EE32F5">
              <w:rPr>
                <w:b/>
                <w:bCs/>
              </w:rPr>
              <w:t>1.95</w:t>
            </w:r>
          </w:p>
        </w:tc>
        <w:tc>
          <w:tcPr>
            <w:tcW w:w="601" w:type="dxa"/>
            <w:tcBorders>
              <w:bottom w:val="double" w:sz="2" w:space="0" w:color="auto"/>
            </w:tcBorders>
            <w:shd w:val="clear" w:color="auto" w:fill="FFFFFF" w:themeFill="background1"/>
            <w:vAlign w:val="bottom"/>
          </w:tcPr>
          <w:p w14:paraId="5B0D363C" w14:textId="77777777" w:rsidR="00EE32F5" w:rsidRPr="00EE32F5" w:rsidRDefault="00EE32F5" w:rsidP="00EE32F5">
            <w:pPr>
              <w:pStyle w:val="TableText"/>
              <w:ind w:right="-74"/>
              <w:rPr>
                <w:lang w:eastAsia="en-US"/>
              </w:rPr>
            </w:pPr>
            <w:r w:rsidRPr="00EE32F5">
              <w:rPr>
                <w:b/>
                <w:bCs/>
              </w:rPr>
              <w:t>(1.85,</w:t>
            </w:r>
          </w:p>
        </w:tc>
        <w:tc>
          <w:tcPr>
            <w:tcW w:w="743" w:type="dxa"/>
            <w:tcBorders>
              <w:bottom w:val="double" w:sz="2" w:space="0" w:color="auto"/>
            </w:tcBorders>
            <w:shd w:val="clear" w:color="auto" w:fill="FFFFFF" w:themeFill="background1"/>
            <w:vAlign w:val="bottom"/>
          </w:tcPr>
          <w:p w14:paraId="24E6824D" w14:textId="77777777" w:rsidR="00EE32F5" w:rsidRPr="00EE32F5" w:rsidRDefault="00EE32F5" w:rsidP="00EE32F5">
            <w:pPr>
              <w:pStyle w:val="TableText"/>
              <w:jc w:val="left"/>
              <w:rPr>
                <w:lang w:eastAsia="en-US"/>
              </w:rPr>
            </w:pPr>
            <w:r w:rsidRPr="00EE32F5">
              <w:rPr>
                <w:b/>
                <w:bCs/>
              </w:rPr>
              <w:t>2.07)</w:t>
            </w:r>
          </w:p>
        </w:tc>
        <w:tc>
          <w:tcPr>
            <w:tcW w:w="881" w:type="dxa"/>
            <w:tcBorders>
              <w:bottom w:val="double" w:sz="2" w:space="0" w:color="auto"/>
            </w:tcBorders>
            <w:shd w:val="clear" w:color="auto" w:fill="FFFFFF" w:themeFill="background1"/>
            <w:vAlign w:val="bottom"/>
          </w:tcPr>
          <w:p w14:paraId="3A218A08" w14:textId="77777777" w:rsidR="00EE32F5" w:rsidRPr="00EE32F5" w:rsidRDefault="00EE32F5" w:rsidP="00EE32F5">
            <w:pPr>
              <w:pStyle w:val="TableText"/>
              <w:jc w:val="center"/>
              <w:rPr>
                <w:lang w:eastAsia="en-US"/>
              </w:rPr>
            </w:pPr>
            <w:r w:rsidRPr="00EE32F5">
              <w:t>163.9</w:t>
            </w:r>
          </w:p>
        </w:tc>
      </w:tr>
    </w:tbl>
    <w:p w14:paraId="614ED20D" w14:textId="7FD62F40" w:rsidR="00832643" w:rsidRPr="00EE32F5" w:rsidRDefault="00832643" w:rsidP="00CE135E">
      <w:pPr>
        <w:spacing w:before="20" w:line="240" w:lineRule="auto"/>
        <w:rPr>
          <w:rFonts w:ascii="Calibri" w:eastAsia="Times New Roman" w:hAnsi="Calibri" w:cs="Times New Roman"/>
          <w:sz w:val="16"/>
          <w:szCs w:val="20"/>
          <w:lang w:eastAsia="en-NZ"/>
        </w:rPr>
      </w:pPr>
      <w:r w:rsidRPr="002E4502">
        <w:rPr>
          <w:rStyle w:val="NoteChar"/>
        </w:rPr>
        <w:t>Source: Mortality dataset, Ministry of Health.</w:t>
      </w:r>
      <w:r w:rsidR="00330612" w:rsidRPr="002E4502">
        <w:rPr>
          <w:rStyle w:val="NoteChar"/>
        </w:rPr>
        <w:br/>
      </w:r>
      <w:r w:rsidR="002E4502">
        <w:rPr>
          <w:rStyle w:val="NoteChar"/>
        </w:rPr>
        <w:t xml:space="preserve">Note: </w:t>
      </w:r>
      <w:r w:rsidR="00330612" w:rsidRPr="00EE32F5">
        <w:rPr>
          <w:rStyle w:val="NoteChar"/>
        </w:rPr>
        <w:t xml:space="preserve">Ratios in </w:t>
      </w:r>
      <w:r w:rsidR="00330612" w:rsidRPr="00EE32F5">
        <w:rPr>
          <w:rStyle w:val="NoteChar"/>
          <w:b/>
        </w:rPr>
        <w:t xml:space="preserve">bold </w:t>
      </w:r>
      <w:r w:rsidR="00330612" w:rsidRPr="00EE32F5">
        <w:rPr>
          <w:rStyle w:val="NoteChar"/>
        </w:rPr>
        <w:t>show that Māori rates were significantly different from non-Māori rates in the DHB.</w:t>
      </w:r>
    </w:p>
    <w:p w14:paraId="27DD1B22" w14:textId="721B391B" w:rsidR="00832643" w:rsidRPr="002E4502" w:rsidRDefault="00EE32F5" w:rsidP="00832643">
      <w:pPr>
        <w:rPr>
          <w:lang w:eastAsia="en-NZ"/>
        </w:rPr>
      </w:pPr>
      <w:r w:rsidRPr="009B4A4A">
        <w:rPr>
          <w:lang w:eastAsia="en-NZ"/>
        </w:rPr>
        <w:t>There were 14</w:t>
      </w:r>
      <w:r>
        <w:rPr>
          <w:lang w:eastAsia="en-NZ"/>
        </w:rPr>
        <w:t>2</w:t>
      </w:r>
      <w:r w:rsidRPr="009B4A4A">
        <w:rPr>
          <w:lang w:eastAsia="en-NZ"/>
        </w:rPr>
        <w:t xml:space="preserve"> Māori deaths per year on average</w:t>
      </w:r>
      <w:r w:rsidR="002E4502">
        <w:rPr>
          <w:lang w:eastAsia="en-NZ"/>
        </w:rPr>
        <w:t xml:space="preserve"> during 2008–2012</w:t>
      </w:r>
      <w:r w:rsidRPr="009B4A4A">
        <w:rPr>
          <w:lang w:eastAsia="en-NZ"/>
        </w:rPr>
        <w:t xml:space="preserve">. The Māori mortality rate was twice the non-Māori rate, </w:t>
      </w:r>
      <w:r w:rsidR="002E4502">
        <w:rPr>
          <w:lang w:eastAsia="en-NZ"/>
        </w:rPr>
        <w:t>or</w:t>
      </w:r>
      <w:r w:rsidRPr="009B4A4A">
        <w:rPr>
          <w:lang w:eastAsia="en-NZ"/>
        </w:rPr>
        <w:t xml:space="preserve"> 1</w:t>
      </w:r>
      <w:r>
        <w:rPr>
          <w:lang w:eastAsia="en-NZ"/>
        </w:rPr>
        <w:t>64</w:t>
      </w:r>
      <w:r w:rsidRPr="009B4A4A">
        <w:rPr>
          <w:lang w:eastAsia="en-NZ"/>
        </w:rPr>
        <w:t xml:space="preserve"> more deaths per 100,000.</w:t>
      </w:r>
    </w:p>
    <w:p w14:paraId="6866BC18" w14:textId="77777777" w:rsidR="0013565A" w:rsidRPr="005A7C8D" w:rsidRDefault="0013565A" w:rsidP="00B22022">
      <w:pPr>
        <w:pStyle w:val="Caption"/>
      </w:pPr>
      <w:bookmarkStart w:id="186" w:name="_Toc426482477"/>
      <w:r w:rsidRPr="005A7C8D">
        <w:t xml:space="preserve">Table </w:t>
      </w:r>
      <w:r w:rsidR="00147580" w:rsidRPr="005A7C8D">
        <w:fldChar w:fldCharType="begin"/>
      </w:r>
      <w:r w:rsidR="00D90741" w:rsidRPr="005A7C8D">
        <w:instrText xml:space="preserve"> SEQ Table \* ARABIC </w:instrText>
      </w:r>
      <w:r w:rsidR="00147580" w:rsidRPr="005A7C8D">
        <w:fldChar w:fldCharType="separate"/>
      </w:r>
      <w:r w:rsidR="00951B09">
        <w:rPr>
          <w:noProof/>
        </w:rPr>
        <w:t>64</w:t>
      </w:r>
      <w:r w:rsidR="00147580" w:rsidRPr="005A7C8D">
        <w:rPr>
          <w:noProof/>
        </w:rPr>
        <w:fldChar w:fldCharType="end"/>
      </w:r>
      <w:r w:rsidRPr="005A7C8D">
        <w:t>: Leading causes of death</w:t>
      </w:r>
      <w:r w:rsidR="00E534AC" w:rsidRPr="005A7C8D">
        <w:t xml:space="preserve"> for Māori</w:t>
      </w:r>
      <w:r w:rsidRPr="005A7C8D">
        <w:t xml:space="preserve">, all ages, </w:t>
      </w:r>
      <w:r w:rsidR="006C3CD3" w:rsidRPr="005A7C8D">
        <w:t>Auckland</w:t>
      </w:r>
      <w:r w:rsidRPr="005A7C8D">
        <w:t xml:space="preserve"> DHB, 2007</w:t>
      </w:r>
      <w:r w:rsidR="003B0E3B" w:rsidRPr="005A7C8D">
        <w:t>–</w:t>
      </w:r>
      <w:r w:rsidRPr="005A7C8D">
        <w:t>2011</w:t>
      </w:r>
      <w:bookmarkEnd w:id="186"/>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5A7C8D" w14:paraId="13C5AB88"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484ACF44" w14:textId="77777777" w:rsidR="005A0FF7" w:rsidRPr="005A7C8D" w:rsidRDefault="005A0FF7" w:rsidP="00522CCA">
            <w:pPr>
              <w:spacing w:after="0" w:line="240" w:lineRule="auto"/>
              <w:ind w:left="5" w:right="-64"/>
              <w:rPr>
                <w:rFonts w:eastAsia="Times New Roman" w:cs="Times New Roman"/>
                <w:b/>
                <w:sz w:val="19"/>
                <w:szCs w:val="19"/>
                <w:lang w:eastAsia="en-US"/>
              </w:rPr>
            </w:pPr>
            <w:r w:rsidRPr="005A7C8D">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8FE48C7" w14:textId="77777777" w:rsidR="005A0FF7" w:rsidRPr="005A7C8D" w:rsidRDefault="005A0FF7" w:rsidP="005A0FF7">
            <w:pPr>
              <w:spacing w:after="0" w:line="240" w:lineRule="auto"/>
              <w:jc w:val="center"/>
              <w:rPr>
                <w:rFonts w:eastAsia="Times New Roman" w:cs="Times New Roman"/>
                <w:b/>
                <w:sz w:val="19"/>
                <w:szCs w:val="19"/>
                <w:lang w:eastAsia="en-US"/>
              </w:rPr>
            </w:pPr>
            <w:r w:rsidRPr="005A7C8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E3AFBC5" w14:textId="77777777" w:rsidR="005A0FF7" w:rsidRPr="005A7C8D" w:rsidRDefault="005A0FF7" w:rsidP="005A0FF7">
            <w:pPr>
              <w:spacing w:after="0" w:line="240" w:lineRule="auto"/>
              <w:jc w:val="center"/>
              <w:rPr>
                <w:rFonts w:eastAsia="Times New Roman" w:cs="Times New Roman"/>
                <w:b/>
                <w:sz w:val="19"/>
                <w:szCs w:val="19"/>
                <w:lang w:eastAsia="en-US"/>
              </w:rPr>
            </w:pPr>
            <w:r w:rsidRPr="005A7C8D">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47D9899C" w14:textId="77777777" w:rsidR="005A0FF7" w:rsidRPr="005A7C8D" w:rsidRDefault="005A0FF7" w:rsidP="005A0FF7">
            <w:pPr>
              <w:tabs>
                <w:tab w:val="left" w:pos="1876"/>
              </w:tabs>
              <w:spacing w:after="0" w:line="240" w:lineRule="auto"/>
              <w:ind w:left="-108"/>
              <w:jc w:val="center"/>
              <w:rPr>
                <w:rFonts w:eastAsia="Times New Roman" w:cs="Times New Roman"/>
                <w:sz w:val="19"/>
                <w:szCs w:val="19"/>
                <w:lang w:eastAsia="en-US"/>
              </w:rPr>
            </w:pPr>
            <w:r w:rsidRPr="005A7C8D">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F8105BA" w14:textId="77777777" w:rsidR="005A0FF7" w:rsidRPr="005A7C8D" w:rsidRDefault="00522CCA" w:rsidP="00522CCA">
            <w:pPr>
              <w:spacing w:after="0" w:line="240" w:lineRule="auto"/>
              <w:ind w:left="-108" w:right="-108"/>
              <w:jc w:val="center"/>
              <w:rPr>
                <w:rFonts w:eastAsia="Times New Roman" w:cs="Times New Roman"/>
                <w:sz w:val="19"/>
                <w:szCs w:val="19"/>
                <w:lang w:eastAsia="en-US"/>
              </w:rPr>
            </w:pPr>
            <w:r w:rsidRPr="005A7C8D">
              <w:rPr>
                <w:rFonts w:eastAsia="Times New Roman" w:cs="Times New Roman"/>
                <w:sz w:val="19"/>
                <w:szCs w:val="19"/>
                <w:lang w:eastAsia="en-US"/>
              </w:rPr>
              <w:t>Rate d</w:t>
            </w:r>
            <w:r w:rsidR="005A0FF7" w:rsidRPr="005A7C8D">
              <w:rPr>
                <w:rFonts w:eastAsia="Times New Roman" w:cs="Times New Roman"/>
                <w:sz w:val="19"/>
                <w:szCs w:val="19"/>
                <w:lang w:eastAsia="en-US"/>
              </w:rPr>
              <w:t>ifference</w:t>
            </w:r>
          </w:p>
        </w:tc>
      </w:tr>
      <w:tr w:rsidR="005A0FF7" w:rsidRPr="005A7C8D" w14:paraId="3B04E3A3"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215236BB" w14:textId="77777777" w:rsidR="005A0FF7" w:rsidRPr="005A7C8D"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6A0A71DB" w14:textId="77777777" w:rsidR="005A0FF7" w:rsidRPr="005A7C8D" w:rsidRDefault="005A0FF7" w:rsidP="005A0FF7">
            <w:pPr>
              <w:spacing w:after="0" w:line="240" w:lineRule="auto"/>
              <w:ind w:left="-152" w:right="-108"/>
              <w:jc w:val="center"/>
              <w:rPr>
                <w:rFonts w:eastAsia="Times New Roman" w:cs="Times New Roman"/>
                <w:sz w:val="19"/>
                <w:szCs w:val="19"/>
                <w:lang w:eastAsia="en-US"/>
              </w:rPr>
            </w:pPr>
            <w:r w:rsidRPr="005A7C8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DBEDB2A" w14:textId="77777777" w:rsidR="005A0FF7" w:rsidRPr="005A7C8D" w:rsidRDefault="005A0FF7" w:rsidP="005A0FF7">
            <w:pPr>
              <w:spacing w:after="0" w:line="240" w:lineRule="auto"/>
              <w:ind w:left="-108" w:right="-65"/>
              <w:jc w:val="center"/>
              <w:rPr>
                <w:rFonts w:eastAsia="Times New Roman" w:cs="Times New Roman"/>
                <w:sz w:val="19"/>
                <w:szCs w:val="19"/>
                <w:lang w:eastAsia="en-US"/>
              </w:rPr>
            </w:pPr>
            <w:r w:rsidRPr="005A7C8D">
              <w:rPr>
                <w:rFonts w:eastAsia="Times New Roman" w:cs="Times New Roman"/>
                <w:sz w:val="19"/>
                <w:szCs w:val="19"/>
                <w:lang w:eastAsia="en-US"/>
              </w:rPr>
              <w:t xml:space="preserve">Age-standardised </w:t>
            </w:r>
            <w:r w:rsidRPr="005A7C8D">
              <w:rPr>
                <w:rFonts w:eastAsia="Times New Roman" w:cs="Times New Roman"/>
                <w:sz w:val="19"/>
                <w:szCs w:val="19"/>
                <w:lang w:eastAsia="en-US"/>
              </w:rPr>
              <w:br/>
              <w:t>rate</w:t>
            </w:r>
            <w:r w:rsidR="00522CCA" w:rsidRPr="005A7C8D">
              <w:rPr>
                <w:rFonts w:eastAsia="Times New Roman" w:cs="Times New Roman"/>
                <w:sz w:val="19"/>
                <w:szCs w:val="19"/>
                <w:lang w:eastAsia="en-US"/>
              </w:rPr>
              <w:t xml:space="preserve"> per 100,000</w:t>
            </w:r>
            <w:r w:rsidRPr="005A7C8D">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DEAB6B9" w14:textId="77777777" w:rsidR="005A0FF7" w:rsidRPr="005A7C8D" w:rsidRDefault="005A0FF7" w:rsidP="005A0FF7">
            <w:pPr>
              <w:spacing w:after="0" w:line="240" w:lineRule="auto"/>
              <w:ind w:left="-108" w:right="-108"/>
              <w:jc w:val="center"/>
              <w:rPr>
                <w:rFonts w:eastAsia="Times New Roman" w:cs="Times New Roman"/>
                <w:sz w:val="19"/>
                <w:szCs w:val="19"/>
                <w:lang w:eastAsia="en-US"/>
              </w:rPr>
            </w:pPr>
            <w:r w:rsidRPr="005A7C8D">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070903B" w14:textId="77777777" w:rsidR="005A0FF7" w:rsidRPr="005A7C8D" w:rsidRDefault="005A0FF7" w:rsidP="005A0FF7">
            <w:pPr>
              <w:spacing w:after="0" w:line="240" w:lineRule="auto"/>
              <w:ind w:left="-108" w:right="-167"/>
              <w:jc w:val="center"/>
              <w:rPr>
                <w:rFonts w:eastAsia="Times New Roman" w:cs="Times New Roman"/>
                <w:sz w:val="19"/>
                <w:szCs w:val="19"/>
                <w:lang w:eastAsia="en-US"/>
              </w:rPr>
            </w:pPr>
            <w:r w:rsidRPr="005A7C8D">
              <w:rPr>
                <w:rFonts w:eastAsia="Times New Roman" w:cs="Times New Roman"/>
                <w:sz w:val="19"/>
                <w:szCs w:val="19"/>
                <w:lang w:eastAsia="en-US"/>
              </w:rPr>
              <w:t xml:space="preserve">Age-standardised </w:t>
            </w:r>
            <w:r w:rsidRPr="005A7C8D">
              <w:rPr>
                <w:rFonts w:eastAsia="Times New Roman" w:cs="Times New Roman"/>
                <w:sz w:val="19"/>
                <w:szCs w:val="19"/>
                <w:lang w:eastAsia="en-US"/>
              </w:rPr>
              <w:br/>
              <w:t xml:space="preserve">rate </w:t>
            </w:r>
            <w:r w:rsidR="00522CCA" w:rsidRPr="005A7C8D">
              <w:rPr>
                <w:rFonts w:eastAsia="Times New Roman" w:cs="Times New Roman"/>
                <w:sz w:val="19"/>
                <w:szCs w:val="19"/>
                <w:lang w:eastAsia="en-US"/>
              </w:rPr>
              <w:t xml:space="preserve">per 100,000 </w:t>
            </w:r>
            <w:r w:rsidRPr="005A7C8D">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7959E3AC" w14:textId="77777777" w:rsidR="005A0FF7" w:rsidRPr="005A7C8D"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08803F31" w14:textId="77777777" w:rsidR="005A0FF7" w:rsidRPr="005A7C8D" w:rsidRDefault="005A0FF7" w:rsidP="005A0FF7">
            <w:pPr>
              <w:spacing w:after="0" w:line="240" w:lineRule="auto"/>
              <w:jc w:val="center"/>
              <w:rPr>
                <w:rFonts w:eastAsia="Times New Roman" w:cs="Times New Roman"/>
                <w:sz w:val="19"/>
                <w:szCs w:val="19"/>
                <w:lang w:eastAsia="en-US"/>
              </w:rPr>
            </w:pPr>
          </w:p>
        </w:tc>
      </w:tr>
      <w:tr w:rsidR="005A0FF7" w:rsidRPr="005A7C8D" w14:paraId="4F885125" w14:textId="77777777" w:rsidTr="001D4CAA">
        <w:trPr>
          <w:trHeight w:val="266"/>
        </w:trPr>
        <w:tc>
          <w:tcPr>
            <w:tcW w:w="9894" w:type="dxa"/>
            <w:gridSpan w:val="13"/>
            <w:tcBorders>
              <w:top w:val="single" w:sz="4" w:space="0" w:color="000000"/>
            </w:tcBorders>
            <w:shd w:val="clear" w:color="000000" w:fill="FFFFFF"/>
            <w:vAlign w:val="bottom"/>
            <w:hideMark/>
          </w:tcPr>
          <w:p w14:paraId="459DBDD4" w14:textId="77777777" w:rsidR="005A0FF7" w:rsidRPr="005A7C8D" w:rsidRDefault="005A0FF7" w:rsidP="009748DB">
            <w:pPr>
              <w:spacing w:after="0" w:line="240" w:lineRule="auto"/>
              <w:ind w:left="-137" w:right="-64" w:firstLine="137"/>
              <w:rPr>
                <w:rFonts w:eastAsia="Times New Roman" w:cs="Times New Roman"/>
                <w:sz w:val="19"/>
                <w:szCs w:val="19"/>
                <w:lang w:eastAsia="en-US"/>
              </w:rPr>
            </w:pPr>
            <w:r w:rsidRPr="005A7C8D">
              <w:rPr>
                <w:rFonts w:eastAsia="Times New Roman" w:cs="Times New Roman"/>
                <w:b/>
                <w:sz w:val="19"/>
                <w:szCs w:val="19"/>
                <w:lang w:eastAsia="en-US"/>
              </w:rPr>
              <w:t>Female</w:t>
            </w:r>
          </w:p>
        </w:tc>
      </w:tr>
      <w:tr w:rsidR="00EE32F5" w:rsidRPr="005A7C8D" w14:paraId="36807A01" w14:textId="77777777" w:rsidTr="001D4CAA">
        <w:trPr>
          <w:trHeight w:val="266"/>
        </w:trPr>
        <w:tc>
          <w:tcPr>
            <w:tcW w:w="1291" w:type="dxa"/>
            <w:tcBorders>
              <w:right w:val="single" w:sz="4" w:space="0" w:color="000000"/>
            </w:tcBorders>
            <w:shd w:val="clear" w:color="auto" w:fill="FFFFFF" w:themeFill="background1"/>
            <w:vAlign w:val="bottom"/>
            <w:hideMark/>
          </w:tcPr>
          <w:p w14:paraId="3B9DDE32" w14:textId="77777777" w:rsidR="00EE32F5" w:rsidRPr="005A7C8D" w:rsidRDefault="00EE32F5" w:rsidP="006344FD">
            <w:pPr>
              <w:spacing w:after="0" w:line="240" w:lineRule="auto"/>
              <w:rPr>
                <w:rFonts w:eastAsia="Times New Roman" w:cs="Times New Roman"/>
                <w:b/>
                <w:sz w:val="19"/>
                <w:szCs w:val="19"/>
                <w:lang w:eastAsia="en-US"/>
              </w:rPr>
            </w:pPr>
            <w:r w:rsidRPr="005A7C8D">
              <w:rPr>
                <w:sz w:val="19"/>
                <w:szCs w:val="19"/>
              </w:rPr>
              <w:t>IHD</w:t>
            </w:r>
          </w:p>
        </w:tc>
        <w:tc>
          <w:tcPr>
            <w:tcW w:w="807" w:type="dxa"/>
            <w:tcBorders>
              <w:left w:val="nil"/>
            </w:tcBorders>
            <w:shd w:val="clear" w:color="auto" w:fill="FFFFFF" w:themeFill="background1"/>
            <w:vAlign w:val="bottom"/>
          </w:tcPr>
          <w:p w14:paraId="3261F144" w14:textId="77777777" w:rsidR="00EE32F5" w:rsidRPr="005A7C8D" w:rsidRDefault="00EE32F5" w:rsidP="00EE32F5">
            <w:pPr>
              <w:pStyle w:val="TableText"/>
              <w:rPr>
                <w:lang w:eastAsia="en-US"/>
              </w:rPr>
            </w:pPr>
            <w:r w:rsidRPr="005A7C8D">
              <w:t>9</w:t>
            </w:r>
          </w:p>
        </w:tc>
        <w:tc>
          <w:tcPr>
            <w:tcW w:w="709" w:type="dxa"/>
            <w:shd w:val="clear" w:color="auto" w:fill="FFFFFF" w:themeFill="background1"/>
            <w:vAlign w:val="bottom"/>
          </w:tcPr>
          <w:p w14:paraId="72719405" w14:textId="77777777" w:rsidR="00EE32F5" w:rsidRPr="005A7C8D" w:rsidRDefault="00EE32F5" w:rsidP="00EE32F5">
            <w:pPr>
              <w:pStyle w:val="TableText"/>
              <w:rPr>
                <w:lang w:eastAsia="en-US"/>
              </w:rPr>
            </w:pPr>
            <w:r w:rsidRPr="005A7C8D">
              <w:t>31.6</w:t>
            </w:r>
          </w:p>
        </w:tc>
        <w:tc>
          <w:tcPr>
            <w:tcW w:w="708" w:type="dxa"/>
            <w:shd w:val="clear" w:color="auto" w:fill="FFFFFF" w:themeFill="background1"/>
            <w:vAlign w:val="bottom"/>
          </w:tcPr>
          <w:p w14:paraId="0A486740" w14:textId="77777777" w:rsidR="00EE32F5" w:rsidRPr="005A7C8D" w:rsidRDefault="00EE32F5" w:rsidP="00EE32F5">
            <w:pPr>
              <w:pStyle w:val="TableText"/>
              <w:ind w:right="-108"/>
              <w:rPr>
                <w:lang w:eastAsia="en-US"/>
              </w:rPr>
            </w:pPr>
            <w:r w:rsidRPr="005A7C8D">
              <w:t>(23.5,</w:t>
            </w:r>
          </w:p>
        </w:tc>
        <w:tc>
          <w:tcPr>
            <w:tcW w:w="709" w:type="dxa"/>
            <w:tcBorders>
              <w:right w:val="single" w:sz="4" w:space="0" w:color="auto"/>
            </w:tcBorders>
            <w:shd w:val="clear" w:color="auto" w:fill="FFFFFF" w:themeFill="background1"/>
            <w:vAlign w:val="bottom"/>
          </w:tcPr>
          <w:p w14:paraId="16ADB73A" w14:textId="77777777" w:rsidR="00EE32F5" w:rsidRPr="005A7C8D" w:rsidRDefault="00EE32F5" w:rsidP="00EE32F5">
            <w:pPr>
              <w:pStyle w:val="TableText"/>
              <w:jc w:val="left"/>
              <w:rPr>
                <w:lang w:eastAsia="en-US"/>
              </w:rPr>
            </w:pPr>
            <w:r w:rsidRPr="005A7C8D">
              <w:t>42.5)</w:t>
            </w:r>
          </w:p>
        </w:tc>
        <w:tc>
          <w:tcPr>
            <w:tcW w:w="851" w:type="dxa"/>
            <w:tcBorders>
              <w:left w:val="single" w:sz="4" w:space="0" w:color="auto"/>
            </w:tcBorders>
            <w:shd w:val="clear" w:color="auto" w:fill="FFFFFF" w:themeFill="background1"/>
            <w:vAlign w:val="bottom"/>
          </w:tcPr>
          <w:p w14:paraId="215AEFA8" w14:textId="77777777" w:rsidR="00EE32F5" w:rsidRPr="005A7C8D" w:rsidRDefault="00EE32F5" w:rsidP="00EE32F5">
            <w:pPr>
              <w:pStyle w:val="TableText"/>
              <w:rPr>
                <w:lang w:eastAsia="en-US"/>
              </w:rPr>
            </w:pPr>
            <w:r w:rsidRPr="005A7C8D">
              <w:t>214</w:t>
            </w:r>
          </w:p>
        </w:tc>
        <w:tc>
          <w:tcPr>
            <w:tcW w:w="567" w:type="dxa"/>
            <w:shd w:val="clear" w:color="auto" w:fill="FFFFFF" w:themeFill="background1"/>
            <w:vAlign w:val="bottom"/>
          </w:tcPr>
          <w:p w14:paraId="38A8D3BA" w14:textId="77777777" w:rsidR="00EE32F5" w:rsidRPr="005A7C8D" w:rsidRDefault="00EE32F5" w:rsidP="00EE32F5">
            <w:pPr>
              <w:pStyle w:val="TableText"/>
              <w:rPr>
                <w:lang w:eastAsia="en-US"/>
              </w:rPr>
            </w:pPr>
            <w:r w:rsidRPr="005A7C8D">
              <w:t>13.4</w:t>
            </w:r>
          </w:p>
        </w:tc>
        <w:tc>
          <w:tcPr>
            <w:tcW w:w="708" w:type="dxa"/>
            <w:shd w:val="clear" w:color="auto" w:fill="FFFFFF" w:themeFill="background1"/>
            <w:vAlign w:val="bottom"/>
          </w:tcPr>
          <w:p w14:paraId="3FCF5C4A" w14:textId="77777777" w:rsidR="00EE32F5" w:rsidRPr="005A7C8D" w:rsidRDefault="00EE32F5" w:rsidP="00EE32F5">
            <w:pPr>
              <w:pStyle w:val="TableText"/>
              <w:ind w:right="-108"/>
              <w:rPr>
                <w:lang w:eastAsia="en-US"/>
              </w:rPr>
            </w:pPr>
            <w:r w:rsidRPr="005A7C8D">
              <w:t>(12.3,</w:t>
            </w:r>
          </w:p>
        </w:tc>
        <w:tc>
          <w:tcPr>
            <w:tcW w:w="851" w:type="dxa"/>
            <w:tcBorders>
              <w:right w:val="single" w:sz="4" w:space="0" w:color="auto"/>
            </w:tcBorders>
            <w:shd w:val="clear" w:color="auto" w:fill="FFFFFF" w:themeFill="background1"/>
            <w:vAlign w:val="bottom"/>
          </w:tcPr>
          <w:p w14:paraId="111454EF" w14:textId="77777777" w:rsidR="00EE32F5" w:rsidRPr="005A7C8D" w:rsidRDefault="00EE32F5" w:rsidP="00EE32F5">
            <w:pPr>
              <w:pStyle w:val="TableText"/>
              <w:jc w:val="left"/>
              <w:rPr>
                <w:lang w:eastAsia="en-US"/>
              </w:rPr>
            </w:pPr>
            <w:r w:rsidRPr="005A7C8D">
              <w:t>14.6)</w:t>
            </w:r>
          </w:p>
        </w:tc>
        <w:tc>
          <w:tcPr>
            <w:tcW w:w="567" w:type="dxa"/>
            <w:tcBorders>
              <w:left w:val="single" w:sz="4" w:space="0" w:color="auto"/>
            </w:tcBorders>
            <w:shd w:val="clear" w:color="auto" w:fill="FFFFFF" w:themeFill="background1"/>
            <w:vAlign w:val="bottom"/>
          </w:tcPr>
          <w:p w14:paraId="540B0454" w14:textId="77777777" w:rsidR="00EE32F5" w:rsidRPr="005A7C8D" w:rsidRDefault="00EE32F5" w:rsidP="00EE32F5">
            <w:pPr>
              <w:pStyle w:val="TableText"/>
              <w:rPr>
                <w:lang w:eastAsia="en-US"/>
              </w:rPr>
            </w:pPr>
            <w:r w:rsidRPr="005A7C8D">
              <w:rPr>
                <w:b/>
                <w:bCs/>
              </w:rPr>
              <w:t>2.36</w:t>
            </w:r>
          </w:p>
        </w:tc>
        <w:tc>
          <w:tcPr>
            <w:tcW w:w="567" w:type="dxa"/>
            <w:shd w:val="clear" w:color="auto" w:fill="FFFFFF" w:themeFill="background1"/>
            <w:vAlign w:val="bottom"/>
          </w:tcPr>
          <w:p w14:paraId="45B1EA80" w14:textId="77777777" w:rsidR="00EE32F5" w:rsidRPr="005A7C8D" w:rsidRDefault="00EE32F5" w:rsidP="00EE32F5">
            <w:pPr>
              <w:pStyle w:val="TableText"/>
              <w:ind w:right="-108"/>
              <w:rPr>
                <w:lang w:eastAsia="en-US"/>
              </w:rPr>
            </w:pPr>
            <w:r w:rsidRPr="005A7C8D">
              <w:rPr>
                <w:b/>
                <w:bCs/>
              </w:rPr>
              <w:t>(1.73,</w:t>
            </w:r>
          </w:p>
        </w:tc>
        <w:tc>
          <w:tcPr>
            <w:tcW w:w="709" w:type="dxa"/>
            <w:shd w:val="clear" w:color="auto" w:fill="FFFFFF" w:themeFill="background1"/>
            <w:vAlign w:val="bottom"/>
          </w:tcPr>
          <w:p w14:paraId="557DFE20" w14:textId="77777777" w:rsidR="00EE32F5" w:rsidRPr="005A7C8D" w:rsidRDefault="00EE32F5" w:rsidP="00EE32F5">
            <w:pPr>
              <w:pStyle w:val="TableText"/>
              <w:jc w:val="left"/>
              <w:rPr>
                <w:lang w:eastAsia="en-US"/>
              </w:rPr>
            </w:pPr>
            <w:r w:rsidRPr="005A7C8D">
              <w:rPr>
                <w:b/>
                <w:bCs/>
              </w:rPr>
              <w:t>3.21)</w:t>
            </w:r>
          </w:p>
        </w:tc>
        <w:tc>
          <w:tcPr>
            <w:tcW w:w="850" w:type="dxa"/>
            <w:shd w:val="clear" w:color="auto" w:fill="FFFFFF" w:themeFill="background1"/>
            <w:vAlign w:val="bottom"/>
          </w:tcPr>
          <w:p w14:paraId="5D8AF25B" w14:textId="77777777" w:rsidR="00EE32F5" w:rsidRPr="005A7C8D" w:rsidRDefault="00EE32F5" w:rsidP="005A7C8D">
            <w:pPr>
              <w:pStyle w:val="TableText"/>
              <w:jc w:val="center"/>
              <w:rPr>
                <w:lang w:eastAsia="en-US"/>
              </w:rPr>
            </w:pPr>
            <w:r w:rsidRPr="005A7C8D">
              <w:t>18.2</w:t>
            </w:r>
          </w:p>
        </w:tc>
      </w:tr>
      <w:tr w:rsidR="00EE32F5" w:rsidRPr="005A7C8D" w14:paraId="718CA843"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9D5563F" w14:textId="77777777" w:rsidR="00EE32F5" w:rsidRPr="005A7C8D" w:rsidRDefault="00EE32F5" w:rsidP="006344FD">
            <w:pPr>
              <w:spacing w:after="0" w:line="240" w:lineRule="auto"/>
              <w:ind w:left="-8"/>
              <w:rPr>
                <w:rFonts w:eastAsia="Times New Roman" w:cs="Times New Roman"/>
                <w:b/>
                <w:sz w:val="19"/>
                <w:szCs w:val="19"/>
                <w:lang w:eastAsia="en-US"/>
              </w:rPr>
            </w:pPr>
            <w:r w:rsidRPr="005A7C8D">
              <w:rPr>
                <w:sz w:val="19"/>
                <w:szCs w:val="19"/>
              </w:rPr>
              <w:t>Lung cancer</w:t>
            </w:r>
          </w:p>
        </w:tc>
        <w:tc>
          <w:tcPr>
            <w:tcW w:w="807" w:type="dxa"/>
            <w:tcBorders>
              <w:top w:val="nil"/>
              <w:left w:val="nil"/>
            </w:tcBorders>
            <w:shd w:val="clear" w:color="auto" w:fill="FFFFFF" w:themeFill="background1"/>
            <w:vAlign w:val="bottom"/>
          </w:tcPr>
          <w:p w14:paraId="085A9F95" w14:textId="77777777" w:rsidR="00EE32F5" w:rsidRPr="005A7C8D" w:rsidRDefault="00EE32F5" w:rsidP="00EE32F5">
            <w:pPr>
              <w:pStyle w:val="TableText"/>
            </w:pPr>
            <w:r w:rsidRPr="005A7C8D">
              <w:t>8</w:t>
            </w:r>
          </w:p>
        </w:tc>
        <w:tc>
          <w:tcPr>
            <w:tcW w:w="709" w:type="dxa"/>
            <w:tcBorders>
              <w:top w:val="nil"/>
            </w:tcBorders>
            <w:shd w:val="clear" w:color="auto" w:fill="FFFFFF" w:themeFill="background1"/>
            <w:vAlign w:val="bottom"/>
          </w:tcPr>
          <w:p w14:paraId="17A8D1CD" w14:textId="77777777" w:rsidR="00EE32F5" w:rsidRPr="005A7C8D" w:rsidRDefault="00EE32F5" w:rsidP="00EE32F5">
            <w:pPr>
              <w:pStyle w:val="TableText"/>
            </w:pPr>
            <w:r w:rsidRPr="005A7C8D">
              <w:t>33.2</w:t>
            </w:r>
          </w:p>
        </w:tc>
        <w:tc>
          <w:tcPr>
            <w:tcW w:w="708" w:type="dxa"/>
            <w:tcBorders>
              <w:top w:val="nil"/>
            </w:tcBorders>
            <w:shd w:val="clear" w:color="auto" w:fill="FFFFFF" w:themeFill="background1"/>
            <w:vAlign w:val="bottom"/>
          </w:tcPr>
          <w:p w14:paraId="42856191" w14:textId="77777777" w:rsidR="00EE32F5" w:rsidRPr="005A7C8D" w:rsidRDefault="00EE32F5" w:rsidP="00EE32F5">
            <w:pPr>
              <w:pStyle w:val="TableText"/>
              <w:ind w:right="-108"/>
            </w:pPr>
            <w:r w:rsidRPr="005A7C8D">
              <w:t>(24.4,</w:t>
            </w:r>
          </w:p>
        </w:tc>
        <w:tc>
          <w:tcPr>
            <w:tcW w:w="709" w:type="dxa"/>
            <w:tcBorders>
              <w:top w:val="nil"/>
              <w:right w:val="single" w:sz="4" w:space="0" w:color="auto"/>
            </w:tcBorders>
            <w:shd w:val="clear" w:color="auto" w:fill="FFFFFF" w:themeFill="background1"/>
            <w:vAlign w:val="bottom"/>
          </w:tcPr>
          <w:p w14:paraId="11FCC514" w14:textId="77777777" w:rsidR="00EE32F5" w:rsidRPr="005A7C8D" w:rsidRDefault="00EE32F5" w:rsidP="00EE32F5">
            <w:pPr>
              <w:pStyle w:val="TableText"/>
              <w:jc w:val="left"/>
            </w:pPr>
            <w:r w:rsidRPr="005A7C8D">
              <w:t>45.1)</w:t>
            </w:r>
          </w:p>
        </w:tc>
        <w:tc>
          <w:tcPr>
            <w:tcW w:w="851" w:type="dxa"/>
            <w:tcBorders>
              <w:top w:val="nil"/>
              <w:left w:val="single" w:sz="4" w:space="0" w:color="auto"/>
            </w:tcBorders>
            <w:shd w:val="clear" w:color="auto" w:fill="FFFFFF" w:themeFill="background1"/>
            <w:vAlign w:val="bottom"/>
          </w:tcPr>
          <w:p w14:paraId="29215C18" w14:textId="77777777" w:rsidR="00EE32F5" w:rsidRPr="005A7C8D" w:rsidRDefault="00EE32F5" w:rsidP="00EE32F5">
            <w:pPr>
              <w:pStyle w:val="TableText"/>
            </w:pPr>
            <w:r w:rsidRPr="005A7C8D">
              <w:t>49</w:t>
            </w:r>
          </w:p>
        </w:tc>
        <w:tc>
          <w:tcPr>
            <w:tcW w:w="567" w:type="dxa"/>
            <w:tcBorders>
              <w:top w:val="nil"/>
            </w:tcBorders>
            <w:shd w:val="clear" w:color="auto" w:fill="FFFFFF" w:themeFill="background1"/>
            <w:vAlign w:val="bottom"/>
          </w:tcPr>
          <w:p w14:paraId="7FD6D7A9" w14:textId="77777777" w:rsidR="00EE32F5" w:rsidRPr="005A7C8D" w:rsidRDefault="00EE32F5" w:rsidP="00EE32F5">
            <w:pPr>
              <w:pStyle w:val="TableText"/>
            </w:pPr>
            <w:r w:rsidRPr="005A7C8D">
              <w:t>7.7</w:t>
            </w:r>
          </w:p>
        </w:tc>
        <w:tc>
          <w:tcPr>
            <w:tcW w:w="708" w:type="dxa"/>
            <w:tcBorders>
              <w:top w:val="nil"/>
            </w:tcBorders>
            <w:shd w:val="clear" w:color="auto" w:fill="FFFFFF" w:themeFill="background1"/>
            <w:vAlign w:val="bottom"/>
          </w:tcPr>
          <w:p w14:paraId="701C7184" w14:textId="77777777" w:rsidR="00EE32F5" w:rsidRPr="005A7C8D" w:rsidRDefault="00EE32F5" w:rsidP="00EE32F5">
            <w:pPr>
              <w:pStyle w:val="TableText"/>
              <w:ind w:right="-108"/>
            </w:pPr>
            <w:r w:rsidRPr="005A7C8D">
              <w:t>(6.6,</w:t>
            </w:r>
          </w:p>
        </w:tc>
        <w:tc>
          <w:tcPr>
            <w:tcW w:w="851" w:type="dxa"/>
            <w:tcBorders>
              <w:top w:val="nil"/>
              <w:right w:val="single" w:sz="4" w:space="0" w:color="auto"/>
            </w:tcBorders>
            <w:shd w:val="clear" w:color="auto" w:fill="FFFFFF" w:themeFill="background1"/>
            <w:vAlign w:val="bottom"/>
          </w:tcPr>
          <w:p w14:paraId="0E3BD05D" w14:textId="77777777" w:rsidR="00EE32F5" w:rsidRPr="005A7C8D" w:rsidRDefault="00EE32F5" w:rsidP="00EE32F5">
            <w:pPr>
              <w:pStyle w:val="TableText"/>
              <w:jc w:val="left"/>
            </w:pPr>
            <w:r w:rsidRPr="005A7C8D">
              <w:t>8.9)</w:t>
            </w:r>
          </w:p>
        </w:tc>
        <w:tc>
          <w:tcPr>
            <w:tcW w:w="567" w:type="dxa"/>
            <w:tcBorders>
              <w:top w:val="nil"/>
              <w:left w:val="single" w:sz="4" w:space="0" w:color="auto"/>
            </w:tcBorders>
            <w:shd w:val="clear" w:color="auto" w:fill="FFFFFF" w:themeFill="background1"/>
            <w:vAlign w:val="bottom"/>
          </w:tcPr>
          <w:p w14:paraId="27B5398F" w14:textId="77777777" w:rsidR="00EE32F5" w:rsidRPr="005A7C8D" w:rsidRDefault="00EE32F5" w:rsidP="00EE32F5">
            <w:pPr>
              <w:pStyle w:val="TableText"/>
            </w:pPr>
            <w:r w:rsidRPr="005A7C8D">
              <w:rPr>
                <w:b/>
                <w:bCs/>
              </w:rPr>
              <w:t>4.33</w:t>
            </w:r>
          </w:p>
        </w:tc>
        <w:tc>
          <w:tcPr>
            <w:tcW w:w="567" w:type="dxa"/>
            <w:tcBorders>
              <w:top w:val="nil"/>
            </w:tcBorders>
            <w:shd w:val="clear" w:color="auto" w:fill="FFFFFF" w:themeFill="background1"/>
            <w:vAlign w:val="bottom"/>
          </w:tcPr>
          <w:p w14:paraId="6E6DD825" w14:textId="77777777" w:rsidR="00EE32F5" w:rsidRPr="005A7C8D" w:rsidRDefault="00EE32F5" w:rsidP="00EE32F5">
            <w:pPr>
              <w:pStyle w:val="TableText"/>
              <w:ind w:right="-108"/>
            </w:pPr>
            <w:r w:rsidRPr="005A7C8D">
              <w:rPr>
                <w:b/>
                <w:bCs/>
              </w:rPr>
              <w:t>(3.08,</w:t>
            </w:r>
          </w:p>
        </w:tc>
        <w:tc>
          <w:tcPr>
            <w:tcW w:w="709" w:type="dxa"/>
            <w:tcBorders>
              <w:top w:val="nil"/>
            </w:tcBorders>
            <w:shd w:val="clear" w:color="auto" w:fill="FFFFFF" w:themeFill="background1"/>
            <w:vAlign w:val="bottom"/>
          </w:tcPr>
          <w:p w14:paraId="070A024C" w14:textId="77777777" w:rsidR="00EE32F5" w:rsidRPr="005A7C8D" w:rsidRDefault="00EE32F5" w:rsidP="00EE32F5">
            <w:pPr>
              <w:pStyle w:val="TableText"/>
              <w:jc w:val="left"/>
            </w:pPr>
            <w:r w:rsidRPr="005A7C8D">
              <w:rPr>
                <w:b/>
                <w:bCs/>
              </w:rPr>
              <w:t>6.07)</w:t>
            </w:r>
          </w:p>
        </w:tc>
        <w:tc>
          <w:tcPr>
            <w:tcW w:w="850" w:type="dxa"/>
            <w:tcBorders>
              <w:top w:val="nil"/>
            </w:tcBorders>
            <w:shd w:val="clear" w:color="auto" w:fill="FFFFFF" w:themeFill="background1"/>
            <w:vAlign w:val="bottom"/>
          </w:tcPr>
          <w:p w14:paraId="2606E505" w14:textId="77777777" w:rsidR="00EE32F5" w:rsidRPr="005A7C8D" w:rsidRDefault="00EE32F5" w:rsidP="005A7C8D">
            <w:pPr>
              <w:pStyle w:val="TableText"/>
              <w:jc w:val="center"/>
            </w:pPr>
            <w:r w:rsidRPr="005A7C8D">
              <w:t>25.5</w:t>
            </w:r>
          </w:p>
        </w:tc>
      </w:tr>
      <w:tr w:rsidR="00EE32F5" w:rsidRPr="005A7C8D" w14:paraId="6A2FFC3D" w14:textId="77777777" w:rsidTr="00522CCA">
        <w:trPr>
          <w:trHeight w:val="266"/>
        </w:trPr>
        <w:tc>
          <w:tcPr>
            <w:tcW w:w="1291" w:type="dxa"/>
            <w:tcBorders>
              <w:right w:val="single" w:sz="4" w:space="0" w:color="000000"/>
            </w:tcBorders>
            <w:shd w:val="clear" w:color="auto" w:fill="FFFFFF" w:themeFill="background1"/>
            <w:vAlign w:val="bottom"/>
            <w:hideMark/>
          </w:tcPr>
          <w:p w14:paraId="3C1FFC10" w14:textId="34AEEFF9" w:rsidR="00EE32F5" w:rsidRPr="005A7C8D" w:rsidRDefault="003565D5" w:rsidP="003565D5">
            <w:pPr>
              <w:spacing w:after="0" w:line="240" w:lineRule="auto"/>
              <w:ind w:left="-8"/>
              <w:rPr>
                <w:rFonts w:eastAsia="Times New Roman" w:cs="Times New Roman"/>
                <w:b/>
                <w:sz w:val="19"/>
                <w:szCs w:val="19"/>
                <w:lang w:eastAsia="en-US"/>
              </w:rPr>
            </w:pPr>
            <w:r>
              <w:rPr>
                <w:sz w:val="19"/>
                <w:szCs w:val="19"/>
              </w:rPr>
              <w:t>COPD</w:t>
            </w:r>
          </w:p>
        </w:tc>
        <w:tc>
          <w:tcPr>
            <w:tcW w:w="807" w:type="dxa"/>
            <w:tcBorders>
              <w:left w:val="nil"/>
            </w:tcBorders>
            <w:shd w:val="clear" w:color="auto" w:fill="FFFFFF" w:themeFill="background1"/>
            <w:vAlign w:val="bottom"/>
          </w:tcPr>
          <w:p w14:paraId="3215D70B" w14:textId="77777777" w:rsidR="00EE32F5" w:rsidRPr="005A7C8D" w:rsidRDefault="00EE32F5" w:rsidP="00EE32F5">
            <w:pPr>
              <w:pStyle w:val="TableText"/>
            </w:pPr>
            <w:r w:rsidRPr="005A7C8D">
              <w:t>5</w:t>
            </w:r>
          </w:p>
        </w:tc>
        <w:tc>
          <w:tcPr>
            <w:tcW w:w="709" w:type="dxa"/>
            <w:shd w:val="clear" w:color="auto" w:fill="FFFFFF" w:themeFill="background1"/>
            <w:vAlign w:val="bottom"/>
          </w:tcPr>
          <w:p w14:paraId="0AE783B0" w14:textId="77777777" w:rsidR="00EE32F5" w:rsidRPr="005A7C8D" w:rsidRDefault="00EE32F5" w:rsidP="00EE32F5">
            <w:pPr>
              <w:pStyle w:val="TableText"/>
            </w:pPr>
            <w:r w:rsidRPr="005A7C8D">
              <w:t>21.6</w:t>
            </w:r>
          </w:p>
        </w:tc>
        <w:tc>
          <w:tcPr>
            <w:tcW w:w="708" w:type="dxa"/>
            <w:shd w:val="clear" w:color="auto" w:fill="FFFFFF" w:themeFill="background1"/>
            <w:vAlign w:val="bottom"/>
          </w:tcPr>
          <w:p w14:paraId="6EB39D60" w14:textId="77777777" w:rsidR="00EE32F5" w:rsidRPr="005A7C8D" w:rsidRDefault="00EE32F5" w:rsidP="00EE32F5">
            <w:pPr>
              <w:pStyle w:val="TableText"/>
              <w:ind w:right="-108"/>
            </w:pPr>
            <w:r w:rsidRPr="005A7C8D">
              <w:t>(14.8,</w:t>
            </w:r>
          </w:p>
        </w:tc>
        <w:tc>
          <w:tcPr>
            <w:tcW w:w="709" w:type="dxa"/>
            <w:tcBorders>
              <w:right w:val="single" w:sz="4" w:space="0" w:color="auto"/>
            </w:tcBorders>
            <w:shd w:val="clear" w:color="auto" w:fill="FFFFFF" w:themeFill="background1"/>
            <w:vAlign w:val="bottom"/>
          </w:tcPr>
          <w:p w14:paraId="7BA94CAE" w14:textId="77777777" w:rsidR="00EE32F5" w:rsidRPr="005A7C8D" w:rsidRDefault="00EE32F5" w:rsidP="00EE32F5">
            <w:pPr>
              <w:pStyle w:val="TableText"/>
              <w:jc w:val="left"/>
            </w:pPr>
            <w:r w:rsidRPr="005A7C8D">
              <w:t>31.6)</w:t>
            </w:r>
          </w:p>
        </w:tc>
        <w:tc>
          <w:tcPr>
            <w:tcW w:w="851" w:type="dxa"/>
            <w:tcBorders>
              <w:left w:val="single" w:sz="4" w:space="0" w:color="auto"/>
            </w:tcBorders>
            <w:shd w:val="clear" w:color="auto" w:fill="FFFFFF" w:themeFill="background1"/>
            <w:vAlign w:val="bottom"/>
          </w:tcPr>
          <w:p w14:paraId="28EFA320" w14:textId="77777777" w:rsidR="00EE32F5" w:rsidRPr="005A7C8D" w:rsidRDefault="00EE32F5" w:rsidP="00EE32F5">
            <w:pPr>
              <w:pStyle w:val="TableText"/>
            </w:pPr>
            <w:r w:rsidRPr="005A7C8D">
              <w:t>50</w:t>
            </w:r>
          </w:p>
        </w:tc>
        <w:tc>
          <w:tcPr>
            <w:tcW w:w="567" w:type="dxa"/>
            <w:shd w:val="clear" w:color="auto" w:fill="FFFFFF" w:themeFill="background1"/>
            <w:vAlign w:val="bottom"/>
          </w:tcPr>
          <w:p w14:paraId="0C51DC78" w14:textId="77777777" w:rsidR="00EE32F5" w:rsidRPr="005A7C8D" w:rsidRDefault="00EE32F5" w:rsidP="00EE32F5">
            <w:pPr>
              <w:pStyle w:val="TableText"/>
            </w:pPr>
            <w:r w:rsidRPr="005A7C8D">
              <w:t>4.9</w:t>
            </w:r>
          </w:p>
        </w:tc>
        <w:tc>
          <w:tcPr>
            <w:tcW w:w="708" w:type="dxa"/>
            <w:shd w:val="clear" w:color="auto" w:fill="FFFFFF" w:themeFill="background1"/>
            <w:vAlign w:val="bottom"/>
          </w:tcPr>
          <w:p w14:paraId="3B8392E7" w14:textId="77777777" w:rsidR="00EE32F5" w:rsidRPr="005A7C8D" w:rsidRDefault="00EE32F5" w:rsidP="00EE32F5">
            <w:pPr>
              <w:pStyle w:val="TableText"/>
              <w:ind w:right="-108"/>
            </w:pPr>
            <w:r w:rsidRPr="005A7C8D">
              <w:t>(4.1,</w:t>
            </w:r>
          </w:p>
        </w:tc>
        <w:tc>
          <w:tcPr>
            <w:tcW w:w="851" w:type="dxa"/>
            <w:tcBorders>
              <w:right w:val="single" w:sz="4" w:space="0" w:color="auto"/>
            </w:tcBorders>
            <w:shd w:val="clear" w:color="auto" w:fill="FFFFFF" w:themeFill="background1"/>
            <w:vAlign w:val="bottom"/>
          </w:tcPr>
          <w:p w14:paraId="41A7814F" w14:textId="77777777" w:rsidR="00EE32F5" w:rsidRPr="005A7C8D" w:rsidRDefault="00EE32F5" w:rsidP="00EE32F5">
            <w:pPr>
              <w:pStyle w:val="TableText"/>
              <w:jc w:val="left"/>
            </w:pPr>
            <w:r w:rsidRPr="005A7C8D">
              <w:t>5.7)</w:t>
            </w:r>
          </w:p>
        </w:tc>
        <w:tc>
          <w:tcPr>
            <w:tcW w:w="567" w:type="dxa"/>
            <w:tcBorders>
              <w:left w:val="single" w:sz="4" w:space="0" w:color="auto"/>
            </w:tcBorders>
            <w:shd w:val="clear" w:color="auto" w:fill="FFFFFF" w:themeFill="background1"/>
            <w:vAlign w:val="bottom"/>
          </w:tcPr>
          <w:p w14:paraId="521881EC" w14:textId="77777777" w:rsidR="00EE32F5" w:rsidRPr="005A7C8D" w:rsidRDefault="00EE32F5" w:rsidP="00EE32F5">
            <w:pPr>
              <w:pStyle w:val="TableText"/>
            </w:pPr>
            <w:r w:rsidRPr="005A7C8D">
              <w:rPr>
                <w:b/>
                <w:bCs/>
              </w:rPr>
              <w:t>4.45</w:t>
            </w:r>
          </w:p>
        </w:tc>
        <w:tc>
          <w:tcPr>
            <w:tcW w:w="567" w:type="dxa"/>
            <w:shd w:val="clear" w:color="auto" w:fill="FFFFFF" w:themeFill="background1"/>
            <w:vAlign w:val="bottom"/>
          </w:tcPr>
          <w:p w14:paraId="113D2CDA" w14:textId="77777777" w:rsidR="00EE32F5" w:rsidRPr="005A7C8D" w:rsidRDefault="00EE32F5" w:rsidP="00EE32F5">
            <w:pPr>
              <w:pStyle w:val="TableText"/>
              <w:ind w:right="-108"/>
            </w:pPr>
            <w:r w:rsidRPr="005A7C8D">
              <w:rPr>
                <w:b/>
                <w:bCs/>
              </w:rPr>
              <w:t>(2.95,</w:t>
            </w:r>
          </w:p>
        </w:tc>
        <w:tc>
          <w:tcPr>
            <w:tcW w:w="709" w:type="dxa"/>
            <w:shd w:val="clear" w:color="auto" w:fill="FFFFFF" w:themeFill="background1"/>
            <w:vAlign w:val="bottom"/>
          </w:tcPr>
          <w:p w14:paraId="72EE732B" w14:textId="77777777" w:rsidR="00EE32F5" w:rsidRPr="005A7C8D" w:rsidRDefault="00EE32F5" w:rsidP="00EE32F5">
            <w:pPr>
              <w:pStyle w:val="TableText"/>
              <w:jc w:val="left"/>
            </w:pPr>
            <w:r w:rsidRPr="005A7C8D">
              <w:rPr>
                <w:b/>
                <w:bCs/>
              </w:rPr>
              <w:t>6.73)</w:t>
            </w:r>
          </w:p>
        </w:tc>
        <w:tc>
          <w:tcPr>
            <w:tcW w:w="850" w:type="dxa"/>
            <w:shd w:val="clear" w:color="auto" w:fill="FFFFFF" w:themeFill="background1"/>
            <w:vAlign w:val="bottom"/>
          </w:tcPr>
          <w:p w14:paraId="40C53FDE" w14:textId="77777777" w:rsidR="00EE32F5" w:rsidRPr="005A7C8D" w:rsidRDefault="00EE32F5" w:rsidP="005A7C8D">
            <w:pPr>
              <w:pStyle w:val="TableText"/>
              <w:jc w:val="center"/>
            </w:pPr>
            <w:r w:rsidRPr="005A7C8D">
              <w:t>16.8</w:t>
            </w:r>
          </w:p>
        </w:tc>
      </w:tr>
      <w:tr w:rsidR="00EE32F5" w:rsidRPr="005A7C8D" w14:paraId="0C1C09C9"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DECB322" w14:textId="2FDDB20C" w:rsidR="00EE32F5" w:rsidRPr="005A7C8D" w:rsidRDefault="003565D5" w:rsidP="006344FD">
            <w:pPr>
              <w:spacing w:after="0" w:line="240" w:lineRule="auto"/>
              <w:ind w:left="-8"/>
              <w:rPr>
                <w:rFonts w:eastAsia="Times New Roman" w:cs="Times New Roman"/>
                <w:b/>
                <w:sz w:val="19"/>
                <w:szCs w:val="19"/>
                <w:lang w:eastAsia="en-US"/>
              </w:rPr>
            </w:pPr>
            <w:r>
              <w:rPr>
                <w:sz w:val="19"/>
                <w:szCs w:val="19"/>
              </w:rPr>
              <w:t>Breast</w:t>
            </w:r>
            <w:r w:rsidR="00C14467">
              <w:rPr>
                <w:sz w:val="19"/>
                <w:szCs w:val="19"/>
              </w:rPr>
              <w:t xml:space="preserve"> cancer</w:t>
            </w:r>
          </w:p>
        </w:tc>
        <w:tc>
          <w:tcPr>
            <w:tcW w:w="807" w:type="dxa"/>
            <w:tcBorders>
              <w:top w:val="nil"/>
              <w:left w:val="nil"/>
            </w:tcBorders>
            <w:shd w:val="clear" w:color="auto" w:fill="FFFFFF" w:themeFill="background1"/>
            <w:vAlign w:val="bottom"/>
          </w:tcPr>
          <w:p w14:paraId="0CA10CAD" w14:textId="77777777" w:rsidR="00EE32F5" w:rsidRPr="005A7C8D" w:rsidRDefault="00EE32F5" w:rsidP="00EE32F5">
            <w:pPr>
              <w:pStyle w:val="TableText"/>
              <w:rPr>
                <w:lang w:eastAsia="en-US"/>
              </w:rPr>
            </w:pPr>
            <w:r w:rsidRPr="005A7C8D">
              <w:t>4</w:t>
            </w:r>
          </w:p>
        </w:tc>
        <w:tc>
          <w:tcPr>
            <w:tcW w:w="709" w:type="dxa"/>
            <w:tcBorders>
              <w:top w:val="nil"/>
            </w:tcBorders>
            <w:shd w:val="clear" w:color="auto" w:fill="FFFFFF" w:themeFill="background1"/>
            <w:vAlign w:val="bottom"/>
          </w:tcPr>
          <w:p w14:paraId="196FFCDA" w14:textId="77777777" w:rsidR="00EE32F5" w:rsidRPr="005A7C8D" w:rsidRDefault="00EE32F5" w:rsidP="00EE32F5">
            <w:pPr>
              <w:pStyle w:val="TableText"/>
              <w:rPr>
                <w:lang w:eastAsia="en-US"/>
              </w:rPr>
            </w:pPr>
            <w:r w:rsidRPr="005A7C8D">
              <w:t>14.3</w:t>
            </w:r>
          </w:p>
        </w:tc>
        <w:tc>
          <w:tcPr>
            <w:tcW w:w="708" w:type="dxa"/>
            <w:tcBorders>
              <w:top w:val="nil"/>
            </w:tcBorders>
            <w:shd w:val="clear" w:color="auto" w:fill="FFFFFF" w:themeFill="background1"/>
            <w:vAlign w:val="bottom"/>
          </w:tcPr>
          <w:p w14:paraId="7843ECEA" w14:textId="77777777" w:rsidR="00EE32F5" w:rsidRPr="005A7C8D" w:rsidRDefault="00EE32F5" w:rsidP="00EE32F5">
            <w:pPr>
              <w:pStyle w:val="TableText"/>
              <w:ind w:right="-108"/>
              <w:rPr>
                <w:lang w:eastAsia="en-US"/>
              </w:rPr>
            </w:pPr>
            <w:r w:rsidRPr="005A7C8D">
              <w:t>(9.0,</w:t>
            </w:r>
          </w:p>
        </w:tc>
        <w:tc>
          <w:tcPr>
            <w:tcW w:w="709" w:type="dxa"/>
            <w:tcBorders>
              <w:top w:val="nil"/>
              <w:right w:val="single" w:sz="4" w:space="0" w:color="auto"/>
            </w:tcBorders>
            <w:shd w:val="clear" w:color="auto" w:fill="FFFFFF" w:themeFill="background1"/>
            <w:vAlign w:val="bottom"/>
          </w:tcPr>
          <w:p w14:paraId="60E4D646" w14:textId="77777777" w:rsidR="00EE32F5" w:rsidRPr="005A7C8D" w:rsidRDefault="00EE32F5" w:rsidP="00EE32F5">
            <w:pPr>
              <w:pStyle w:val="TableText"/>
              <w:jc w:val="left"/>
              <w:rPr>
                <w:lang w:eastAsia="en-US"/>
              </w:rPr>
            </w:pPr>
            <w:r w:rsidRPr="005A7C8D">
              <w:t>22.8)</w:t>
            </w:r>
          </w:p>
        </w:tc>
        <w:tc>
          <w:tcPr>
            <w:tcW w:w="851" w:type="dxa"/>
            <w:tcBorders>
              <w:top w:val="nil"/>
              <w:left w:val="single" w:sz="4" w:space="0" w:color="auto"/>
            </w:tcBorders>
            <w:shd w:val="clear" w:color="auto" w:fill="FFFFFF" w:themeFill="background1"/>
            <w:vAlign w:val="bottom"/>
          </w:tcPr>
          <w:p w14:paraId="45FD32A4" w14:textId="77777777" w:rsidR="00EE32F5" w:rsidRPr="005A7C8D" w:rsidRDefault="00EE32F5" w:rsidP="00EE32F5">
            <w:pPr>
              <w:pStyle w:val="TableText"/>
              <w:rPr>
                <w:lang w:eastAsia="en-US"/>
              </w:rPr>
            </w:pPr>
            <w:r w:rsidRPr="005A7C8D">
              <w:t>48</w:t>
            </w:r>
          </w:p>
        </w:tc>
        <w:tc>
          <w:tcPr>
            <w:tcW w:w="567" w:type="dxa"/>
            <w:tcBorders>
              <w:top w:val="nil"/>
            </w:tcBorders>
            <w:shd w:val="clear" w:color="auto" w:fill="FFFFFF" w:themeFill="background1"/>
            <w:vAlign w:val="bottom"/>
          </w:tcPr>
          <w:p w14:paraId="1D8C970C" w14:textId="77777777" w:rsidR="00EE32F5" w:rsidRPr="005A7C8D" w:rsidRDefault="00EE32F5" w:rsidP="00EE32F5">
            <w:pPr>
              <w:pStyle w:val="TableText"/>
              <w:rPr>
                <w:lang w:eastAsia="en-US"/>
              </w:rPr>
            </w:pPr>
            <w:r w:rsidRPr="005A7C8D">
              <w:t>9.8</w:t>
            </w:r>
          </w:p>
        </w:tc>
        <w:tc>
          <w:tcPr>
            <w:tcW w:w="708" w:type="dxa"/>
            <w:tcBorders>
              <w:top w:val="nil"/>
            </w:tcBorders>
            <w:shd w:val="clear" w:color="auto" w:fill="FFFFFF" w:themeFill="background1"/>
            <w:vAlign w:val="bottom"/>
          </w:tcPr>
          <w:p w14:paraId="358B5631" w14:textId="77777777" w:rsidR="00EE32F5" w:rsidRPr="005A7C8D" w:rsidRDefault="00EE32F5" w:rsidP="00EE32F5">
            <w:pPr>
              <w:pStyle w:val="TableText"/>
              <w:ind w:right="-108"/>
              <w:rPr>
                <w:lang w:eastAsia="en-US"/>
              </w:rPr>
            </w:pPr>
            <w:r w:rsidRPr="005A7C8D">
              <w:t>(8.5,</w:t>
            </w:r>
          </w:p>
        </w:tc>
        <w:tc>
          <w:tcPr>
            <w:tcW w:w="851" w:type="dxa"/>
            <w:tcBorders>
              <w:top w:val="nil"/>
              <w:right w:val="single" w:sz="4" w:space="0" w:color="auto"/>
            </w:tcBorders>
            <w:shd w:val="clear" w:color="auto" w:fill="FFFFFF" w:themeFill="background1"/>
            <w:vAlign w:val="bottom"/>
          </w:tcPr>
          <w:p w14:paraId="3D765D6F" w14:textId="77777777" w:rsidR="00EE32F5" w:rsidRPr="005A7C8D" w:rsidRDefault="00EE32F5" w:rsidP="00EE32F5">
            <w:pPr>
              <w:pStyle w:val="TableText"/>
              <w:jc w:val="left"/>
              <w:rPr>
                <w:lang w:eastAsia="en-US"/>
              </w:rPr>
            </w:pPr>
            <w:r w:rsidRPr="005A7C8D">
              <w:t>11.4)</w:t>
            </w:r>
          </w:p>
        </w:tc>
        <w:tc>
          <w:tcPr>
            <w:tcW w:w="567" w:type="dxa"/>
            <w:tcBorders>
              <w:top w:val="nil"/>
              <w:left w:val="single" w:sz="4" w:space="0" w:color="auto"/>
            </w:tcBorders>
            <w:shd w:val="clear" w:color="auto" w:fill="FFFFFF" w:themeFill="background1"/>
            <w:vAlign w:val="bottom"/>
          </w:tcPr>
          <w:p w14:paraId="00EB37AE" w14:textId="77777777" w:rsidR="00EE32F5" w:rsidRPr="005A7C8D" w:rsidRDefault="00EE32F5" w:rsidP="00EE32F5">
            <w:pPr>
              <w:pStyle w:val="TableText"/>
              <w:rPr>
                <w:lang w:eastAsia="en-US"/>
              </w:rPr>
            </w:pPr>
            <w:r w:rsidRPr="005A7C8D">
              <w:t>1.45</w:t>
            </w:r>
          </w:p>
        </w:tc>
        <w:tc>
          <w:tcPr>
            <w:tcW w:w="567" w:type="dxa"/>
            <w:tcBorders>
              <w:top w:val="nil"/>
            </w:tcBorders>
            <w:shd w:val="clear" w:color="auto" w:fill="FFFFFF" w:themeFill="background1"/>
            <w:vAlign w:val="bottom"/>
          </w:tcPr>
          <w:p w14:paraId="5AC3C535" w14:textId="77777777" w:rsidR="00EE32F5" w:rsidRPr="005A7C8D" w:rsidRDefault="00EE32F5" w:rsidP="00EE32F5">
            <w:pPr>
              <w:pStyle w:val="TableText"/>
              <w:ind w:right="-108"/>
              <w:rPr>
                <w:lang w:eastAsia="en-US"/>
              </w:rPr>
            </w:pPr>
            <w:r w:rsidRPr="005A7C8D">
              <w:t>(0.89,</w:t>
            </w:r>
          </w:p>
        </w:tc>
        <w:tc>
          <w:tcPr>
            <w:tcW w:w="709" w:type="dxa"/>
            <w:tcBorders>
              <w:top w:val="nil"/>
            </w:tcBorders>
            <w:shd w:val="clear" w:color="auto" w:fill="FFFFFF" w:themeFill="background1"/>
            <w:vAlign w:val="bottom"/>
          </w:tcPr>
          <w:p w14:paraId="23716889" w14:textId="77777777" w:rsidR="00EE32F5" w:rsidRPr="005A7C8D" w:rsidRDefault="00EE32F5" w:rsidP="00EE32F5">
            <w:pPr>
              <w:pStyle w:val="TableText"/>
              <w:jc w:val="left"/>
              <w:rPr>
                <w:lang w:eastAsia="en-US"/>
              </w:rPr>
            </w:pPr>
            <w:r w:rsidRPr="005A7C8D">
              <w:t>2.36)</w:t>
            </w:r>
          </w:p>
        </w:tc>
        <w:tc>
          <w:tcPr>
            <w:tcW w:w="850" w:type="dxa"/>
            <w:tcBorders>
              <w:top w:val="nil"/>
            </w:tcBorders>
            <w:shd w:val="clear" w:color="auto" w:fill="FFFFFF" w:themeFill="background1"/>
            <w:vAlign w:val="bottom"/>
          </w:tcPr>
          <w:p w14:paraId="50C40C63" w14:textId="77777777" w:rsidR="00EE32F5" w:rsidRPr="005A7C8D" w:rsidRDefault="00EE32F5" w:rsidP="005A7C8D">
            <w:pPr>
              <w:pStyle w:val="TableText"/>
              <w:jc w:val="center"/>
              <w:rPr>
                <w:lang w:eastAsia="en-US"/>
              </w:rPr>
            </w:pPr>
            <w:r w:rsidRPr="005A7C8D">
              <w:t>4.5</w:t>
            </w:r>
          </w:p>
        </w:tc>
      </w:tr>
      <w:tr w:rsidR="00EE32F5" w:rsidRPr="005A7C8D" w14:paraId="60EEF0ED"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AB01300" w14:textId="7C85A30F" w:rsidR="00EE32F5" w:rsidRPr="005A7C8D" w:rsidRDefault="003565D5" w:rsidP="006344FD">
            <w:pPr>
              <w:spacing w:after="0" w:line="240" w:lineRule="auto"/>
              <w:rPr>
                <w:rFonts w:eastAsia="Times New Roman" w:cs="Times New Roman"/>
                <w:b/>
                <w:sz w:val="19"/>
                <w:szCs w:val="19"/>
                <w:lang w:eastAsia="en-US"/>
              </w:rPr>
            </w:pPr>
            <w:r>
              <w:rPr>
                <w:sz w:val="19"/>
                <w:szCs w:val="19"/>
              </w:rPr>
              <w:t>Accidents</w:t>
            </w:r>
          </w:p>
        </w:tc>
        <w:tc>
          <w:tcPr>
            <w:tcW w:w="807" w:type="dxa"/>
            <w:tcBorders>
              <w:left w:val="nil"/>
              <w:bottom w:val="single" w:sz="4" w:space="0" w:color="000000"/>
            </w:tcBorders>
            <w:shd w:val="clear" w:color="auto" w:fill="FFFFFF" w:themeFill="background1"/>
            <w:vAlign w:val="bottom"/>
          </w:tcPr>
          <w:p w14:paraId="3FD5BC92" w14:textId="77777777" w:rsidR="00EE32F5" w:rsidRPr="005A7C8D" w:rsidRDefault="00EE32F5" w:rsidP="00EE32F5">
            <w:pPr>
              <w:pStyle w:val="TableText"/>
              <w:rPr>
                <w:lang w:eastAsia="en-US"/>
              </w:rPr>
            </w:pPr>
            <w:r w:rsidRPr="005A7C8D">
              <w:t>3</w:t>
            </w:r>
          </w:p>
        </w:tc>
        <w:tc>
          <w:tcPr>
            <w:tcW w:w="709" w:type="dxa"/>
            <w:tcBorders>
              <w:bottom w:val="single" w:sz="4" w:space="0" w:color="000000"/>
            </w:tcBorders>
            <w:shd w:val="clear" w:color="auto" w:fill="FFFFFF" w:themeFill="background1"/>
            <w:vAlign w:val="bottom"/>
          </w:tcPr>
          <w:p w14:paraId="05AFF127" w14:textId="77777777" w:rsidR="00EE32F5" w:rsidRPr="005A7C8D" w:rsidRDefault="00EE32F5" w:rsidP="00EE32F5">
            <w:pPr>
              <w:pStyle w:val="TableText"/>
              <w:rPr>
                <w:lang w:eastAsia="en-US"/>
              </w:rPr>
            </w:pPr>
            <w:r w:rsidRPr="005A7C8D">
              <w:t>15.4</w:t>
            </w:r>
          </w:p>
        </w:tc>
        <w:tc>
          <w:tcPr>
            <w:tcW w:w="708" w:type="dxa"/>
            <w:tcBorders>
              <w:bottom w:val="single" w:sz="4" w:space="0" w:color="000000"/>
            </w:tcBorders>
            <w:shd w:val="clear" w:color="auto" w:fill="FFFFFF" w:themeFill="background1"/>
            <w:vAlign w:val="bottom"/>
          </w:tcPr>
          <w:p w14:paraId="49C31CEA" w14:textId="77777777" w:rsidR="00EE32F5" w:rsidRPr="005A7C8D" w:rsidRDefault="00EE32F5" w:rsidP="00EE32F5">
            <w:pPr>
              <w:pStyle w:val="TableText"/>
              <w:ind w:right="-108"/>
              <w:rPr>
                <w:lang w:eastAsia="en-US"/>
              </w:rPr>
            </w:pPr>
            <w:r w:rsidRPr="005A7C8D">
              <w:t>(9.3,</w:t>
            </w:r>
          </w:p>
        </w:tc>
        <w:tc>
          <w:tcPr>
            <w:tcW w:w="709" w:type="dxa"/>
            <w:tcBorders>
              <w:bottom w:val="single" w:sz="4" w:space="0" w:color="000000"/>
              <w:right w:val="single" w:sz="4" w:space="0" w:color="auto"/>
            </w:tcBorders>
            <w:shd w:val="clear" w:color="auto" w:fill="FFFFFF" w:themeFill="background1"/>
            <w:vAlign w:val="bottom"/>
          </w:tcPr>
          <w:p w14:paraId="5D391C3D" w14:textId="77777777" w:rsidR="00EE32F5" w:rsidRPr="005A7C8D" w:rsidRDefault="00EE32F5" w:rsidP="00EE32F5">
            <w:pPr>
              <w:pStyle w:val="TableText"/>
              <w:jc w:val="left"/>
              <w:rPr>
                <w:lang w:eastAsia="en-US"/>
              </w:rPr>
            </w:pPr>
            <w:r w:rsidRPr="005A7C8D">
              <w:t>25.4)</w:t>
            </w:r>
          </w:p>
        </w:tc>
        <w:tc>
          <w:tcPr>
            <w:tcW w:w="851" w:type="dxa"/>
            <w:tcBorders>
              <w:left w:val="single" w:sz="4" w:space="0" w:color="auto"/>
              <w:bottom w:val="single" w:sz="4" w:space="0" w:color="000000"/>
            </w:tcBorders>
            <w:shd w:val="clear" w:color="auto" w:fill="FFFFFF" w:themeFill="background1"/>
            <w:vAlign w:val="bottom"/>
          </w:tcPr>
          <w:p w14:paraId="72FD4B31" w14:textId="77777777" w:rsidR="00EE32F5" w:rsidRPr="005A7C8D" w:rsidRDefault="00EE32F5" w:rsidP="00EE32F5">
            <w:pPr>
              <w:pStyle w:val="TableText"/>
              <w:rPr>
                <w:lang w:eastAsia="en-US"/>
              </w:rPr>
            </w:pPr>
            <w:r w:rsidRPr="005A7C8D">
              <w:t>36</w:t>
            </w:r>
          </w:p>
        </w:tc>
        <w:tc>
          <w:tcPr>
            <w:tcW w:w="567" w:type="dxa"/>
            <w:tcBorders>
              <w:bottom w:val="single" w:sz="4" w:space="0" w:color="000000"/>
            </w:tcBorders>
            <w:shd w:val="clear" w:color="auto" w:fill="FFFFFF" w:themeFill="background1"/>
            <w:vAlign w:val="bottom"/>
          </w:tcPr>
          <w:p w14:paraId="7A3A7A61" w14:textId="77777777" w:rsidR="00EE32F5" w:rsidRPr="005A7C8D" w:rsidRDefault="00EE32F5" w:rsidP="00EE32F5">
            <w:pPr>
              <w:pStyle w:val="TableText"/>
              <w:rPr>
                <w:lang w:eastAsia="en-US"/>
              </w:rPr>
            </w:pPr>
            <w:r w:rsidRPr="005A7C8D">
              <w:t>6.0</w:t>
            </w:r>
          </w:p>
        </w:tc>
        <w:tc>
          <w:tcPr>
            <w:tcW w:w="708" w:type="dxa"/>
            <w:tcBorders>
              <w:bottom w:val="single" w:sz="4" w:space="0" w:color="000000"/>
            </w:tcBorders>
            <w:shd w:val="clear" w:color="auto" w:fill="FFFFFF" w:themeFill="background1"/>
            <w:vAlign w:val="bottom"/>
          </w:tcPr>
          <w:p w14:paraId="3075C484" w14:textId="77777777" w:rsidR="00EE32F5" w:rsidRPr="005A7C8D" w:rsidRDefault="00EE32F5" w:rsidP="00EE32F5">
            <w:pPr>
              <w:pStyle w:val="TableText"/>
              <w:ind w:right="-108"/>
              <w:rPr>
                <w:lang w:eastAsia="en-US"/>
              </w:rPr>
            </w:pPr>
            <w:r w:rsidRPr="005A7C8D">
              <w:t>(4.8,</w:t>
            </w:r>
          </w:p>
        </w:tc>
        <w:tc>
          <w:tcPr>
            <w:tcW w:w="851" w:type="dxa"/>
            <w:tcBorders>
              <w:bottom w:val="single" w:sz="4" w:space="0" w:color="000000"/>
              <w:right w:val="single" w:sz="4" w:space="0" w:color="auto"/>
            </w:tcBorders>
            <w:shd w:val="clear" w:color="auto" w:fill="FFFFFF" w:themeFill="background1"/>
            <w:vAlign w:val="bottom"/>
          </w:tcPr>
          <w:p w14:paraId="3100B75F" w14:textId="77777777" w:rsidR="00EE32F5" w:rsidRPr="005A7C8D" w:rsidRDefault="00EE32F5" w:rsidP="00EE32F5">
            <w:pPr>
              <w:pStyle w:val="TableText"/>
              <w:jc w:val="left"/>
              <w:rPr>
                <w:lang w:eastAsia="en-US"/>
              </w:rPr>
            </w:pPr>
            <w:r w:rsidRPr="005A7C8D">
              <w:t>7.5)</w:t>
            </w:r>
          </w:p>
        </w:tc>
        <w:tc>
          <w:tcPr>
            <w:tcW w:w="567" w:type="dxa"/>
            <w:tcBorders>
              <w:left w:val="single" w:sz="4" w:space="0" w:color="auto"/>
              <w:bottom w:val="single" w:sz="4" w:space="0" w:color="000000"/>
            </w:tcBorders>
            <w:shd w:val="clear" w:color="auto" w:fill="FFFFFF" w:themeFill="background1"/>
            <w:vAlign w:val="bottom"/>
          </w:tcPr>
          <w:p w14:paraId="038792EE" w14:textId="77777777" w:rsidR="00EE32F5" w:rsidRPr="005A7C8D" w:rsidRDefault="00EE32F5" w:rsidP="00EE32F5">
            <w:pPr>
              <w:pStyle w:val="TableText"/>
              <w:rPr>
                <w:lang w:eastAsia="en-US"/>
              </w:rPr>
            </w:pPr>
            <w:r w:rsidRPr="005A7C8D">
              <w:rPr>
                <w:b/>
                <w:bCs/>
              </w:rPr>
              <w:t>2.57</w:t>
            </w:r>
          </w:p>
        </w:tc>
        <w:tc>
          <w:tcPr>
            <w:tcW w:w="567" w:type="dxa"/>
            <w:tcBorders>
              <w:bottom w:val="single" w:sz="4" w:space="0" w:color="000000"/>
            </w:tcBorders>
            <w:shd w:val="clear" w:color="auto" w:fill="FFFFFF" w:themeFill="background1"/>
            <w:vAlign w:val="bottom"/>
          </w:tcPr>
          <w:p w14:paraId="031C58A8" w14:textId="77777777" w:rsidR="00EE32F5" w:rsidRPr="005A7C8D" w:rsidRDefault="00EE32F5" w:rsidP="00EE32F5">
            <w:pPr>
              <w:pStyle w:val="TableText"/>
              <w:ind w:right="-108"/>
              <w:rPr>
                <w:lang w:eastAsia="en-US"/>
              </w:rPr>
            </w:pPr>
            <w:r w:rsidRPr="005A7C8D">
              <w:rPr>
                <w:b/>
                <w:bCs/>
              </w:rPr>
              <w:t>(1.49,</w:t>
            </w:r>
          </w:p>
        </w:tc>
        <w:tc>
          <w:tcPr>
            <w:tcW w:w="709" w:type="dxa"/>
            <w:tcBorders>
              <w:bottom w:val="single" w:sz="4" w:space="0" w:color="000000"/>
            </w:tcBorders>
            <w:shd w:val="clear" w:color="auto" w:fill="FFFFFF" w:themeFill="background1"/>
            <w:vAlign w:val="bottom"/>
          </w:tcPr>
          <w:p w14:paraId="7181CE3D" w14:textId="77777777" w:rsidR="00EE32F5" w:rsidRPr="005A7C8D" w:rsidRDefault="00EE32F5" w:rsidP="00EE32F5">
            <w:pPr>
              <w:pStyle w:val="TableText"/>
              <w:jc w:val="left"/>
              <w:rPr>
                <w:lang w:eastAsia="en-US"/>
              </w:rPr>
            </w:pPr>
            <w:r w:rsidRPr="005A7C8D">
              <w:rPr>
                <w:b/>
                <w:bCs/>
              </w:rPr>
              <w:t>4.46)</w:t>
            </w:r>
          </w:p>
        </w:tc>
        <w:tc>
          <w:tcPr>
            <w:tcW w:w="850" w:type="dxa"/>
            <w:tcBorders>
              <w:bottom w:val="single" w:sz="4" w:space="0" w:color="000000"/>
            </w:tcBorders>
            <w:shd w:val="clear" w:color="auto" w:fill="FFFFFF" w:themeFill="background1"/>
            <w:vAlign w:val="bottom"/>
          </w:tcPr>
          <w:p w14:paraId="1BD1F69F" w14:textId="77777777" w:rsidR="00EE32F5" w:rsidRPr="005A7C8D" w:rsidRDefault="00EE32F5" w:rsidP="005A7C8D">
            <w:pPr>
              <w:pStyle w:val="TableText"/>
              <w:jc w:val="center"/>
              <w:rPr>
                <w:lang w:eastAsia="en-US"/>
              </w:rPr>
            </w:pPr>
            <w:r w:rsidRPr="005A7C8D">
              <w:t>9.4</w:t>
            </w:r>
          </w:p>
        </w:tc>
      </w:tr>
      <w:tr w:rsidR="005A0FF7" w:rsidRPr="005A7C8D" w14:paraId="3D1019B6" w14:textId="77777777" w:rsidTr="001D4CAA">
        <w:trPr>
          <w:trHeight w:val="266"/>
        </w:trPr>
        <w:tc>
          <w:tcPr>
            <w:tcW w:w="9894" w:type="dxa"/>
            <w:gridSpan w:val="13"/>
            <w:tcBorders>
              <w:top w:val="single" w:sz="4" w:space="0" w:color="000000"/>
            </w:tcBorders>
            <w:shd w:val="clear" w:color="auto" w:fill="FFFFFF" w:themeFill="background1"/>
            <w:vAlign w:val="bottom"/>
          </w:tcPr>
          <w:p w14:paraId="499D92A8" w14:textId="77777777" w:rsidR="005A0FF7" w:rsidRPr="005A7C8D" w:rsidRDefault="005A0FF7" w:rsidP="009748DB">
            <w:pPr>
              <w:spacing w:after="0" w:line="240" w:lineRule="auto"/>
              <w:ind w:left="-137" w:right="-64" w:firstLine="142"/>
              <w:rPr>
                <w:rFonts w:eastAsia="Times New Roman" w:cs="Times New Roman"/>
                <w:b/>
                <w:sz w:val="19"/>
                <w:szCs w:val="19"/>
                <w:lang w:eastAsia="en-US"/>
              </w:rPr>
            </w:pPr>
            <w:r w:rsidRPr="005A7C8D">
              <w:rPr>
                <w:rFonts w:eastAsia="Times New Roman" w:cs="Times New Roman"/>
                <w:b/>
                <w:sz w:val="19"/>
                <w:szCs w:val="19"/>
                <w:lang w:eastAsia="en-US"/>
              </w:rPr>
              <w:t>Male</w:t>
            </w:r>
          </w:p>
        </w:tc>
      </w:tr>
      <w:tr w:rsidR="00EE32F5" w:rsidRPr="005A7C8D" w14:paraId="63074463" w14:textId="77777777" w:rsidTr="001D4CAA">
        <w:trPr>
          <w:trHeight w:val="266"/>
        </w:trPr>
        <w:tc>
          <w:tcPr>
            <w:tcW w:w="1291" w:type="dxa"/>
            <w:tcBorders>
              <w:right w:val="single" w:sz="4" w:space="0" w:color="000000"/>
            </w:tcBorders>
            <w:shd w:val="clear" w:color="auto" w:fill="FFFFFF" w:themeFill="background1"/>
            <w:vAlign w:val="bottom"/>
            <w:hideMark/>
          </w:tcPr>
          <w:p w14:paraId="2DB73D6D" w14:textId="77777777" w:rsidR="00EE32F5" w:rsidRPr="005A7C8D" w:rsidRDefault="00EE32F5" w:rsidP="006344FD">
            <w:pPr>
              <w:spacing w:after="0" w:line="240" w:lineRule="auto"/>
              <w:rPr>
                <w:rFonts w:eastAsia="Times New Roman" w:cs="Times New Roman"/>
                <w:b/>
                <w:sz w:val="19"/>
                <w:szCs w:val="19"/>
                <w:lang w:eastAsia="en-US"/>
              </w:rPr>
            </w:pPr>
            <w:r w:rsidRPr="005A7C8D">
              <w:rPr>
                <w:sz w:val="19"/>
                <w:szCs w:val="19"/>
              </w:rPr>
              <w:t>IHD</w:t>
            </w:r>
          </w:p>
        </w:tc>
        <w:tc>
          <w:tcPr>
            <w:tcW w:w="807" w:type="dxa"/>
            <w:tcBorders>
              <w:left w:val="nil"/>
            </w:tcBorders>
            <w:shd w:val="clear" w:color="auto" w:fill="FFFFFF" w:themeFill="background1"/>
            <w:vAlign w:val="bottom"/>
          </w:tcPr>
          <w:p w14:paraId="69BC3E0F" w14:textId="77777777" w:rsidR="00EE32F5" w:rsidRPr="005A7C8D" w:rsidRDefault="00EE32F5" w:rsidP="00EE32F5">
            <w:pPr>
              <w:pStyle w:val="TableText"/>
              <w:rPr>
                <w:lang w:eastAsia="en-US"/>
              </w:rPr>
            </w:pPr>
            <w:r w:rsidRPr="005A7C8D">
              <w:t>11</w:t>
            </w:r>
          </w:p>
        </w:tc>
        <w:tc>
          <w:tcPr>
            <w:tcW w:w="709" w:type="dxa"/>
            <w:shd w:val="clear" w:color="auto" w:fill="FFFFFF" w:themeFill="background1"/>
            <w:vAlign w:val="bottom"/>
          </w:tcPr>
          <w:p w14:paraId="75A5BFE1" w14:textId="77777777" w:rsidR="00EE32F5" w:rsidRPr="005A7C8D" w:rsidRDefault="00EE32F5" w:rsidP="00EE32F5">
            <w:pPr>
              <w:pStyle w:val="TableText"/>
              <w:rPr>
                <w:lang w:eastAsia="en-US"/>
              </w:rPr>
            </w:pPr>
            <w:r w:rsidRPr="005A7C8D">
              <w:t>54.6</w:t>
            </w:r>
          </w:p>
        </w:tc>
        <w:tc>
          <w:tcPr>
            <w:tcW w:w="708" w:type="dxa"/>
            <w:shd w:val="clear" w:color="auto" w:fill="FFFFFF" w:themeFill="background1"/>
            <w:vAlign w:val="bottom"/>
          </w:tcPr>
          <w:p w14:paraId="72BF134C" w14:textId="77777777" w:rsidR="00EE32F5" w:rsidRPr="005A7C8D" w:rsidRDefault="00EE32F5" w:rsidP="00EE32F5">
            <w:pPr>
              <w:pStyle w:val="TableText"/>
              <w:ind w:right="-108"/>
              <w:rPr>
                <w:lang w:eastAsia="en-US"/>
              </w:rPr>
            </w:pPr>
            <w:r w:rsidRPr="005A7C8D">
              <w:t>(41.9,</w:t>
            </w:r>
          </w:p>
        </w:tc>
        <w:tc>
          <w:tcPr>
            <w:tcW w:w="709" w:type="dxa"/>
            <w:tcBorders>
              <w:right w:val="single" w:sz="4" w:space="0" w:color="auto"/>
            </w:tcBorders>
            <w:shd w:val="clear" w:color="auto" w:fill="FFFFFF" w:themeFill="background1"/>
            <w:vAlign w:val="bottom"/>
          </w:tcPr>
          <w:p w14:paraId="27542E7E" w14:textId="77777777" w:rsidR="00EE32F5" w:rsidRPr="005A7C8D" w:rsidRDefault="00EE32F5" w:rsidP="00EE32F5">
            <w:pPr>
              <w:pStyle w:val="TableText"/>
              <w:jc w:val="left"/>
              <w:rPr>
                <w:lang w:eastAsia="en-US"/>
              </w:rPr>
            </w:pPr>
            <w:r w:rsidRPr="005A7C8D">
              <w:t>71.1)</w:t>
            </w:r>
          </w:p>
        </w:tc>
        <w:tc>
          <w:tcPr>
            <w:tcW w:w="851" w:type="dxa"/>
            <w:tcBorders>
              <w:left w:val="single" w:sz="4" w:space="0" w:color="auto"/>
            </w:tcBorders>
            <w:shd w:val="clear" w:color="auto" w:fill="FFFFFF" w:themeFill="background1"/>
            <w:vAlign w:val="bottom"/>
          </w:tcPr>
          <w:p w14:paraId="63885031" w14:textId="77777777" w:rsidR="00EE32F5" w:rsidRPr="005A7C8D" w:rsidRDefault="00EE32F5" w:rsidP="00EE32F5">
            <w:pPr>
              <w:pStyle w:val="TableText"/>
              <w:rPr>
                <w:lang w:eastAsia="en-US"/>
              </w:rPr>
            </w:pPr>
            <w:r w:rsidRPr="005A7C8D">
              <w:t>204</w:t>
            </w:r>
          </w:p>
        </w:tc>
        <w:tc>
          <w:tcPr>
            <w:tcW w:w="567" w:type="dxa"/>
            <w:shd w:val="clear" w:color="auto" w:fill="FFFFFF" w:themeFill="background1"/>
            <w:vAlign w:val="bottom"/>
          </w:tcPr>
          <w:p w14:paraId="7F795F62" w14:textId="77777777" w:rsidR="00EE32F5" w:rsidRPr="005A7C8D" w:rsidRDefault="00EE32F5" w:rsidP="00EE32F5">
            <w:pPr>
              <w:pStyle w:val="TableText"/>
              <w:rPr>
                <w:lang w:eastAsia="en-US"/>
              </w:rPr>
            </w:pPr>
            <w:r w:rsidRPr="005A7C8D">
              <w:t>31.9</w:t>
            </w:r>
          </w:p>
        </w:tc>
        <w:tc>
          <w:tcPr>
            <w:tcW w:w="708" w:type="dxa"/>
            <w:shd w:val="clear" w:color="auto" w:fill="FFFFFF" w:themeFill="background1"/>
            <w:vAlign w:val="bottom"/>
          </w:tcPr>
          <w:p w14:paraId="6E4D2EE8" w14:textId="77777777" w:rsidR="00EE32F5" w:rsidRPr="005A7C8D" w:rsidRDefault="00EE32F5" w:rsidP="00EE32F5">
            <w:pPr>
              <w:pStyle w:val="TableText"/>
              <w:ind w:right="-108"/>
              <w:rPr>
                <w:lang w:eastAsia="en-US"/>
              </w:rPr>
            </w:pPr>
            <w:r w:rsidRPr="005A7C8D">
              <w:t>(29.7,</w:t>
            </w:r>
          </w:p>
        </w:tc>
        <w:tc>
          <w:tcPr>
            <w:tcW w:w="851" w:type="dxa"/>
            <w:tcBorders>
              <w:right w:val="single" w:sz="4" w:space="0" w:color="auto"/>
            </w:tcBorders>
            <w:shd w:val="clear" w:color="auto" w:fill="FFFFFF" w:themeFill="background1"/>
            <w:vAlign w:val="bottom"/>
          </w:tcPr>
          <w:p w14:paraId="220D614F" w14:textId="77777777" w:rsidR="00EE32F5" w:rsidRPr="005A7C8D" w:rsidRDefault="00EE32F5" w:rsidP="00EE32F5">
            <w:pPr>
              <w:pStyle w:val="TableText"/>
              <w:jc w:val="left"/>
              <w:rPr>
                <w:lang w:eastAsia="en-US"/>
              </w:rPr>
            </w:pPr>
            <w:r w:rsidRPr="005A7C8D">
              <w:t>34.2)</w:t>
            </w:r>
          </w:p>
        </w:tc>
        <w:tc>
          <w:tcPr>
            <w:tcW w:w="567" w:type="dxa"/>
            <w:tcBorders>
              <w:left w:val="single" w:sz="4" w:space="0" w:color="auto"/>
            </w:tcBorders>
            <w:shd w:val="clear" w:color="auto" w:fill="FFFFFF" w:themeFill="background1"/>
            <w:vAlign w:val="bottom"/>
          </w:tcPr>
          <w:p w14:paraId="765AE43F" w14:textId="77777777" w:rsidR="00EE32F5" w:rsidRPr="005A7C8D" w:rsidRDefault="00EE32F5" w:rsidP="00EE32F5">
            <w:pPr>
              <w:pStyle w:val="TableText"/>
              <w:rPr>
                <w:lang w:eastAsia="en-US"/>
              </w:rPr>
            </w:pPr>
            <w:r w:rsidRPr="005A7C8D">
              <w:rPr>
                <w:b/>
                <w:bCs/>
              </w:rPr>
              <w:t>1.71</w:t>
            </w:r>
          </w:p>
        </w:tc>
        <w:tc>
          <w:tcPr>
            <w:tcW w:w="567" w:type="dxa"/>
            <w:shd w:val="clear" w:color="auto" w:fill="FFFFFF" w:themeFill="background1"/>
            <w:vAlign w:val="bottom"/>
          </w:tcPr>
          <w:p w14:paraId="17F328D8" w14:textId="77777777" w:rsidR="00EE32F5" w:rsidRPr="005A7C8D" w:rsidRDefault="00EE32F5" w:rsidP="00EE32F5">
            <w:pPr>
              <w:pStyle w:val="TableText"/>
              <w:ind w:right="-108"/>
              <w:rPr>
                <w:lang w:eastAsia="en-US"/>
              </w:rPr>
            </w:pPr>
            <w:r w:rsidRPr="005A7C8D">
              <w:rPr>
                <w:b/>
                <w:bCs/>
              </w:rPr>
              <w:t>(1.30,</w:t>
            </w:r>
          </w:p>
        </w:tc>
        <w:tc>
          <w:tcPr>
            <w:tcW w:w="709" w:type="dxa"/>
            <w:shd w:val="clear" w:color="auto" w:fill="FFFFFF" w:themeFill="background1"/>
            <w:vAlign w:val="bottom"/>
          </w:tcPr>
          <w:p w14:paraId="6672A5EE" w14:textId="77777777" w:rsidR="00EE32F5" w:rsidRPr="005A7C8D" w:rsidRDefault="00EE32F5" w:rsidP="00EE32F5">
            <w:pPr>
              <w:pStyle w:val="TableText"/>
              <w:jc w:val="left"/>
              <w:rPr>
                <w:lang w:eastAsia="en-US"/>
              </w:rPr>
            </w:pPr>
            <w:r w:rsidRPr="005A7C8D">
              <w:rPr>
                <w:b/>
                <w:bCs/>
              </w:rPr>
              <w:t>2.25)</w:t>
            </w:r>
          </w:p>
        </w:tc>
        <w:tc>
          <w:tcPr>
            <w:tcW w:w="850" w:type="dxa"/>
            <w:shd w:val="clear" w:color="auto" w:fill="FFFFFF" w:themeFill="background1"/>
            <w:vAlign w:val="bottom"/>
          </w:tcPr>
          <w:p w14:paraId="575495E5" w14:textId="77777777" w:rsidR="00EE32F5" w:rsidRPr="005A7C8D" w:rsidRDefault="00EE32F5" w:rsidP="005A7C8D">
            <w:pPr>
              <w:pStyle w:val="TableText"/>
              <w:jc w:val="center"/>
              <w:rPr>
                <w:lang w:eastAsia="en-US"/>
              </w:rPr>
            </w:pPr>
            <w:r w:rsidRPr="005A7C8D">
              <w:t>22.7</w:t>
            </w:r>
          </w:p>
        </w:tc>
      </w:tr>
      <w:tr w:rsidR="00EE32F5" w:rsidRPr="005A7C8D" w14:paraId="791F63C3"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28D76DC5" w14:textId="05C089EE" w:rsidR="00EE32F5" w:rsidRPr="005A7C8D" w:rsidRDefault="003565D5" w:rsidP="006344FD">
            <w:pPr>
              <w:spacing w:after="0" w:line="240" w:lineRule="auto"/>
              <w:ind w:left="-8"/>
              <w:rPr>
                <w:rFonts w:eastAsia="Times New Roman" w:cs="Times New Roman"/>
                <w:b/>
                <w:sz w:val="19"/>
                <w:szCs w:val="19"/>
                <w:lang w:eastAsia="en-US"/>
              </w:rPr>
            </w:pPr>
            <w:r>
              <w:rPr>
                <w:sz w:val="19"/>
                <w:szCs w:val="19"/>
              </w:rPr>
              <w:t>Lung</w:t>
            </w:r>
            <w:r w:rsidR="0044147D">
              <w:rPr>
                <w:sz w:val="19"/>
                <w:szCs w:val="19"/>
              </w:rPr>
              <w:t xml:space="preserve"> cancer</w:t>
            </w:r>
          </w:p>
        </w:tc>
        <w:tc>
          <w:tcPr>
            <w:tcW w:w="807" w:type="dxa"/>
            <w:tcBorders>
              <w:top w:val="nil"/>
              <w:left w:val="nil"/>
            </w:tcBorders>
            <w:shd w:val="clear" w:color="auto" w:fill="FFFFFF" w:themeFill="background1"/>
            <w:vAlign w:val="bottom"/>
          </w:tcPr>
          <w:p w14:paraId="6B9AF64E" w14:textId="77777777" w:rsidR="00EE32F5" w:rsidRPr="005A7C8D" w:rsidRDefault="00EE32F5" w:rsidP="00EE32F5">
            <w:pPr>
              <w:pStyle w:val="TableText"/>
              <w:rPr>
                <w:lang w:eastAsia="en-US"/>
              </w:rPr>
            </w:pPr>
            <w:r w:rsidRPr="005A7C8D">
              <w:t>8</w:t>
            </w:r>
          </w:p>
        </w:tc>
        <w:tc>
          <w:tcPr>
            <w:tcW w:w="709" w:type="dxa"/>
            <w:tcBorders>
              <w:top w:val="nil"/>
            </w:tcBorders>
            <w:shd w:val="clear" w:color="auto" w:fill="FFFFFF" w:themeFill="background1"/>
            <w:vAlign w:val="bottom"/>
          </w:tcPr>
          <w:p w14:paraId="32E80313" w14:textId="77777777" w:rsidR="00EE32F5" w:rsidRPr="005A7C8D" w:rsidRDefault="00EE32F5" w:rsidP="00EE32F5">
            <w:pPr>
              <w:pStyle w:val="TableText"/>
              <w:rPr>
                <w:lang w:eastAsia="en-US"/>
              </w:rPr>
            </w:pPr>
            <w:r w:rsidRPr="005A7C8D">
              <w:t>36.0</w:t>
            </w:r>
          </w:p>
        </w:tc>
        <w:tc>
          <w:tcPr>
            <w:tcW w:w="708" w:type="dxa"/>
            <w:tcBorders>
              <w:top w:val="nil"/>
            </w:tcBorders>
            <w:shd w:val="clear" w:color="auto" w:fill="FFFFFF" w:themeFill="background1"/>
            <w:vAlign w:val="bottom"/>
          </w:tcPr>
          <w:p w14:paraId="09CAC9BF" w14:textId="77777777" w:rsidR="00EE32F5" w:rsidRPr="005A7C8D" w:rsidRDefault="00EE32F5" w:rsidP="00EE32F5">
            <w:pPr>
              <w:pStyle w:val="TableText"/>
              <w:ind w:right="-108"/>
              <w:rPr>
                <w:lang w:eastAsia="en-US"/>
              </w:rPr>
            </w:pPr>
            <w:r w:rsidRPr="005A7C8D">
              <w:t>(26.2,</w:t>
            </w:r>
          </w:p>
        </w:tc>
        <w:tc>
          <w:tcPr>
            <w:tcW w:w="709" w:type="dxa"/>
            <w:tcBorders>
              <w:top w:val="nil"/>
              <w:right w:val="single" w:sz="4" w:space="0" w:color="auto"/>
            </w:tcBorders>
            <w:shd w:val="clear" w:color="auto" w:fill="FFFFFF" w:themeFill="background1"/>
            <w:vAlign w:val="bottom"/>
          </w:tcPr>
          <w:p w14:paraId="43AA4FB2" w14:textId="77777777" w:rsidR="00EE32F5" w:rsidRPr="005A7C8D" w:rsidRDefault="00EE32F5" w:rsidP="00EE32F5">
            <w:pPr>
              <w:pStyle w:val="TableText"/>
              <w:jc w:val="left"/>
              <w:rPr>
                <w:lang w:eastAsia="en-US"/>
              </w:rPr>
            </w:pPr>
            <w:r w:rsidRPr="005A7C8D">
              <w:t>49.5)</w:t>
            </w:r>
          </w:p>
        </w:tc>
        <w:tc>
          <w:tcPr>
            <w:tcW w:w="851" w:type="dxa"/>
            <w:tcBorders>
              <w:top w:val="nil"/>
              <w:left w:val="single" w:sz="4" w:space="0" w:color="auto"/>
            </w:tcBorders>
            <w:shd w:val="clear" w:color="auto" w:fill="FFFFFF" w:themeFill="background1"/>
            <w:vAlign w:val="bottom"/>
          </w:tcPr>
          <w:p w14:paraId="77C0390D" w14:textId="77777777" w:rsidR="00EE32F5" w:rsidRPr="005A7C8D" w:rsidRDefault="00EE32F5" w:rsidP="00EE32F5">
            <w:pPr>
              <w:pStyle w:val="TableText"/>
              <w:rPr>
                <w:lang w:eastAsia="en-US"/>
              </w:rPr>
            </w:pPr>
            <w:r w:rsidRPr="005A7C8D">
              <w:t>61</w:t>
            </w:r>
          </w:p>
        </w:tc>
        <w:tc>
          <w:tcPr>
            <w:tcW w:w="567" w:type="dxa"/>
            <w:tcBorders>
              <w:top w:val="nil"/>
            </w:tcBorders>
            <w:shd w:val="clear" w:color="auto" w:fill="FFFFFF" w:themeFill="background1"/>
            <w:vAlign w:val="bottom"/>
          </w:tcPr>
          <w:p w14:paraId="24599C50" w14:textId="77777777" w:rsidR="00EE32F5" w:rsidRPr="005A7C8D" w:rsidRDefault="00EE32F5" w:rsidP="00EE32F5">
            <w:pPr>
              <w:pStyle w:val="TableText"/>
              <w:rPr>
                <w:lang w:eastAsia="en-US"/>
              </w:rPr>
            </w:pPr>
            <w:r w:rsidRPr="005A7C8D">
              <w:t>11.0</w:t>
            </w:r>
          </w:p>
        </w:tc>
        <w:tc>
          <w:tcPr>
            <w:tcW w:w="708" w:type="dxa"/>
            <w:tcBorders>
              <w:top w:val="nil"/>
            </w:tcBorders>
            <w:shd w:val="clear" w:color="auto" w:fill="FFFFFF" w:themeFill="background1"/>
            <w:vAlign w:val="bottom"/>
          </w:tcPr>
          <w:p w14:paraId="1CCE74D1" w14:textId="77777777" w:rsidR="00EE32F5" w:rsidRPr="005A7C8D" w:rsidRDefault="00EE32F5" w:rsidP="00EE32F5">
            <w:pPr>
              <w:pStyle w:val="TableText"/>
              <w:ind w:right="-108"/>
              <w:rPr>
                <w:lang w:eastAsia="en-US"/>
              </w:rPr>
            </w:pPr>
            <w:r w:rsidRPr="005A7C8D">
              <w:t>(9.7,</w:t>
            </w:r>
          </w:p>
        </w:tc>
        <w:tc>
          <w:tcPr>
            <w:tcW w:w="851" w:type="dxa"/>
            <w:tcBorders>
              <w:top w:val="nil"/>
              <w:right w:val="single" w:sz="4" w:space="0" w:color="auto"/>
            </w:tcBorders>
            <w:shd w:val="clear" w:color="auto" w:fill="FFFFFF" w:themeFill="background1"/>
            <w:vAlign w:val="bottom"/>
          </w:tcPr>
          <w:p w14:paraId="376441E7" w14:textId="77777777" w:rsidR="00EE32F5" w:rsidRPr="005A7C8D" w:rsidRDefault="00EE32F5" w:rsidP="00EE32F5">
            <w:pPr>
              <w:pStyle w:val="TableText"/>
              <w:jc w:val="left"/>
              <w:rPr>
                <w:lang w:eastAsia="en-US"/>
              </w:rPr>
            </w:pPr>
            <w:r w:rsidRPr="005A7C8D">
              <w:t>12.4)</w:t>
            </w:r>
          </w:p>
        </w:tc>
        <w:tc>
          <w:tcPr>
            <w:tcW w:w="567" w:type="dxa"/>
            <w:tcBorders>
              <w:top w:val="nil"/>
              <w:left w:val="single" w:sz="4" w:space="0" w:color="auto"/>
            </w:tcBorders>
            <w:shd w:val="clear" w:color="auto" w:fill="FFFFFF" w:themeFill="background1"/>
            <w:vAlign w:val="bottom"/>
          </w:tcPr>
          <w:p w14:paraId="1C411BCE" w14:textId="77777777" w:rsidR="00EE32F5" w:rsidRPr="005A7C8D" w:rsidRDefault="00EE32F5" w:rsidP="00EE32F5">
            <w:pPr>
              <w:pStyle w:val="TableText"/>
              <w:rPr>
                <w:lang w:eastAsia="en-US"/>
              </w:rPr>
            </w:pPr>
            <w:r w:rsidRPr="005A7C8D">
              <w:rPr>
                <w:b/>
                <w:bCs/>
              </w:rPr>
              <w:t>3.27</w:t>
            </w:r>
          </w:p>
        </w:tc>
        <w:tc>
          <w:tcPr>
            <w:tcW w:w="567" w:type="dxa"/>
            <w:tcBorders>
              <w:top w:val="nil"/>
            </w:tcBorders>
            <w:shd w:val="clear" w:color="auto" w:fill="FFFFFF" w:themeFill="background1"/>
            <w:vAlign w:val="bottom"/>
          </w:tcPr>
          <w:p w14:paraId="08D45BFF" w14:textId="77777777" w:rsidR="00EE32F5" w:rsidRPr="005A7C8D" w:rsidRDefault="00EE32F5" w:rsidP="00EE32F5">
            <w:pPr>
              <w:pStyle w:val="TableText"/>
              <w:ind w:right="-108"/>
              <w:rPr>
                <w:lang w:eastAsia="en-US"/>
              </w:rPr>
            </w:pPr>
            <w:r w:rsidRPr="005A7C8D">
              <w:rPr>
                <w:b/>
                <w:bCs/>
              </w:rPr>
              <w:t>(2.32,</w:t>
            </w:r>
          </w:p>
        </w:tc>
        <w:tc>
          <w:tcPr>
            <w:tcW w:w="709" w:type="dxa"/>
            <w:tcBorders>
              <w:top w:val="nil"/>
            </w:tcBorders>
            <w:shd w:val="clear" w:color="auto" w:fill="FFFFFF" w:themeFill="background1"/>
            <w:vAlign w:val="bottom"/>
          </w:tcPr>
          <w:p w14:paraId="55D9F4EA" w14:textId="77777777" w:rsidR="00EE32F5" w:rsidRPr="005A7C8D" w:rsidRDefault="00EE32F5" w:rsidP="00EE32F5">
            <w:pPr>
              <w:pStyle w:val="TableText"/>
              <w:jc w:val="left"/>
              <w:rPr>
                <w:lang w:eastAsia="en-US"/>
              </w:rPr>
            </w:pPr>
            <w:r w:rsidRPr="005A7C8D">
              <w:rPr>
                <w:b/>
                <w:bCs/>
              </w:rPr>
              <w:t>4.60)</w:t>
            </w:r>
          </w:p>
        </w:tc>
        <w:tc>
          <w:tcPr>
            <w:tcW w:w="850" w:type="dxa"/>
            <w:tcBorders>
              <w:top w:val="nil"/>
            </w:tcBorders>
            <w:shd w:val="clear" w:color="auto" w:fill="FFFFFF" w:themeFill="background1"/>
            <w:vAlign w:val="bottom"/>
          </w:tcPr>
          <w:p w14:paraId="2595A674" w14:textId="77777777" w:rsidR="00EE32F5" w:rsidRPr="005A7C8D" w:rsidRDefault="00EE32F5" w:rsidP="005A7C8D">
            <w:pPr>
              <w:pStyle w:val="TableText"/>
              <w:jc w:val="center"/>
              <w:rPr>
                <w:lang w:eastAsia="en-US"/>
              </w:rPr>
            </w:pPr>
            <w:r w:rsidRPr="005A7C8D">
              <w:t>25.0</w:t>
            </w:r>
          </w:p>
        </w:tc>
      </w:tr>
      <w:tr w:rsidR="00EE32F5" w:rsidRPr="005A7C8D" w14:paraId="197A9BAF" w14:textId="77777777" w:rsidTr="00522CCA">
        <w:trPr>
          <w:trHeight w:val="266"/>
        </w:trPr>
        <w:tc>
          <w:tcPr>
            <w:tcW w:w="1291" w:type="dxa"/>
            <w:tcBorders>
              <w:right w:val="single" w:sz="4" w:space="0" w:color="000000"/>
            </w:tcBorders>
            <w:shd w:val="clear" w:color="auto" w:fill="FFFFFF" w:themeFill="background1"/>
            <w:vAlign w:val="bottom"/>
            <w:hideMark/>
          </w:tcPr>
          <w:p w14:paraId="444335D0" w14:textId="77777777" w:rsidR="00EE32F5" w:rsidRPr="005A7C8D" w:rsidRDefault="00EE32F5" w:rsidP="006344FD">
            <w:pPr>
              <w:spacing w:after="0" w:line="240" w:lineRule="auto"/>
              <w:ind w:left="-8"/>
              <w:rPr>
                <w:rFonts w:eastAsia="Times New Roman" w:cs="Times New Roman"/>
                <w:b/>
                <w:sz w:val="19"/>
                <w:szCs w:val="19"/>
                <w:lang w:eastAsia="en-US"/>
              </w:rPr>
            </w:pPr>
            <w:r w:rsidRPr="005A7C8D">
              <w:rPr>
                <w:sz w:val="19"/>
                <w:szCs w:val="19"/>
              </w:rPr>
              <w:t>Accidents</w:t>
            </w:r>
          </w:p>
        </w:tc>
        <w:tc>
          <w:tcPr>
            <w:tcW w:w="807" w:type="dxa"/>
            <w:tcBorders>
              <w:left w:val="nil"/>
            </w:tcBorders>
            <w:shd w:val="clear" w:color="auto" w:fill="FFFFFF" w:themeFill="background1"/>
            <w:vAlign w:val="bottom"/>
          </w:tcPr>
          <w:p w14:paraId="61743DB5" w14:textId="77777777" w:rsidR="00EE32F5" w:rsidRPr="005A7C8D" w:rsidRDefault="00EE32F5" w:rsidP="00EE32F5">
            <w:pPr>
              <w:pStyle w:val="TableText"/>
              <w:rPr>
                <w:lang w:eastAsia="en-US"/>
              </w:rPr>
            </w:pPr>
            <w:r w:rsidRPr="005A7C8D">
              <w:t>6</w:t>
            </w:r>
          </w:p>
        </w:tc>
        <w:tc>
          <w:tcPr>
            <w:tcW w:w="709" w:type="dxa"/>
            <w:shd w:val="clear" w:color="auto" w:fill="FFFFFF" w:themeFill="background1"/>
            <w:vAlign w:val="bottom"/>
          </w:tcPr>
          <w:p w14:paraId="43703E17" w14:textId="77777777" w:rsidR="00EE32F5" w:rsidRPr="005A7C8D" w:rsidRDefault="00EE32F5" w:rsidP="00EE32F5">
            <w:pPr>
              <w:pStyle w:val="TableText"/>
              <w:rPr>
                <w:lang w:eastAsia="en-US"/>
              </w:rPr>
            </w:pPr>
            <w:r w:rsidRPr="005A7C8D">
              <w:t>32.2</w:t>
            </w:r>
          </w:p>
        </w:tc>
        <w:tc>
          <w:tcPr>
            <w:tcW w:w="708" w:type="dxa"/>
            <w:shd w:val="clear" w:color="auto" w:fill="FFFFFF" w:themeFill="background1"/>
            <w:vAlign w:val="bottom"/>
          </w:tcPr>
          <w:p w14:paraId="440AE36E" w14:textId="77777777" w:rsidR="00EE32F5" w:rsidRPr="005A7C8D" w:rsidRDefault="00EE32F5" w:rsidP="00EE32F5">
            <w:pPr>
              <w:pStyle w:val="TableText"/>
              <w:ind w:right="-108"/>
              <w:rPr>
                <w:lang w:eastAsia="en-US"/>
              </w:rPr>
            </w:pPr>
            <w:r w:rsidRPr="005A7C8D">
              <w:t>(22.7,</w:t>
            </w:r>
          </w:p>
        </w:tc>
        <w:tc>
          <w:tcPr>
            <w:tcW w:w="709" w:type="dxa"/>
            <w:tcBorders>
              <w:right w:val="single" w:sz="4" w:space="0" w:color="auto"/>
            </w:tcBorders>
            <w:shd w:val="clear" w:color="auto" w:fill="FFFFFF" w:themeFill="background1"/>
            <w:vAlign w:val="bottom"/>
          </w:tcPr>
          <w:p w14:paraId="70C3BC17" w14:textId="77777777" w:rsidR="00EE32F5" w:rsidRPr="005A7C8D" w:rsidRDefault="00EE32F5" w:rsidP="00EE32F5">
            <w:pPr>
              <w:pStyle w:val="TableText"/>
              <w:jc w:val="left"/>
              <w:rPr>
                <w:lang w:eastAsia="en-US"/>
              </w:rPr>
            </w:pPr>
            <w:r w:rsidRPr="005A7C8D">
              <w:t>45.6)</w:t>
            </w:r>
          </w:p>
        </w:tc>
        <w:tc>
          <w:tcPr>
            <w:tcW w:w="851" w:type="dxa"/>
            <w:tcBorders>
              <w:left w:val="single" w:sz="4" w:space="0" w:color="auto"/>
            </w:tcBorders>
            <w:shd w:val="clear" w:color="auto" w:fill="FFFFFF" w:themeFill="background1"/>
            <w:vAlign w:val="bottom"/>
          </w:tcPr>
          <w:p w14:paraId="2013A2FD" w14:textId="77777777" w:rsidR="00EE32F5" w:rsidRPr="005A7C8D" w:rsidRDefault="00EE32F5" w:rsidP="00EE32F5">
            <w:pPr>
              <w:pStyle w:val="TableText"/>
              <w:rPr>
                <w:lang w:eastAsia="en-US"/>
              </w:rPr>
            </w:pPr>
            <w:r w:rsidRPr="005A7C8D">
              <w:t>45</w:t>
            </w:r>
          </w:p>
        </w:tc>
        <w:tc>
          <w:tcPr>
            <w:tcW w:w="567" w:type="dxa"/>
            <w:shd w:val="clear" w:color="auto" w:fill="FFFFFF" w:themeFill="background1"/>
            <w:vAlign w:val="bottom"/>
          </w:tcPr>
          <w:p w14:paraId="2C60754A" w14:textId="77777777" w:rsidR="00EE32F5" w:rsidRPr="005A7C8D" w:rsidRDefault="00EE32F5" w:rsidP="00EE32F5">
            <w:pPr>
              <w:pStyle w:val="TableText"/>
              <w:rPr>
                <w:lang w:eastAsia="en-US"/>
              </w:rPr>
            </w:pPr>
            <w:r w:rsidRPr="005A7C8D">
              <w:t>13.3</w:t>
            </w:r>
          </w:p>
        </w:tc>
        <w:tc>
          <w:tcPr>
            <w:tcW w:w="708" w:type="dxa"/>
            <w:shd w:val="clear" w:color="auto" w:fill="FFFFFF" w:themeFill="background1"/>
            <w:vAlign w:val="bottom"/>
          </w:tcPr>
          <w:p w14:paraId="0B806643" w14:textId="77777777" w:rsidR="00EE32F5" w:rsidRPr="005A7C8D" w:rsidRDefault="00EE32F5" w:rsidP="00EE32F5">
            <w:pPr>
              <w:pStyle w:val="TableText"/>
              <w:ind w:right="-108"/>
              <w:rPr>
                <w:lang w:eastAsia="en-US"/>
              </w:rPr>
            </w:pPr>
            <w:r w:rsidRPr="005A7C8D">
              <w:t>(11.3,</w:t>
            </w:r>
          </w:p>
        </w:tc>
        <w:tc>
          <w:tcPr>
            <w:tcW w:w="851" w:type="dxa"/>
            <w:tcBorders>
              <w:right w:val="single" w:sz="4" w:space="0" w:color="auto"/>
            </w:tcBorders>
            <w:shd w:val="clear" w:color="auto" w:fill="FFFFFF" w:themeFill="background1"/>
            <w:vAlign w:val="bottom"/>
          </w:tcPr>
          <w:p w14:paraId="57DFCBAA" w14:textId="77777777" w:rsidR="00EE32F5" w:rsidRPr="005A7C8D" w:rsidRDefault="00EE32F5" w:rsidP="00EE32F5">
            <w:pPr>
              <w:pStyle w:val="TableText"/>
              <w:jc w:val="left"/>
              <w:rPr>
                <w:lang w:eastAsia="en-US"/>
              </w:rPr>
            </w:pPr>
            <w:r w:rsidRPr="005A7C8D">
              <w:t>15.6)</w:t>
            </w:r>
          </w:p>
        </w:tc>
        <w:tc>
          <w:tcPr>
            <w:tcW w:w="567" w:type="dxa"/>
            <w:tcBorders>
              <w:left w:val="single" w:sz="4" w:space="0" w:color="auto"/>
            </w:tcBorders>
            <w:shd w:val="clear" w:color="auto" w:fill="FFFFFF" w:themeFill="background1"/>
            <w:vAlign w:val="bottom"/>
          </w:tcPr>
          <w:p w14:paraId="3F9522DB" w14:textId="77777777" w:rsidR="00EE32F5" w:rsidRPr="005A7C8D" w:rsidRDefault="00EE32F5" w:rsidP="00EE32F5">
            <w:pPr>
              <w:pStyle w:val="TableText"/>
              <w:rPr>
                <w:lang w:eastAsia="en-US"/>
              </w:rPr>
            </w:pPr>
            <w:r w:rsidRPr="005A7C8D">
              <w:rPr>
                <w:b/>
                <w:bCs/>
              </w:rPr>
              <w:t>2.43</w:t>
            </w:r>
          </w:p>
        </w:tc>
        <w:tc>
          <w:tcPr>
            <w:tcW w:w="567" w:type="dxa"/>
            <w:shd w:val="clear" w:color="auto" w:fill="FFFFFF" w:themeFill="background1"/>
            <w:vAlign w:val="bottom"/>
          </w:tcPr>
          <w:p w14:paraId="57670D30" w14:textId="77777777" w:rsidR="00EE32F5" w:rsidRPr="005A7C8D" w:rsidRDefault="00EE32F5" w:rsidP="00EE32F5">
            <w:pPr>
              <w:pStyle w:val="TableText"/>
              <w:ind w:right="-108"/>
              <w:rPr>
                <w:lang w:eastAsia="en-US"/>
              </w:rPr>
            </w:pPr>
            <w:r w:rsidRPr="005A7C8D">
              <w:rPr>
                <w:b/>
                <w:bCs/>
              </w:rPr>
              <w:t>(1.65,</w:t>
            </w:r>
          </w:p>
        </w:tc>
        <w:tc>
          <w:tcPr>
            <w:tcW w:w="709" w:type="dxa"/>
            <w:shd w:val="clear" w:color="auto" w:fill="FFFFFF" w:themeFill="background1"/>
            <w:vAlign w:val="bottom"/>
          </w:tcPr>
          <w:p w14:paraId="2771DE47" w14:textId="77777777" w:rsidR="00EE32F5" w:rsidRPr="005A7C8D" w:rsidRDefault="00EE32F5" w:rsidP="00EE32F5">
            <w:pPr>
              <w:pStyle w:val="TableText"/>
              <w:jc w:val="left"/>
              <w:rPr>
                <w:lang w:eastAsia="en-US"/>
              </w:rPr>
            </w:pPr>
            <w:r w:rsidRPr="005A7C8D">
              <w:rPr>
                <w:b/>
                <w:bCs/>
              </w:rPr>
              <w:t>3.57)</w:t>
            </w:r>
          </w:p>
        </w:tc>
        <w:tc>
          <w:tcPr>
            <w:tcW w:w="850" w:type="dxa"/>
            <w:shd w:val="clear" w:color="auto" w:fill="FFFFFF" w:themeFill="background1"/>
            <w:vAlign w:val="bottom"/>
          </w:tcPr>
          <w:p w14:paraId="56691C96" w14:textId="77777777" w:rsidR="00EE32F5" w:rsidRPr="005A7C8D" w:rsidRDefault="00EE32F5" w:rsidP="005A7C8D">
            <w:pPr>
              <w:pStyle w:val="TableText"/>
              <w:jc w:val="center"/>
              <w:rPr>
                <w:lang w:eastAsia="en-US"/>
              </w:rPr>
            </w:pPr>
            <w:r w:rsidRPr="005A7C8D">
              <w:t>18.9</w:t>
            </w:r>
          </w:p>
        </w:tc>
      </w:tr>
      <w:tr w:rsidR="00EE32F5" w:rsidRPr="005A7C8D" w14:paraId="4640B79B"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0FB33F5A" w14:textId="2665E4FC" w:rsidR="00EE32F5" w:rsidRPr="005A7C8D" w:rsidRDefault="003565D5" w:rsidP="006344FD">
            <w:pPr>
              <w:spacing w:after="0" w:line="240" w:lineRule="auto"/>
              <w:ind w:left="-8"/>
              <w:rPr>
                <w:rFonts w:eastAsia="Times New Roman" w:cs="Times New Roman"/>
                <w:b/>
                <w:sz w:val="19"/>
                <w:szCs w:val="19"/>
                <w:lang w:eastAsia="en-US"/>
              </w:rPr>
            </w:pPr>
            <w:r>
              <w:rPr>
                <w:sz w:val="19"/>
                <w:szCs w:val="19"/>
              </w:rPr>
              <w:t>Diabetes</w:t>
            </w:r>
          </w:p>
        </w:tc>
        <w:tc>
          <w:tcPr>
            <w:tcW w:w="807" w:type="dxa"/>
            <w:tcBorders>
              <w:top w:val="nil"/>
              <w:left w:val="nil"/>
            </w:tcBorders>
            <w:shd w:val="clear" w:color="auto" w:fill="FFFFFF" w:themeFill="background1"/>
            <w:vAlign w:val="bottom"/>
          </w:tcPr>
          <w:p w14:paraId="6A920AB4" w14:textId="77777777" w:rsidR="00EE32F5" w:rsidRPr="005A7C8D" w:rsidRDefault="00EE32F5" w:rsidP="00EE32F5">
            <w:pPr>
              <w:pStyle w:val="TableText"/>
              <w:rPr>
                <w:lang w:eastAsia="en-US"/>
              </w:rPr>
            </w:pPr>
            <w:r w:rsidRPr="005A7C8D">
              <w:t>4</w:t>
            </w:r>
          </w:p>
        </w:tc>
        <w:tc>
          <w:tcPr>
            <w:tcW w:w="709" w:type="dxa"/>
            <w:tcBorders>
              <w:top w:val="nil"/>
            </w:tcBorders>
            <w:shd w:val="clear" w:color="auto" w:fill="FFFFFF" w:themeFill="background1"/>
            <w:vAlign w:val="bottom"/>
          </w:tcPr>
          <w:p w14:paraId="7FB17F44" w14:textId="77777777" w:rsidR="00EE32F5" w:rsidRPr="005A7C8D" w:rsidRDefault="00EE32F5" w:rsidP="00EE32F5">
            <w:pPr>
              <w:pStyle w:val="TableText"/>
              <w:rPr>
                <w:lang w:eastAsia="en-US"/>
              </w:rPr>
            </w:pPr>
            <w:r w:rsidRPr="005A7C8D">
              <w:t>18.7</w:t>
            </w:r>
          </w:p>
        </w:tc>
        <w:tc>
          <w:tcPr>
            <w:tcW w:w="708" w:type="dxa"/>
            <w:tcBorders>
              <w:top w:val="nil"/>
            </w:tcBorders>
            <w:shd w:val="clear" w:color="auto" w:fill="FFFFFF" w:themeFill="background1"/>
            <w:vAlign w:val="bottom"/>
          </w:tcPr>
          <w:p w14:paraId="576C58C6" w14:textId="77777777" w:rsidR="00EE32F5" w:rsidRPr="005A7C8D" w:rsidRDefault="00EE32F5" w:rsidP="00EE32F5">
            <w:pPr>
              <w:pStyle w:val="TableText"/>
              <w:ind w:right="-108"/>
              <w:rPr>
                <w:lang w:eastAsia="en-US"/>
              </w:rPr>
            </w:pPr>
            <w:r w:rsidRPr="005A7C8D">
              <w:t>(12.1,</w:t>
            </w:r>
          </w:p>
        </w:tc>
        <w:tc>
          <w:tcPr>
            <w:tcW w:w="709" w:type="dxa"/>
            <w:tcBorders>
              <w:top w:val="nil"/>
              <w:right w:val="single" w:sz="4" w:space="0" w:color="auto"/>
            </w:tcBorders>
            <w:shd w:val="clear" w:color="auto" w:fill="FFFFFF" w:themeFill="background1"/>
            <w:vAlign w:val="bottom"/>
          </w:tcPr>
          <w:p w14:paraId="7296948B" w14:textId="77777777" w:rsidR="00EE32F5" w:rsidRPr="005A7C8D" w:rsidRDefault="00EE32F5" w:rsidP="00EE32F5">
            <w:pPr>
              <w:pStyle w:val="TableText"/>
              <w:jc w:val="left"/>
              <w:rPr>
                <w:lang w:eastAsia="en-US"/>
              </w:rPr>
            </w:pPr>
            <w:r w:rsidRPr="005A7C8D">
              <w:t>29.1)</w:t>
            </w:r>
          </w:p>
        </w:tc>
        <w:tc>
          <w:tcPr>
            <w:tcW w:w="851" w:type="dxa"/>
            <w:tcBorders>
              <w:top w:val="nil"/>
              <w:left w:val="single" w:sz="4" w:space="0" w:color="auto"/>
            </w:tcBorders>
            <w:shd w:val="clear" w:color="auto" w:fill="FFFFFF" w:themeFill="background1"/>
            <w:vAlign w:val="bottom"/>
          </w:tcPr>
          <w:p w14:paraId="15CD98ED" w14:textId="77777777" w:rsidR="00EE32F5" w:rsidRPr="005A7C8D" w:rsidRDefault="00EE32F5" w:rsidP="00EE32F5">
            <w:pPr>
              <w:pStyle w:val="TableText"/>
              <w:rPr>
                <w:lang w:eastAsia="en-US"/>
              </w:rPr>
            </w:pPr>
            <w:r w:rsidRPr="005A7C8D">
              <w:t>35</w:t>
            </w:r>
          </w:p>
        </w:tc>
        <w:tc>
          <w:tcPr>
            <w:tcW w:w="567" w:type="dxa"/>
            <w:tcBorders>
              <w:top w:val="nil"/>
            </w:tcBorders>
            <w:shd w:val="clear" w:color="auto" w:fill="FFFFFF" w:themeFill="background1"/>
            <w:vAlign w:val="bottom"/>
          </w:tcPr>
          <w:p w14:paraId="0B707C77" w14:textId="77777777" w:rsidR="00EE32F5" w:rsidRPr="005A7C8D" w:rsidRDefault="00EE32F5" w:rsidP="00EE32F5">
            <w:pPr>
              <w:pStyle w:val="TableText"/>
              <w:rPr>
                <w:lang w:eastAsia="en-US"/>
              </w:rPr>
            </w:pPr>
            <w:r w:rsidRPr="005A7C8D">
              <w:t>6.1</w:t>
            </w:r>
          </w:p>
        </w:tc>
        <w:tc>
          <w:tcPr>
            <w:tcW w:w="708" w:type="dxa"/>
            <w:tcBorders>
              <w:top w:val="nil"/>
            </w:tcBorders>
            <w:shd w:val="clear" w:color="auto" w:fill="FFFFFF" w:themeFill="background1"/>
            <w:vAlign w:val="bottom"/>
          </w:tcPr>
          <w:p w14:paraId="756395D4" w14:textId="77777777" w:rsidR="00EE32F5" w:rsidRPr="005A7C8D" w:rsidRDefault="00EE32F5" w:rsidP="00EE32F5">
            <w:pPr>
              <w:pStyle w:val="TableText"/>
              <w:ind w:right="-108"/>
              <w:rPr>
                <w:lang w:eastAsia="en-US"/>
              </w:rPr>
            </w:pPr>
            <w:r w:rsidRPr="005A7C8D">
              <w:t>(5.2,</w:t>
            </w:r>
          </w:p>
        </w:tc>
        <w:tc>
          <w:tcPr>
            <w:tcW w:w="851" w:type="dxa"/>
            <w:tcBorders>
              <w:top w:val="nil"/>
              <w:right w:val="single" w:sz="4" w:space="0" w:color="auto"/>
            </w:tcBorders>
            <w:shd w:val="clear" w:color="auto" w:fill="FFFFFF" w:themeFill="background1"/>
            <w:vAlign w:val="bottom"/>
          </w:tcPr>
          <w:p w14:paraId="0877D37D" w14:textId="77777777" w:rsidR="00EE32F5" w:rsidRPr="005A7C8D" w:rsidRDefault="00EE32F5" w:rsidP="00EE32F5">
            <w:pPr>
              <w:pStyle w:val="TableText"/>
              <w:jc w:val="left"/>
              <w:rPr>
                <w:lang w:eastAsia="en-US"/>
              </w:rPr>
            </w:pPr>
            <w:r w:rsidRPr="005A7C8D">
              <w:t>7.2)</w:t>
            </w:r>
          </w:p>
        </w:tc>
        <w:tc>
          <w:tcPr>
            <w:tcW w:w="567" w:type="dxa"/>
            <w:tcBorders>
              <w:top w:val="nil"/>
              <w:left w:val="single" w:sz="4" w:space="0" w:color="auto"/>
            </w:tcBorders>
            <w:shd w:val="clear" w:color="auto" w:fill="FFFFFF" w:themeFill="background1"/>
            <w:vAlign w:val="bottom"/>
          </w:tcPr>
          <w:p w14:paraId="77F9246B" w14:textId="77777777" w:rsidR="00EE32F5" w:rsidRPr="005A7C8D" w:rsidRDefault="00EE32F5" w:rsidP="00EE32F5">
            <w:pPr>
              <w:pStyle w:val="TableText"/>
              <w:rPr>
                <w:lang w:eastAsia="en-US"/>
              </w:rPr>
            </w:pPr>
            <w:r w:rsidRPr="005A7C8D">
              <w:rPr>
                <w:b/>
                <w:bCs/>
              </w:rPr>
              <w:t>3.06</w:t>
            </w:r>
          </w:p>
        </w:tc>
        <w:tc>
          <w:tcPr>
            <w:tcW w:w="567" w:type="dxa"/>
            <w:tcBorders>
              <w:top w:val="nil"/>
            </w:tcBorders>
            <w:shd w:val="clear" w:color="auto" w:fill="FFFFFF" w:themeFill="background1"/>
            <w:vAlign w:val="bottom"/>
          </w:tcPr>
          <w:p w14:paraId="2BF71E0D" w14:textId="77777777" w:rsidR="00EE32F5" w:rsidRPr="005A7C8D" w:rsidRDefault="00EE32F5" w:rsidP="00EE32F5">
            <w:pPr>
              <w:pStyle w:val="TableText"/>
              <w:ind w:right="-108"/>
              <w:rPr>
                <w:lang w:eastAsia="en-US"/>
              </w:rPr>
            </w:pPr>
            <w:r w:rsidRPr="005A7C8D">
              <w:rPr>
                <w:b/>
                <w:bCs/>
              </w:rPr>
              <w:t>(1.92,</w:t>
            </w:r>
          </w:p>
        </w:tc>
        <w:tc>
          <w:tcPr>
            <w:tcW w:w="709" w:type="dxa"/>
            <w:tcBorders>
              <w:top w:val="nil"/>
            </w:tcBorders>
            <w:shd w:val="clear" w:color="auto" w:fill="FFFFFF" w:themeFill="background1"/>
            <w:vAlign w:val="bottom"/>
          </w:tcPr>
          <w:p w14:paraId="424891E5" w14:textId="77777777" w:rsidR="00EE32F5" w:rsidRPr="005A7C8D" w:rsidRDefault="00EE32F5" w:rsidP="00EE32F5">
            <w:pPr>
              <w:pStyle w:val="TableText"/>
              <w:jc w:val="left"/>
              <w:rPr>
                <w:lang w:eastAsia="en-US"/>
              </w:rPr>
            </w:pPr>
            <w:r w:rsidRPr="005A7C8D">
              <w:rPr>
                <w:b/>
                <w:bCs/>
              </w:rPr>
              <w:t>4.89)</w:t>
            </w:r>
          </w:p>
        </w:tc>
        <w:tc>
          <w:tcPr>
            <w:tcW w:w="850" w:type="dxa"/>
            <w:tcBorders>
              <w:top w:val="nil"/>
            </w:tcBorders>
            <w:shd w:val="clear" w:color="auto" w:fill="FFFFFF" w:themeFill="background1"/>
            <w:vAlign w:val="bottom"/>
          </w:tcPr>
          <w:p w14:paraId="7511C85E" w14:textId="77777777" w:rsidR="00EE32F5" w:rsidRPr="005A7C8D" w:rsidRDefault="00EE32F5" w:rsidP="005A7C8D">
            <w:pPr>
              <w:pStyle w:val="TableText"/>
              <w:jc w:val="center"/>
              <w:rPr>
                <w:lang w:eastAsia="en-US"/>
              </w:rPr>
            </w:pPr>
            <w:r w:rsidRPr="005A7C8D">
              <w:t>12.6</w:t>
            </w:r>
          </w:p>
        </w:tc>
      </w:tr>
      <w:tr w:rsidR="00EE32F5" w:rsidRPr="005A7C8D" w14:paraId="5FC976B8"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3BD0A015" w14:textId="77777777" w:rsidR="00EE32F5" w:rsidRPr="005A7C8D" w:rsidRDefault="00EE32F5" w:rsidP="006344FD">
            <w:pPr>
              <w:spacing w:after="0" w:line="240" w:lineRule="auto"/>
              <w:ind w:left="-8"/>
              <w:rPr>
                <w:rFonts w:eastAsia="Times New Roman" w:cs="Times New Roman"/>
                <w:b/>
                <w:sz w:val="19"/>
                <w:szCs w:val="19"/>
                <w:lang w:eastAsia="en-US"/>
              </w:rPr>
            </w:pPr>
            <w:r w:rsidRPr="005A7C8D">
              <w:rPr>
                <w:sz w:val="19"/>
                <w:szCs w:val="19"/>
              </w:rPr>
              <w:t>COPD</w:t>
            </w:r>
          </w:p>
        </w:tc>
        <w:tc>
          <w:tcPr>
            <w:tcW w:w="807" w:type="dxa"/>
            <w:tcBorders>
              <w:left w:val="nil"/>
              <w:bottom w:val="single" w:sz="4" w:space="0" w:color="000000"/>
            </w:tcBorders>
            <w:shd w:val="clear" w:color="auto" w:fill="FFFFFF" w:themeFill="background1"/>
            <w:vAlign w:val="bottom"/>
          </w:tcPr>
          <w:p w14:paraId="4D9A1940" w14:textId="77777777" w:rsidR="00EE32F5" w:rsidRPr="005A7C8D" w:rsidRDefault="00EE32F5" w:rsidP="00EE32F5">
            <w:pPr>
              <w:pStyle w:val="TableText"/>
              <w:rPr>
                <w:lang w:eastAsia="en-US"/>
              </w:rPr>
            </w:pPr>
            <w:r w:rsidRPr="005A7C8D">
              <w:t>4</w:t>
            </w:r>
          </w:p>
        </w:tc>
        <w:tc>
          <w:tcPr>
            <w:tcW w:w="709" w:type="dxa"/>
            <w:tcBorders>
              <w:bottom w:val="single" w:sz="4" w:space="0" w:color="000000"/>
            </w:tcBorders>
            <w:shd w:val="clear" w:color="auto" w:fill="FFFFFF" w:themeFill="background1"/>
            <w:vAlign w:val="bottom"/>
          </w:tcPr>
          <w:p w14:paraId="2BC77B00" w14:textId="77777777" w:rsidR="00EE32F5" w:rsidRPr="005A7C8D" w:rsidRDefault="00EE32F5" w:rsidP="00EE32F5">
            <w:pPr>
              <w:pStyle w:val="TableText"/>
              <w:rPr>
                <w:lang w:eastAsia="en-US"/>
              </w:rPr>
            </w:pPr>
            <w:r w:rsidRPr="005A7C8D">
              <w:t>18.6</w:t>
            </w:r>
          </w:p>
        </w:tc>
        <w:tc>
          <w:tcPr>
            <w:tcW w:w="708" w:type="dxa"/>
            <w:tcBorders>
              <w:bottom w:val="single" w:sz="4" w:space="0" w:color="000000"/>
            </w:tcBorders>
            <w:shd w:val="clear" w:color="auto" w:fill="FFFFFF" w:themeFill="background1"/>
            <w:vAlign w:val="bottom"/>
          </w:tcPr>
          <w:p w14:paraId="1EC6852B" w14:textId="77777777" w:rsidR="00EE32F5" w:rsidRPr="005A7C8D" w:rsidRDefault="00EE32F5" w:rsidP="00EE32F5">
            <w:pPr>
              <w:pStyle w:val="TableText"/>
              <w:ind w:right="-108"/>
              <w:rPr>
                <w:lang w:eastAsia="en-US"/>
              </w:rPr>
            </w:pPr>
            <w:r w:rsidRPr="005A7C8D">
              <w:t>(11.8,</w:t>
            </w:r>
          </w:p>
        </w:tc>
        <w:tc>
          <w:tcPr>
            <w:tcW w:w="709" w:type="dxa"/>
            <w:tcBorders>
              <w:bottom w:val="single" w:sz="4" w:space="0" w:color="000000"/>
              <w:right w:val="single" w:sz="4" w:space="0" w:color="auto"/>
            </w:tcBorders>
            <w:shd w:val="clear" w:color="auto" w:fill="FFFFFF" w:themeFill="background1"/>
            <w:vAlign w:val="bottom"/>
          </w:tcPr>
          <w:p w14:paraId="40EF981D" w14:textId="77777777" w:rsidR="00EE32F5" w:rsidRPr="005A7C8D" w:rsidRDefault="00EE32F5" w:rsidP="00EE32F5">
            <w:pPr>
              <w:pStyle w:val="TableText"/>
              <w:jc w:val="left"/>
              <w:rPr>
                <w:lang w:eastAsia="en-US"/>
              </w:rPr>
            </w:pPr>
            <w:r w:rsidRPr="005A7C8D">
              <w:t>29.3)</w:t>
            </w:r>
          </w:p>
        </w:tc>
        <w:tc>
          <w:tcPr>
            <w:tcW w:w="851" w:type="dxa"/>
            <w:tcBorders>
              <w:left w:val="single" w:sz="4" w:space="0" w:color="auto"/>
              <w:bottom w:val="single" w:sz="4" w:space="0" w:color="000000"/>
            </w:tcBorders>
            <w:shd w:val="clear" w:color="auto" w:fill="FFFFFF" w:themeFill="background1"/>
            <w:vAlign w:val="bottom"/>
          </w:tcPr>
          <w:p w14:paraId="42AB740A" w14:textId="77777777" w:rsidR="00EE32F5" w:rsidRPr="005A7C8D" w:rsidRDefault="00EE32F5" w:rsidP="00EE32F5">
            <w:pPr>
              <w:pStyle w:val="TableText"/>
              <w:rPr>
                <w:lang w:eastAsia="en-US"/>
              </w:rPr>
            </w:pPr>
            <w:r w:rsidRPr="005A7C8D">
              <w:t>57</w:t>
            </w:r>
          </w:p>
        </w:tc>
        <w:tc>
          <w:tcPr>
            <w:tcW w:w="567" w:type="dxa"/>
            <w:tcBorders>
              <w:bottom w:val="single" w:sz="4" w:space="0" w:color="000000"/>
            </w:tcBorders>
            <w:shd w:val="clear" w:color="auto" w:fill="FFFFFF" w:themeFill="background1"/>
            <w:vAlign w:val="bottom"/>
          </w:tcPr>
          <w:p w14:paraId="468F85DD" w14:textId="77777777" w:rsidR="00EE32F5" w:rsidRPr="005A7C8D" w:rsidRDefault="00EE32F5" w:rsidP="00EE32F5">
            <w:pPr>
              <w:pStyle w:val="TableText"/>
              <w:rPr>
                <w:lang w:eastAsia="en-US"/>
              </w:rPr>
            </w:pPr>
            <w:r w:rsidRPr="005A7C8D">
              <w:t>7.4</w:t>
            </w:r>
          </w:p>
        </w:tc>
        <w:tc>
          <w:tcPr>
            <w:tcW w:w="708" w:type="dxa"/>
            <w:tcBorders>
              <w:bottom w:val="single" w:sz="4" w:space="0" w:color="000000"/>
            </w:tcBorders>
            <w:shd w:val="clear" w:color="auto" w:fill="FFFFFF" w:themeFill="background1"/>
            <w:vAlign w:val="bottom"/>
          </w:tcPr>
          <w:p w14:paraId="0B0F4E26" w14:textId="77777777" w:rsidR="00EE32F5" w:rsidRPr="005A7C8D" w:rsidRDefault="00EE32F5" w:rsidP="00EE32F5">
            <w:pPr>
              <w:pStyle w:val="TableText"/>
              <w:ind w:right="-108"/>
              <w:rPr>
                <w:lang w:eastAsia="en-US"/>
              </w:rPr>
            </w:pPr>
            <w:r w:rsidRPr="005A7C8D">
              <w:t>(6.5,</w:t>
            </w:r>
          </w:p>
        </w:tc>
        <w:tc>
          <w:tcPr>
            <w:tcW w:w="851" w:type="dxa"/>
            <w:tcBorders>
              <w:bottom w:val="single" w:sz="4" w:space="0" w:color="000000"/>
              <w:right w:val="single" w:sz="4" w:space="0" w:color="auto"/>
            </w:tcBorders>
            <w:shd w:val="clear" w:color="auto" w:fill="FFFFFF" w:themeFill="background1"/>
            <w:vAlign w:val="bottom"/>
          </w:tcPr>
          <w:p w14:paraId="6535B9A1" w14:textId="77777777" w:rsidR="00EE32F5" w:rsidRPr="005A7C8D" w:rsidRDefault="00EE32F5" w:rsidP="00EE32F5">
            <w:pPr>
              <w:pStyle w:val="TableText"/>
              <w:jc w:val="left"/>
              <w:rPr>
                <w:lang w:eastAsia="en-US"/>
              </w:rPr>
            </w:pPr>
            <w:r w:rsidRPr="005A7C8D">
              <w:t>8.5)</w:t>
            </w:r>
          </w:p>
        </w:tc>
        <w:tc>
          <w:tcPr>
            <w:tcW w:w="567" w:type="dxa"/>
            <w:tcBorders>
              <w:left w:val="single" w:sz="4" w:space="0" w:color="auto"/>
              <w:bottom w:val="single" w:sz="4" w:space="0" w:color="000000"/>
            </w:tcBorders>
            <w:shd w:val="clear" w:color="auto" w:fill="FFFFFF" w:themeFill="background1"/>
            <w:vAlign w:val="bottom"/>
          </w:tcPr>
          <w:p w14:paraId="591F4DAC" w14:textId="77777777" w:rsidR="00EE32F5" w:rsidRPr="005A7C8D" w:rsidRDefault="00EE32F5" w:rsidP="00EE32F5">
            <w:pPr>
              <w:pStyle w:val="TableText"/>
              <w:rPr>
                <w:lang w:eastAsia="en-US"/>
              </w:rPr>
            </w:pPr>
            <w:r w:rsidRPr="005A7C8D">
              <w:rPr>
                <w:b/>
                <w:bCs/>
              </w:rPr>
              <w:t>2.51</w:t>
            </w:r>
          </w:p>
        </w:tc>
        <w:tc>
          <w:tcPr>
            <w:tcW w:w="567" w:type="dxa"/>
            <w:tcBorders>
              <w:bottom w:val="single" w:sz="4" w:space="0" w:color="000000"/>
            </w:tcBorders>
            <w:shd w:val="clear" w:color="auto" w:fill="FFFFFF" w:themeFill="background1"/>
            <w:vAlign w:val="bottom"/>
          </w:tcPr>
          <w:p w14:paraId="20F3A6D0" w14:textId="77777777" w:rsidR="00EE32F5" w:rsidRPr="005A7C8D" w:rsidRDefault="00EE32F5" w:rsidP="00EE32F5">
            <w:pPr>
              <w:pStyle w:val="TableText"/>
              <w:ind w:right="-108"/>
              <w:rPr>
                <w:lang w:eastAsia="en-US"/>
              </w:rPr>
            </w:pPr>
            <w:r w:rsidRPr="005A7C8D">
              <w:rPr>
                <w:b/>
                <w:bCs/>
              </w:rPr>
              <w:t>(1.56,</w:t>
            </w:r>
          </w:p>
        </w:tc>
        <w:tc>
          <w:tcPr>
            <w:tcW w:w="709" w:type="dxa"/>
            <w:tcBorders>
              <w:bottom w:val="single" w:sz="4" w:space="0" w:color="000000"/>
            </w:tcBorders>
            <w:shd w:val="clear" w:color="auto" w:fill="FFFFFF" w:themeFill="background1"/>
            <w:vAlign w:val="bottom"/>
          </w:tcPr>
          <w:p w14:paraId="3E533F8C" w14:textId="77777777" w:rsidR="00EE32F5" w:rsidRPr="005A7C8D" w:rsidRDefault="00EE32F5" w:rsidP="00EE32F5">
            <w:pPr>
              <w:pStyle w:val="TableText"/>
              <w:jc w:val="left"/>
              <w:rPr>
                <w:lang w:eastAsia="en-US"/>
              </w:rPr>
            </w:pPr>
            <w:r w:rsidRPr="005A7C8D">
              <w:rPr>
                <w:b/>
                <w:bCs/>
              </w:rPr>
              <w:t>4.02)</w:t>
            </w:r>
          </w:p>
        </w:tc>
        <w:tc>
          <w:tcPr>
            <w:tcW w:w="850" w:type="dxa"/>
            <w:tcBorders>
              <w:bottom w:val="single" w:sz="4" w:space="0" w:color="000000"/>
            </w:tcBorders>
            <w:shd w:val="clear" w:color="auto" w:fill="FFFFFF" w:themeFill="background1"/>
            <w:vAlign w:val="bottom"/>
          </w:tcPr>
          <w:p w14:paraId="1AB9AA5D" w14:textId="77777777" w:rsidR="00EE32F5" w:rsidRPr="005A7C8D" w:rsidRDefault="00EE32F5" w:rsidP="005A7C8D">
            <w:pPr>
              <w:pStyle w:val="TableText"/>
              <w:jc w:val="center"/>
              <w:rPr>
                <w:lang w:eastAsia="en-US"/>
              </w:rPr>
            </w:pPr>
            <w:r w:rsidRPr="005A7C8D">
              <w:t>11.2</w:t>
            </w:r>
          </w:p>
        </w:tc>
      </w:tr>
      <w:tr w:rsidR="005A0FF7" w:rsidRPr="005A7C8D" w14:paraId="74CAE600" w14:textId="77777777" w:rsidTr="001D4CAA">
        <w:trPr>
          <w:trHeight w:val="266"/>
        </w:trPr>
        <w:tc>
          <w:tcPr>
            <w:tcW w:w="9894" w:type="dxa"/>
            <w:gridSpan w:val="13"/>
            <w:tcBorders>
              <w:top w:val="single" w:sz="4" w:space="0" w:color="000000"/>
            </w:tcBorders>
            <w:shd w:val="clear" w:color="auto" w:fill="FFFFFF" w:themeFill="background1"/>
            <w:vAlign w:val="bottom"/>
          </w:tcPr>
          <w:p w14:paraId="4EDC4EE1" w14:textId="77777777" w:rsidR="005A0FF7" w:rsidRPr="005A7C8D" w:rsidRDefault="005A0FF7" w:rsidP="009748DB">
            <w:pPr>
              <w:spacing w:after="0" w:line="240" w:lineRule="auto"/>
              <w:ind w:left="-137" w:right="-64" w:firstLine="142"/>
              <w:rPr>
                <w:rFonts w:eastAsia="Times New Roman" w:cs="Times New Roman"/>
                <w:b/>
                <w:sz w:val="19"/>
                <w:szCs w:val="19"/>
                <w:lang w:eastAsia="en-US"/>
              </w:rPr>
            </w:pPr>
            <w:r w:rsidRPr="005A7C8D">
              <w:rPr>
                <w:rFonts w:eastAsia="Times New Roman" w:cs="Times New Roman"/>
                <w:b/>
                <w:sz w:val="19"/>
                <w:szCs w:val="19"/>
                <w:lang w:eastAsia="en-US"/>
              </w:rPr>
              <w:t>Total</w:t>
            </w:r>
          </w:p>
        </w:tc>
      </w:tr>
      <w:tr w:rsidR="00EE32F5" w:rsidRPr="005A7C8D" w14:paraId="58AD63F1" w14:textId="77777777" w:rsidTr="001D4CAA">
        <w:trPr>
          <w:trHeight w:val="266"/>
        </w:trPr>
        <w:tc>
          <w:tcPr>
            <w:tcW w:w="1291" w:type="dxa"/>
            <w:tcBorders>
              <w:right w:val="single" w:sz="4" w:space="0" w:color="000000"/>
            </w:tcBorders>
            <w:shd w:val="clear" w:color="auto" w:fill="FFFFFF" w:themeFill="background1"/>
            <w:vAlign w:val="bottom"/>
            <w:hideMark/>
          </w:tcPr>
          <w:p w14:paraId="26E68D28" w14:textId="77777777" w:rsidR="00EE32F5" w:rsidRPr="005A7C8D" w:rsidRDefault="00EE32F5" w:rsidP="006344FD">
            <w:pPr>
              <w:spacing w:after="0" w:line="240" w:lineRule="auto"/>
              <w:ind w:left="-8"/>
              <w:rPr>
                <w:rFonts w:eastAsia="Times New Roman" w:cs="Times New Roman"/>
                <w:b/>
                <w:sz w:val="19"/>
                <w:szCs w:val="19"/>
                <w:lang w:eastAsia="en-US"/>
              </w:rPr>
            </w:pPr>
            <w:r w:rsidRPr="005A7C8D">
              <w:rPr>
                <w:sz w:val="19"/>
                <w:szCs w:val="19"/>
              </w:rPr>
              <w:t>IHD</w:t>
            </w:r>
          </w:p>
        </w:tc>
        <w:tc>
          <w:tcPr>
            <w:tcW w:w="807" w:type="dxa"/>
            <w:tcBorders>
              <w:left w:val="nil"/>
            </w:tcBorders>
            <w:shd w:val="clear" w:color="auto" w:fill="FFFFFF" w:themeFill="background1"/>
            <w:vAlign w:val="bottom"/>
          </w:tcPr>
          <w:p w14:paraId="75C1F472" w14:textId="77777777" w:rsidR="00EE32F5" w:rsidRPr="005A7C8D" w:rsidRDefault="00EE32F5" w:rsidP="00EE32F5">
            <w:pPr>
              <w:pStyle w:val="TableText"/>
              <w:rPr>
                <w:lang w:eastAsia="en-US"/>
              </w:rPr>
            </w:pPr>
            <w:r w:rsidRPr="005A7C8D">
              <w:t>20</w:t>
            </w:r>
          </w:p>
        </w:tc>
        <w:tc>
          <w:tcPr>
            <w:tcW w:w="709" w:type="dxa"/>
            <w:shd w:val="clear" w:color="auto" w:fill="FFFFFF" w:themeFill="background1"/>
            <w:vAlign w:val="bottom"/>
          </w:tcPr>
          <w:p w14:paraId="2CCBAD1B" w14:textId="77777777" w:rsidR="00EE32F5" w:rsidRPr="005A7C8D" w:rsidRDefault="00EE32F5" w:rsidP="00EE32F5">
            <w:pPr>
              <w:pStyle w:val="TableText"/>
              <w:rPr>
                <w:lang w:eastAsia="en-US"/>
              </w:rPr>
            </w:pPr>
            <w:r w:rsidRPr="005A7C8D">
              <w:t>43.1</w:t>
            </w:r>
          </w:p>
        </w:tc>
        <w:tc>
          <w:tcPr>
            <w:tcW w:w="708" w:type="dxa"/>
            <w:shd w:val="clear" w:color="auto" w:fill="FFFFFF" w:themeFill="background1"/>
            <w:vAlign w:val="bottom"/>
          </w:tcPr>
          <w:p w14:paraId="1CBCA9AC" w14:textId="77777777" w:rsidR="00EE32F5" w:rsidRPr="005A7C8D" w:rsidRDefault="00EE32F5" w:rsidP="00EE32F5">
            <w:pPr>
              <w:pStyle w:val="TableText"/>
              <w:ind w:right="-108"/>
              <w:rPr>
                <w:lang w:eastAsia="en-US"/>
              </w:rPr>
            </w:pPr>
            <w:r w:rsidRPr="005A7C8D">
              <w:t>(35.3,</w:t>
            </w:r>
          </w:p>
        </w:tc>
        <w:tc>
          <w:tcPr>
            <w:tcW w:w="709" w:type="dxa"/>
            <w:tcBorders>
              <w:right w:val="single" w:sz="4" w:space="0" w:color="auto"/>
            </w:tcBorders>
            <w:shd w:val="clear" w:color="auto" w:fill="FFFFFF" w:themeFill="background1"/>
            <w:vAlign w:val="bottom"/>
          </w:tcPr>
          <w:p w14:paraId="0CC5DC31" w14:textId="77777777" w:rsidR="00EE32F5" w:rsidRPr="005A7C8D" w:rsidRDefault="00EE32F5" w:rsidP="00EE32F5">
            <w:pPr>
              <w:pStyle w:val="TableText"/>
              <w:jc w:val="left"/>
              <w:rPr>
                <w:lang w:eastAsia="en-US"/>
              </w:rPr>
            </w:pPr>
            <w:r w:rsidRPr="005A7C8D">
              <w:t>52.6)</w:t>
            </w:r>
          </w:p>
        </w:tc>
        <w:tc>
          <w:tcPr>
            <w:tcW w:w="851" w:type="dxa"/>
            <w:tcBorders>
              <w:left w:val="single" w:sz="4" w:space="0" w:color="auto"/>
            </w:tcBorders>
            <w:shd w:val="clear" w:color="auto" w:fill="FFFFFF" w:themeFill="background1"/>
            <w:vAlign w:val="bottom"/>
          </w:tcPr>
          <w:p w14:paraId="1D9CF9D4" w14:textId="77777777" w:rsidR="00EE32F5" w:rsidRPr="005A7C8D" w:rsidRDefault="00EE32F5" w:rsidP="00EE32F5">
            <w:pPr>
              <w:pStyle w:val="TableText"/>
              <w:rPr>
                <w:lang w:eastAsia="en-US"/>
              </w:rPr>
            </w:pPr>
            <w:r w:rsidRPr="005A7C8D">
              <w:t>418</w:t>
            </w:r>
          </w:p>
        </w:tc>
        <w:tc>
          <w:tcPr>
            <w:tcW w:w="567" w:type="dxa"/>
            <w:shd w:val="clear" w:color="auto" w:fill="FFFFFF" w:themeFill="background1"/>
            <w:vAlign w:val="bottom"/>
          </w:tcPr>
          <w:p w14:paraId="2A28EC12" w14:textId="77777777" w:rsidR="00EE32F5" w:rsidRPr="005A7C8D" w:rsidRDefault="00EE32F5" w:rsidP="00EE32F5">
            <w:pPr>
              <w:pStyle w:val="TableText"/>
              <w:rPr>
                <w:lang w:eastAsia="en-US"/>
              </w:rPr>
            </w:pPr>
            <w:r w:rsidRPr="005A7C8D">
              <w:t>22.6</w:t>
            </w:r>
          </w:p>
        </w:tc>
        <w:tc>
          <w:tcPr>
            <w:tcW w:w="708" w:type="dxa"/>
            <w:shd w:val="clear" w:color="auto" w:fill="FFFFFF" w:themeFill="background1"/>
            <w:vAlign w:val="bottom"/>
          </w:tcPr>
          <w:p w14:paraId="7EF52EE6" w14:textId="77777777" w:rsidR="00EE32F5" w:rsidRPr="005A7C8D" w:rsidRDefault="00EE32F5" w:rsidP="00EE32F5">
            <w:pPr>
              <w:pStyle w:val="TableText"/>
              <w:ind w:right="-108"/>
              <w:rPr>
                <w:lang w:eastAsia="en-US"/>
              </w:rPr>
            </w:pPr>
            <w:r w:rsidRPr="005A7C8D">
              <w:t>(21.4,</w:t>
            </w:r>
          </w:p>
        </w:tc>
        <w:tc>
          <w:tcPr>
            <w:tcW w:w="851" w:type="dxa"/>
            <w:tcBorders>
              <w:right w:val="single" w:sz="4" w:space="0" w:color="auto"/>
            </w:tcBorders>
            <w:shd w:val="clear" w:color="auto" w:fill="FFFFFF" w:themeFill="background1"/>
            <w:vAlign w:val="bottom"/>
          </w:tcPr>
          <w:p w14:paraId="1F152EE2" w14:textId="77777777" w:rsidR="00EE32F5" w:rsidRPr="005A7C8D" w:rsidRDefault="00EE32F5" w:rsidP="00EE32F5">
            <w:pPr>
              <w:pStyle w:val="TableText"/>
              <w:jc w:val="left"/>
              <w:rPr>
                <w:lang w:eastAsia="en-US"/>
              </w:rPr>
            </w:pPr>
            <w:r w:rsidRPr="005A7C8D">
              <w:t>23.9)</w:t>
            </w:r>
          </w:p>
        </w:tc>
        <w:tc>
          <w:tcPr>
            <w:tcW w:w="567" w:type="dxa"/>
            <w:tcBorders>
              <w:left w:val="single" w:sz="4" w:space="0" w:color="auto"/>
            </w:tcBorders>
            <w:shd w:val="clear" w:color="auto" w:fill="FFFFFF" w:themeFill="background1"/>
            <w:vAlign w:val="bottom"/>
          </w:tcPr>
          <w:p w14:paraId="0AB45B5D" w14:textId="77777777" w:rsidR="00EE32F5" w:rsidRPr="005A7C8D" w:rsidRDefault="00EE32F5" w:rsidP="00EE32F5">
            <w:pPr>
              <w:pStyle w:val="TableText"/>
              <w:rPr>
                <w:lang w:eastAsia="en-US"/>
              </w:rPr>
            </w:pPr>
            <w:r w:rsidRPr="005A7C8D">
              <w:rPr>
                <w:b/>
                <w:bCs/>
              </w:rPr>
              <w:t>1.90</w:t>
            </w:r>
          </w:p>
        </w:tc>
        <w:tc>
          <w:tcPr>
            <w:tcW w:w="567" w:type="dxa"/>
            <w:shd w:val="clear" w:color="auto" w:fill="FFFFFF" w:themeFill="background1"/>
            <w:vAlign w:val="bottom"/>
          </w:tcPr>
          <w:p w14:paraId="4421A84C" w14:textId="77777777" w:rsidR="00EE32F5" w:rsidRPr="005A7C8D" w:rsidRDefault="00EE32F5" w:rsidP="00EE32F5">
            <w:pPr>
              <w:pStyle w:val="TableText"/>
              <w:ind w:right="-108"/>
              <w:rPr>
                <w:lang w:eastAsia="en-US"/>
              </w:rPr>
            </w:pPr>
            <w:r w:rsidRPr="005A7C8D">
              <w:rPr>
                <w:b/>
                <w:bCs/>
              </w:rPr>
              <w:t>(1.55,</w:t>
            </w:r>
          </w:p>
        </w:tc>
        <w:tc>
          <w:tcPr>
            <w:tcW w:w="709" w:type="dxa"/>
            <w:shd w:val="clear" w:color="auto" w:fill="FFFFFF" w:themeFill="background1"/>
            <w:vAlign w:val="bottom"/>
          </w:tcPr>
          <w:p w14:paraId="5A423736" w14:textId="77777777" w:rsidR="00EE32F5" w:rsidRPr="005A7C8D" w:rsidRDefault="00EE32F5" w:rsidP="00EE32F5">
            <w:pPr>
              <w:pStyle w:val="TableText"/>
              <w:jc w:val="left"/>
              <w:rPr>
                <w:lang w:eastAsia="en-US"/>
              </w:rPr>
            </w:pPr>
            <w:r w:rsidRPr="005A7C8D">
              <w:rPr>
                <w:b/>
                <w:bCs/>
              </w:rPr>
              <w:t>2.34)</w:t>
            </w:r>
          </w:p>
        </w:tc>
        <w:tc>
          <w:tcPr>
            <w:tcW w:w="850" w:type="dxa"/>
            <w:shd w:val="clear" w:color="auto" w:fill="FFFFFF" w:themeFill="background1"/>
            <w:vAlign w:val="bottom"/>
          </w:tcPr>
          <w:p w14:paraId="394CF706" w14:textId="77777777" w:rsidR="00EE32F5" w:rsidRPr="005A7C8D" w:rsidRDefault="00EE32F5" w:rsidP="005A7C8D">
            <w:pPr>
              <w:pStyle w:val="TableText"/>
              <w:jc w:val="center"/>
              <w:rPr>
                <w:lang w:eastAsia="en-US"/>
              </w:rPr>
            </w:pPr>
            <w:r w:rsidRPr="005A7C8D">
              <w:t>20.5</w:t>
            </w:r>
          </w:p>
        </w:tc>
      </w:tr>
      <w:tr w:rsidR="00EE32F5" w:rsidRPr="005A7C8D" w14:paraId="7C07D42D"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0EDFE853" w14:textId="77777777" w:rsidR="00EE32F5" w:rsidRPr="005A7C8D" w:rsidRDefault="00EE32F5" w:rsidP="006344FD">
            <w:pPr>
              <w:spacing w:after="0" w:line="240" w:lineRule="auto"/>
              <w:ind w:left="-8"/>
              <w:rPr>
                <w:rFonts w:eastAsia="Times New Roman" w:cs="Times New Roman"/>
                <w:b/>
                <w:sz w:val="19"/>
                <w:szCs w:val="19"/>
                <w:lang w:eastAsia="en-US"/>
              </w:rPr>
            </w:pPr>
            <w:r w:rsidRPr="005A7C8D">
              <w:rPr>
                <w:sz w:val="19"/>
                <w:szCs w:val="19"/>
              </w:rPr>
              <w:t>Lung cancer</w:t>
            </w:r>
          </w:p>
        </w:tc>
        <w:tc>
          <w:tcPr>
            <w:tcW w:w="807" w:type="dxa"/>
            <w:tcBorders>
              <w:top w:val="nil"/>
              <w:left w:val="nil"/>
            </w:tcBorders>
            <w:shd w:val="clear" w:color="auto" w:fill="FFFFFF" w:themeFill="background1"/>
            <w:vAlign w:val="bottom"/>
          </w:tcPr>
          <w:p w14:paraId="3EE06E7A" w14:textId="77777777" w:rsidR="00EE32F5" w:rsidRPr="005A7C8D" w:rsidRDefault="00EE32F5" w:rsidP="00EE32F5">
            <w:pPr>
              <w:pStyle w:val="TableText"/>
              <w:rPr>
                <w:lang w:eastAsia="en-US"/>
              </w:rPr>
            </w:pPr>
            <w:r w:rsidRPr="005A7C8D">
              <w:t>16</w:t>
            </w:r>
          </w:p>
        </w:tc>
        <w:tc>
          <w:tcPr>
            <w:tcW w:w="709" w:type="dxa"/>
            <w:tcBorders>
              <w:top w:val="nil"/>
            </w:tcBorders>
            <w:shd w:val="clear" w:color="auto" w:fill="FFFFFF" w:themeFill="background1"/>
            <w:vAlign w:val="bottom"/>
          </w:tcPr>
          <w:p w14:paraId="42FB0C3F" w14:textId="77777777" w:rsidR="00EE32F5" w:rsidRPr="005A7C8D" w:rsidRDefault="00EE32F5" w:rsidP="00EE32F5">
            <w:pPr>
              <w:pStyle w:val="TableText"/>
              <w:rPr>
                <w:lang w:eastAsia="en-US"/>
              </w:rPr>
            </w:pPr>
            <w:r w:rsidRPr="005A7C8D">
              <w:t>34.6</w:t>
            </w:r>
          </w:p>
        </w:tc>
        <w:tc>
          <w:tcPr>
            <w:tcW w:w="708" w:type="dxa"/>
            <w:tcBorders>
              <w:top w:val="nil"/>
            </w:tcBorders>
            <w:shd w:val="clear" w:color="auto" w:fill="FFFFFF" w:themeFill="background1"/>
            <w:vAlign w:val="bottom"/>
          </w:tcPr>
          <w:p w14:paraId="3411A321" w14:textId="77777777" w:rsidR="00EE32F5" w:rsidRPr="005A7C8D" w:rsidRDefault="00EE32F5" w:rsidP="00EE32F5">
            <w:pPr>
              <w:pStyle w:val="TableText"/>
              <w:ind w:right="-108"/>
              <w:rPr>
                <w:lang w:eastAsia="en-US"/>
              </w:rPr>
            </w:pPr>
            <w:r w:rsidRPr="005A7C8D">
              <w:t>(27.7,</w:t>
            </w:r>
          </w:p>
        </w:tc>
        <w:tc>
          <w:tcPr>
            <w:tcW w:w="709" w:type="dxa"/>
            <w:tcBorders>
              <w:top w:val="nil"/>
              <w:right w:val="single" w:sz="4" w:space="0" w:color="auto"/>
            </w:tcBorders>
            <w:shd w:val="clear" w:color="auto" w:fill="FFFFFF" w:themeFill="background1"/>
            <w:vAlign w:val="bottom"/>
          </w:tcPr>
          <w:p w14:paraId="23AC0574" w14:textId="77777777" w:rsidR="00EE32F5" w:rsidRPr="005A7C8D" w:rsidRDefault="00EE32F5" w:rsidP="00EE32F5">
            <w:pPr>
              <w:pStyle w:val="TableText"/>
              <w:jc w:val="left"/>
              <w:rPr>
                <w:lang w:eastAsia="en-US"/>
              </w:rPr>
            </w:pPr>
            <w:r w:rsidRPr="005A7C8D">
              <w:t>43.2)</w:t>
            </w:r>
          </w:p>
        </w:tc>
        <w:tc>
          <w:tcPr>
            <w:tcW w:w="851" w:type="dxa"/>
            <w:tcBorders>
              <w:top w:val="nil"/>
              <w:left w:val="single" w:sz="4" w:space="0" w:color="auto"/>
            </w:tcBorders>
            <w:shd w:val="clear" w:color="auto" w:fill="FFFFFF" w:themeFill="background1"/>
            <w:vAlign w:val="bottom"/>
          </w:tcPr>
          <w:p w14:paraId="1959EC2A" w14:textId="77777777" w:rsidR="00EE32F5" w:rsidRPr="005A7C8D" w:rsidRDefault="00EE32F5" w:rsidP="00EE32F5">
            <w:pPr>
              <w:pStyle w:val="TableText"/>
              <w:rPr>
                <w:lang w:eastAsia="en-US"/>
              </w:rPr>
            </w:pPr>
            <w:r w:rsidRPr="005A7C8D">
              <w:t>110</w:t>
            </w:r>
          </w:p>
        </w:tc>
        <w:tc>
          <w:tcPr>
            <w:tcW w:w="567" w:type="dxa"/>
            <w:tcBorders>
              <w:top w:val="nil"/>
            </w:tcBorders>
            <w:shd w:val="clear" w:color="auto" w:fill="FFFFFF" w:themeFill="background1"/>
            <w:vAlign w:val="bottom"/>
          </w:tcPr>
          <w:p w14:paraId="29C5C380" w14:textId="77777777" w:rsidR="00EE32F5" w:rsidRPr="005A7C8D" w:rsidRDefault="00EE32F5" w:rsidP="00EE32F5">
            <w:pPr>
              <w:pStyle w:val="TableText"/>
              <w:rPr>
                <w:lang w:eastAsia="en-US"/>
              </w:rPr>
            </w:pPr>
            <w:r w:rsidRPr="005A7C8D">
              <w:t>9.3</w:t>
            </w:r>
          </w:p>
        </w:tc>
        <w:tc>
          <w:tcPr>
            <w:tcW w:w="708" w:type="dxa"/>
            <w:tcBorders>
              <w:top w:val="nil"/>
            </w:tcBorders>
            <w:shd w:val="clear" w:color="auto" w:fill="FFFFFF" w:themeFill="background1"/>
            <w:vAlign w:val="bottom"/>
          </w:tcPr>
          <w:p w14:paraId="22E9E0D7" w14:textId="77777777" w:rsidR="00EE32F5" w:rsidRPr="005A7C8D" w:rsidRDefault="00EE32F5" w:rsidP="00EE32F5">
            <w:pPr>
              <w:pStyle w:val="TableText"/>
              <w:ind w:right="-108"/>
              <w:rPr>
                <w:lang w:eastAsia="en-US"/>
              </w:rPr>
            </w:pPr>
            <w:r w:rsidRPr="005A7C8D">
              <w:t>(8.5,</w:t>
            </w:r>
          </w:p>
        </w:tc>
        <w:tc>
          <w:tcPr>
            <w:tcW w:w="851" w:type="dxa"/>
            <w:tcBorders>
              <w:top w:val="nil"/>
              <w:right w:val="single" w:sz="4" w:space="0" w:color="auto"/>
            </w:tcBorders>
            <w:shd w:val="clear" w:color="auto" w:fill="FFFFFF" w:themeFill="background1"/>
            <w:vAlign w:val="bottom"/>
          </w:tcPr>
          <w:p w14:paraId="01635BB2" w14:textId="77777777" w:rsidR="00EE32F5" w:rsidRPr="005A7C8D" w:rsidRDefault="00EE32F5" w:rsidP="00EE32F5">
            <w:pPr>
              <w:pStyle w:val="TableText"/>
              <w:jc w:val="left"/>
              <w:rPr>
                <w:lang w:eastAsia="en-US"/>
              </w:rPr>
            </w:pPr>
            <w:r w:rsidRPr="005A7C8D">
              <w:t>10.3)</w:t>
            </w:r>
          </w:p>
        </w:tc>
        <w:tc>
          <w:tcPr>
            <w:tcW w:w="567" w:type="dxa"/>
            <w:tcBorders>
              <w:top w:val="nil"/>
              <w:left w:val="single" w:sz="4" w:space="0" w:color="auto"/>
            </w:tcBorders>
            <w:shd w:val="clear" w:color="auto" w:fill="FFFFFF" w:themeFill="background1"/>
            <w:vAlign w:val="bottom"/>
          </w:tcPr>
          <w:p w14:paraId="5BC168FF" w14:textId="77777777" w:rsidR="00EE32F5" w:rsidRPr="005A7C8D" w:rsidRDefault="00EE32F5" w:rsidP="00EE32F5">
            <w:pPr>
              <w:pStyle w:val="TableText"/>
              <w:rPr>
                <w:lang w:eastAsia="en-US"/>
              </w:rPr>
            </w:pPr>
            <w:r w:rsidRPr="005A7C8D">
              <w:rPr>
                <w:b/>
                <w:bCs/>
              </w:rPr>
              <w:t>3.70</w:t>
            </w:r>
          </w:p>
        </w:tc>
        <w:tc>
          <w:tcPr>
            <w:tcW w:w="567" w:type="dxa"/>
            <w:tcBorders>
              <w:top w:val="nil"/>
            </w:tcBorders>
            <w:shd w:val="clear" w:color="auto" w:fill="FFFFFF" w:themeFill="background1"/>
            <w:vAlign w:val="bottom"/>
          </w:tcPr>
          <w:p w14:paraId="25E5D45C" w14:textId="77777777" w:rsidR="00EE32F5" w:rsidRPr="005A7C8D" w:rsidRDefault="00EE32F5" w:rsidP="00EE32F5">
            <w:pPr>
              <w:pStyle w:val="TableText"/>
              <w:ind w:right="-108"/>
              <w:rPr>
                <w:lang w:eastAsia="en-US"/>
              </w:rPr>
            </w:pPr>
            <w:r w:rsidRPr="005A7C8D">
              <w:rPr>
                <w:b/>
                <w:bCs/>
              </w:rPr>
              <w:t>(2.91,</w:t>
            </w:r>
          </w:p>
        </w:tc>
        <w:tc>
          <w:tcPr>
            <w:tcW w:w="709" w:type="dxa"/>
            <w:tcBorders>
              <w:top w:val="nil"/>
            </w:tcBorders>
            <w:shd w:val="clear" w:color="auto" w:fill="FFFFFF" w:themeFill="background1"/>
            <w:vAlign w:val="bottom"/>
          </w:tcPr>
          <w:p w14:paraId="7D108491" w14:textId="77777777" w:rsidR="00EE32F5" w:rsidRPr="005A7C8D" w:rsidRDefault="00EE32F5" w:rsidP="00EE32F5">
            <w:pPr>
              <w:pStyle w:val="TableText"/>
              <w:jc w:val="left"/>
              <w:rPr>
                <w:lang w:eastAsia="en-US"/>
              </w:rPr>
            </w:pPr>
            <w:r w:rsidRPr="005A7C8D">
              <w:rPr>
                <w:b/>
                <w:bCs/>
              </w:rPr>
              <w:t>4.71)</w:t>
            </w:r>
          </w:p>
        </w:tc>
        <w:tc>
          <w:tcPr>
            <w:tcW w:w="850" w:type="dxa"/>
            <w:tcBorders>
              <w:top w:val="nil"/>
            </w:tcBorders>
            <w:shd w:val="clear" w:color="auto" w:fill="FFFFFF" w:themeFill="background1"/>
            <w:vAlign w:val="bottom"/>
          </w:tcPr>
          <w:p w14:paraId="7DBAA2E3" w14:textId="77777777" w:rsidR="00EE32F5" w:rsidRPr="005A7C8D" w:rsidRDefault="00EE32F5" w:rsidP="005A7C8D">
            <w:pPr>
              <w:pStyle w:val="TableText"/>
              <w:jc w:val="center"/>
              <w:rPr>
                <w:lang w:eastAsia="en-US"/>
              </w:rPr>
            </w:pPr>
            <w:r w:rsidRPr="005A7C8D">
              <w:t>25.2</w:t>
            </w:r>
          </w:p>
        </w:tc>
      </w:tr>
      <w:tr w:rsidR="00EE32F5" w:rsidRPr="005A7C8D" w14:paraId="400B8173" w14:textId="77777777" w:rsidTr="00522CCA">
        <w:trPr>
          <w:trHeight w:val="266"/>
        </w:trPr>
        <w:tc>
          <w:tcPr>
            <w:tcW w:w="1291" w:type="dxa"/>
            <w:tcBorders>
              <w:right w:val="single" w:sz="4" w:space="0" w:color="000000"/>
            </w:tcBorders>
            <w:shd w:val="clear" w:color="auto" w:fill="FFFFFF" w:themeFill="background1"/>
            <w:vAlign w:val="bottom"/>
            <w:hideMark/>
          </w:tcPr>
          <w:p w14:paraId="5363A9F9" w14:textId="75F00AE6" w:rsidR="00EE32F5" w:rsidRPr="005A7C8D" w:rsidRDefault="0044147D" w:rsidP="0044147D">
            <w:pPr>
              <w:spacing w:after="0" w:line="240" w:lineRule="auto"/>
              <w:rPr>
                <w:rFonts w:eastAsia="Times New Roman" w:cs="Times New Roman"/>
                <w:b/>
                <w:sz w:val="19"/>
                <w:szCs w:val="19"/>
                <w:lang w:eastAsia="en-US"/>
              </w:rPr>
            </w:pPr>
            <w:r>
              <w:rPr>
                <w:sz w:val="19"/>
                <w:szCs w:val="19"/>
              </w:rPr>
              <w:t>Accidents</w:t>
            </w:r>
          </w:p>
        </w:tc>
        <w:tc>
          <w:tcPr>
            <w:tcW w:w="807" w:type="dxa"/>
            <w:tcBorders>
              <w:left w:val="nil"/>
            </w:tcBorders>
            <w:shd w:val="clear" w:color="auto" w:fill="FFFFFF" w:themeFill="background1"/>
            <w:vAlign w:val="bottom"/>
          </w:tcPr>
          <w:p w14:paraId="317C9764" w14:textId="77777777" w:rsidR="00EE32F5" w:rsidRPr="005A7C8D" w:rsidRDefault="00EE32F5" w:rsidP="00EE32F5">
            <w:pPr>
              <w:pStyle w:val="TableText"/>
              <w:rPr>
                <w:lang w:eastAsia="en-US"/>
              </w:rPr>
            </w:pPr>
            <w:r w:rsidRPr="005A7C8D">
              <w:t>10</w:t>
            </w:r>
          </w:p>
        </w:tc>
        <w:tc>
          <w:tcPr>
            <w:tcW w:w="709" w:type="dxa"/>
            <w:shd w:val="clear" w:color="auto" w:fill="FFFFFF" w:themeFill="background1"/>
            <w:vAlign w:val="bottom"/>
          </w:tcPr>
          <w:p w14:paraId="13C89A51" w14:textId="77777777" w:rsidR="00EE32F5" w:rsidRPr="005A7C8D" w:rsidRDefault="00EE32F5" w:rsidP="00EE32F5">
            <w:pPr>
              <w:pStyle w:val="TableText"/>
              <w:rPr>
                <w:lang w:eastAsia="en-US"/>
              </w:rPr>
            </w:pPr>
            <w:r w:rsidRPr="005A7C8D">
              <w:t>23.8</w:t>
            </w:r>
          </w:p>
        </w:tc>
        <w:tc>
          <w:tcPr>
            <w:tcW w:w="708" w:type="dxa"/>
            <w:shd w:val="clear" w:color="auto" w:fill="FFFFFF" w:themeFill="background1"/>
            <w:vAlign w:val="bottom"/>
          </w:tcPr>
          <w:p w14:paraId="11D4D7BE" w14:textId="77777777" w:rsidR="00EE32F5" w:rsidRPr="005A7C8D" w:rsidRDefault="00EE32F5" w:rsidP="00EE32F5">
            <w:pPr>
              <w:pStyle w:val="TableText"/>
              <w:ind w:right="-108"/>
              <w:rPr>
                <w:lang w:eastAsia="en-US"/>
              </w:rPr>
            </w:pPr>
            <w:r w:rsidRPr="005A7C8D">
              <w:t>(17.9,</w:t>
            </w:r>
          </w:p>
        </w:tc>
        <w:tc>
          <w:tcPr>
            <w:tcW w:w="709" w:type="dxa"/>
            <w:tcBorders>
              <w:right w:val="single" w:sz="4" w:space="0" w:color="auto"/>
            </w:tcBorders>
            <w:shd w:val="clear" w:color="auto" w:fill="FFFFFF" w:themeFill="background1"/>
            <w:vAlign w:val="bottom"/>
          </w:tcPr>
          <w:p w14:paraId="2D653DFC" w14:textId="77777777" w:rsidR="00EE32F5" w:rsidRPr="005A7C8D" w:rsidRDefault="00EE32F5" w:rsidP="00EE32F5">
            <w:pPr>
              <w:pStyle w:val="TableText"/>
              <w:jc w:val="left"/>
              <w:rPr>
                <w:lang w:eastAsia="en-US"/>
              </w:rPr>
            </w:pPr>
            <w:r w:rsidRPr="005A7C8D">
              <w:t>31.7)</w:t>
            </w:r>
          </w:p>
        </w:tc>
        <w:tc>
          <w:tcPr>
            <w:tcW w:w="851" w:type="dxa"/>
            <w:tcBorders>
              <w:left w:val="single" w:sz="4" w:space="0" w:color="auto"/>
            </w:tcBorders>
            <w:shd w:val="clear" w:color="auto" w:fill="FFFFFF" w:themeFill="background1"/>
            <w:vAlign w:val="bottom"/>
          </w:tcPr>
          <w:p w14:paraId="2007BB99" w14:textId="77777777" w:rsidR="00EE32F5" w:rsidRPr="005A7C8D" w:rsidRDefault="00EE32F5" w:rsidP="00EE32F5">
            <w:pPr>
              <w:pStyle w:val="TableText"/>
              <w:rPr>
                <w:lang w:eastAsia="en-US"/>
              </w:rPr>
            </w:pPr>
            <w:r w:rsidRPr="005A7C8D">
              <w:t>81</w:t>
            </w:r>
          </w:p>
        </w:tc>
        <w:tc>
          <w:tcPr>
            <w:tcW w:w="567" w:type="dxa"/>
            <w:shd w:val="clear" w:color="auto" w:fill="FFFFFF" w:themeFill="background1"/>
            <w:vAlign w:val="bottom"/>
          </w:tcPr>
          <w:p w14:paraId="63B4A842" w14:textId="77777777" w:rsidR="00EE32F5" w:rsidRPr="005A7C8D" w:rsidRDefault="00EE32F5" w:rsidP="00EE32F5">
            <w:pPr>
              <w:pStyle w:val="TableText"/>
              <w:rPr>
                <w:lang w:eastAsia="en-US"/>
              </w:rPr>
            </w:pPr>
            <w:r w:rsidRPr="005A7C8D">
              <w:t>9.6</w:t>
            </w:r>
          </w:p>
        </w:tc>
        <w:tc>
          <w:tcPr>
            <w:tcW w:w="708" w:type="dxa"/>
            <w:shd w:val="clear" w:color="auto" w:fill="FFFFFF" w:themeFill="background1"/>
            <w:vAlign w:val="bottom"/>
          </w:tcPr>
          <w:p w14:paraId="24A7D75A" w14:textId="77777777" w:rsidR="00EE32F5" w:rsidRPr="005A7C8D" w:rsidRDefault="00EE32F5" w:rsidP="00EE32F5">
            <w:pPr>
              <w:pStyle w:val="TableText"/>
              <w:ind w:right="-108"/>
              <w:rPr>
                <w:lang w:eastAsia="en-US"/>
              </w:rPr>
            </w:pPr>
            <w:r w:rsidRPr="005A7C8D">
              <w:t>(8.4,</w:t>
            </w:r>
          </w:p>
        </w:tc>
        <w:tc>
          <w:tcPr>
            <w:tcW w:w="851" w:type="dxa"/>
            <w:tcBorders>
              <w:right w:val="single" w:sz="4" w:space="0" w:color="auto"/>
            </w:tcBorders>
            <w:shd w:val="clear" w:color="auto" w:fill="FFFFFF" w:themeFill="background1"/>
            <w:vAlign w:val="bottom"/>
          </w:tcPr>
          <w:p w14:paraId="55FD5656" w14:textId="77777777" w:rsidR="00EE32F5" w:rsidRPr="005A7C8D" w:rsidRDefault="00EE32F5" w:rsidP="00EE32F5">
            <w:pPr>
              <w:pStyle w:val="TableText"/>
              <w:jc w:val="left"/>
              <w:rPr>
                <w:lang w:eastAsia="en-US"/>
              </w:rPr>
            </w:pPr>
            <w:r w:rsidRPr="005A7C8D">
              <w:t>11.0)</w:t>
            </w:r>
          </w:p>
        </w:tc>
        <w:tc>
          <w:tcPr>
            <w:tcW w:w="567" w:type="dxa"/>
            <w:tcBorders>
              <w:left w:val="single" w:sz="4" w:space="0" w:color="auto"/>
            </w:tcBorders>
            <w:shd w:val="clear" w:color="auto" w:fill="FFFFFF" w:themeFill="background1"/>
            <w:vAlign w:val="bottom"/>
          </w:tcPr>
          <w:p w14:paraId="72E5F562" w14:textId="77777777" w:rsidR="00EE32F5" w:rsidRPr="005A7C8D" w:rsidRDefault="00EE32F5" w:rsidP="00EE32F5">
            <w:pPr>
              <w:pStyle w:val="TableText"/>
              <w:rPr>
                <w:lang w:eastAsia="en-US"/>
              </w:rPr>
            </w:pPr>
            <w:r w:rsidRPr="005A7C8D">
              <w:rPr>
                <w:b/>
                <w:bCs/>
              </w:rPr>
              <w:t>2.47</w:t>
            </w:r>
          </w:p>
        </w:tc>
        <w:tc>
          <w:tcPr>
            <w:tcW w:w="567" w:type="dxa"/>
            <w:shd w:val="clear" w:color="auto" w:fill="FFFFFF" w:themeFill="background1"/>
            <w:vAlign w:val="bottom"/>
          </w:tcPr>
          <w:p w14:paraId="7B03B020" w14:textId="77777777" w:rsidR="00EE32F5" w:rsidRPr="005A7C8D" w:rsidRDefault="00EE32F5" w:rsidP="00EE32F5">
            <w:pPr>
              <w:pStyle w:val="TableText"/>
              <w:ind w:right="-108"/>
              <w:rPr>
                <w:lang w:eastAsia="en-US"/>
              </w:rPr>
            </w:pPr>
            <w:r w:rsidRPr="005A7C8D">
              <w:rPr>
                <w:b/>
                <w:bCs/>
              </w:rPr>
              <w:t>(1.80,</w:t>
            </w:r>
          </w:p>
        </w:tc>
        <w:tc>
          <w:tcPr>
            <w:tcW w:w="709" w:type="dxa"/>
            <w:shd w:val="clear" w:color="auto" w:fill="FFFFFF" w:themeFill="background1"/>
            <w:vAlign w:val="bottom"/>
          </w:tcPr>
          <w:p w14:paraId="5788C1D2" w14:textId="77777777" w:rsidR="00EE32F5" w:rsidRPr="005A7C8D" w:rsidRDefault="00EE32F5" w:rsidP="00EE32F5">
            <w:pPr>
              <w:pStyle w:val="TableText"/>
              <w:jc w:val="left"/>
              <w:rPr>
                <w:lang w:eastAsia="en-US"/>
              </w:rPr>
            </w:pPr>
            <w:r w:rsidRPr="005A7C8D">
              <w:rPr>
                <w:b/>
                <w:bCs/>
              </w:rPr>
              <w:t>3.39)</w:t>
            </w:r>
          </w:p>
        </w:tc>
        <w:tc>
          <w:tcPr>
            <w:tcW w:w="850" w:type="dxa"/>
            <w:shd w:val="clear" w:color="auto" w:fill="FFFFFF" w:themeFill="background1"/>
            <w:vAlign w:val="bottom"/>
          </w:tcPr>
          <w:p w14:paraId="34807B6B" w14:textId="77777777" w:rsidR="00EE32F5" w:rsidRPr="005A7C8D" w:rsidRDefault="00EE32F5" w:rsidP="005A7C8D">
            <w:pPr>
              <w:pStyle w:val="TableText"/>
              <w:jc w:val="center"/>
              <w:rPr>
                <w:lang w:eastAsia="en-US"/>
              </w:rPr>
            </w:pPr>
            <w:r w:rsidRPr="005A7C8D">
              <w:t>14.2</w:t>
            </w:r>
          </w:p>
        </w:tc>
      </w:tr>
      <w:tr w:rsidR="00EE32F5" w:rsidRPr="005A7C8D" w14:paraId="31D625E1" w14:textId="77777777" w:rsidTr="00B31F81">
        <w:trPr>
          <w:trHeight w:val="266"/>
        </w:trPr>
        <w:tc>
          <w:tcPr>
            <w:tcW w:w="1291" w:type="dxa"/>
            <w:tcBorders>
              <w:top w:val="nil"/>
              <w:right w:val="single" w:sz="4" w:space="0" w:color="000000"/>
            </w:tcBorders>
            <w:shd w:val="clear" w:color="auto" w:fill="FFFFFF" w:themeFill="background1"/>
            <w:vAlign w:val="bottom"/>
            <w:hideMark/>
          </w:tcPr>
          <w:p w14:paraId="147200DB" w14:textId="4BFD8F78" w:rsidR="00EE32F5" w:rsidRPr="005A7C8D" w:rsidRDefault="0044147D" w:rsidP="006344FD">
            <w:pPr>
              <w:spacing w:after="0" w:line="240" w:lineRule="auto"/>
              <w:ind w:left="-8"/>
              <w:rPr>
                <w:rFonts w:eastAsia="Times New Roman" w:cs="Times New Roman"/>
                <w:b/>
                <w:sz w:val="19"/>
                <w:szCs w:val="19"/>
                <w:lang w:eastAsia="en-US"/>
              </w:rPr>
            </w:pPr>
            <w:r>
              <w:rPr>
                <w:sz w:val="19"/>
                <w:szCs w:val="19"/>
              </w:rPr>
              <w:t>COPD</w:t>
            </w:r>
          </w:p>
        </w:tc>
        <w:tc>
          <w:tcPr>
            <w:tcW w:w="807" w:type="dxa"/>
            <w:tcBorders>
              <w:top w:val="nil"/>
              <w:left w:val="nil"/>
            </w:tcBorders>
            <w:shd w:val="clear" w:color="auto" w:fill="FFFFFF" w:themeFill="background1"/>
            <w:vAlign w:val="bottom"/>
          </w:tcPr>
          <w:p w14:paraId="7497907F" w14:textId="77777777" w:rsidR="00EE32F5" w:rsidRPr="005A7C8D" w:rsidRDefault="00EE32F5" w:rsidP="00EE32F5">
            <w:pPr>
              <w:pStyle w:val="TableText"/>
              <w:rPr>
                <w:lang w:eastAsia="en-US"/>
              </w:rPr>
            </w:pPr>
            <w:r w:rsidRPr="005A7C8D">
              <w:t>9</w:t>
            </w:r>
          </w:p>
        </w:tc>
        <w:tc>
          <w:tcPr>
            <w:tcW w:w="709" w:type="dxa"/>
            <w:tcBorders>
              <w:top w:val="nil"/>
            </w:tcBorders>
            <w:shd w:val="clear" w:color="auto" w:fill="FFFFFF" w:themeFill="background1"/>
            <w:vAlign w:val="bottom"/>
          </w:tcPr>
          <w:p w14:paraId="758F4827" w14:textId="77777777" w:rsidR="00EE32F5" w:rsidRPr="005A7C8D" w:rsidRDefault="00EE32F5" w:rsidP="00EE32F5">
            <w:pPr>
              <w:pStyle w:val="TableText"/>
              <w:rPr>
                <w:lang w:eastAsia="en-US"/>
              </w:rPr>
            </w:pPr>
            <w:r w:rsidRPr="005A7C8D">
              <w:t>20.1</w:t>
            </w:r>
          </w:p>
        </w:tc>
        <w:tc>
          <w:tcPr>
            <w:tcW w:w="708" w:type="dxa"/>
            <w:tcBorders>
              <w:top w:val="nil"/>
            </w:tcBorders>
            <w:shd w:val="clear" w:color="auto" w:fill="FFFFFF" w:themeFill="background1"/>
            <w:vAlign w:val="bottom"/>
          </w:tcPr>
          <w:p w14:paraId="14CFEF4A" w14:textId="77777777" w:rsidR="00EE32F5" w:rsidRPr="005A7C8D" w:rsidRDefault="00EE32F5" w:rsidP="00EE32F5">
            <w:pPr>
              <w:pStyle w:val="TableText"/>
              <w:ind w:right="-108"/>
              <w:rPr>
                <w:lang w:eastAsia="en-US"/>
              </w:rPr>
            </w:pPr>
            <w:r w:rsidRPr="005A7C8D">
              <w:t>(15.0,</w:t>
            </w:r>
          </w:p>
        </w:tc>
        <w:tc>
          <w:tcPr>
            <w:tcW w:w="709" w:type="dxa"/>
            <w:tcBorders>
              <w:top w:val="nil"/>
              <w:right w:val="single" w:sz="4" w:space="0" w:color="auto"/>
            </w:tcBorders>
            <w:shd w:val="clear" w:color="auto" w:fill="FFFFFF" w:themeFill="background1"/>
            <w:vAlign w:val="bottom"/>
          </w:tcPr>
          <w:p w14:paraId="081BABC0" w14:textId="77777777" w:rsidR="00EE32F5" w:rsidRPr="005A7C8D" w:rsidRDefault="00EE32F5" w:rsidP="00EE32F5">
            <w:pPr>
              <w:pStyle w:val="TableText"/>
              <w:jc w:val="left"/>
              <w:rPr>
                <w:lang w:eastAsia="en-US"/>
              </w:rPr>
            </w:pPr>
            <w:r w:rsidRPr="005A7C8D">
              <w:t>27.0)</w:t>
            </w:r>
          </w:p>
        </w:tc>
        <w:tc>
          <w:tcPr>
            <w:tcW w:w="851" w:type="dxa"/>
            <w:tcBorders>
              <w:top w:val="nil"/>
              <w:left w:val="single" w:sz="4" w:space="0" w:color="auto"/>
            </w:tcBorders>
            <w:shd w:val="clear" w:color="auto" w:fill="FFFFFF" w:themeFill="background1"/>
            <w:vAlign w:val="bottom"/>
          </w:tcPr>
          <w:p w14:paraId="28988B44" w14:textId="77777777" w:rsidR="00EE32F5" w:rsidRPr="005A7C8D" w:rsidRDefault="00EE32F5" w:rsidP="00EE32F5">
            <w:pPr>
              <w:pStyle w:val="TableText"/>
              <w:rPr>
                <w:lang w:eastAsia="en-US"/>
              </w:rPr>
            </w:pPr>
            <w:r w:rsidRPr="005A7C8D">
              <w:t>107</w:t>
            </w:r>
          </w:p>
        </w:tc>
        <w:tc>
          <w:tcPr>
            <w:tcW w:w="567" w:type="dxa"/>
            <w:tcBorders>
              <w:top w:val="nil"/>
            </w:tcBorders>
            <w:shd w:val="clear" w:color="auto" w:fill="FFFFFF" w:themeFill="background1"/>
            <w:vAlign w:val="bottom"/>
          </w:tcPr>
          <w:p w14:paraId="7F23711D" w14:textId="77777777" w:rsidR="00EE32F5" w:rsidRPr="005A7C8D" w:rsidRDefault="00EE32F5" w:rsidP="00EE32F5">
            <w:pPr>
              <w:pStyle w:val="TableText"/>
              <w:rPr>
                <w:lang w:eastAsia="en-US"/>
              </w:rPr>
            </w:pPr>
            <w:r w:rsidRPr="005A7C8D">
              <w:t>6.1</w:t>
            </w:r>
          </w:p>
        </w:tc>
        <w:tc>
          <w:tcPr>
            <w:tcW w:w="708" w:type="dxa"/>
            <w:tcBorders>
              <w:top w:val="nil"/>
            </w:tcBorders>
            <w:shd w:val="clear" w:color="auto" w:fill="FFFFFF" w:themeFill="background1"/>
            <w:vAlign w:val="bottom"/>
          </w:tcPr>
          <w:p w14:paraId="0DB75555" w14:textId="77777777" w:rsidR="00EE32F5" w:rsidRPr="005A7C8D" w:rsidRDefault="00EE32F5" w:rsidP="00EE32F5">
            <w:pPr>
              <w:pStyle w:val="TableText"/>
              <w:ind w:right="-108"/>
              <w:rPr>
                <w:lang w:eastAsia="en-US"/>
              </w:rPr>
            </w:pPr>
            <w:r w:rsidRPr="005A7C8D">
              <w:t>(5.5,</w:t>
            </w:r>
          </w:p>
        </w:tc>
        <w:tc>
          <w:tcPr>
            <w:tcW w:w="851" w:type="dxa"/>
            <w:tcBorders>
              <w:top w:val="nil"/>
              <w:right w:val="single" w:sz="4" w:space="0" w:color="auto"/>
            </w:tcBorders>
            <w:shd w:val="clear" w:color="auto" w:fill="FFFFFF" w:themeFill="background1"/>
            <w:vAlign w:val="bottom"/>
          </w:tcPr>
          <w:p w14:paraId="4D5151A7" w14:textId="77777777" w:rsidR="00EE32F5" w:rsidRPr="005A7C8D" w:rsidRDefault="00EE32F5" w:rsidP="00EE32F5">
            <w:pPr>
              <w:pStyle w:val="TableText"/>
              <w:jc w:val="left"/>
              <w:rPr>
                <w:lang w:eastAsia="en-US"/>
              </w:rPr>
            </w:pPr>
            <w:r w:rsidRPr="005A7C8D">
              <w:t>6.8)</w:t>
            </w:r>
          </w:p>
        </w:tc>
        <w:tc>
          <w:tcPr>
            <w:tcW w:w="567" w:type="dxa"/>
            <w:tcBorders>
              <w:top w:val="nil"/>
              <w:left w:val="single" w:sz="4" w:space="0" w:color="auto"/>
            </w:tcBorders>
            <w:shd w:val="clear" w:color="auto" w:fill="FFFFFF" w:themeFill="background1"/>
            <w:vAlign w:val="bottom"/>
          </w:tcPr>
          <w:p w14:paraId="43B66137" w14:textId="77777777" w:rsidR="00EE32F5" w:rsidRPr="005A7C8D" w:rsidRDefault="00EE32F5" w:rsidP="00EE32F5">
            <w:pPr>
              <w:pStyle w:val="TableText"/>
              <w:rPr>
                <w:lang w:eastAsia="en-US"/>
              </w:rPr>
            </w:pPr>
            <w:r w:rsidRPr="005A7C8D">
              <w:rPr>
                <w:b/>
                <w:bCs/>
              </w:rPr>
              <w:t>3.28</w:t>
            </w:r>
          </w:p>
        </w:tc>
        <w:tc>
          <w:tcPr>
            <w:tcW w:w="567" w:type="dxa"/>
            <w:tcBorders>
              <w:top w:val="nil"/>
            </w:tcBorders>
            <w:shd w:val="clear" w:color="auto" w:fill="FFFFFF" w:themeFill="background1"/>
            <w:vAlign w:val="bottom"/>
          </w:tcPr>
          <w:p w14:paraId="46BC43E3" w14:textId="77777777" w:rsidR="00EE32F5" w:rsidRPr="005A7C8D" w:rsidRDefault="00EE32F5" w:rsidP="00EE32F5">
            <w:pPr>
              <w:pStyle w:val="TableText"/>
              <w:ind w:right="-108"/>
              <w:rPr>
                <w:lang w:eastAsia="en-US"/>
              </w:rPr>
            </w:pPr>
            <w:r w:rsidRPr="005A7C8D">
              <w:rPr>
                <w:b/>
                <w:bCs/>
              </w:rPr>
              <w:t>(2.40,</w:t>
            </w:r>
          </w:p>
        </w:tc>
        <w:tc>
          <w:tcPr>
            <w:tcW w:w="709" w:type="dxa"/>
            <w:tcBorders>
              <w:top w:val="nil"/>
            </w:tcBorders>
            <w:shd w:val="clear" w:color="auto" w:fill="FFFFFF" w:themeFill="background1"/>
            <w:vAlign w:val="bottom"/>
          </w:tcPr>
          <w:p w14:paraId="3F852B30" w14:textId="77777777" w:rsidR="00EE32F5" w:rsidRPr="005A7C8D" w:rsidRDefault="00EE32F5" w:rsidP="00EE32F5">
            <w:pPr>
              <w:pStyle w:val="TableText"/>
              <w:jc w:val="left"/>
              <w:rPr>
                <w:lang w:eastAsia="en-US"/>
              </w:rPr>
            </w:pPr>
            <w:r w:rsidRPr="005A7C8D">
              <w:rPr>
                <w:b/>
                <w:bCs/>
              </w:rPr>
              <w:t>4.47)</w:t>
            </w:r>
          </w:p>
        </w:tc>
        <w:tc>
          <w:tcPr>
            <w:tcW w:w="850" w:type="dxa"/>
            <w:tcBorders>
              <w:top w:val="nil"/>
            </w:tcBorders>
            <w:shd w:val="clear" w:color="auto" w:fill="FFFFFF" w:themeFill="background1"/>
            <w:vAlign w:val="bottom"/>
          </w:tcPr>
          <w:p w14:paraId="72D6B477" w14:textId="77777777" w:rsidR="00EE32F5" w:rsidRPr="005A7C8D" w:rsidRDefault="00EE32F5" w:rsidP="005A7C8D">
            <w:pPr>
              <w:pStyle w:val="TableText"/>
              <w:jc w:val="center"/>
              <w:rPr>
                <w:lang w:eastAsia="en-US"/>
              </w:rPr>
            </w:pPr>
            <w:r w:rsidRPr="005A7C8D">
              <w:t>14.0</w:t>
            </w:r>
          </w:p>
        </w:tc>
      </w:tr>
      <w:tr w:rsidR="00EE32F5" w:rsidRPr="005A7C8D" w14:paraId="38CC2ADB" w14:textId="77777777" w:rsidTr="00B31F81">
        <w:trPr>
          <w:trHeight w:val="266"/>
        </w:trPr>
        <w:tc>
          <w:tcPr>
            <w:tcW w:w="1291" w:type="dxa"/>
            <w:tcBorders>
              <w:top w:val="nil"/>
              <w:bottom w:val="double" w:sz="2" w:space="0" w:color="auto"/>
              <w:right w:val="single" w:sz="4" w:space="0" w:color="000000"/>
            </w:tcBorders>
            <w:shd w:val="clear" w:color="auto" w:fill="FFFFFF" w:themeFill="background1"/>
            <w:vAlign w:val="bottom"/>
            <w:hideMark/>
          </w:tcPr>
          <w:p w14:paraId="7F77EAE5" w14:textId="148ED368" w:rsidR="00EE32F5" w:rsidRPr="005A7C8D" w:rsidRDefault="0044147D" w:rsidP="006344FD">
            <w:pPr>
              <w:spacing w:after="0" w:line="240" w:lineRule="auto"/>
              <w:rPr>
                <w:rFonts w:eastAsia="Times New Roman" w:cs="Times New Roman"/>
                <w:b/>
                <w:sz w:val="19"/>
                <w:szCs w:val="19"/>
                <w:lang w:eastAsia="en-US"/>
              </w:rPr>
            </w:pPr>
            <w:r>
              <w:rPr>
                <w:sz w:val="19"/>
                <w:szCs w:val="19"/>
              </w:rPr>
              <w:t>Diabetes</w:t>
            </w:r>
          </w:p>
        </w:tc>
        <w:tc>
          <w:tcPr>
            <w:tcW w:w="807" w:type="dxa"/>
            <w:tcBorders>
              <w:top w:val="nil"/>
              <w:left w:val="nil"/>
              <w:bottom w:val="double" w:sz="2" w:space="0" w:color="auto"/>
            </w:tcBorders>
            <w:shd w:val="clear" w:color="auto" w:fill="FFFFFF" w:themeFill="background1"/>
            <w:vAlign w:val="bottom"/>
          </w:tcPr>
          <w:p w14:paraId="367B624E" w14:textId="77777777" w:rsidR="00EE32F5" w:rsidRPr="005A7C8D" w:rsidRDefault="00EE32F5" w:rsidP="00EE32F5">
            <w:pPr>
              <w:pStyle w:val="TableText"/>
              <w:rPr>
                <w:lang w:eastAsia="en-US"/>
              </w:rPr>
            </w:pPr>
            <w:r w:rsidRPr="005A7C8D">
              <w:t>7</w:t>
            </w:r>
          </w:p>
        </w:tc>
        <w:tc>
          <w:tcPr>
            <w:tcW w:w="709" w:type="dxa"/>
            <w:tcBorders>
              <w:top w:val="nil"/>
              <w:bottom w:val="double" w:sz="2" w:space="0" w:color="auto"/>
            </w:tcBorders>
            <w:shd w:val="clear" w:color="auto" w:fill="FFFFFF" w:themeFill="background1"/>
            <w:vAlign w:val="bottom"/>
          </w:tcPr>
          <w:p w14:paraId="367721C7" w14:textId="77777777" w:rsidR="00EE32F5" w:rsidRPr="005A7C8D" w:rsidRDefault="00EE32F5" w:rsidP="00EE32F5">
            <w:pPr>
              <w:pStyle w:val="TableText"/>
              <w:rPr>
                <w:lang w:eastAsia="en-US"/>
              </w:rPr>
            </w:pPr>
            <w:r w:rsidRPr="005A7C8D">
              <w:t>14.9</w:t>
            </w:r>
          </w:p>
        </w:tc>
        <w:tc>
          <w:tcPr>
            <w:tcW w:w="708" w:type="dxa"/>
            <w:tcBorders>
              <w:top w:val="nil"/>
              <w:bottom w:val="double" w:sz="2" w:space="0" w:color="auto"/>
            </w:tcBorders>
            <w:shd w:val="clear" w:color="auto" w:fill="FFFFFF" w:themeFill="background1"/>
            <w:vAlign w:val="bottom"/>
          </w:tcPr>
          <w:p w14:paraId="1357A829" w14:textId="77777777" w:rsidR="00EE32F5" w:rsidRPr="005A7C8D" w:rsidRDefault="00EE32F5" w:rsidP="00EE32F5">
            <w:pPr>
              <w:pStyle w:val="TableText"/>
              <w:ind w:right="-108"/>
              <w:rPr>
                <w:lang w:eastAsia="en-US"/>
              </w:rPr>
            </w:pPr>
            <w:r w:rsidRPr="005A7C8D">
              <w:t>(10.7,</w:t>
            </w:r>
          </w:p>
        </w:tc>
        <w:tc>
          <w:tcPr>
            <w:tcW w:w="709" w:type="dxa"/>
            <w:tcBorders>
              <w:top w:val="nil"/>
              <w:bottom w:val="double" w:sz="2" w:space="0" w:color="auto"/>
              <w:right w:val="single" w:sz="4" w:space="0" w:color="auto"/>
            </w:tcBorders>
            <w:shd w:val="clear" w:color="auto" w:fill="FFFFFF" w:themeFill="background1"/>
            <w:vAlign w:val="bottom"/>
          </w:tcPr>
          <w:p w14:paraId="24DAF0B5" w14:textId="77777777" w:rsidR="00EE32F5" w:rsidRPr="005A7C8D" w:rsidRDefault="00EE32F5" w:rsidP="00EE32F5">
            <w:pPr>
              <w:pStyle w:val="TableText"/>
              <w:jc w:val="left"/>
              <w:rPr>
                <w:lang w:eastAsia="en-US"/>
              </w:rPr>
            </w:pPr>
            <w:r w:rsidRPr="005A7C8D">
              <w:t>20.9)</w:t>
            </w:r>
          </w:p>
        </w:tc>
        <w:tc>
          <w:tcPr>
            <w:tcW w:w="851" w:type="dxa"/>
            <w:tcBorders>
              <w:top w:val="nil"/>
              <w:left w:val="single" w:sz="4" w:space="0" w:color="auto"/>
              <w:bottom w:val="double" w:sz="2" w:space="0" w:color="auto"/>
            </w:tcBorders>
            <w:shd w:val="clear" w:color="auto" w:fill="FFFFFF" w:themeFill="background1"/>
            <w:vAlign w:val="bottom"/>
          </w:tcPr>
          <w:p w14:paraId="7E5111FD" w14:textId="77777777" w:rsidR="00EE32F5" w:rsidRPr="005A7C8D" w:rsidRDefault="00EE32F5" w:rsidP="00EE32F5">
            <w:pPr>
              <w:pStyle w:val="TableText"/>
              <w:rPr>
                <w:lang w:eastAsia="en-US"/>
              </w:rPr>
            </w:pPr>
            <w:r w:rsidRPr="005A7C8D">
              <w:t>66</w:t>
            </w:r>
          </w:p>
        </w:tc>
        <w:tc>
          <w:tcPr>
            <w:tcW w:w="567" w:type="dxa"/>
            <w:tcBorders>
              <w:top w:val="nil"/>
              <w:bottom w:val="double" w:sz="2" w:space="0" w:color="auto"/>
            </w:tcBorders>
            <w:shd w:val="clear" w:color="auto" w:fill="FFFFFF" w:themeFill="background1"/>
            <w:vAlign w:val="bottom"/>
          </w:tcPr>
          <w:p w14:paraId="072C06A2" w14:textId="77777777" w:rsidR="00EE32F5" w:rsidRPr="005A7C8D" w:rsidRDefault="00EE32F5" w:rsidP="00EE32F5">
            <w:pPr>
              <w:pStyle w:val="TableText"/>
              <w:rPr>
                <w:lang w:eastAsia="en-US"/>
              </w:rPr>
            </w:pPr>
            <w:r w:rsidRPr="005A7C8D">
              <w:t>4.9</w:t>
            </w:r>
          </w:p>
        </w:tc>
        <w:tc>
          <w:tcPr>
            <w:tcW w:w="708" w:type="dxa"/>
            <w:tcBorders>
              <w:top w:val="nil"/>
              <w:bottom w:val="double" w:sz="2" w:space="0" w:color="auto"/>
            </w:tcBorders>
            <w:shd w:val="clear" w:color="auto" w:fill="FFFFFF" w:themeFill="background1"/>
            <w:vAlign w:val="bottom"/>
          </w:tcPr>
          <w:p w14:paraId="3F0721BC" w14:textId="77777777" w:rsidR="00EE32F5" w:rsidRPr="005A7C8D" w:rsidRDefault="00EE32F5" w:rsidP="00EE32F5">
            <w:pPr>
              <w:pStyle w:val="TableText"/>
              <w:ind w:right="-108"/>
              <w:rPr>
                <w:lang w:eastAsia="en-US"/>
              </w:rPr>
            </w:pPr>
            <w:r w:rsidRPr="005A7C8D">
              <w:t>(4.4,</w:t>
            </w:r>
          </w:p>
        </w:tc>
        <w:tc>
          <w:tcPr>
            <w:tcW w:w="851" w:type="dxa"/>
            <w:tcBorders>
              <w:top w:val="nil"/>
              <w:bottom w:val="double" w:sz="2" w:space="0" w:color="auto"/>
              <w:right w:val="single" w:sz="4" w:space="0" w:color="auto"/>
            </w:tcBorders>
            <w:shd w:val="clear" w:color="auto" w:fill="FFFFFF" w:themeFill="background1"/>
            <w:vAlign w:val="bottom"/>
          </w:tcPr>
          <w:p w14:paraId="0FA5FB92" w14:textId="77777777" w:rsidR="00EE32F5" w:rsidRPr="005A7C8D" w:rsidRDefault="00EE32F5" w:rsidP="00EE32F5">
            <w:pPr>
              <w:pStyle w:val="TableText"/>
              <w:jc w:val="left"/>
              <w:rPr>
                <w:lang w:eastAsia="en-US"/>
              </w:rPr>
            </w:pPr>
            <w:r w:rsidRPr="005A7C8D">
              <w:t>5.6)</w:t>
            </w:r>
          </w:p>
        </w:tc>
        <w:tc>
          <w:tcPr>
            <w:tcW w:w="567" w:type="dxa"/>
            <w:tcBorders>
              <w:top w:val="nil"/>
              <w:left w:val="single" w:sz="4" w:space="0" w:color="auto"/>
              <w:bottom w:val="double" w:sz="2" w:space="0" w:color="auto"/>
            </w:tcBorders>
            <w:shd w:val="clear" w:color="auto" w:fill="FFFFFF" w:themeFill="background1"/>
            <w:vAlign w:val="bottom"/>
          </w:tcPr>
          <w:p w14:paraId="6DB0D472" w14:textId="77777777" w:rsidR="00EE32F5" w:rsidRPr="005A7C8D" w:rsidRDefault="00EE32F5" w:rsidP="00EE32F5">
            <w:pPr>
              <w:pStyle w:val="TableText"/>
              <w:rPr>
                <w:lang w:eastAsia="en-US"/>
              </w:rPr>
            </w:pPr>
            <w:r w:rsidRPr="005A7C8D">
              <w:rPr>
                <w:b/>
                <w:bCs/>
              </w:rPr>
              <w:t>3.03</w:t>
            </w:r>
          </w:p>
        </w:tc>
        <w:tc>
          <w:tcPr>
            <w:tcW w:w="567" w:type="dxa"/>
            <w:tcBorders>
              <w:top w:val="nil"/>
              <w:bottom w:val="double" w:sz="2" w:space="0" w:color="auto"/>
            </w:tcBorders>
            <w:shd w:val="clear" w:color="auto" w:fill="FFFFFF" w:themeFill="background1"/>
            <w:vAlign w:val="bottom"/>
          </w:tcPr>
          <w:p w14:paraId="33D31366" w14:textId="77777777" w:rsidR="00EE32F5" w:rsidRPr="005A7C8D" w:rsidRDefault="00EE32F5" w:rsidP="00EE32F5">
            <w:pPr>
              <w:pStyle w:val="TableText"/>
              <w:ind w:right="-108"/>
              <w:rPr>
                <w:lang w:eastAsia="en-US"/>
              </w:rPr>
            </w:pPr>
            <w:r w:rsidRPr="005A7C8D">
              <w:rPr>
                <w:b/>
                <w:bCs/>
              </w:rPr>
              <w:t>(2.12,</w:t>
            </w:r>
          </w:p>
        </w:tc>
        <w:tc>
          <w:tcPr>
            <w:tcW w:w="709" w:type="dxa"/>
            <w:tcBorders>
              <w:top w:val="nil"/>
              <w:bottom w:val="double" w:sz="2" w:space="0" w:color="auto"/>
            </w:tcBorders>
            <w:shd w:val="clear" w:color="auto" w:fill="FFFFFF" w:themeFill="background1"/>
            <w:vAlign w:val="bottom"/>
          </w:tcPr>
          <w:p w14:paraId="439BFECE" w14:textId="77777777" w:rsidR="00EE32F5" w:rsidRPr="005A7C8D" w:rsidRDefault="00EE32F5" w:rsidP="00EE32F5">
            <w:pPr>
              <w:pStyle w:val="TableText"/>
              <w:jc w:val="left"/>
              <w:rPr>
                <w:lang w:eastAsia="en-US"/>
              </w:rPr>
            </w:pPr>
            <w:r w:rsidRPr="005A7C8D">
              <w:rPr>
                <w:b/>
                <w:bCs/>
              </w:rPr>
              <w:t>4.34)</w:t>
            </w:r>
          </w:p>
        </w:tc>
        <w:tc>
          <w:tcPr>
            <w:tcW w:w="850" w:type="dxa"/>
            <w:tcBorders>
              <w:top w:val="nil"/>
              <w:bottom w:val="double" w:sz="2" w:space="0" w:color="auto"/>
            </w:tcBorders>
            <w:shd w:val="clear" w:color="auto" w:fill="FFFFFF" w:themeFill="background1"/>
            <w:vAlign w:val="bottom"/>
          </w:tcPr>
          <w:p w14:paraId="528AFB01" w14:textId="77777777" w:rsidR="00EE32F5" w:rsidRPr="005A7C8D" w:rsidRDefault="00EE32F5" w:rsidP="005A7C8D">
            <w:pPr>
              <w:pStyle w:val="TableText"/>
              <w:jc w:val="center"/>
              <w:rPr>
                <w:lang w:eastAsia="en-US"/>
              </w:rPr>
            </w:pPr>
            <w:r w:rsidRPr="005A7C8D">
              <w:t>10.0</w:t>
            </w:r>
          </w:p>
        </w:tc>
      </w:tr>
    </w:tbl>
    <w:p w14:paraId="0B94F711" w14:textId="56DFA103" w:rsidR="00832643" w:rsidRPr="005A7C8D" w:rsidRDefault="005A54AB" w:rsidP="00CE135E">
      <w:pPr>
        <w:spacing w:before="20" w:line="240" w:lineRule="auto"/>
        <w:rPr>
          <w:rFonts w:ascii="Calibri" w:eastAsia="Times New Roman" w:hAnsi="Calibri" w:cs="Times New Roman"/>
          <w:sz w:val="16"/>
          <w:szCs w:val="20"/>
          <w:lang w:eastAsia="en-NZ"/>
        </w:rPr>
      </w:pPr>
      <w:r w:rsidRPr="002E4502">
        <w:rPr>
          <w:rStyle w:val="NoteChar"/>
        </w:rPr>
        <w:t>Source: Mortality dataset, Ministry of Health.</w:t>
      </w:r>
      <w:r w:rsidRPr="002E4502">
        <w:rPr>
          <w:rStyle w:val="NoteChar"/>
        </w:rPr>
        <w:br/>
      </w:r>
      <w:r w:rsidR="002E4502">
        <w:rPr>
          <w:rStyle w:val="NoteChar"/>
        </w:rPr>
        <w:t xml:space="preserve">Note: </w:t>
      </w:r>
      <w:r w:rsidRPr="002E4502">
        <w:rPr>
          <w:rStyle w:val="NoteChar"/>
        </w:rPr>
        <w:t xml:space="preserve">IHD is </w:t>
      </w:r>
      <w:r w:rsidR="00114217" w:rsidRPr="002E4502">
        <w:rPr>
          <w:rStyle w:val="NoteChar"/>
        </w:rPr>
        <w:t>i</w:t>
      </w:r>
      <w:r w:rsidRPr="002E4502">
        <w:rPr>
          <w:rStyle w:val="NoteChar"/>
        </w:rPr>
        <w:t>sch</w:t>
      </w:r>
      <w:r w:rsidR="00114217" w:rsidRPr="002E4502">
        <w:rPr>
          <w:rStyle w:val="NoteChar"/>
        </w:rPr>
        <w:t>a</w:t>
      </w:r>
      <w:r w:rsidRPr="002E4502">
        <w:rPr>
          <w:rStyle w:val="NoteChar"/>
        </w:rPr>
        <w:t xml:space="preserve">emic </w:t>
      </w:r>
      <w:r w:rsidR="00114217" w:rsidRPr="002E4502">
        <w:rPr>
          <w:rStyle w:val="NoteChar"/>
        </w:rPr>
        <w:t>h</w:t>
      </w:r>
      <w:r w:rsidRPr="002E4502">
        <w:rPr>
          <w:rStyle w:val="NoteChar"/>
        </w:rPr>
        <w:t xml:space="preserve">eart </w:t>
      </w:r>
      <w:proofErr w:type="gramStart"/>
      <w:r w:rsidR="00114217" w:rsidRPr="002E4502">
        <w:rPr>
          <w:rStyle w:val="NoteChar"/>
        </w:rPr>
        <w:t>d</w:t>
      </w:r>
      <w:r w:rsidRPr="002E4502">
        <w:rPr>
          <w:rStyle w:val="NoteChar"/>
        </w:rPr>
        <w:t>isease,</w:t>
      </w:r>
      <w:proofErr w:type="gramEnd"/>
      <w:r w:rsidRPr="002E4502">
        <w:rPr>
          <w:rStyle w:val="NoteChar"/>
        </w:rPr>
        <w:t xml:space="preserve"> COPD is chronic obstructive pulmonary disease.</w:t>
      </w:r>
      <w:r w:rsidR="00330612" w:rsidRPr="002E4502">
        <w:rPr>
          <w:rStyle w:val="NoteChar"/>
        </w:rPr>
        <w:br/>
      </w:r>
      <w:r w:rsidR="00330612" w:rsidRPr="005A7C8D">
        <w:rPr>
          <w:rStyle w:val="NoteChar"/>
        </w:rPr>
        <w:t xml:space="preserve">Ratios in </w:t>
      </w:r>
      <w:r w:rsidR="00330612" w:rsidRPr="005A7C8D">
        <w:rPr>
          <w:rStyle w:val="NoteChar"/>
          <w:b/>
        </w:rPr>
        <w:t xml:space="preserve">bold </w:t>
      </w:r>
      <w:r w:rsidR="00330612" w:rsidRPr="005A7C8D">
        <w:rPr>
          <w:rStyle w:val="NoteChar"/>
        </w:rPr>
        <w:t>show that Māori rates were significantly different from non-Māori rates in the DHB.</w:t>
      </w:r>
    </w:p>
    <w:p w14:paraId="05138EC0" w14:textId="77777777" w:rsidR="003E464C" w:rsidRDefault="00EE32F5" w:rsidP="00EE32F5">
      <w:r w:rsidRPr="009B4A4A">
        <w:lastRenderedPageBreak/>
        <w:t xml:space="preserve">The leading causes of death for Māori women were </w:t>
      </w:r>
      <w:r w:rsidR="002E4502">
        <w:t>IHD</w:t>
      </w:r>
      <w:r w:rsidRPr="009B4A4A">
        <w:t xml:space="preserve">, lung cancer, </w:t>
      </w:r>
      <w:r w:rsidR="002E4502">
        <w:t>COPD</w:t>
      </w:r>
      <w:r w:rsidR="005A7C8D">
        <w:t xml:space="preserve">, </w:t>
      </w:r>
      <w:r w:rsidR="0044147D">
        <w:t>breast cancer</w:t>
      </w:r>
      <w:r w:rsidR="002E4502">
        <w:t>,</w:t>
      </w:r>
      <w:r w:rsidR="0044147D">
        <w:t xml:space="preserve"> and accidents. </w:t>
      </w:r>
      <w:r w:rsidRPr="009B4A4A">
        <w:t xml:space="preserve"> </w:t>
      </w:r>
      <w:r w:rsidR="002E4502">
        <w:t xml:space="preserve">Apart from breast cancer, </w:t>
      </w:r>
      <w:r w:rsidRPr="009B4A4A">
        <w:t xml:space="preserve">Māori mortality rates </w:t>
      </w:r>
      <w:r w:rsidR="0044147D">
        <w:t>ranged between</w:t>
      </w:r>
      <w:r w:rsidRPr="009B4A4A">
        <w:t xml:space="preserve"> 2</w:t>
      </w:r>
      <w:r w:rsidR="005A7C8D">
        <w:t>.</w:t>
      </w:r>
      <w:r w:rsidR="002E4502">
        <w:t>4</w:t>
      </w:r>
      <w:r w:rsidRPr="009B4A4A">
        <w:t xml:space="preserve"> to 4</w:t>
      </w:r>
      <w:r w:rsidR="005A7C8D">
        <w:t>.5</w:t>
      </w:r>
      <w:r w:rsidRPr="009B4A4A">
        <w:t xml:space="preserve"> times</w:t>
      </w:r>
      <w:r w:rsidR="003243C0">
        <w:t xml:space="preserve"> as </w:t>
      </w:r>
      <w:r w:rsidRPr="009B4A4A">
        <w:t xml:space="preserve">high </w:t>
      </w:r>
      <w:r w:rsidR="00004331">
        <w:t>as</w:t>
      </w:r>
      <w:r w:rsidR="00004331" w:rsidRPr="009B4A4A">
        <w:t xml:space="preserve"> </w:t>
      </w:r>
      <w:r w:rsidRPr="009B4A4A">
        <w:t>non-Māori</w:t>
      </w:r>
      <w:r>
        <w:t xml:space="preserve"> rates</w:t>
      </w:r>
      <w:r w:rsidR="0044147D">
        <w:t xml:space="preserve"> for these conditions</w:t>
      </w:r>
      <w:r w:rsidR="002E4502">
        <w:t>.</w:t>
      </w:r>
    </w:p>
    <w:p w14:paraId="0F9C9BDC" w14:textId="1ABB7EB4" w:rsidR="00F40E2F" w:rsidRDefault="00EE32F5" w:rsidP="00EE32F5">
      <w:r w:rsidRPr="009B4A4A">
        <w:t xml:space="preserve">For Māori men, the leading causes of death were </w:t>
      </w:r>
      <w:r w:rsidR="005A7C8D">
        <w:t>IHD</w:t>
      </w:r>
      <w:r w:rsidRPr="009B4A4A">
        <w:t xml:space="preserve">, </w:t>
      </w:r>
      <w:r w:rsidR="005A7C8D" w:rsidRPr="009B4A4A">
        <w:t>lung cancer,</w:t>
      </w:r>
      <w:r w:rsidRPr="009B4A4A">
        <w:t xml:space="preserve"> </w:t>
      </w:r>
      <w:r w:rsidR="0044147D">
        <w:t>accidents, diabetes</w:t>
      </w:r>
      <w:r w:rsidR="002E4502">
        <w:t>,</w:t>
      </w:r>
      <w:r w:rsidR="0044147D">
        <w:t xml:space="preserve"> </w:t>
      </w:r>
      <w:r w:rsidRPr="009B4A4A">
        <w:t xml:space="preserve">and COPD. Māori men’s mortality rates were </w:t>
      </w:r>
      <w:r w:rsidR="0044147D">
        <w:t>1.7</w:t>
      </w:r>
      <w:r w:rsidRPr="009B4A4A">
        <w:t xml:space="preserve"> </w:t>
      </w:r>
      <w:r>
        <w:t>to 3</w:t>
      </w:r>
      <w:r w:rsidR="0044147D">
        <w:t>.3</w:t>
      </w:r>
      <w:r w:rsidRPr="009B4A4A">
        <w:t xml:space="preserve"> times</w:t>
      </w:r>
      <w:r w:rsidR="003243C0">
        <w:t xml:space="preserve"> as high</w:t>
      </w:r>
      <w:r w:rsidRPr="009B4A4A">
        <w:t xml:space="preserve"> </w:t>
      </w:r>
      <w:r w:rsidR="00004331">
        <w:t xml:space="preserve">as </w:t>
      </w:r>
      <w:r w:rsidRPr="009B4A4A">
        <w:t>non-Mā</w:t>
      </w:r>
      <w:r w:rsidR="0044147D">
        <w:t xml:space="preserve">ori </w:t>
      </w:r>
      <w:r w:rsidR="002E4502">
        <w:t xml:space="preserve">rates </w:t>
      </w:r>
      <w:r w:rsidR="0044147D">
        <w:t>for these causes.</w:t>
      </w:r>
    </w:p>
    <w:p w14:paraId="0D55801C" w14:textId="119EAA47" w:rsidR="002E4502" w:rsidRPr="006C3CD3" w:rsidRDefault="002E4502" w:rsidP="00EE32F5">
      <w:pPr>
        <w:rPr>
          <w:b/>
          <w:iCs/>
          <w:szCs w:val="18"/>
          <w:highlight w:val="yellow"/>
          <w:lang w:eastAsia="en-NZ"/>
        </w:rPr>
      </w:pPr>
      <w:r>
        <w:t>Data on leading causes of death by ICD chapter are available in the accompanying Excel tables.</w:t>
      </w:r>
    </w:p>
    <w:p w14:paraId="47406F50" w14:textId="77777777" w:rsidR="0040683C" w:rsidRPr="005A7C8D" w:rsidRDefault="0040683C" w:rsidP="00023580">
      <w:pPr>
        <w:pStyle w:val="Heading3"/>
      </w:pPr>
      <w:bookmarkStart w:id="187" w:name="_Toc408409265"/>
      <w:bookmarkStart w:id="188" w:name="_Toc408496029"/>
      <w:bookmarkStart w:id="189" w:name="_Toc427579794"/>
      <w:r w:rsidRPr="005A7C8D">
        <w:t xml:space="preserve">Potentially </w:t>
      </w:r>
      <w:r w:rsidR="00F40E2F" w:rsidRPr="005A7C8D">
        <w:t>a</w:t>
      </w:r>
      <w:r w:rsidRPr="005A7C8D">
        <w:t xml:space="preserve">voidable </w:t>
      </w:r>
      <w:r w:rsidR="00F40E2F" w:rsidRPr="005A7C8D">
        <w:t>m</w:t>
      </w:r>
      <w:r w:rsidRPr="005A7C8D">
        <w:t>ortality</w:t>
      </w:r>
      <w:bookmarkEnd w:id="187"/>
      <w:bookmarkEnd w:id="188"/>
      <w:bookmarkEnd w:id="189"/>
    </w:p>
    <w:p w14:paraId="0DFB2F26" w14:textId="3716B52C" w:rsidR="0040683C" w:rsidRPr="005A7C8D" w:rsidRDefault="0040683C" w:rsidP="0040683C">
      <w:pPr>
        <w:rPr>
          <w:lang w:eastAsia="en-NZ"/>
        </w:rPr>
      </w:pPr>
      <w:r w:rsidRPr="005A7C8D">
        <w:rPr>
          <w:lang w:eastAsia="en-NZ"/>
        </w:rPr>
        <w:t xml:space="preserve">Avoidable mortality includes deaths </w:t>
      </w:r>
      <w:r w:rsidR="00E76E42">
        <w:rPr>
          <w:lang w:eastAsia="en-NZ"/>
        </w:rPr>
        <w:t>occurring among</w:t>
      </w:r>
      <w:r w:rsidRPr="005A7C8D">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w:t>
      </w:r>
    </w:p>
    <w:p w14:paraId="784C8B89" w14:textId="77777777" w:rsidR="006050C0" w:rsidRPr="005A7C8D" w:rsidRDefault="0040683C" w:rsidP="005A54AB">
      <w:pPr>
        <w:rPr>
          <w:lang w:eastAsia="en-NZ"/>
        </w:rPr>
      </w:pPr>
      <w:r w:rsidRPr="005A7C8D">
        <w:rPr>
          <w:lang w:eastAsia="en-NZ"/>
        </w:rPr>
        <w:t>Amenable mortality is a subset of avoidable mortality and is restricted to deaths from conditions that are amenable to health care.</w:t>
      </w:r>
    </w:p>
    <w:p w14:paraId="2B91F298" w14:textId="77777777" w:rsidR="005B2E00" w:rsidRPr="005A7C8D" w:rsidRDefault="005B2E00" w:rsidP="00B22022">
      <w:pPr>
        <w:pStyle w:val="Caption"/>
      </w:pPr>
      <w:bookmarkStart w:id="190" w:name="_Toc426482478"/>
      <w:r w:rsidRPr="005A7C8D">
        <w:t xml:space="preserve">Table </w:t>
      </w:r>
      <w:r w:rsidR="00147580" w:rsidRPr="005A7C8D">
        <w:fldChar w:fldCharType="begin"/>
      </w:r>
      <w:r w:rsidR="00D90741" w:rsidRPr="005A7C8D">
        <w:instrText xml:space="preserve"> SEQ Table \* ARABIC </w:instrText>
      </w:r>
      <w:r w:rsidR="00147580" w:rsidRPr="005A7C8D">
        <w:fldChar w:fldCharType="separate"/>
      </w:r>
      <w:r w:rsidR="00951B09">
        <w:rPr>
          <w:noProof/>
        </w:rPr>
        <w:t>65</w:t>
      </w:r>
      <w:r w:rsidR="00147580" w:rsidRPr="005A7C8D">
        <w:rPr>
          <w:noProof/>
        </w:rPr>
        <w:fldChar w:fldCharType="end"/>
      </w:r>
      <w:r w:rsidRPr="005A7C8D">
        <w:t xml:space="preserve">: Potentially avoidable mortality, </w:t>
      </w:r>
      <w:r w:rsidR="00D46BF1" w:rsidRPr="005A7C8D">
        <w:t xml:space="preserve">0–74 </w:t>
      </w:r>
      <w:r w:rsidRPr="005A7C8D">
        <w:t xml:space="preserve">years, </w:t>
      </w:r>
      <w:r w:rsidR="006C3CD3" w:rsidRPr="005A7C8D">
        <w:t>Auckland</w:t>
      </w:r>
      <w:r w:rsidRPr="005A7C8D">
        <w:t xml:space="preserve"> DHB, 2007</w:t>
      </w:r>
      <w:r w:rsidR="003B0E3B" w:rsidRPr="005A7C8D">
        <w:t>–</w:t>
      </w:r>
      <w:r w:rsidRPr="005A7C8D">
        <w:t>2011</w:t>
      </w:r>
      <w:bookmarkEnd w:id="19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5A7C8D" w14:paraId="14FE9BE8"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9147362" w14:textId="77777777" w:rsidR="006344FD" w:rsidRPr="005A7C8D" w:rsidRDefault="006344FD" w:rsidP="006344FD">
            <w:pPr>
              <w:spacing w:after="0" w:line="240" w:lineRule="auto"/>
              <w:ind w:left="-377" w:firstLine="33"/>
              <w:jc w:val="right"/>
              <w:rPr>
                <w:rFonts w:eastAsia="Times New Roman" w:cs="Times New Roman"/>
                <w:b/>
                <w:sz w:val="19"/>
                <w:szCs w:val="19"/>
                <w:lang w:eastAsia="en-US"/>
              </w:rPr>
            </w:pPr>
            <w:r w:rsidRPr="005A7C8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9B38FD" w14:textId="77777777" w:rsidR="006344FD" w:rsidRPr="005A7C8D" w:rsidRDefault="006344FD" w:rsidP="006344FD">
            <w:pPr>
              <w:spacing w:after="0" w:line="240" w:lineRule="auto"/>
              <w:jc w:val="center"/>
              <w:rPr>
                <w:rFonts w:eastAsia="Times New Roman" w:cs="Times New Roman"/>
                <w:b/>
                <w:sz w:val="19"/>
                <w:szCs w:val="19"/>
                <w:lang w:eastAsia="en-US"/>
              </w:rPr>
            </w:pPr>
            <w:r w:rsidRPr="005A7C8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E61934" w14:textId="77777777" w:rsidR="006344FD" w:rsidRPr="005A7C8D" w:rsidRDefault="006344FD" w:rsidP="006344FD">
            <w:pPr>
              <w:spacing w:after="0" w:line="240" w:lineRule="auto"/>
              <w:jc w:val="center"/>
              <w:rPr>
                <w:rFonts w:eastAsia="Times New Roman" w:cs="Times New Roman"/>
                <w:b/>
                <w:sz w:val="19"/>
                <w:szCs w:val="19"/>
                <w:lang w:eastAsia="en-US"/>
              </w:rPr>
            </w:pPr>
            <w:r w:rsidRPr="005A7C8D">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F61AAD2" w14:textId="77777777" w:rsidR="006344FD" w:rsidRPr="005A7C8D" w:rsidRDefault="006344FD" w:rsidP="006344FD">
            <w:pPr>
              <w:spacing w:after="0" w:line="240" w:lineRule="auto"/>
              <w:ind w:right="34"/>
              <w:jc w:val="center"/>
              <w:rPr>
                <w:rFonts w:eastAsia="Times New Roman" w:cs="Times New Roman"/>
                <w:sz w:val="19"/>
                <w:szCs w:val="19"/>
                <w:lang w:eastAsia="en-US"/>
              </w:rPr>
            </w:pPr>
            <w:r w:rsidRPr="005A7C8D">
              <w:rPr>
                <w:rFonts w:eastAsia="Times New Roman" w:cs="Times New Roman"/>
                <w:sz w:val="19"/>
                <w:szCs w:val="19"/>
                <w:lang w:eastAsia="en-US"/>
              </w:rPr>
              <w:t xml:space="preserve">Māori/non-Māori </w:t>
            </w:r>
          </w:p>
          <w:p w14:paraId="00E30658" w14:textId="77777777" w:rsidR="006344FD" w:rsidRPr="005A7C8D" w:rsidRDefault="006344FD" w:rsidP="006344FD">
            <w:pPr>
              <w:spacing w:after="0" w:line="240" w:lineRule="auto"/>
              <w:ind w:right="34"/>
              <w:jc w:val="center"/>
              <w:rPr>
                <w:rFonts w:eastAsia="Times New Roman" w:cs="Times New Roman"/>
                <w:sz w:val="19"/>
                <w:szCs w:val="19"/>
                <w:lang w:eastAsia="en-US"/>
              </w:rPr>
            </w:pPr>
            <w:r w:rsidRPr="005A7C8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771F75" w14:textId="77777777" w:rsidR="006344FD" w:rsidRPr="005A7C8D" w:rsidRDefault="006344FD" w:rsidP="00536A5A">
            <w:pPr>
              <w:spacing w:after="0" w:line="240" w:lineRule="auto"/>
              <w:ind w:left="-142" w:right="-124"/>
              <w:jc w:val="center"/>
              <w:rPr>
                <w:rFonts w:eastAsia="Times New Roman" w:cs="Times New Roman"/>
                <w:sz w:val="19"/>
                <w:szCs w:val="19"/>
                <w:lang w:eastAsia="en-US"/>
              </w:rPr>
            </w:pPr>
            <w:r w:rsidRPr="005A7C8D">
              <w:rPr>
                <w:rFonts w:eastAsia="Times New Roman" w:cs="Times New Roman"/>
                <w:sz w:val="19"/>
                <w:szCs w:val="19"/>
                <w:lang w:eastAsia="en-US"/>
              </w:rPr>
              <w:t>Rate difference</w:t>
            </w:r>
          </w:p>
        </w:tc>
      </w:tr>
      <w:tr w:rsidR="006344FD" w:rsidRPr="005A7C8D" w14:paraId="2E54E112"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6AFCE71" w14:textId="77777777" w:rsidR="006344FD" w:rsidRPr="005A7C8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18F74E5" w14:textId="77777777" w:rsidR="006344FD" w:rsidRPr="005A7C8D" w:rsidRDefault="006344FD" w:rsidP="006344FD">
            <w:pPr>
              <w:spacing w:after="0" w:line="240" w:lineRule="auto"/>
              <w:ind w:left="-96" w:right="-108"/>
              <w:jc w:val="center"/>
              <w:rPr>
                <w:rFonts w:eastAsia="Times New Roman" w:cs="Times New Roman"/>
                <w:sz w:val="19"/>
                <w:szCs w:val="19"/>
                <w:lang w:eastAsia="en-US"/>
              </w:rPr>
            </w:pPr>
            <w:r w:rsidRPr="005A7C8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843AFD" w14:textId="77777777" w:rsidR="006344FD" w:rsidRPr="005A7C8D" w:rsidRDefault="006344FD" w:rsidP="006344FD">
            <w:pPr>
              <w:spacing w:after="0" w:line="240" w:lineRule="auto"/>
              <w:ind w:right="-108"/>
              <w:jc w:val="center"/>
              <w:rPr>
                <w:rFonts w:eastAsia="Times New Roman" w:cs="Times New Roman"/>
                <w:sz w:val="19"/>
                <w:szCs w:val="19"/>
                <w:lang w:eastAsia="en-US"/>
              </w:rPr>
            </w:pPr>
            <w:r w:rsidRPr="005A7C8D">
              <w:rPr>
                <w:rFonts w:eastAsia="Times New Roman" w:cs="Times New Roman"/>
                <w:sz w:val="19"/>
                <w:szCs w:val="19"/>
                <w:lang w:eastAsia="en-US"/>
              </w:rPr>
              <w:t xml:space="preserve">Age-standardised </w:t>
            </w:r>
            <w:r w:rsidRPr="005A7C8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6D7CA2C" w14:textId="77777777" w:rsidR="006344FD" w:rsidRPr="005A7C8D" w:rsidRDefault="006344FD" w:rsidP="006344FD">
            <w:pPr>
              <w:spacing w:after="0" w:line="240" w:lineRule="auto"/>
              <w:ind w:left="-108" w:right="-108"/>
              <w:jc w:val="center"/>
              <w:rPr>
                <w:rFonts w:eastAsia="Times New Roman" w:cs="Times New Roman"/>
                <w:sz w:val="19"/>
                <w:szCs w:val="19"/>
                <w:lang w:eastAsia="en-US"/>
              </w:rPr>
            </w:pPr>
            <w:r w:rsidRPr="005A7C8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F73DC67" w14:textId="77777777" w:rsidR="006344FD" w:rsidRPr="005A7C8D" w:rsidRDefault="006344FD" w:rsidP="006344FD">
            <w:pPr>
              <w:spacing w:after="0" w:line="240" w:lineRule="auto"/>
              <w:ind w:right="-108"/>
              <w:jc w:val="center"/>
              <w:rPr>
                <w:rFonts w:eastAsia="Times New Roman" w:cs="Times New Roman"/>
                <w:sz w:val="19"/>
                <w:szCs w:val="19"/>
                <w:lang w:eastAsia="en-US"/>
              </w:rPr>
            </w:pPr>
            <w:r w:rsidRPr="005A7C8D">
              <w:rPr>
                <w:rFonts w:eastAsia="Times New Roman" w:cs="Times New Roman"/>
                <w:sz w:val="19"/>
                <w:szCs w:val="19"/>
                <w:lang w:eastAsia="en-US"/>
              </w:rPr>
              <w:t xml:space="preserve">Age-standardised </w:t>
            </w:r>
            <w:r w:rsidRPr="005A7C8D">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ADB387A" w14:textId="77777777" w:rsidR="006344FD" w:rsidRPr="005A7C8D"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7129116" w14:textId="77777777" w:rsidR="006344FD" w:rsidRPr="005A7C8D" w:rsidRDefault="006344FD" w:rsidP="006344FD">
            <w:pPr>
              <w:spacing w:after="0" w:line="240" w:lineRule="auto"/>
              <w:jc w:val="center"/>
              <w:rPr>
                <w:rFonts w:eastAsia="Times New Roman" w:cs="Times New Roman"/>
                <w:sz w:val="19"/>
                <w:szCs w:val="19"/>
                <w:lang w:eastAsia="en-US"/>
              </w:rPr>
            </w:pPr>
          </w:p>
        </w:tc>
      </w:tr>
      <w:tr w:rsidR="005A7C8D" w:rsidRPr="005A7C8D" w14:paraId="0BA7ECF5" w14:textId="77777777" w:rsidTr="006344FD">
        <w:trPr>
          <w:trHeight w:val="245"/>
        </w:trPr>
        <w:tc>
          <w:tcPr>
            <w:tcW w:w="675" w:type="dxa"/>
            <w:tcBorders>
              <w:top w:val="nil"/>
              <w:right w:val="single" w:sz="4" w:space="0" w:color="auto"/>
            </w:tcBorders>
            <w:shd w:val="clear" w:color="auto" w:fill="FFFFFF" w:themeFill="background1"/>
            <w:vAlign w:val="bottom"/>
            <w:hideMark/>
          </w:tcPr>
          <w:p w14:paraId="094B2E7C" w14:textId="77777777" w:rsidR="005A7C8D" w:rsidRPr="005A7C8D" w:rsidRDefault="005A7C8D" w:rsidP="006344FD">
            <w:pPr>
              <w:spacing w:after="0" w:line="240" w:lineRule="auto"/>
              <w:ind w:left="-108" w:right="-86"/>
              <w:rPr>
                <w:rFonts w:eastAsia="Times New Roman" w:cs="Times New Roman"/>
                <w:sz w:val="19"/>
                <w:szCs w:val="19"/>
                <w:lang w:eastAsia="en-US"/>
              </w:rPr>
            </w:pPr>
            <w:r w:rsidRPr="005A7C8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442EE57" w14:textId="77777777" w:rsidR="005A7C8D" w:rsidRPr="005A7C8D" w:rsidRDefault="005A7C8D" w:rsidP="005A7C8D">
            <w:pPr>
              <w:pStyle w:val="TableText"/>
              <w:rPr>
                <w:lang w:eastAsia="en-US"/>
              </w:rPr>
            </w:pPr>
            <w:r w:rsidRPr="005A7C8D">
              <w:t>41</w:t>
            </w:r>
          </w:p>
        </w:tc>
        <w:tc>
          <w:tcPr>
            <w:tcW w:w="743" w:type="dxa"/>
            <w:tcBorders>
              <w:top w:val="single" w:sz="4" w:space="0" w:color="000000"/>
            </w:tcBorders>
            <w:shd w:val="clear" w:color="auto" w:fill="FFFFFF" w:themeFill="background1"/>
            <w:vAlign w:val="bottom"/>
          </w:tcPr>
          <w:p w14:paraId="36BE4849" w14:textId="77777777" w:rsidR="005A7C8D" w:rsidRPr="005A7C8D" w:rsidRDefault="005A7C8D" w:rsidP="005A7C8D">
            <w:pPr>
              <w:pStyle w:val="TableText"/>
              <w:rPr>
                <w:lang w:eastAsia="en-US"/>
              </w:rPr>
            </w:pPr>
            <w:r w:rsidRPr="005A7C8D">
              <w:t>180.6</w:t>
            </w:r>
          </w:p>
        </w:tc>
        <w:tc>
          <w:tcPr>
            <w:tcW w:w="850" w:type="dxa"/>
            <w:tcBorders>
              <w:top w:val="single" w:sz="4" w:space="0" w:color="000000"/>
            </w:tcBorders>
            <w:shd w:val="clear" w:color="auto" w:fill="FFFFFF" w:themeFill="background1"/>
            <w:vAlign w:val="bottom"/>
          </w:tcPr>
          <w:p w14:paraId="3CE7F9B4" w14:textId="77777777" w:rsidR="005A7C8D" w:rsidRPr="005A7C8D" w:rsidRDefault="005A7C8D" w:rsidP="005A7C8D">
            <w:pPr>
              <w:pStyle w:val="TableText"/>
              <w:ind w:right="-74"/>
              <w:rPr>
                <w:lang w:eastAsia="en-US"/>
              </w:rPr>
            </w:pPr>
            <w:r w:rsidRPr="005A7C8D">
              <w:t>(157.2,</w:t>
            </w:r>
          </w:p>
        </w:tc>
        <w:tc>
          <w:tcPr>
            <w:tcW w:w="817" w:type="dxa"/>
            <w:tcBorders>
              <w:top w:val="single" w:sz="4" w:space="0" w:color="000000"/>
              <w:right w:val="single" w:sz="4" w:space="0" w:color="auto"/>
            </w:tcBorders>
            <w:shd w:val="clear" w:color="auto" w:fill="FFFFFF" w:themeFill="background1"/>
            <w:vAlign w:val="bottom"/>
          </w:tcPr>
          <w:p w14:paraId="2A63386C" w14:textId="77777777" w:rsidR="005A7C8D" w:rsidRPr="005A7C8D" w:rsidRDefault="005A7C8D" w:rsidP="005A7C8D">
            <w:pPr>
              <w:pStyle w:val="TableText"/>
              <w:jc w:val="left"/>
              <w:rPr>
                <w:lang w:eastAsia="en-US"/>
              </w:rPr>
            </w:pPr>
            <w:r w:rsidRPr="005A7C8D">
              <w:t>207.5)</w:t>
            </w:r>
          </w:p>
        </w:tc>
        <w:tc>
          <w:tcPr>
            <w:tcW w:w="709" w:type="dxa"/>
            <w:tcBorders>
              <w:top w:val="single" w:sz="4" w:space="0" w:color="000000"/>
              <w:left w:val="single" w:sz="4" w:space="0" w:color="auto"/>
            </w:tcBorders>
            <w:shd w:val="clear" w:color="auto" w:fill="FFFFFF" w:themeFill="background1"/>
            <w:vAlign w:val="bottom"/>
          </w:tcPr>
          <w:p w14:paraId="3B784C65" w14:textId="77777777" w:rsidR="005A7C8D" w:rsidRPr="005A7C8D" w:rsidRDefault="005A7C8D" w:rsidP="005A7C8D">
            <w:pPr>
              <w:pStyle w:val="TableText"/>
              <w:rPr>
                <w:lang w:eastAsia="en-US"/>
              </w:rPr>
            </w:pPr>
            <w:r w:rsidRPr="005A7C8D">
              <w:t>218</w:t>
            </w:r>
          </w:p>
        </w:tc>
        <w:tc>
          <w:tcPr>
            <w:tcW w:w="708" w:type="dxa"/>
            <w:tcBorders>
              <w:top w:val="single" w:sz="4" w:space="0" w:color="000000"/>
            </w:tcBorders>
            <w:shd w:val="clear" w:color="auto" w:fill="FFFFFF" w:themeFill="background1"/>
            <w:vAlign w:val="bottom"/>
          </w:tcPr>
          <w:p w14:paraId="11178B45" w14:textId="77777777" w:rsidR="005A7C8D" w:rsidRPr="005A7C8D" w:rsidRDefault="005A7C8D" w:rsidP="005A7C8D">
            <w:pPr>
              <w:pStyle w:val="TableText"/>
              <w:rPr>
                <w:lang w:eastAsia="en-US"/>
              </w:rPr>
            </w:pPr>
            <w:r w:rsidRPr="005A7C8D">
              <w:t>66.0</w:t>
            </w:r>
          </w:p>
        </w:tc>
        <w:tc>
          <w:tcPr>
            <w:tcW w:w="851" w:type="dxa"/>
            <w:tcBorders>
              <w:top w:val="single" w:sz="4" w:space="0" w:color="000000"/>
            </w:tcBorders>
            <w:shd w:val="clear" w:color="auto" w:fill="FFFFFF" w:themeFill="background1"/>
            <w:vAlign w:val="bottom"/>
          </w:tcPr>
          <w:p w14:paraId="4F46A1F8" w14:textId="77777777" w:rsidR="005A7C8D" w:rsidRPr="005A7C8D" w:rsidRDefault="005A7C8D" w:rsidP="005A7C8D">
            <w:pPr>
              <w:pStyle w:val="TableText"/>
              <w:ind w:right="-108"/>
              <w:rPr>
                <w:lang w:eastAsia="en-US"/>
              </w:rPr>
            </w:pPr>
            <w:r w:rsidRPr="005A7C8D">
              <w:t>(61.6,</w:t>
            </w:r>
          </w:p>
        </w:tc>
        <w:tc>
          <w:tcPr>
            <w:tcW w:w="850" w:type="dxa"/>
            <w:tcBorders>
              <w:top w:val="single" w:sz="4" w:space="0" w:color="000000"/>
              <w:right w:val="single" w:sz="4" w:space="0" w:color="auto"/>
            </w:tcBorders>
            <w:shd w:val="clear" w:color="auto" w:fill="FFFFFF" w:themeFill="background1"/>
            <w:vAlign w:val="bottom"/>
          </w:tcPr>
          <w:p w14:paraId="63C08101" w14:textId="77777777" w:rsidR="005A7C8D" w:rsidRPr="005A7C8D" w:rsidRDefault="005A7C8D" w:rsidP="005A7C8D">
            <w:pPr>
              <w:pStyle w:val="TableText"/>
              <w:jc w:val="left"/>
              <w:rPr>
                <w:lang w:eastAsia="en-US"/>
              </w:rPr>
            </w:pPr>
            <w:r w:rsidRPr="005A7C8D">
              <w:t>70.6)</w:t>
            </w:r>
          </w:p>
        </w:tc>
        <w:tc>
          <w:tcPr>
            <w:tcW w:w="567" w:type="dxa"/>
            <w:tcBorders>
              <w:top w:val="nil"/>
              <w:left w:val="single" w:sz="4" w:space="0" w:color="auto"/>
            </w:tcBorders>
            <w:shd w:val="clear" w:color="auto" w:fill="FFFFFF" w:themeFill="background1"/>
            <w:vAlign w:val="bottom"/>
          </w:tcPr>
          <w:p w14:paraId="6B22025D" w14:textId="77777777" w:rsidR="005A7C8D" w:rsidRPr="005A7C8D" w:rsidRDefault="005A7C8D" w:rsidP="005A7C8D">
            <w:pPr>
              <w:pStyle w:val="TableText"/>
              <w:rPr>
                <w:lang w:eastAsia="en-US"/>
              </w:rPr>
            </w:pPr>
            <w:r w:rsidRPr="005A7C8D">
              <w:rPr>
                <w:b/>
                <w:bCs/>
              </w:rPr>
              <w:t>2.74</w:t>
            </w:r>
          </w:p>
        </w:tc>
        <w:tc>
          <w:tcPr>
            <w:tcW w:w="709" w:type="dxa"/>
            <w:tcBorders>
              <w:top w:val="nil"/>
            </w:tcBorders>
            <w:shd w:val="clear" w:color="auto" w:fill="FFFFFF" w:themeFill="background1"/>
            <w:vAlign w:val="bottom"/>
          </w:tcPr>
          <w:p w14:paraId="12C1A56C" w14:textId="77777777" w:rsidR="005A7C8D" w:rsidRPr="005A7C8D" w:rsidRDefault="005A7C8D" w:rsidP="005A7C8D">
            <w:pPr>
              <w:pStyle w:val="TableText"/>
              <w:ind w:right="-108"/>
              <w:rPr>
                <w:lang w:eastAsia="en-US"/>
              </w:rPr>
            </w:pPr>
            <w:r w:rsidRPr="005A7C8D">
              <w:rPr>
                <w:b/>
                <w:bCs/>
              </w:rPr>
              <w:t>(2.35,</w:t>
            </w:r>
          </w:p>
        </w:tc>
        <w:tc>
          <w:tcPr>
            <w:tcW w:w="743" w:type="dxa"/>
            <w:tcBorders>
              <w:top w:val="nil"/>
            </w:tcBorders>
            <w:shd w:val="clear" w:color="auto" w:fill="FFFFFF" w:themeFill="background1"/>
            <w:vAlign w:val="bottom"/>
          </w:tcPr>
          <w:p w14:paraId="29F3C89F" w14:textId="77777777" w:rsidR="005A7C8D" w:rsidRPr="005A7C8D" w:rsidRDefault="005A7C8D" w:rsidP="005A7C8D">
            <w:pPr>
              <w:pStyle w:val="TableText"/>
              <w:jc w:val="left"/>
              <w:rPr>
                <w:lang w:eastAsia="en-US"/>
              </w:rPr>
            </w:pPr>
            <w:r w:rsidRPr="005A7C8D">
              <w:rPr>
                <w:b/>
                <w:bCs/>
              </w:rPr>
              <w:t>3.20)</w:t>
            </w:r>
          </w:p>
        </w:tc>
        <w:tc>
          <w:tcPr>
            <w:tcW w:w="881" w:type="dxa"/>
            <w:tcBorders>
              <w:top w:val="single" w:sz="4" w:space="0" w:color="auto"/>
            </w:tcBorders>
            <w:shd w:val="clear" w:color="auto" w:fill="FFFFFF" w:themeFill="background1"/>
            <w:vAlign w:val="bottom"/>
          </w:tcPr>
          <w:p w14:paraId="086451EF" w14:textId="77777777" w:rsidR="005A7C8D" w:rsidRPr="005A7C8D" w:rsidRDefault="005A7C8D" w:rsidP="005A7C8D">
            <w:pPr>
              <w:pStyle w:val="TableText"/>
              <w:jc w:val="center"/>
              <w:rPr>
                <w:lang w:eastAsia="en-US"/>
              </w:rPr>
            </w:pPr>
            <w:r w:rsidRPr="005A7C8D">
              <w:t>114.6</w:t>
            </w:r>
          </w:p>
        </w:tc>
      </w:tr>
      <w:tr w:rsidR="005A7C8D" w:rsidRPr="005A7C8D" w14:paraId="17F747B3" w14:textId="77777777" w:rsidTr="00B31F81">
        <w:trPr>
          <w:trHeight w:val="277"/>
        </w:trPr>
        <w:tc>
          <w:tcPr>
            <w:tcW w:w="675" w:type="dxa"/>
            <w:tcBorders>
              <w:right w:val="single" w:sz="4" w:space="0" w:color="auto"/>
            </w:tcBorders>
            <w:shd w:val="clear" w:color="auto" w:fill="FFFFFF" w:themeFill="background1"/>
            <w:vAlign w:val="bottom"/>
            <w:hideMark/>
          </w:tcPr>
          <w:p w14:paraId="443A3025" w14:textId="77777777" w:rsidR="005A7C8D" w:rsidRPr="005A7C8D" w:rsidRDefault="005A7C8D" w:rsidP="006344FD">
            <w:pPr>
              <w:spacing w:after="0" w:line="240" w:lineRule="auto"/>
              <w:ind w:left="-108" w:right="-86"/>
              <w:rPr>
                <w:rFonts w:eastAsia="Times New Roman" w:cs="Times New Roman"/>
                <w:sz w:val="19"/>
                <w:szCs w:val="19"/>
                <w:lang w:eastAsia="en-US"/>
              </w:rPr>
            </w:pPr>
            <w:r w:rsidRPr="005A7C8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755DDAD" w14:textId="77777777" w:rsidR="005A7C8D" w:rsidRPr="005A7C8D" w:rsidRDefault="005A7C8D" w:rsidP="005A7C8D">
            <w:pPr>
              <w:pStyle w:val="TableText"/>
              <w:rPr>
                <w:lang w:eastAsia="en-US"/>
              </w:rPr>
            </w:pPr>
            <w:r w:rsidRPr="005A7C8D">
              <w:t>47</w:t>
            </w:r>
          </w:p>
        </w:tc>
        <w:tc>
          <w:tcPr>
            <w:tcW w:w="743" w:type="dxa"/>
            <w:shd w:val="clear" w:color="auto" w:fill="FFFFFF" w:themeFill="background1"/>
            <w:vAlign w:val="bottom"/>
          </w:tcPr>
          <w:p w14:paraId="0425EE59" w14:textId="77777777" w:rsidR="005A7C8D" w:rsidRPr="005A7C8D" w:rsidRDefault="005A7C8D" w:rsidP="005A7C8D">
            <w:pPr>
              <w:pStyle w:val="TableText"/>
              <w:rPr>
                <w:lang w:eastAsia="en-US"/>
              </w:rPr>
            </w:pPr>
            <w:r w:rsidRPr="005A7C8D">
              <w:t>230.5</w:t>
            </w:r>
          </w:p>
        </w:tc>
        <w:tc>
          <w:tcPr>
            <w:tcW w:w="850" w:type="dxa"/>
            <w:shd w:val="clear" w:color="auto" w:fill="FFFFFF" w:themeFill="background1"/>
            <w:vAlign w:val="bottom"/>
          </w:tcPr>
          <w:p w14:paraId="3E357E29" w14:textId="77777777" w:rsidR="005A7C8D" w:rsidRPr="005A7C8D" w:rsidRDefault="005A7C8D" w:rsidP="005A7C8D">
            <w:pPr>
              <w:pStyle w:val="TableText"/>
              <w:ind w:right="-74"/>
              <w:rPr>
                <w:lang w:eastAsia="en-US"/>
              </w:rPr>
            </w:pPr>
            <w:r w:rsidRPr="005A7C8D">
              <w:t>(202.6,</w:t>
            </w:r>
          </w:p>
        </w:tc>
        <w:tc>
          <w:tcPr>
            <w:tcW w:w="817" w:type="dxa"/>
            <w:tcBorders>
              <w:right w:val="single" w:sz="4" w:space="0" w:color="auto"/>
            </w:tcBorders>
            <w:shd w:val="clear" w:color="auto" w:fill="FFFFFF" w:themeFill="background1"/>
            <w:vAlign w:val="bottom"/>
          </w:tcPr>
          <w:p w14:paraId="2535BCB8" w14:textId="77777777" w:rsidR="005A7C8D" w:rsidRPr="005A7C8D" w:rsidRDefault="005A7C8D" w:rsidP="005A7C8D">
            <w:pPr>
              <w:pStyle w:val="TableText"/>
              <w:jc w:val="left"/>
              <w:rPr>
                <w:lang w:eastAsia="en-US"/>
              </w:rPr>
            </w:pPr>
            <w:r w:rsidRPr="005A7C8D">
              <w:t>262.2)</w:t>
            </w:r>
          </w:p>
        </w:tc>
        <w:tc>
          <w:tcPr>
            <w:tcW w:w="709" w:type="dxa"/>
            <w:tcBorders>
              <w:left w:val="single" w:sz="4" w:space="0" w:color="auto"/>
            </w:tcBorders>
            <w:shd w:val="clear" w:color="auto" w:fill="FFFFFF" w:themeFill="background1"/>
            <w:vAlign w:val="bottom"/>
          </w:tcPr>
          <w:p w14:paraId="19959FCF" w14:textId="77777777" w:rsidR="005A7C8D" w:rsidRPr="005A7C8D" w:rsidRDefault="005A7C8D" w:rsidP="005A7C8D">
            <w:pPr>
              <w:pStyle w:val="TableText"/>
              <w:rPr>
                <w:lang w:eastAsia="en-US"/>
              </w:rPr>
            </w:pPr>
            <w:r w:rsidRPr="005A7C8D">
              <w:t>330</w:t>
            </w:r>
          </w:p>
        </w:tc>
        <w:tc>
          <w:tcPr>
            <w:tcW w:w="708" w:type="dxa"/>
            <w:shd w:val="clear" w:color="auto" w:fill="FFFFFF" w:themeFill="background1"/>
            <w:vAlign w:val="bottom"/>
          </w:tcPr>
          <w:p w14:paraId="1C208E2F" w14:textId="77777777" w:rsidR="005A7C8D" w:rsidRPr="005A7C8D" w:rsidRDefault="005A7C8D" w:rsidP="005A7C8D">
            <w:pPr>
              <w:pStyle w:val="TableText"/>
              <w:rPr>
                <w:lang w:eastAsia="en-US"/>
              </w:rPr>
            </w:pPr>
            <w:r w:rsidRPr="005A7C8D">
              <w:t>100.7</w:t>
            </w:r>
          </w:p>
        </w:tc>
        <w:tc>
          <w:tcPr>
            <w:tcW w:w="851" w:type="dxa"/>
            <w:shd w:val="clear" w:color="auto" w:fill="FFFFFF" w:themeFill="background1"/>
            <w:vAlign w:val="bottom"/>
          </w:tcPr>
          <w:p w14:paraId="27FB6D94" w14:textId="77777777" w:rsidR="005A7C8D" w:rsidRPr="005A7C8D" w:rsidRDefault="005A7C8D" w:rsidP="005A7C8D">
            <w:pPr>
              <w:pStyle w:val="TableText"/>
              <w:ind w:right="-108"/>
              <w:rPr>
                <w:lang w:eastAsia="en-US"/>
              </w:rPr>
            </w:pPr>
            <w:r w:rsidRPr="005A7C8D">
              <w:t>(95.5,</w:t>
            </w:r>
          </w:p>
        </w:tc>
        <w:tc>
          <w:tcPr>
            <w:tcW w:w="850" w:type="dxa"/>
            <w:tcBorders>
              <w:right w:val="single" w:sz="4" w:space="0" w:color="auto"/>
            </w:tcBorders>
            <w:shd w:val="clear" w:color="auto" w:fill="FFFFFF" w:themeFill="background1"/>
            <w:vAlign w:val="bottom"/>
          </w:tcPr>
          <w:p w14:paraId="73A78BB2" w14:textId="77777777" w:rsidR="005A7C8D" w:rsidRPr="005A7C8D" w:rsidRDefault="005A7C8D" w:rsidP="005A7C8D">
            <w:pPr>
              <w:pStyle w:val="TableText"/>
              <w:jc w:val="left"/>
              <w:rPr>
                <w:lang w:eastAsia="en-US"/>
              </w:rPr>
            </w:pPr>
            <w:r w:rsidRPr="005A7C8D">
              <w:t>106.2)</w:t>
            </w:r>
          </w:p>
        </w:tc>
        <w:tc>
          <w:tcPr>
            <w:tcW w:w="567" w:type="dxa"/>
            <w:tcBorders>
              <w:left w:val="single" w:sz="4" w:space="0" w:color="auto"/>
            </w:tcBorders>
            <w:shd w:val="clear" w:color="auto" w:fill="FFFFFF" w:themeFill="background1"/>
            <w:vAlign w:val="bottom"/>
          </w:tcPr>
          <w:p w14:paraId="7DA7300F" w14:textId="77777777" w:rsidR="005A7C8D" w:rsidRPr="005A7C8D" w:rsidRDefault="005A7C8D" w:rsidP="005A7C8D">
            <w:pPr>
              <w:pStyle w:val="TableText"/>
              <w:rPr>
                <w:lang w:eastAsia="en-US"/>
              </w:rPr>
            </w:pPr>
            <w:r w:rsidRPr="005A7C8D">
              <w:rPr>
                <w:b/>
                <w:bCs/>
              </w:rPr>
              <w:t>2.29</w:t>
            </w:r>
          </w:p>
        </w:tc>
        <w:tc>
          <w:tcPr>
            <w:tcW w:w="709" w:type="dxa"/>
            <w:shd w:val="clear" w:color="auto" w:fill="FFFFFF" w:themeFill="background1"/>
            <w:vAlign w:val="bottom"/>
          </w:tcPr>
          <w:p w14:paraId="11EBAE28" w14:textId="77777777" w:rsidR="005A7C8D" w:rsidRPr="005A7C8D" w:rsidRDefault="005A7C8D" w:rsidP="005A7C8D">
            <w:pPr>
              <w:pStyle w:val="TableText"/>
              <w:ind w:right="-108"/>
              <w:rPr>
                <w:lang w:eastAsia="en-US"/>
              </w:rPr>
            </w:pPr>
            <w:r w:rsidRPr="005A7C8D">
              <w:rPr>
                <w:b/>
                <w:bCs/>
              </w:rPr>
              <w:t>(1.99,</w:t>
            </w:r>
          </w:p>
        </w:tc>
        <w:tc>
          <w:tcPr>
            <w:tcW w:w="743" w:type="dxa"/>
            <w:shd w:val="clear" w:color="auto" w:fill="FFFFFF" w:themeFill="background1"/>
            <w:vAlign w:val="bottom"/>
          </w:tcPr>
          <w:p w14:paraId="1984EE01" w14:textId="77777777" w:rsidR="005A7C8D" w:rsidRPr="005A7C8D" w:rsidRDefault="005A7C8D" w:rsidP="005A7C8D">
            <w:pPr>
              <w:pStyle w:val="TableText"/>
              <w:jc w:val="left"/>
              <w:rPr>
                <w:lang w:eastAsia="en-US"/>
              </w:rPr>
            </w:pPr>
            <w:r w:rsidRPr="005A7C8D">
              <w:rPr>
                <w:b/>
                <w:bCs/>
              </w:rPr>
              <w:t>2.63)</w:t>
            </w:r>
          </w:p>
        </w:tc>
        <w:tc>
          <w:tcPr>
            <w:tcW w:w="881" w:type="dxa"/>
            <w:shd w:val="clear" w:color="auto" w:fill="FFFFFF" w:themeFill="background1"/>
            <w:vAlign w:val="bottom"/>
          </w:tcPr>
          <w:p w14:paraId="1BAB5C0E" w14:textId="77777777" w:rsidR="005A7C8D" w:rsidRPr="005A7C8D" w:rsidRDefault="005A7C8D" w:rsidP="005A7C8D">
            <w:pPr>
              <w:pStyle w:val="TableText"/>
              <w:jc w:val="center"/>
              <w:rPr>
                <w:lang w:eastAsia="en-US"/>
              </w:rPr>
            </w:pPr>
            <w:r w:rsidRPr="005A7C8D">
              <w:t>129.8</w:t>
            </w:r>
          </w:p>
        </w:tc>
      </w:tr>
      <w:tr w:rsidR="005A7C8D" w:rsidRPr="005A7C8D" w14:paraId="561C00E0" w14:textId="77777777" w:rsidTr="00B31F81">
        <w:trPr>
          <w:trHeight w:val="267"/>
        </w:trPr>
        <w:tc>
          <w:tcPr>
            <w:tcW w:w="675" w:type="dxa"/>
            <w:tcBorders>
              <w:bottom w:val="double" w:sz="2" w:space="0" w:color="auto"/>
              <w:right w:val="single" w:sz="4" w:space="0" w:color="auto"/>
            </w:tcBorders>
            <w:shd w:val="clear" w:color="auto" w:fill="FFFFFF" w:themeFill="background1"/>
            <w:vAlign w:val="bottom"/>
            <w:hideMark/>
          </w:tcPr>
          <w:p w14:paraId="048663DD" w14:textId="77777777" w:rsidR="005A7C8D" w:rsidRPr="005A7C8D" w:rsidRDefault="005A7C8D" w:rsidP="006344FD">
            <w:pPr>
              <w:spacing w:after="0" w:line="240" w:lineRule="auto"/>
              <w:ind w:left="-108" w:right="-86"/>
              <w:rPr>
                <w:rFonts w:eastAsia="Times New Roman" w:cs="Times New Roman"/>
                <w:sz w:val="19"/>
                <w:szCs w:val="19"/>
                <w:lang w:eastAsia="en-US"/>
              </w:rPr>
            </w:pPr>
            <w:r w:rsidRPr="005A7C8D">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32B1D3DA" w14:textId="77777777" w:rsidR="005A7C8D" w:rsidRPr="005A7C8D" w:rsidRDefault="005A7C8D" w:rsidP="005A7C8D">
            <w:pPr>
              <w:pStyle w:val="TableText"/>
              <w:rPr>
                <w:lang w:eastAsia="en-US"/>
              </w:rPr>
            </w:pPr>
            <w:r w:rsidRPr="005A7C8D">
              <w:t>88</w:t>
            </w:r>
          </w:p>
        </w:tc>
        <w:tc>
          <w:tcPr>
            <w:tcW w:w="743" w:type="dxa"/>
            <w:tcBorders>
              <w:bottom w:val="double" w:sz="2" w:space="0" w:color="auto"/>
            </w:tcBorders>
            <w:shd w:val="clear" w:color="auto" w:fill="FFFFFF" w:themeFill="background1"/>
            <w:vAlign w:val="bottom"/>
          </w:tcPr>
          <w:p w14:paraId="6B191F5F" w14:textId="77777777" w:rsidR="005A7C8D" w:rsidRPr="005A7C8D" w:rsidRDefault="005A7C8D" w:rsidP="005A7C8D">
            <w:pPr>
              <w:pStyle w:val="TableText"/>
              <w:rPr>
                <w:lang w:eastAsia="en-US"/>
              </w:rPr>
            </w:pPr>
            <w:r w:rsidRPr="005A7C8D">
              <w:t>205.5</w:t>
            </w:r>
          </w:p>
        </w:tc>
        <w:tc>
          <w:tcPr>
            <w:tcW w:w="850" w:type="dxa"/>
            <w:tcBorders>
              <w:bottom w:val="double" w:sz="2" w:space="0" w:color="auto"/>
            </w:tcBorders>
            <w:shd w:val="clear" w:color="auto" w:fill="FFFFFF" w:themeFill="background1"/>
            <w:vAlign w:val="bottom"/>
          </w:tcPr>
          <w:p w14:paraId="3DD55CCC" w14:textId="77777777" w:rsidR="005A7C8D" w:rsidRPr="005A7C8D" w:rsidRDefault="005A7C8D" w:rsidP="005A7C8D">
            <w:pPr>
              <w:pStyle w:val="TableText"/>
              <w:ind w:right="-74"/>
              <w:rPr>
                <w:lang w:eastAsia="en-US"/>
              </w:rPr>
            </w:pPr>
            <w:r w:rsidRPr="005A7C8D">
              <w:t>(187.0,</w:t>
            </w:r>
          </w:p>
        </w:tc>
        <w:tc>
          <w:tcPr>
            <w:tcW w:w="817" w:type="dxa"/>
            <w:tcBorders>
              <w:bottom w:val="double" w:sz="2" w:space="0" w:color="auto"/>
              <w:right w:val="single" w:sz="4" w:space="0" w:color="auto"/>
            </w:tcBorders>
            <w:shd w:val="clear" w:color="auto" w:fill="FFFFFF" w:themeFill="background1"/>
            <w:vAlign w:val="bottom"/>
          </w:tcPr>
          <w:p w14:paraId="3D55DD7E" w14:textId="77777777" w:rsidR="005A7C8D" w:rsidRPr="005A7C8D" w:rsidRDefault="005A7C8D" w:rsidP="005A7C8D">
            <w:pPr>
              <w:pStyle w:val="TableText"/>
              <w:jc w:val="left"/>
              <w:rPr>
                <w:lang w:eastAsia="en-US"/>
              </w:rPr>
            </w:pPr>
            <w:r w:rsidRPr="005A7C8D">
              <w:t>225.9)</w:t>
            </w:r>
          </w:p>
        </w:tc>
        <w:tc>
          <w:tcPr>
            <w:tcW w:w="709" w:type="dxa"/>
            <w:tcBorders>
              <w:left w:val="single" w:sz="4" w:space="0" w:color="auto"/>
              <w:bottom w:val="double" w:sz="2" w:space="0" w:color="auto"/>
            </w:tcBorders>
            <w:shd w:val="clear" w:color="auto" w:fill="FFFFFF" w:themeFill="background1"/>
            <w:vAlign w:val="bottom"/>
          </w:tcPr>
          <w:p w14:paraId="221F0D62" w14:textId="77777777" w:rsidR="005A7C8D" w:rsidRPr="005A7C8D" w:rsidRDefault="005A7C8D" w:rsidP="005A7C8D">
            <w:pPr>
              <w:pStyle w:val="TableText"/>
              <w:rPr>
                <w:lang w:eastAsia="en-US"/>
              </w:rPr>
            </w:pPr>
            <w:r w:rsidRPr="005A7C8D">
              <w:t>549</w:t>
            </w:r>
          </w:p>
        </w:tc>
        <w:tc>
          <w:tcPr>
            <w:tcW w:w="708" w:type="dxa"/>
            <w:tcBorders>
              <w:bottom w:val="double" w:sz="2" w:space="0" w:color="auto"/>
            </w:tcBorders>
            <w:shd w:val="clear" w:color="auto" w:fill="FFFFFF" w:themeFill="background1"/>
            <w:vAlign w:val="bottom"/>
          </w:tcPr>
          <w:p w14:paraId="1C511D94" w14:textId="77777777" w:rsidR="005A7C8D" w:rsidRPr="005A7C8D" w:rsidRDefault="005A7C8D" w:rsidP="005A7C8D">
            <w:pPr>
              <w:pStyle w:val="TableText"/>
              <w:rPr>
                <w:lang w:eastAsia="en-US"/>
              </w:rPr>
            </w:pPr>
            <w:r w:rsidRPr="005A7C8D">
              <w:t>83.3</w:t>
            </w:r>
          </w:p>
        </w:tc>
        <w:tc>
          <w:tcPr>
            <w:tcW w:w="851" w:type="dxa"/>
            <w:tcBorders>
              <w:bottom w:val="double" w:sz="2" w:space="0" w:color="auto"/>
            </w:tcBorders>
            <w:shd w:val="clear" w:color="auto" w:fill="FFFFFF" w:themeFill="background1"/>
            <w:vAlign w:val="bottom"/>
          </w:tcPr>
          <w:p w14:paraId="6EE87A59" w14:textId="77777777" w:rsidR="005A7C8D" w:rsidRPr="005A7C8D" w:rsidRDefault="005A7C8D" w:rsidP="005A7C8D">
            <w:pPr>
              <w:pStyle w:val="TableText"/>
              <w:ind w:right="-108"/>
              <w:rPr>
                <w:lang w:eastAsia="en-US"/>
              </w:rPr>
            </w:pPr>
            <w:r w:rsidRPr="005A7C8D">
              <w:t>(79.9,</w:t>
            </w:r>
          </w:p>
        </w:tc>
        <w:tc>
          <w:tcPr>
            <w:tcW w:w="850" w:type="dxa"/>
            <w:tcBorders>
              <w:bottom w:val="double" w:sz="2" w:space="0" w:color="auto"/>
              <w:right w:val="single" w:sz="4" w:space="0" w:color="auto"/>
            </w:tcBorders>
            <w:shd w:val="clear" w:color="auto" w:fill="FFFFFF" w:themeFill="background1"/>
            <w:vAlign w:val="bottom"/>
          </w:tcPr>
          <w:p w14:paraId="67AAA263" w14:textId="77777777" w:rsidR="005A7C8D" w:rsidRPr="005A7C8D" w:rsidRDefault="005A7C8D" w:rsidP="005A7C8D">
            <w:pPr>
              <w:pStyle w:val="TableText"/>
              <w:jc w:val="left"/>
              <w:rPr>
                <w:lang w:eastAsia="en-US"/>
              </w:rPr>
            </w:pPr>
            <w:r w:rsidRPr="005A7C8D">
              <w:t>86.9)</w:t>
            </w:r>
          </w:p>
        </w:tc>
        <w:tc>
          <w:tcPr>
            <w:tcW w:w="567" w:type="dxa"/>
            <w:tcBorders>
              <w:left w:val="single" w:sz="4" w:space="0" w:color="auto"/>
              <w:bottom w:val="double" w:sz="2" w:space="0" w:color="auto"/>
            </w:tcBorders>
            <w:shd w:val="clear" w:color="auto" w:fill="FFFFFF" w:themeFill="background1"/>
            <w:vAlign w:val="bottom"/>
          </w:tcPr>
          <w:p w14:paraId="1824AC20" w14:textId="77777777" w:rsidR="005A7C8D" w:rsidRPr="005A7C8D" w:rsidRDefault="005A7C8D" w:rsidP="005A7C8D">
            <w:pPr>
              <w:pStyle w:val="TableText"/>
              <w:rPr>
                <w:lang w:eastAsia="en-US"/>
              </w:rPr>
            </w:pPr>
            <w:r w:rsidRPr="005A7C8D">
              <w:rPr>
                <w:b/>
                <w:bCs/>
              </w:rPr>
              <w:t>2.47</w:t>
            </w:r>
          </w:p>
        </w:tc>
        <w:tc>
          <w:tcPr>
            <w:tcW w:w="709" w:type="dxa"/>
            <w:tcBorders>
              <w:bottom w:val="double" w:sz="2" w:space="0" w:color="auto"/>
            </w:tcBorders>
            <w:shd w:val="clear" w:color="auto" w:fill="FFFFFF" w:themeFill="background1"/>
            <w:vAlign w:val="bottom"/>
          </w:tcPr>
          <w:p w14:paraId="51EBFA47" w14:textId="77777777" w:rsidR="005A7C8D" w:rsidRPr="005A7C8D" w:rsidRDefault="005A7C8D" w:rsidP="005A7C8D">
            <w:pPr>
              <w:pStyle w:val="TableText"/>
              <w:ind w:right="-108"/>
              <w:rPr>
                <w:lang w:eastAsia="en-US"/>
              </w:rPr>
            </w:pPr>
            <w:r w:rsidRPr="005A7C8D">
              <w:rPr>
                <w:b/>
                <w:bCs/>
              </w:rPr>
              <w:t>(2.22,</w:t>
            </w:r>
          </w:p>
        </w:tc>
        <w:tc>
          <w:tcPr>
            <w:tcW w:w="743" w:type="dxa"/>
            <w:tcBorders>
              <w:bottom w:val="double" w:sz="2" w:space="0" w:color="auto"/>
            </w:tcBorders>
            <w:shd w:val="clear" w:color="auto" w:fill="FFFFFF" w:themeFill="background1"/>
            <w:vAlign w:val="bottom"/>
          </w:tcPr>
          <w:p w14:paraId="64ED478A" w14:textId="77777777" w:rsidR="005A7C8D" w:rsidRPr="005A7C8D" w:rsidRDefault="005A7C8D" w:rsidP="005A7C8D">
            <w:pPr>
              <w:pStyle w:val="TableText"/>
              <w:jc w:val="left"/>
              <w:rPr>
                <w:lang w:eastAsia="en-US"/>
              </w:rPr>
            </w:pPr>
            <w:r w:rsidRPr="005A7C8D">
              <w:rPr>
                <w:b/>
                <w:bCs/>
              </w:rPr>
              <w:t>2.74)</w:t>
            </w:r>
          </w:p>
        </w:tc>
        <w:tc>
          <w:tcPr>
            <w:tcW w:w="881" w:type="dxa"/>
            <w:tcBorders>
              <w:bottom w:val="double" w:sz="2" w:space="0" w:color="auto"/>
            </w:tcBorders>
            <w:shd w:val="clear" w:color="auto" w:fill="FFFFFF" w:themeFill="background1"/>
            <w:vAlign w:val="bottom"/>
          </w:tcPr>
          <w:p w14:paraId="7DDE597D" w14:textId="77777777" w:rsidR="005A7C8D" w:rsidRPr="005A7C8D" w:rsidRDefault="005A7C8D" w:rsidP="005A7C8D">
            <w:pPr>
              <w:pStyle w:val="TableText"/>
              <w:jc w:val="center"/>
              <w:rPr>
                <w:lang w:eastAsia="en-US"/>
              </w:rPr>
            </w:pPr>
            <w:r w:rsidRPr="005A7C8D">
              <w:t>122.2</w:t>
            </w:r>
          </w:p>
        </w:tc>
      </w:tr>
    </w:tbl>
    <w:p w14:paraId="0B5A83F2" w14:textId="38210A06" w:rsidR="005B2E00" w:rsidRPr="005A7C8D" w:rsidRDefault="005B2E00" w:rsidP="00CE135E">
      <w:pPr>
        <w:spacing w:before="20" w:line="240" w:lineRule="auto"/>
        <w:rPr>
          <w:rFonts w:ascii="Calibri" w:eastAsia="Times New Roman" w:hAnsi="Calibri" w:cs="Times New Roman"/>
          <w:sz w:val="16"/>
          <w:szCs w:val="20"/>
          <w:lang w:eastAsia="en-NZ"/>
        </w:rPr>
      </w:pPr>
      <w:r w:rsidRPr="002E4502">
        <w:rPr>
          <w:rStyle w:val="NoteChar"/>
        </w:rPr>
        <w:t>Source: Mortality, Ministry of Health</w:t>
      </w:r>
      <w:r w:rsidR="009E54A9" w:rsidRPr="002E4502">
        <w:rPr>
          <w:rStyle w:val="NoteChar"/>
        </w:rPr>
        <w:br/>
      </w:r>
      <w:r w:rsidR="002E4502">
        <w:rPr>
          <w:rStyle w:val="NoteChar"/>
        </w:rPr>
        <w:t xml:space="preserve">Note: </w:t>
      </w:r>
      <w:r w:rsidR="009E54A9" w:rsidRPr="005A7C8D">
        <w:rPr>
          <w:rStyle w:val="NoteChar"/>
        </w:rPr>
        <w:t xml:space="preserve">Ratios in </w:t>
      </w:r>
      <w:r w:rsidR="009E54A9" w:rsidRPr="005A7C8D">
        <w:rPr>
          <w:rStyle w:val="NoteChar"/>
          <w:b/>
        </w:rPr>
        <w:t xml:space="preserve">bold </w:t>
      </w:r>
      <w:r w:rsidR="009E54A9" w:rsidRPr="005A7C8D">
        <w:rPr>
          <w:rStyle w:val="NoteChar"/>
        </w:rPr>
        <w:t>show that Māori rates were significantly different from non-Māori rates in the DHB.</w:t>
      </w:r>
    </w:p>
    <w:p w14:paraId="2A8483FA" w14:textId="76E5EC86" w:rsidR="005B2E00" w:rsidRPr="006C3CD3" w:rsidRDefault="005A7C8D" w:rsidP="005B2E00">
      <w:pPr>
        <w:rPr>
          <w:highlight w:val="yellow"/>
        </w:rPr>
      </w:pPr>
      <w:r w:rsidRPr="009B4A4A">
        <w:t xml:space="preserve">There were 88 potentially avoidable Māori deaths per year, at a rate 2.5 times the non-Māori rate, </w:t>
      </w:r>
      <w:r w:rsidR="002E4502">
        <w:t>or</w:t>
      </w:r>
      <w:r>
        <w:t xml:space="preserve"> 12</w:t>
      </w:r>
      <w:r w:rsidR="002E4502">
        <w:t>2</w:t>
      </w:r>
      <w:r w:rsidRPr="009B4A4A">
        <w:t xml:space="preserve"> more deaths per 100,000.</w:t>
      </w:r>
    </w:p>
    <w:p w14:paraId="38C7D5FA" w14:textId="77777777" w:rsidR="005B2E00" w:rsidRPr="00E40F95" w:rsidRDefault="005B2E00" w:rsidP="00B22022">
      <w:pPr>
        <w:pStyle w:val="Caption"/>
      </w:pPr>
      <w:bookmarkStart w:id="191" w:name="_Toc426482479"/>
      <w:r w:rsidRPr="00E40F95">
        <w:t xml:space="preserve">Table </w:t>
      </w:r>
      <w:r w:rsidR="00147580" w:rsidRPr="00E40F95">
        <w:fldChar w:fldCharType="begin"/>
      </w:r>
      <w:r w:rsidR="00D90741" w:rsidRPr="00E40F95">
        <w:instrText xml:space="preserve"> SEQ Table \* ARABIC </w:instrText>
      </w:r>
      <w:r w:rsidR="00147580" w:rsidRPr="00E40F95">
        <w:fldChar w:fldCharType="separate"/>
      </w:r>
      <w:r w:rsidR="00951B09">
        <w:rPr>
          <w:noProof/>
        </w:rPr>
        <w:t>66</w:t>
      </w:r>
      <w:r w:rsidR="00147580" w:rsidRPr="00E40F95">
        <w:rPr>
          <w:noProof/>
        </w:rPr>
        <w:fldChar w:fldCharType="end"/>
      </w:r>
      <w:r w:rsidRPr="00E40F95">
        <w:t>: Amenable mortality, 0</w:t>
      </w:r>
      <w:r w:rsidR="00D46BF1" w:rsidRPr="00E40F95">
        <w:t>–</w:t>
      </w:r>
      <w:r w:rsidRPr="00E40F95">
        <w:t xml:space="preserve">74 years, </w:t>
      </w:r>
      <w:r w:rsidR="006C3CD3" w:rsidRPr="00E40F95">
        <w:t>Auckland</w:t>
      </w:r>
      <w:r w:rsidRPr="00E40F95">
        <w:t xml:space="preserve"> DHB, 2007</w:t>
      </w:r>
      <w:r w:rsidR="003B0E3B" w:rsidRPr="00E40F95">
        <w:t>–</w:t>
      </w:r>
      <w:r w:rsidRPr="00E40F95">
        <w:t>2011</w:t>
      </w:r>
      <w:bookmarkEnd w:id="19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E40F95" w14:paraId="5429352D"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568AE96" w14:textId="77777777" w:rsidR="006344FD" w:rsidRPr="00E40F95" w:rsidRDefault="006344FD" w:rsidP="006344FD">
            <w:pPr>
              <w:spacing w:after="0" w:line="240" w:lineRule="auto"/>
              <w:ind w:left="-377" w:firstLine="33"/>
              <w:jc w:val="right"/>
              <w:rPr>
                <w:rFonts w:eastAsia="Times New Roman" w:cs="Times New Roman"/>
                <w:b/>
                <w:sz w:val="19"/>
                <w:szCs w:val="19"/>
                <w:lang w:eastAsia="en-US"/>
              </w:rPr>
            </w:pPr>
            <w:r w:rsidRPr="00E40F95">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BFE975E" w14:textId="77777777" w:rsidR="006344FD" w:rsidRPr="00E40F95" w:rsidRDefault="006344FD" w:rsidP="006344FD">
            <w:pPr>
              <w:spacing w:after="0" w:line="240" w:lineRule="auto"/>
              <w:jc w:val="center"/>
              <w:rPr>
                <w:rFonts w:eastAsia="Times New Roman" w:cs="Times New Roman"/>
                <w:b/>
                <w:sz w:val="19"/>
                <w:szCs w:val="19"/>
                <w:lang w:eastAsia="en-US"/>
              </w:rPr>
            </w:pPr>
            <w:r w:rsidRPr="00E40F9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01DA0C" w14:textId="77777777" w:rsidR="006344FD" w:rsidRPr="00E40F95" w:rsidRDefault="006344FD" w:rsidP="006344FD">
            <w:pPr>
              <w:spacing w:after="0" w:line="240" w:lineRule="auto"/>
              <w:jc w:val="center"/>
              <w:rPr>
                <w:rFonts w:eastAsia="Times New Roman" w:cs="Times New Roman"/>
                <w:b/>
                <w:sz w:val="19"/>
                <w:szCs w:val="19"/>
                <w:lang w:eastAsia="en-US"/>
              </w:rPr>
            </w:pPr>
            <w:r w:rsidRPr="00E40F9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F16E396" w14:textId="77777777" w:rsidR="006344FD" w:rsidRPr="00E40F95" w:rsidRDefault="006344FD" w:rsidP="006344FD">
            <w:pPr>
              <w:spacing w:after="0" w:line="240" w:lineRule="auto"/>
              <w:ind w:right="34"/>
              <w:jc w:val="center"/>
              <w:rPr>
                <w:rFonts w:eastAsia="Times New Roman" w:cs="Times New Roman"/>
                <w:sz w:val="19"/>
                <w:szCs w:val="19"/>
                <w:lang w:eastAsia="en-US"/>
              </w:rPr>
            </w:pPr>
            <w:r w:rsidRPr="00E40F95">
              <w:rPr>
                <w:rFonts w:eastAsia="Times New Roman" w:cs="Times New Roman"/>
                <w:sz w:val="19"/>
                <w:szCs w:val="19"/>
                <w:lang w:eastAsia="en-US"/>
              </w:rPr>
              <w:t xml:space="preserve">Māori/non-Māori </w:t>
            </w:r>
          </w:p>
          <w:p w14:paraId="5C25DA9D" w14:textId="77777777" w:rsidR="006344FD" w:rsidRPr="00E40F95" w:rsidRDefault="006344FD" w:rsidP="006344FD">
            <w:pPr>
              <w:spacing w:after="0" w:line="240" w:lineRule="auto"/>
              <w:ind w:right="34"/>
              <w:jc w:val="center"/>
              <w:rPr>
                <w:rFonts w:eastAsia="Times New Roman" w:cs="Times New Roman"/>
                <w:sz w:val="19"/>
                <w:szCs w:val="19"/>
                <w:lang w:eastAsia="en-US"/>
              </w:rPr>
            </w:pPr>
            <w:r w:rsidRPr="00E40F9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340B33F" w14:textId="77777777" w:rsidR="006344FD" w:rsidRPr="00E40F95" w:rsidRDefault="006344FD" w:rsidP="00536A5A">
            <w:pPr>
              <w:spacing w:after="0" w:line="240" w:lineRule="auto"/>
              <w:ind w:left="-142" w:right="-124"/>
              <w:jc w:val="center"/>
              <w:rPr>
                <w:rFonts w:eastAsia="Times New Roman" w:cs="Times New Roman"/>
                <w:sz w:val="19"/>
                <w:szCs w:val="19"/>
                <w:lang w:eastAsia="en-US"/>
              </w:rPr>
            </w:pPr>
            <w:r w:rsidRPr="00E40F95">
              <w:rPr>
                <w:rFonts w:eastAsia="Times New Roman" w:cs="Times New Roman"/>
                <w:sz w:val="19"/>
                <w:szCs w:val="19"/>
                <w:lang w:eastAsia="en-US"/>
              </w:rPr>
              <w:t>Rate difference</w:t>
            </w:r>
          </w:p>
        </w:tc>
      </w:tr>
      <w:tr w:rsidR="006344FD" w:rsidRPr="00E40F95" w14:paraId="6CFCB9E8"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BE9EF84" w14:textId="77777777" w:rsidR="006344FD" w:rsidRPr="00E40F9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8967191" w14:textId="77777777" w:rsidR="006344FD" w:rsidRPr="00E40F95" w:rsidRDefault="006344FD" w:rsidP="006344FD">
            <w:pPr>
              <w:spacing w:after="0" w:line="240" w:lineRule="auto"/>
              <w:ind w:left="-96" w:right="-108"/>
              <w:jc w:val="center"/>
              <w:rPr>
                <w:rFonts w:eastAsia="Times New Roman" w:cs="Times New Roman"/>
                <w:sz w:val="19"/>
                <w:szCs w:val="19"/>
                <w:lang w:eastAsia="en-US"/>
              </w:rPr>
            </w:pPr>
            <w:r w:rsidRPr="00E40F9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8FC6FA" w14:textId="77777777" w:rsidR="006344FD" w:rsidRPr="00E40F95" w:rsidRDefault="006344FD" w:rsidP="006344FD">
            <w:pPr>
              <w:spacing w:after="0" w:line="240" w:lineRule="auto"/>
              <w:ind w:right="-108"/>
              <w:jc w:val="center"/>
              <w:rPr>
                <w:rFonts w:eastAsia="Times New Roman" w:cs="Times New Roman"/>
                <w:sz w:val="19"/>
                <w:szCs w:val="19"/>
                <w:lang w:eastAsia="en-US"/>
              </w:rPr>
            </w:pPr>
            <w:r w:rsidRPr="00E40F95">
              <w:rPr>
                <w:rFonts w:eastAsia="Times New Roman" w:cs="Times New Roman"/>
                <w:sz w:val="19"/>
                <w:szCs w:val="19"/>
                <w:lang w:eastAsia="en-US"/>
              </w:rPr>
              <w:t xml:space="preserve">Age-standardised </w:t>
            </w:r>
            <w:r w:rsidRPr="00E40F9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CD155F7" w14:textId="77777777" w:rsidR="006344FD" w:rsidRPr="00E40F95" w:rsidRDefault="006344FD" w:rsidP="006344FD">
            <w:pPr>
              <w:spacing w:after="0" w:line="240" w:lineRule="auto"/>
              <w:ind w:left="-108" w:right="-108"/>
              <w:jc w:val="center"/>
              <w:rPr>
                <w:rFonts w:eastAsia="Times New Roman" w:cs="Times New Roman"/>
                <w:sz w:val="19"/>
                <w:szCs w:val="19"/>
                <w:lang w:eastAsia="en-US"/>
              </w:rPr>
            </w:pPr>
            <w:r w:rsidRPr="00E40F9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5DBA2FF" w14:textId="77777777" w:rsidR="006344FD" w:rsidRPr="00E40F95" w:rsidRDefault="006344FD" w:rsidP="006344FD">
            <w:pPr>
              <w:spacing w:after="0" w:line="240" w:lineRule="auto"/>
              <w:ind w:right="-108"/>
              <w:jc w:val="center"/>
              <w:rPr>
                <w:rFonts w:eastAsia="Times New Roman" w:cs="Times New Roman"/>
                <w:sz w:val="19"/>
                <w:szCs w:val="19"/>
                <w:lang w:eastAsia="en-US"/>
              </w:rPr>
            </w:pPr>
            <w:r w:rsidRPr="00E40F95">
              <w:rPr>
                <w:rFonts w:eastAsia="Times New Roman" w:cs="Times New Roman"/>
                <w:sz w:val="19"/>
                <w:szCs w:val="19"/>
                <w:lang w:eastAsia="en-US"/>
              </w:rPr>
              <w:t xml:space="preserve">Age-standardised </w:t>
            </w:r>
            <w:r w:rsidRPr="00E40F9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608E84D" w14:textId="77777777" w:rsidR="006344FD" w:rsidRPr="00E40F9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EC4BFBE" w14:textId="77777777" w:rsidR="006344FD" w:rsidRPr="00E40F95" w:rsidRDefault="006344FD" w:rsidP="006344FD">
            <w:pPr>
              <w:spacing w:after="0" w:line="240" w:lineRule="auto"/>
              <w:jc w:val="center"/>
              <w:rPr>
                <w:rFonts w:eastAsia="Times New Roman" w:cs="Times New Roman"/>
                <w:sz w:val="19"/>
                <w:szCs w:val="19"/>
                <w:lang w:eastAsia="en-US"/>
              </w:rPr>
            </w:pPr>
          </w:p>
        </w:tc>
      </w:tr>
      <w:tr w:rsidR="00E40F95" w:rsidRPr="00E40F95" w14:paraId="7E4425FD"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674E9F9" w14:textId="77777777" w:rsidR="00E40F95" w:rsidRPr="00E40F95" w:rsidRDefault="00E40F95" w:rsidP="006344FD">
            <w:pPr>
              <w:spacing w:after="0" w:line="240" w:lineRule="auto"/>
              <w:ind w:left="-108" w:right="-86"/>
              <w:rPr>
                <w:rFonts w:eastAsia="Times New Roman" w:cs="Times New Roman"/>
                <w:sz w:val="19"/>
                <w:szCs w:val="19"/>
                <w:lang w:eastAsia="en-US"/>
              </w:rPr>
            </w:pPr>
            <w:r w:rsidRPr="00E40F95">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E40D67D" w14:textId="77777777" w:rsidR="00E40F95" w:rsidRPr="00E40F95" w:rsidRDefault="00E40F95" w:rsidP="00E40F95">
            <w:pPr>
              <w:pStyle w:val="TableText"/>
            </w:pPr>
            <w:r w:rsidRPr="00E40F95">
              <w:t>28</w:t>
            </w:r>
          </w:p>
        </w:tc>
        <w:tc>
          <w:tcPr>
            <w:tcW w:w="743" w:type="dxa"/>
            <w:tcBorders>
              <w:top w:val="single" w:sz="4" w:space="0" w:color="000000"/>
            </w:tcBorders>
            <w:shd w:val="clear" w:color="auto" w:fill="FFFFFF" w:themeFill="background1"/>
            <w:vAlign w:val="bottom"/>
          </w:tcPr>
          <w:p w14:paraId="58715BDD" w14:textId="77777777" w:rsidR="00E40F95" w:rsidRPr="00E40F95" w:rsidRDefault="00E40F95" w:rsidP="00E40F95">
            <w:pPr>
              <w:pStyle w:val="TableText"/>
            </w:pPr>
            <w:r w:rsidRPr="00E40F95">
              <w:t>122.5</w:t>
            </w:r>
          </w:p>
        </w:tc>
        <w:tc>
          <w:tcPr>
            <w:tcW w:w="850" w:type="dxa"/>
            <w:tcBorders>
              <w:top w:val="single" w:sz="4" w:space="0" w:color="000000"/>
            </w:tcBorders>
            <w:shd w:val="clear" w:color="auto" w:fill="FFFFFF" w:themeFill="background1"/>
            <w:vAlign w:val="bottom"/>
          </w:tcPr>
          <w:p w14:paraId="0FDE210D" w14:textId="77777777" w:rsidR="00E40F95" w:rsidRPr="00E40F95" w:rsidRDefault="00E40F95" w:rsidP="00E40F95">
            <w:pPr>
              <w:pStyle w:val="TableText"/>
              <w:ind w:right="-74"/>
            </w:pPr>
            <w:r w:rsidRPr="00E40F95">
              <w:t>(103.5,</w:t>
            </w:r>
          </w:p>
        </w:tc>
        <w:tc>
          <w:tcPr>
            <w:tcW w:w="817" w:type="dxa"/>
            <w:tcBorders>
              <w:top w:val="single" w:sz="4" w:space="0" w:color="000000"/>
              <w:right w:val="single" w:sz="4" w:space="0" w:color="auto"/>
            </w:tcBorders>
            <w:shd w:val="clear" w:color="auto" w:fill="FFFFFF" w:themeFill="background1"/>
            <w:vAlign w:val="bottom"/>
          </w:tcPr>
          <w:p w14:paraId="57A6BB8D" w14:textId="77777777" w:rsidR="00E40F95" w:rsidRPr="00E40F95" w:rsidRDefault="00E40F95" w:rsidP="00E40F95">
            <w:pPr>
              <w:pStyle w:val="TableText"/>
              <w:jc w:val="left"/>
            </w:pPr>
            <w:r w:rsidRPr="00E40F95">
              <w:t>144.9)</w:t>
            </w:r>
          </w:p>
        </w:tc>
        <w:tc>
          <w:tcPr>
            <w:tcW w:w="709" w:type="dxa"/>
            <w:tcBorders>
              <w:top w:val="single" w:sz="4" w:space="0" w:color="000000"/>
              <w:left w:val="single" w:sz="4" w:space="0" w:color="auto"/>
            </w:tcBorders>
            <w:shd w:val="clear" w:color="auto" w:fill="FFFFFF" w:themeFill="background1"/>
            <w:vAlign w:val="bottom"/>
          </w:tcPr>
          <w:p w14:paraId="3275E32B" w14:textId="77777777" w:rsidR="00E40F95" w:rsidRPr="00E40F95" w:rsidRDefault="00E40F95" w:rsidP="00E40F95">
            <w:pPr>
              <w:pStyle w:val="TableText"/>
            </w:pPr>
            <w:r w:rsidRPr="00E40F95">
              <w:t>140</w:t>
            </w:r>
          </w:p>
        </w:tc>
        <w:tc>
          <w:tcPr>
            <w:tcW w:w="708" w:type="dxa"/>
            <w:tcBorders>
              <w:top w:val="single" w:sz="4" w:space="0" w:color="000000"/>
            </w:tcBorders>
            <w:shd w:val="clear" w:color="auto" w:fill="FFFFFF" w:themeFill="background1"/>
            <w:vAlign w:val="bottom"/>
          </w:tcPr>
          <w:p w14:paraId="6F98C561" w14:textId="77777777" w:rsidR="00E40F95" w:rsidRPr="00E40F95" w:rsidRDefault="00E40F95" w:rsidP="00E40F95">
            <w:pPr>
              <w:pStyle w:val="TableText"/>
            </w:pPr>
            <w:r w:rsidRPr="00E40F95">
              <w:t>42.3</w:t>
            </w:r>
          </w:p>
        </w:tc>
        <w:tc>
          <w:tcPr>
            <w:tcW w:w="851" w:type="dxa"/>
            <w:tcBorders>
              <w:top w:val="single" w:sz="4" w:space="0" w:color="000000"/>
            </w:tcBorders>
            <w:shd w:val="clear" w:color="auto" w:fill="FFFFFF" w:themeFill="background1"/>
            <w:vAlign w:val="bottom"/>
          </w:tcPr>
          <w:p w14:paraId="52D9157F" w14:textId="77777777" w:rsidR="00E40F95" w:rsidRPr="00E40F95" w:rsidRDefault="00E40F95" w:rsidP="00E40F95">
            <w:pPr>
              <w:pStyle w:val="TableText"/>
              <w:ind w:right="-108"/>
            </w:pPr>
            <w:r w:rsidRPr="00E40F95">
              <w:t>(38.8,</w:t>
            </w:r>
          </w:p>
        </w:tc>
        <w:tc>
          <w:tcPr>
            <w:tcW w:w="850" w:type="dxa"/>
            <w:tcBorders>
              <w:top w:val="single" w:sz="4" w:space="0" w:color="000000"/>
              <w:right w:val="single" w:sz="4" w:space="0" w:color="auto"/>
            </w:tcBorders>
            <w:shd w:val="clear" w:color="auto" w:fill="FFFFFF" w:themeFill="background1"/>
            <w:vAlign w:val="bottom"/>
          </w:tcPr>
          <w:p w14:paraId="6D1A7B55" w14:textId="77777777" w:rsidR="00E40F95" w:rsidRPr="00E40F95" w:rsidRDefault="00E40F95" w:rsidP="00E40F95">
            <w:pPr>
              <w:pStyle w:val="TableText"/>
              <w:jc w:val="left"/>
            </w:pPr>
            <w:r w:rsidRPr="00E40F95">
              <w:t>46.1)</w:t>
            </w:r>
          </w:p>
        </w:tc>
        <w:tc>
          <w:tcPr>
            <w:tcW w:w="567" w:type="dxa"/>
            <w:tcBorders>
              <w:top w:val="nil"/>
              <w:left w:val="single" w:sz="4" w:space="0" w:color="auto"/>
            </w:tcBorders>
            <w:shd w:val="clear" w:color="auto" w:fill="FFFFFF" w:themeFill="background1"/>
            <w:vAlign w:val="bottom"/>
          </w:tcPr>
          <w:p w14:paraId="2BFA4FAF" w14:textId="77777777" w:rsidR="00E40F95" w:rsidRPr="00E40F95" w:rsidRDefault="00E40F95" w:rsidP="00E40F95">
            <w:pPr>
              <w:pStyle w:val="TableText"/>
              <w:rPr>
                <w:b/>
                <w:bCs/>
              </w:rPr>
            </w:pPr>
            <w:r w:rsidRPr="00E40F95">
              <w:rPr>
                <w:b/>
                <w:bCs/>
              </w:rPr>
              <w:t>2.90</w:t>
            </w:r>
          </w:p>
        </w:tc>
        <w:tc>
          <w:tcPr>
            <w:tcW w:w="709" w:type="dxa"/>
            <w:tcBorders>
              <w:top w:val="nil"/>
            </w:tcBorders>
            <w:shd w:val="clear" w:color="auto" w:fill="FFFFFF" w:themeFill="background1"/>
            <w:vAlign w:val="bottom"/>
          </w:tcPr>
          <w:p w14:paraId="3CCFC451" w14:textId="77777777" w:rsidR="00E40F95" w:rsidRPr="00E40F95" w:rsidRDefault="00E40F95" w:rsidP="00E40F95">
            <w:pPr>
              <w:pStyle w:val="TableText"/>
              <w:ind w:right="-108"/>
              <w:rPr>
                <w:b/>
                <w:bCs/>
              </w:rPr>
            </w:pPr>
            <w:r w:rsidRPr="00E40F95">
              <w:rPr>
                <w:b/>
                <w:bCs/>
              </w:rPr>
              <w:t>(2.40,</w:t>
            </w:r>
          </w:p>
        </w:tc>
        <w:tc>
          <w:tcPr>
            <w:tcW w:w="743" w:type="dxa"/>
            <w:tcBorders>
              <w:top w:val="nil"/>
            </w:tcBorders>
            <w:shd w:val="clear" w:color="auto" w:fill="FFFFFF" w:themeFill="background1"/>
            <w:vAlign w:val="bottom"/>
          </w:tcPr>
          <w:p w14:paraId="09AB25CE" w14:textId="77777777" w:rsidR="00E40F95" w:rsidRPr="00E40F95" w:rsidRDefault="00E40F95" w:rsidP="00E40F95">
            <w:pPr>
              <w:pStyle w:val="TableText"/>
              <w:jc w:val="left"/>
              <w:rPr>
                <w:b/>
                <w:bCs/>
              </w:rPr>
            </w:pPr>
            <w:r w:rsidRPr="00E40F95">
              <w:rPr>
                <w:b/>
                <w:bCs/>
              </w:rPr>
              <w:t>3.50)</w:t>
            </w:r>
          </w:p>
        </w:tc>
        <w:tc>
          <w:tcPr>
            <w:tcW w:w="881" w:type="dxa"/>
            <w:tcBorders>
              <w:top w:val="single" w:sz="4" w:space="0" w:color="auto"/>
            </w:tcBorders>
            <w:shd w:val="clear" w:color="auto" w:fill="FFFFFF" w:themeFill="background1"/>
            <w:vAlign w:val="bottom"/>
          </w:tcPr>
          <w:p w14:paraId="05D6032A" w14:textId="77777777" w:rsidR="00E40F95" w:rsidRPr="00E40F95" w:rsidRDefault="00E40F95" w:rsidP="00E40F95">
            <w:pPr>
              <w:pStyle w:val="TableText"/>
              <w:jc w:val="center"/>
            </w:pPr>
            <w:r w:rsidRPr="00E40F95">
              <w:t>80.2</w:t>
            </w:r>
          </w:p>
        </w:tc>
      </w:tr>
      <w:tr w:rsidR="00E40F95" w:rsidRPr="00E40F95" w14:paraId="24DA4600" w14:textId="77777777" w:rsidTr="00B31F81">
        <w:trPr>
          <w:trHeight w:val="277"/>
        </w:trPr>
        <w:tc>
          <w:tcPr>
            <w:tcW w:w="675" w:type="dxa"/>
            <w:tcBorders>
              <w:right w:val="single" w:sz="4" w:space="0" w:color="auto"/>
            </w:tcBorders>
            <w:shd w:val="clear" w:color="auto" w:fill="FFFFFF" w:themeFill="background1"/>
            <w:vAlign w:val="bottom"/>
            <w:hideMark/>
          </w:tcPr>
          <w:p w14:paraId="177262E8" w14:textId="77777777" w:rsidR="00E40F95" w:rsidRPr="00E40F95" w:rsidRDefault="00E40F95" w:rsidP="006344FD">
            <w:pPr>
              <w:spacing w:after="0" w:line="240" w:lineRule="auto"/>
              <w:ind w:left="-108" w:right="-86"/>
              <w:rPr>
                <w:rFonts w:eastAsia="Times New Roman" w:cs="Times New Roman"/>
                <w:sz w:val="19"/>
                <w:szCs w:val="19"/>
                <w:lang w:eastAsia="en-US"/>
              </w:rPr>
            </w:pPr>
            <w:r w:rsidRPr="00E40F95">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A492BD6" w14:textId="77777777" w:rsidR="00E40F95" w:rsidRPr="00E40F95" w:rsidRDefault="00E40F95" w:rsidP="00E40F95">
            <w:pPr>
              <w:pStyle w:val="TableText"/>
            </w:pPr>
            <w:r w:rsidRPr="00E40F95">
              <w:t>30</w:t>
            </w:r>
          </w:p>
        </w:tc>
        <w:tc>
          <w:tcPr>
            <w:tcW w:w="743" w:type="dxa"/>
            <w:shd w:val="clear" w:color="auto" w:fill="FFFFFF" w:themeFill="background1"/>
            <w:vAlign w:val="bottom"/>
          </w:tcPr>
          <w:p w14:paraId="04236426" w14:textId="77777777" w:rsidR="00E40F95" w:rsidRPr="00E40F95" w:rsidRDefault="00E40F95" w:rsidP="00E40F95">
            <w:pPr>
              <w:pStyle w:val="TableText"/>
            </w:pPr>
            <w:r w:rsidRPr="00E40F95">
              <w:t>149.6</w:t>
            </w:r>
          </w:p>
        </w:tc>
        <w:tc>
          <w:tcPr>
            <w:tcW w:w="850" w:type="dxa"/>
            <w:shd w:val="clear" w:color="auto" w:fill="FFFFFF" w:themeFill="background1"/>
            <w:vAlign w:val="bottom"/>
          </w:tcPr>
          <w:p w14:paraId="5CC5AA25" w14:textId="77777777" w:rsidR="00E40F95" w:rsidRPr="00E40F95" w:rsidRDefault="00E40F95" w:rsidP="00E40F95">
            <w:pPr>
              <w:pStyle w:val="TableText"/>
              <w:ind w:right="-74"/>
            </w:pPr>
            <w:r w:rsidRPr="00E40F95">
              <w:t>(127.4,</w:t>
            </w:r>
          </w:p>
        </w:tc>
        <w:tc>
          <w:tcPr>
            <w:tcW w:w="817" w:type="dxa"/>
            <w:tcBorders>
              <w:right w:val="single" w:sz="4" w:space="0" w:color="auto"/>
            </w:tcBorders>
            <w:shd w:val="clear" w:color="auto" w:fill="FFFFFF" w:themeFill="background1"/>
            <w:vAlign w:val="bottom"/>
          </w:tcPr>
          <w:p w14:paraId="261D2AF4" w14:textId="77777777" w:rsidR="00E40F95" w:rsidRPr="00E40F95" w:rsidRDefault="00E40F95" w:rsidP="00E40F95">
            <w:pPr>
              <w:pStyle w:val="TableText"/>
              <w:jc w:val="left"/>
            </w:pPr>
            <w:r w:rsidRPr="00E40F95">
              <w:t>175.7)</w:t>
            </w:r>
          </w:p>
        </w:tc>
        <w:tc>
          <w:tcPr>
            <w:tcW w:w="709" w:type="dxa"/>
            <w:tcBorders>
              <w:left w:val="single" w:sz="4" w:space="0" w:color="auto"/>
            </w:tcBorders>
            <w:shd w:val="clear" w:color="auto" w:fill="FFFFFF" w:themeFill="background1"/>
            <w:vAlign w:val="bottom"/>
          </w:tcPr>
          <w:p w14:paraId="4805A07E" w14:textId="77777777" w:rsidR="00E40F95" w:rsidRPr="00E40F95" w:rsidRDefault="00E40F95" w:rsidP="00E40F95">
            <w:pPr>
              <w:pStyle w:val="TableText"/>
            </w:pPr>
            <w:r w:rsidRPr="00E40F95">
              <w:t>224</w:t>
            </w:r>
          </w:p>
        </w:tc>
        <w:tc>
          <w:tcPr>
            <w:tcW w:w="708" w:type="dxa"/>
            <w:shd w:val="clear" w:color="auto" w:fill="FFFFFF" w:themeFill="background1"/>
            <w:vAlign w:val="bottom"/>
          </w:tcPr>
          <w:p w14:paraId="1AEAD10D" w14:textId="77777777" w:rsidR="00E40F95" w:rsidRPr="00E40F95" w:rsidRDefault="00E40F95" w:rsidP="00E40F95">
            <w:pPr>
              <w:pStyle w:val="TableText"/>
            </w:pPr>
            <w:r w:rsidRPr="00E40F95">
              <w:t>67.6</w:t>
            </w:r>
          </w:p>
        </w:tc>
        <w:tc>
          <w:tcPr>
            <w:tcW w:w="851" w:type="dxa"/>
            <w:shd w:val="clear" w:color="auto" w:fill="FFFFFF" w:themeFill="background1"/>
            <w:vAlign w:val="bottom"/>
          </w:tcPr>
          <w:p w14:paraId="3D6299F1" w14:textId="77777777" w:rsidR="00E40F95" w:rsidRPr="00E40F95" w:rsidRDefault="00E40F95" w:rsidP="00E40F95">
            <w:pPr>
              <w:pStyle w:val="TableText"/>
              <w:ind w:right="-108"/>
            </w:pPr>
            <w:r w:rsidRPr="00E40F95">
              <w:t>(63.4,</w:t>
            </w:r>
          </w:p>
        </w:tc>
        <w:tc>
          <w:tcPr>
            <w:tcW w:w="850" w:type="dxa"/>
            <w:tcBorders>
              <w:right w:val="single" w:sz="4" w:space="0" w:color="auto"/>
            </w:tcBorders>
            <w:shd w:val="clear" w:color="auto" w:fill="FFFFFF" w:themeFill="background1"/>
            <w:vAlign w:val="bottom"/>
          </w:tcPr>
          <w:p w14:paraId="0AB89190" w14:textId="77777777" w:rsidR="00E40F95" w:rsidRPr="00E40F95" w:rsidRDefault="00E40F95" w:rsidP="00E40F95">
            <w:pPr>
              <w:pStyle w:val="TableText"/>
              <w:jc w:val="left"/>
            </w:pPr>
            <w:r w:rsidRPr="00E40F95">
              <w:t>72.1)</w:t>
            </w:r>
          </w:p>
        </w:tc>
        <w:tc>
          <w:tcPr>
            <w:tcW w:w="567" w:type="dxa"/>
            <w:tcBorders>
              <w:left w:val="single" w:sz="4" w:space="0" w:color="auto"/>
            </w:tcBorders>
            <w:shd w:val="clear" w:color="auto" w:fill="FFFFFF" w:themeFill="background1"/>
            <w:vAlign w:val="bottom"/>
          </w:tcPr>
          <w:p w14:paraId="65B50113" w14:textId="77777777" w:rsidR="00E40F95" w:rsidRPr="00E40F95" w:rsidRDefault="00E40F95" w:rsidP="00E40F95">
            <w:pPr>
              <w:pStyle w:val="TableText"/>
              <w:rPr>
                <w:b/>
                <w:bCs/>
              </w:rPr>
            </w:pPr>
            <w:r w:rsidRPr="00E40F95">
              <w:rPr>
                <w:b/>
                <w:bCs/>
              </w:rPr>
              <w:t>2.21</w:t>
            </w:r>
          </w:p>
        </w:tc>
        <w:tc>
          <w:tcPr>
            <w:tcW w:w="709" w:type="dxa"/>
            <w:shd w:val="clear" w:color="auto" w:fill="FFFFFF" w:themeFill="background1"/>
            <w:vAlign w:val="bottom"/>
          </w:tcPr>
          <w:p w14:paraId="6BF725D8" w14:textId="77777777" w:rsidR="00E40F95" w:rsidRPr="00E40F95" w:rsidRDefault="00E40F95" w:rsidP="00E40F95">
            <w:pPr>
              <w:pStyle w:val="TableText"/>
              <w:ind w:right="-108"/>
              <w:rPr>
                <w:b/>
                <w:bCs/>
              </w:rPr>
            </w:pPr>
            <w:r w:rsidRPr="00E40F95">
              <w:rPr>
                <w:b/>
                <w:bCs/>
              </w:rPr>
              <w:t>(1.86,</w:t>
            </w:r>
          </w:p>
        </w:tc>
        <w:tc>
          <w:tcPr>
            <w:tcW w:w="743" w:type="dxa"/>
            <w:shd w:val="clear" w:color="auto" w:fill="FFFFFF" w:themeFill="background1"/>
            <w:vAlign w:val="bottom"/>
          </w:tcPr>
          <w:p w14:paraId="0373B78C" w14:textId="77777777" w:rsidR="00E40F95" w:rsidRPr="00E40F95" w:rsidRDefault="00E40F95" w:rsidP="00E40F95">
            <w:pPr>
              <w:pStyle w:val="TableText"/>
              <w:jc w:val="left"/>
              <w:rPr>
                <w:b/>
                <w:bCs/>
              </w:rPr>
            </w:pPr>
            <w:r w:rsidRPr="00E40F95">
              <w:rPr>
                <w:b/>
                <w:bCs/>
              </w:rPr>
              <w:t>2.63)</w:t>
            </w:r>
          </w:p>
        </w:tc>
        <w:tc>
          <w:tcPr>
            <w:tcW w:w="881" w:type="dxa"/>
            <w:shd w:val="clear" w:color="auto" w:fill="FFFFFF" w:themeFill="background1"/>
            <w:vAlign w:val="bottom"/>
          </w:tcPr>
          <w:p w14:paraId="095534E1" w14:textId="77777777" w:rsidR="00E40F95" w:rsidRPr="00E40F95" w:rsidRDefault="00E40F95" w:rsidP="00E40F95">
            <w:pPr>
              <w:pStyle w:val="TableText"/>
              <w:jc w:val="center"/>
            </w:pPr>
            <w:r w:rsidRPr="00E40F95">
              <w:t>82.0</w:t>
            </w:r>
          </w:p>
        </w:tc>
      </w:tr>
      <w:tr w:rsidR="00E40F95" w:rsidRPr="00E40F95" w14:paraId="3CB4071C" w14:textId="77777777" w:rsidTr="00B31F81">
        <w:trPr>
          <w:trHeight w:val="267"/>
        </w:trPr>
        <w:tc>
          <w:tcPr>
            <w:tcW w:w="675" w:type="dxa"/>
            <w:tcBorders>
              <w:bottom w:val="double" w:sz="2" w:space="0" w:color="auto"/>
              <w:right w:val="single" w:sz="4" w:space="0" w:color="auto"/>
            </w:tcBorders>
            <w:shd w:val="clear" w:color="auto" w:fill="FFFFFF" w:themeFill="background1"/>
            <w:vAlign w:val="bottom"/>
            <w:hideMark/>
          </w:tcPr>
          <w:p w14:paraId="64BC328F" w14:textId="77777777" w:rsidR="00E40F95" w:rsidRPr="00E40F95" w:rsidRDefault="00E40F95" w:rsidP="006344FD">
            <w:pPr>
              <w:spacing w:after="0" w:line="240" w:lineRule="auto"/>
              <w:ind w:left="-108" w:right="-86"/>
              <w:rPr>
                <w:rFonts w:eastAsia="Times New Roman" w:cs="Times New Roman"/>
                <w:sz w:val="19"/>
                <w:szCs w:val="19"/>
                <w:lang w:eastAsia="en-US"/>
              </w:rPr>
            </w:pPr>
            <w:r w:rsidRPr="00E40F95">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22EC7982" w14:textId="77777777" w:rsidR="00E40F95" w:rsidRPr="00E40F95" w:rsidRDefault="00E40F95" w:rsidP="00E40F95">
            <w:pPr>
              <w:pStyle w:val="TableText"/>
            </w:pPr>
            <w:r w:rsidRPr="00E40F95">
              <w:t>58</w:t>
            </w:r>
          </w:p>
        </w:tc>
        <w:tc>
          <w:tcPr>
            <w:tcW w:w="743" w:type="dxa"/>
            <w:tcBorders>
              <w:bottom w:val="double" w:sz="2" w:space="0" w:color="auto"/>
            </w:tcBorders>
            <w:shd w:val="clear" w:color="auto" w:fill="FFFFFF" w:themeFill="background1"/>
            <w:vAlign w:val="bottom"/>
          </w:tcPr>
          <w:p w14:paraId="64FE36BB" w14:textId="77777777" w:rsidR="00E40F95" w:rsidRPr="00E40F95" w:rsidRDefault="00E40F95" w:rsidP="00E40F95">
            <w:pPr>
              <w:pStyle w:val="TableText"/>
            </w:pPr>
            <w:r w:rsidRPr="00E40F95">
              <w:t>136.0</w:t>
            </w:r>
          </w:p>
        </w:tc>
        <w:tc>
          <w:tcPr>
            <w:tcW w:w="850" w:type="dxa"/>
            <w:tcBorders>
              <w:bottom w:val="double" w:sz="2" w:space="0" w:color="auto"/>
            </w:tcBorders>
            <w:shd w:val="clear" w:color="auto" w:fill="FFFFFF" w:themeFill="background1"/>
            <w:vAlign w:val="bottom"/>
          </w:tcPr>
          <w:p w14:paraId="0786A138" w14:textId="77777777" w:rsidR="00E40F95" w:rsidRPr="00E40F95" w:rsidRDefault="00E40F95" w:rsidP="00E40F95">
            <w:pPr>
              <w:pStyle w:val="TableText"/>
              <w:ind w:right="-74"/>
            </w:pPr>
            <w:r w:rsidRPr="00E40F95">
              <w:t>(121.1,</w:t>
            </w:r>
          </w:p>
        </w:tc>
        <w:tc>
          <w:tcPr>
            <w:tcW w:w="817" w:type="dxa"/>
            <w:tcBorders>
              <w:bottom w:val="double" w:sz="2" w:space="0" w:color="auto"/>
              <w:right w:val="single" w:sz="4" w:space="0" w:color="auto"/>
            </w:tcBorders>
            <w:shd w:val="clear" w:color="auto" w:fill="FFFFFF" w:themeFill="background1"/>
            <w:vAlign w:val="bottom"/>
          </w:tcPr>
          <w:p w14:paraId="52E3896E" w14:textId="77777777" w:rsidR="00E40F95" w:rsidRPr="00E40F95" w:rsidRDefault="00E40F95" w:rsidP="00E40F95">
            <w:pPr>
              <w:pStyle w:val="TableText"/>
              <w:jc w:val="left"/>
            </w:pPr>
            <w:r w:rsidRPr="00E40F95">
              <w:t>152.8)</w:t>
            </w:r>
          </w:p>
        </w:tc>
        <w:tc>
          <w:tcPr>
            <w:tcW w:w="709" w:type="dxa"/>
            <w:tcBorders>
              <w:left w:val="single" w:sz="4" w:space="0" w:color="auto"/>
              <w:bottom w:val="double" w:sz="2" w:space="0" w:color="auto"/>
            </w:tcBorders>
            <w:shd w:val="clear" w:color="auto" w:fill="FFFFFF" w:themeFill="background1"/>
            <w:vAlign w:val="bottom"/>
          </w:tcPr>
          <w:p w14:paraId="7E1C219D" w14:textId="77777777" w:rsidR="00E40F95" w:rsidRPr="00E40F95" w:rsidRDefault="00E40F95" w:rsidP="00E40F95">
            <w:pPr>
              <w:pStyle w:val="TableText"/>
            </w:pPr>
            <w:r w:rsidRPr="00E40F95">
              <w:t>364</w:t>
            </w:r>
          </w:p>
        </w:tc>
        <w:tc>
          <w:tcPr>
            <w:tcW w:w="708" w:type="dxa"/>
            <w:tcBorders>
              <w:bottom w:val="double" w:sz="2" w:space="0" w:color="auto"/>
            </w:tcBorders>
            <w:shd w:val="clear" w:color="auto" w:fill="FFFFFF" w:themeFill="background1"/>
            <w:vAlign w:val="bottom"/>
          </w:tcPr>
          <w:p w14:paraId="18429061" w14:textId="77777777" w:rsidR="00E40F95" w:rsidRPr="00E40F95" w:rsidRDefault="00E40F95" w:rsidP="00E40F95">
            <w:pPr>
              <w:pStyle w:val="TableText"/>
            </w:pPr>
            <w:r w:rsidRPr="00E40F95">
              <w:t>55.0</w:t>
            </w:r>
          </w:p>
        </w:tc>
        <w:tc>
          <w:tcPr>
            <w:tcW w:w="851" w:type="dxa"/>
            <w:tcBorders>
              <w:bottom w:val="double" w:sz="2" w:space="0" w:color="auto"/>
            </w:tcBorders>
            <w:shd w:val="clear" w:color="auto" w:fill="FFFFFF" w:themeFill="background1"/>
            <w:vAlign w:val="bottom"/>
          </w:tcPr>
          <w:p w14:paraId="4CA994F5" w14:textId="77777777" w:rsidR="00E40F95" w:rsidRPr="00E40F95" w:rsidRDefault="00E40F95" w:rsidP="00E40F95">
            <w:pPr>
              <w:pStyle w:val="TableText"/>
              <w:ind w:right="-108"/>
            </w:pPr>
            <w:r w:rsidRPr="00E40F95">
              <w:t>(52.2,</w:t>
            </w:r>
          </w:p>
        </w:tc>
        <w:tc>
          <w:tcPr>
            <w:tcW w:w="850" w:type="dxa"/>
            <w:tcBorders>
              <w:bottom w:val="double" w:sz="2" w:space="0" w:color="auto"/>
              <w:right w:val="single" w:sz="4" w:space="0" w:color="auto"/>
            </w:tcBorders>
            <w:shd w:val="clear" w:color="auto" w:fill="FFFFFF" w:themeFill="background1"/>
            <w:vAlign w:val="bottom"/>
          </w:tcPr>
          <w:p w14:paraId="20C44BEE" w14:textId="77777777" w:rsidR="00E40F95" w:rsidRPr="00E40F95" w:rsidRDefault="00E40F95" w:rsidP="00E40F95">
            <w:pPr>
              <w:pStyle w:val="TableText"/>
              <w:jc w:val="left"/>
            </w:pPr>
            <w:r w:rsidRPr="00E40F95">
              <w:t>57.9)</w:t>
            </w:r>
          </w:p>
        </w:tc>
        <w:tc>
          <w:tcPr>
            <w:tcW w:w="567" w:type="dxa"/>
            <w:tcBorders>
              <w:left w:val="single" w:sz="4" w:space="0" w:color="auto"/>
              <w:bottom w:val="double" w:sz="2" w:space="0" w:color="auto"/>
            </w:tcBorders>
            <w:shd w:val="clear" w:color="auto" w:fill="FFFFFF" w:themeFill="background1"/>
            <w:vAlign w:val="bottom"/>
          </w:tcPr>
          <w:p w14:paraId="25A1A388" w14:textId="77777777" w:rsidR="00E40F95" w:rsidRPr="00E40F95" w:rsidRDefault="00E40F95" w:rsidP="00E40F95">
            <w:pPr>
              <w:pStyle w:val="TableText"/>
              <w:rPr>
                <w:b/>
                <w:bCs/>
              </w:rPr>
            </w:pPr>
            <w:r w:rsidRPr="00E40F95">
              <w:rPr>
                <w:b/>
                <w:bCs/>
              </w:rPr>
              <w:t>2.48</w:t>
            </w:r>
          </w:p>
        </w:tc>
        <w:tc>
          <w:tcPr>
            <w:tcW w:w="709" w:type="dxa"/>
            <w:tcBorders>
              <w:bottom w:val="double" w:sz="2" w:space="0" w:color="auto"/>
            </w:tcBorders>
            <w:shd w:val="clear" w:color="auto" w:fill="FFFFFF" w:themeFill="background1"/>
            <w:vAlign w:val="bottom"/>
          </w:tcPr>
          <w:p w14:paraId="450B697B" w14:textId="77777777" w:rsidR="00E40F95" w:rsidRPr="00E40F95" w:rsidRDefault="00E40F95" w:rsidP="00E40F95">
            <w:pPr>
              <w:pStyle w:val="TableText"/>
              <w:ind w:right="-108"/>
              <w:rPr>
                <w:b/>
                <w:bCs/>
              </w:rPr>
            </w:pPr>
            <w:r w:rsidRPr="00E40F95">
              <w:rPr>
                <w:b/>
                <w:bCs/>
              </w:rPr>
              <w:t>(2.18,</w:t>
            </w:r>
          </w:p>
        </w:tc>
        <w:tc>
          <w:tcPr>
            <w:tcW w:w="743" w:type="dxa"/>
            <w:tcBorders>
              <w:bottom w:val="double" w:sz="2" w:space="0" w:color="auto"/>
            </w:tcBorders>
            <w:shd w:val="clear" w:color="auto" w:fill="FFFFFF" w:themeFill="background1"/>
            <w:vAlign w:val="bottom"/>
          </w:tcPr>
          <w:p w14:paraId="61DA5BB0" w14:textId="77777777" w:rsidR="00E40F95" w:rsidRPr="00E40F95" w:rsidRDefault="00E40F95" w:rsidP="00E40F95">
            <w:pPr>
              <w:pStyle w:val="TableText"/>
              <w:jc w:val="left"/>
              <w:rPr>
                <w:b/>
                <w:bCs/>
              </w:rPr>
            </w:pPr>
            <w:r w:rsidRPr="00E40F95">
              <w:rPr>
                <w:b/>
                <w:bCs/>
              </w:rPr>
              <w:t>2.81)</w:t>
            </w:r>
          </w:p>
        </w:tc>
        <w:tc>
          <w:tcPr>
            <w:tcW w:w="881" w:type="dxa"/>
            <w:tcBorders>
              <w:bottom w:val="double" w:sz="2" w:space="0" w:color="auto"/>
            </w:tcBorders>
            <w:shd w:val="clear" w:color="auto" w:fill="FFFFFF" w:themeFill="background1"/>
            <w:vAlign w:val="bottom"/>
          </w:tcPr>
          <w:p w14:paraId="10FC5E22" w14:textId="77777777" w:rsidR="00E40F95" w:rsidRPr="00E40F95" w:rsidRDefault="00E40F95" w:rsidP="00E40F95">
            <w:pPr>
              <w:pStyle w:val="TableText"/>
              <w:jc w:val="center"/>
            </w:pPr>
            <w:r w:rsidRPr="00E40F95">
              <w:t>81.1</w:t>
            </w:r>
          </w:p>
        </w:tc>
      </w:tr>
    </w:tbl>
    <w:p w14:paraId="61817EF5" w14:textId="668A65B0" w:rsidR="005B2E00" w:rsidRPr="00E40F95" w:rsidRDefault="005B2E00" w:rsidP="00CE135E">
      <w:pPr>
        <w:spacing w:before="20" w:line="240" w:lineRule="auto"/>
        <w:rPr>
          <w:rFonts w:ascii="Calibri" w:eastAsia="Times New Roman" w:hAnsi="Calibri" w:cs="Times New Roman"/>
          <w:sz w:val="16"/>
          <w:szCs w:val="20"/>
          <w:lang w:eastAsia="en-NZ"/>
        </w:rPr>
      </w:pPr>
      <w:r w:rsidRPr="002E4502">
        <w:rPr>
          <w:rStyle w:val="NoteChar"/>
        </w:rPr>
        <w:t>Source: Mortality, Ministry of Health</w:t>
      </w:r>
      <w:r w:rsidR="009E54A9" w:rsidRPr="002E4502">
        <w:rPr>
          <w:rStyle w:val="NoteChar"/>
        </w:rPr>
        <w:br/>
      </w:r>
      <w:r w:rsidR="002E4502">
        <w:rPr>
          <w:rStyle w:val="NoteChar"/>
        </w:rPr>
        <w:t xml:space="preserve">Note: </w:t>
      </w:r>
      <w:r w:rsidR="009E54A9" w:rsidRPr="00E40F95">
        <w:rPr>
          <w:rStyle w:val="NoteChar"/>
        </w:rPr>
        <w:t xml:space="preserve">Ratios in </w:t>
      </w:r>
      <w:r w:rsidR="009E54A9" w:rsidRPr="00E40F95">
        <w:rPr>
          <w:rStyle w:val="NoteChar"/>
          <w:b/>
        </w:rPr>
        <w:t xml:space="preserve">bold </w:t>
      </w:r>
      <w:r w:rsidR="009E54A9" w:rsidRPr="00E40F95">
        <w:rPr>
          <w:rStyle w:val="NoteChar"/>
        </w:rPr>
        <w:t>show that Māori rates were significantly different from non-Māori rates in the DHB.</w:t>
      </w:r>
    </w:p>
    <w:p w14:paraId="3FF06947" w14:textId="27CF78A4" w:rsidR="006050C0" w:rsidRPr="006C3CD3" w:rsidRDefault="00E40F95">
      <w:pPr>
        <w:rPr>
          <w:highlight w:val="yellow"/>
          <w:lang w:eastAsia="en-NZ"/>
        </w:rPr>
      </w:pPr>
      <w:r w:rsidRPr="009B4A4A">
        <w:rPr>
          <w:lang w:eastAsia="en-NZ"/>
        </w:rPr>
        <w:t xml:space="preserve">The </w:t>
      </w:r>
      <w:r w:rsidR="00E51872">
        <w:rPr>
          <w:lang w:eastAsia="en-NZ"/>
        </w:rPr>
        <w:t xml:space="preserve">amenable </w:t>
      </w:r>
      <w:r w:rsidRPr="009B4A4A">
        <w:rPr>
          <w:lang w:eastAsia="en-NZ"/>
        </w:rPr>
        <w:t xml:space="preserve">mortality rate was 2.5 times the non-Māori rate, </w:t>
      </w:r>
      <w:r w:rsidR="00E51872">
        <w:rPr>
          <w:lang w:eastAsia="en-NZ"/>
        </w:rPr>
        <w:t>or</w:t>
      </w:r>
      <w:r w:rsidRPr="009B4A4A">
        <w:rPr>
          <w:lang w:eastAsia="en-NZ"/>
        </w:rPr>
        <w:t xml:space="preserve"> </w:t>
      </w:r>
      <w:r>
        <w:rPr>
          <w:lang w:eastAsia="en-NZ"/>
        </w:rPr>
        <w:t>81</w:t>
      </w:r>
      <w:r w:rsidRPr="009B4A4A">
        <w:rPr>
          <w:lang w:eastAsia="en-NZ"/>
        </w:rPr>
        <w:t xml:space="preserve"> more deaths per 100,000. There were 58 Māori deaths per year on average</w:t>
      </w:r>
      <w:r w:rsidR="00E51872">
        <w:rPr>
          <w:lang w:eastAsia="en-NZ"/>
        </w:rPr>
        <w:t xml:space="preserve"> from conditions amenable to health care</w:t>
      </w:r>
      <w:r w:rsidRPr="009B4A4A">
        <w:rPr>
          <w:lang w:eastAsia="en-NZ"/>
        </w:rPr>
        <w:t>.</w:t>
      </w:r>
    </w:p>
    <w:p w14:paraId="55E80333" w14:textId="77777777" w:rsidR="000328E1" w:rsidRDefault="000328E1">
      <w:pPr>
        <w:rPr>
          <w:rFonts w:ascii="Calibri" w:eastAsiaTheme="majorEastAsia" w:hAnsi="Calibri" w:cstheme="majorBidi"/>
          <w:bCs/>
          <w:color w:val="70481C"/>
          <w:sz w:val="36"/>
          <w:szCs w:val="26"/>
          <w:lang w:val="en-NZ" w:eastAsia="en-NZ"/>
        </w:rPr>
      </w:pPr>
      <w:bookmarkStart w:id="192" w:name="_Toc408774118"/>
      <w:r>
        <w:rPr>
          <w:lang w:eastAsia="en-NZ"/>
        </w:rPr>
        <w:br w:type="page"/>
      </w:r>
    </w:p>
    <w:p w14:paraId="05038E55" w14:textId="74F0D353" w:rsidR="006050C0" w:rsidRPr="004E4E6C" w:rsidRDefault="006050C0" w:rsidP="00023580">
      <w:pPr>
        <w:pStyle w:val="Heading2"/>
        <w:rPr>
          <w:lang w:eastAsia="en-NZ"/>
        </w:rPr>
      </w:pPr>
      <w:bookmarkStart w:id="193" w:name="_Toc427579795"/>
      <w:r w:rsidRPr="004E4E6C">
        <w:rPr>
          <w:lang w:eastAsia="en-NZ"/>
        </w:rPr>
        <w:lastRenderedPageBreak/>
        <w:t>Injuries</w:t>
      </w:r>
      <w:bookmarkEnd w:id="192"/>
      <w:bookmarkEnd w:id="193"/>
    </w:p>
    <w:p w14:paraId="7477F591" w14:textId="207CD60D" w:rsidR="006050C0" w:rsidRPr="004857EA" w:rsidRDefault="006050C0" w:rsidP="006050C0">
      <w:r w:rsidRPr="004E4E6C">
        <w:t>A table on the causes of hospital admissions for injuries can be found in the accompanying Excel tables.</w:t>
      </w:r>
      <w:r w:rsidR="00DD0931" w:rsidRPr="004E4E6C">
        <w:t xml:space="preserve"> </w:t>
      </w:r>
      <w:r w:rsidR="00C10B17">
        <w:t xml:space="preserve">Leading </w:t>
      </w:r>
      <w:r w:rsidR="00DD0931" w:rsidRPr="004E4E6C">
        <w:t xml:space="preserve">causes of injury among </w:t>
      </w:r>
      <w:r w:rsidR="006C3CD3" w:rsidRPr="004E4E6C">
        <w:t>Auckland</w:t>
      </w:r>
      <w:r w:rsidR="00A74DA6" w:rsidRPr="004E4E6C">
        <w:t xml:space="preserve"> </w:t>
      </w:r>
      <w:r w:rsidR="000331AF" w:rsidRPr="004E4E6C">
        <w:t>Māori</w:t>
      </w:r>
      <w:r w:rsidR="00DD0931" w:rsidRPr="004E4E6C">
        <w:t xml:space="preserve"> were falls, exposure to mechan</w:t>
      </w:r>
      <w:r w:rsidR="00DD0931" w:rsidRPr="004857EA">
        <w:t xml:space="preserve">ical forces, </w:t>
      </w:r>
      <w:r w:rsidR="00E51872">
        <w:t xml:space="preserve">complications of surgical and medical care, </w:t>
      </w:r>
      <w:r w:rsidR="004E4E6C" w:rsidRPr="004857EA">
        <w:t>assault, transport accidents</w:t>
      </w:r>
      <w:r w:rsidR="00E51872">
        <w:t>, and intentional self-harm</w:t>
      </w:r>
      <w:r w:rsidR="00DD0931" w:rsidRPr="004857EA">
        <w:t>.</w:t>
      </w:r>
    </w:p>
    <w:p w14:paraId="3914BFB3" w14:textId="77777777" w:rsidR="004E4E6C" w:rsidRPr="004857EA" w:rsidRDefault="004E4E6C" w:rsidP="004E4E6C">
      <w:pPr>
        <w:pStyle w:val="Caption"/>
      </w:pPr>
      <w:bookmarkStart w:id="194" w:name="_Toc422301875"/>
      <w:bookmarkStart w:id="195" w:name="_Toc426482480"/>
      <w:r w:rsidRPr="004857EA">
        <w:t xml:space="preserve">Table </w:t>
      </w:r>
      <w:fldSimple w:instr=" SEQ Table \* ARABIC ">
        <w:r w:rsidR="00951B09">
          <w:rPr>
            <w:noProof/>
          </w:rPr>
          <w:t>67</w:t>
        </w:r>
      </w:fldSimple>
      <w:r w:rsidRPr="004857EA">
        <w:t xml:space="preserve">: Hospitalisations for injuries, all ages, </w:t>
      </w:r>
      <w:proofErr w:type="spellStart"/>
      <w:r w:rsidRPr="004857EA">
        <w:t>Tairāwhiti</w:t>
      </w:r>
      <w:proofErr w:type="spellEnd"/>
      <w:r w:rsidRPr="004857EA">
        <w:t xml:space="preserve"> DHB, 2011–2013</w:t>
      </w:r>
      <w:bookmarkEnd w:id="194"/>
      <w:bookmarkEnd w:id="195"/>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4E4E6C" w:rsidRPr="004857EA" w14:paraId="62FAB7EE" w14:textId="77777777" w:rsidTr="003D50E4">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C0B11F6" w14:textId="77777777" w:rsidR="004E4E6C" w:rsidRPr="004857EA" w:rsidRDefault="004E4E6C" w:rsidP="003D50E4">
            <w:pPr>
              <w:spacing w:after="0" w:line="240" w:lineRule="auto"/>
              <w:ind w:left="-377" w:firstLine="33"/>
              <w:jc w:val="right"/>
              <w:rPr>
                <w:rFonts w:eastAsia="Times New Roman" w:cs="Times New Roman"/>
                <w:b/>
                <w:sz w:val="19"/>
                <w:szCs w:val="19"/>
                <w:lang w:eastAsia="en-US"/>
              </w:rPr>
            </w:pPr>
            <w:r w:rsidRPr="004857E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BD05B2" w14:textId="77777777" w:rsidR="004E4E6C" w:rsidRPr="004857EA" w:rsidRDefault="004E4E6C" w:rsidP="003D50E4">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907D45" w14:textId="77777777" w:rsidR="004E4E6C" w:rsidRPr="004857EA" w:rsidRDefault="004E4E6C" w:rsidP="003D50E4">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F22806D" w14:textId="77777777" w:rsidR="004E4E6C" w:rsidRPr="004857EA" w:rsidRDefault="004E4E6C" w:rsidP="003D50E4">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 xml:space="preserve">Māori/non-Māori </w:t>
            </w:r>
          </w:p>
          <w:p w14:paraId="19A5D6ED" w14:textId="77777777" w:rsidR="004E4E6C" w:rsidRPr="004857EA" w:rsidRDefault="004E4E6C" w:rsidP="003D50E4">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A33095C" w14:textId="77777777" w:rsidR="004E4E6C" w:rsidRPr="004857EA" w:rsidRDefault="004E4E6C" w:rsidP="00536A5A">
            <w:pPr>
              <w:spacing w:after="0" w:line="240" w:lineRule="auto"/>
              <w:ind w:left="-142" w:right="-124"/>
              <w:jc w:val="center"/>
              <w:rPr>
                <w:rFonts w:eastAsia="Times New Roman" w:cs="Times New Roman"/>
                <w:sz w:val="19"/>
                <w:szCs w:val="19"/>
                <w:lang w:eastAsia="en-US"/>
              </w:rPr>
            </w:pPr>
            <w:r w:rsidRPr="004857EA">
              <w:rPr>
                <w:rFonts w:eastAsia="Times New Roman" w:cs="Times New Roman"/>
                <w:sz w:val="19"/>
                <w:szCs w:val="19"/>
                <w:lang w:eastAsia="en-US"/>
              </w:rPr>
              <w:t>Rate difference</w:t>
            </w:r>
          </w:p>
        </w:tc>
      </w:tr>
      <w:tr w:rsidR="004E4E6C" w:rsidRPr="004857EA" w14:paraId="5C0B62F6" w14:textId="77777777" w:rsidTr="003D50E4">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76F176D" w14:textId="77777777" w:rsidR="004E4E6C" w:rsidRPr="004857EA" w:rsidRDefault="004E4E6C" w:rsidP="003D50E4">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BE29501" w14:textId="77777777" w:rsidR="004E4E6C" w:rsidRPr="004857EA" w:rsidRDefault="004E4E6C" w:rsidP="003D50E4">
            <w:pPr>
              <w:spacing w:after="0" w:line="240" w:lineRule="auto"/>
              <w:ind w:left="-96"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7B0A21" w14:textId="77777777" w:rsidR="004E4E6C" w:rsidRPr="004857EA" w:rsidRDefault="004E4E6C" w:rsidP="003D50E4">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1404166" w14:textId="77777777" w:rsidR="004E4E6C" w:rsidRPr="004857EA" w:rsidRDefault="004E4E6C" w:rsidP="003D50E4">
            <w:pPr>
              <w:spacing w:after="0" w:line="240" w:lineRule="auto"/>
              <w:ind w:left="-108"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199C61" w14:textId="77777777" w:rsidR="004E4E6C" w:rsidRPr="004857EA" w:rsidRDefault="004E4E6C" w:rsidP="003D50E4">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691032A" w14:textId="77777777" w:rsidR="004E4E6C" w:rsidRPr="004857EA" w:rsidRDefault="004E4E6C" w:rsidP="003D50E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4333881" w14:textId="77777777" w:rsidR="004E4E6C" w:rsidRPr="004857EA" w:rsidRDefault="004E4E6C" w:rsidP="003D50E4">
            <w:pPr>
              <w:spacing w:after="0" w:line="240" w:lineRule="auto"/>
              <w:jc w:val="center"/>
              <w:rPr>
                <w:rFonts w:eastAsia="Times New Roman" w:cs="Times New Roman"/>
                <w:sz w:val="19"/>
                <w:szCs w:val="19"/>
                <w:lang w:eastAsia="en-US"/>
              </w:rPr>
            </w:pPr>
          </w:p>
        </w:tc>
      </w:tr>
      <w:tr w:rsidR="004E4E6C" w:rsidRPr="004857EA" w14:paraId="0C560BE4" w14:textId="77777777" w:rsidTr="003D50E4">
        <w:trPr>
          <w:trHeight w:val="245"/>
        </w:trPr>
        <w:tc>
          <w:tcPr>
            <w:tcW w:w="675" w:type="dxa"/>
            <w:tcBorders>
              <w:top w:val="nil"/>
              <w:right w:val="single" w:sz="4" w:space="0" w:color="auto"/>
            </w:tcBorders>
            <w:shd w:val="clear" w:color="auto" w:fill="FFFFFF" w:themeFill="background1"/>
            <w:vAlign w:val="bottom"/>
            <w:hideMark/>
          </w:tcPr>
          <w:p w14:paraId="3BE056C0" w14:textId="77777777" w:rsidR="004E4E6C" w:rsidRPr="004857EA" w:rsidRDefault="004E4E6C" w:rsidP="003D50E4">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86CE65B" w14:textId="77777777" w:rsidR="004E4E6C" w:rsidRPr="004857EA" w:rsidRDefault="004E4E6C" w:rsidP="004E4E6C">
            <w:pPr>
              <w:pStyle w:val="TableText"/>
            </w:pPr>
            <w:r w:rsidRPr="004857EA">
              <w:t>529</w:t>
            </w:r>
          </w:p>
        </w:tc>
        <w:tc>
          <w:tcPr>
            <w:tcW w:w="743" w:type="dxa"/>
            <w:tcBorders>
              <w:top w:val="single" w:sz="4" w:space="0" w:color="000000"/>
            </w:tcBorders>
            <w:shd w:val="clear" w:color="auto" w:fill="FFFFFF" w:themeFill="background1"/>
            <w:vAlign w:val="bottom"/>
          </w:tcPr>
          <w:p w14:paraId="74CE0C65" w14:textId="77777777" w:rsidR="004E4E6C" w:rsidRPr="004857EA" w:rsidRDefault="004E4E6C" w:rsidP="004E4E6C">
            <w:pPr>
              <w:pStyle w:val="TableText"/>
              <w:ind w:left="-108"/>
            </w:pPr>
            <w:r w:rsidRPr="004857EA">
              <w:t>2,637.1</w:t>
            </w:r>
          </w:p>
        </w:tc>
        <w:tc>
          <w:tcPr>
            <w:tcW w:w="850" w:type="dxa"/>
            <w:tcBorders>
              <w:top w:val="single" w:sz="4" w:space="0" w:color="000000"/>
            </w:tcBorders>
            <w:shd w:val="clear" w:color="auto" w:fill="FFFFFF" w:themeFill="background1"/>
            <w:vAlign w:val="bottom"/>
          </w:tcPr>
          <w:p w14:paraId="1FBE68A4" w14:textId="77777777" w:rsidR="004E4E6C" w:rsidRPr="004857EA" w:rsidRDefault="004E4E6C" w:rsidP="004E4E6C">
            <w:pPr>
              <w:pStyle w:val="TableText"/>
              <w:ind w:right="-74"/>
            </w:pPr>
            <w:r w:rsidRPr="004857EA">
              <w:t>(2,505.5,</w:t>
            </w:r>
          </w:p>
        </w:tc>
        <w:tc>
          <w:tcPr>
            <w:tcW w:w="817" w:type="dxa"/>
            <w:tcBorders>
              <w:top w:val="single" w:sz="4" w:space="0" w:color="000000"/>
              <w:right w:val="single" w:sz="4" w:space="0" w:color="auto"/>
            </w:tcBorders>
            <w:shd w:val="clear" w:color="auto" w:fill="FFFFFF" w:themeFill="background1"/>
            <w:vAlign w:val="bottom"/>
          </w:tcPr>
          <w:p w14:paraId="66C12F6C" w14:textId="77777777" w:rsidR="004E4E6C" w:rsidRPr="004857EA" w:rsidRDefault="004E4E6C" w:rsidP="004E4E6C">
            <w:pPr>
              <w:pStyle w:val="TableText"/>
              <w:ind w:right="-108"/>
              <w:jc w:val="left"/>
            </w:pPr>
            <w:r w:rsidRPr="004857EA">
              <w:t>2,775.6)</w:t>
            </w:r>
          </w:p>
        </w:tc>
        <w:tc>
          <w:tcPr>
            <w:tcW w:w="709" w:type="dxa"/>
            <w:tcBorders>
              <w:top w:val="single" w:sz="4" w:space="0" w:color="000000"/>
              <w:left w:val="single" w:sz="4" w:space="0" w:color="auto"/>
            </w:tcBorders>
            <w:shd w:val="clear" w:color="auto" w:fill="FFFFFF" w:themeFill="background1"/>
            <w:vAlign w:val="bottom"/>
          </w:tcPr>
          <w:p w14:paraId="1C4525E4" w14:textId="77777777" w:rsidR="004E4E6C" w:rsidRPr="004857EA" w:rsidRDefault="004E4E6C" w:rsidP="004E4E6C">
            <w:pPr>
              <w:pStyle w:val="TableText"/>
              <w:ind w:left="-108"/>
            </w:pPr>
            <w:r w:rsidRPr="004857EA">
              <w:t>4,651</w:t>
            </w:r>
          </w:p>
        </w:tc>
        <w:tc>
          <w:tcPr>
            <w:tcW w:w="708" w:type="dxa"/>
            <w:tcBorders>
              <w:top w:val="single" w:sz="4" w:space="0" w:color="000000"/>
            </w:tcBorders>
            <w:shd w:val="clear" w:color="auto" w:fill="FFFFFF" w:themeFill="background1"/>
            <w:vAlign w:val="bottom"/>
          </w:tcPr>
          <w:p w14:paraId="23CB65A2" w14:textId="77777777" w:rsidR="004E4E6C" w:rsidRPr="004857EA" w:rsidRDefault="004E4E6C" w:rsidP="004E4E6C">
            <w:pPr>
              <w:pStyle w:val="TableText"/>
              <w:ind w:left="-108"/>
            </w:pPr>
            <w:r w:rsidRPr="004857EA">
              <w:t>1,782.9</w:t>
            </w:r>
          </w:p>
        </w:tc>
        <w:tc>
          <w:tcPr>
            <w:tcW w:w="851" w:type="dxa"/>
            <w:tcBorders>
              <w:top w:val="single" w:sz="4" w:space="0" w:color="000000"/>
            </w:tcBorders>
            <w:shd w:val="clear" w:color="auto" w:fill="FFFFFF" w:themeFill="background1"/>
            <w:vAlign w:val="bottom"/>
          </w:tcPr>
          <w:p w14:paraId="4D06CE78" w14:textId="77777777" w:rsidR="004E4E6C" w:rsidRPr="004857EA" w:rsidRDefault="004E4E6C" w:rsidP="004E4E6C">
            <w:pPr>
              <w:pStyle w:val="TableText"/>
              <w:ind w:right="-108"/>
            </w:pPr>
            <w:r w:rsidRPr="004857EA">
              <w:t>(1,744.7,</w:t>
            </w:r>
          </w:p>
        </w:tc>
        <w:tc>
          <w:tcPr>
            <w:tcW w:w="850" w:type="dxa"/>
            <w:tcBorders>
              <w:top w:val="single" w:sz="4" w:space="0" w:color="000000"/>
              <w:right w:val="single" w:sz="4" w:space="0" w:color="auto"/>
            </w:tcBorders>
            <w:shd w:val="clear" w:color="auto" w:fill="FFFFFF" w:themeFill="background1"/>
            <w:vAlign w:val="bottom"/>
          </w:tcPr>
          <w:p w14:paraId="192BAA89" w14:textId="77777777" w:rsidR="004E4E6C" w:rsidRPr="004857EA" w:rsidRDefault="004E4E6C" w:rsidP="004E4E6C">
            <w:pPr>
              <w:pStyle w:val="TableText"/>
              <w:jc w:val="left"/>
            </w:pPr>
            <w:r w:rsidRPr="004857EA">
              <w:t>1,821.9)</w:t>
            </w:r>
          </w:p>
        </w:tc>
        <w:tc>
          <w:tcPr>
            <w:tcW w:w="567" w:type="dxa"/>
            <w:tcBorders>
              <w:top w:val="nil"/>
              <w:left w:val="single" w:sz="4" w:space="0" w:color="auto"/>
            </w:tcBorders>
            <w:shd w:val="clear" w:color="auto" w:fill="FFFFFF" w:themeFill="background1"/>
            <w:vAlign w:val="bottom"/>
          </w:tcPr>
          <w:p w14:paraId="3B3A148C" w14:textId="77777777" w:rsidR="004E4E6C" w:rsidRPr="004857EA" w:rsidRDefault="004E4E6C" w:rsidP="004E4E6C">
            <w:pPr>
              <w:pStyle w:val="TableText"/>
              <w:rPr>
                <w:b/>
                <w:bCs/>
              </w:rPr>
            </w:pPr>
            <w:r w:rsidRPr="004857EA">
              <w:rPr>
                <w:b/>
                <w:bCs/>
              </w:rPr>
              <w:t>1.48</w:t>
            </w:r>
          </w:p>
        </w:tc>
        <w:tc>
          <w:tcPr>
            <w:tcW w:w="709" w:type="dxa"/>
            <w:tcBorders>
              <w:top w:val="nil"/>
            </w:tcBorders>
            <w:shd w:val="clear" w:color="auto" w:fill="FFFFFF" w:themeFill="background1"/>
            <w:vAlign w:val="bottom"/>
          </w:tcPr>
          <w:p w14:paraId="3E332357" w14:textId="77777777" w:rsidR="004E4E6C" w:rsidRPr="004857EA" w:rsidRDefault="004E4E6C" w:rsidP="004E4E6C">
            <w:pPr>
              <w:pStyle w:val="TableText"/>
              <w:ind w:right="-108"/>
              <w:rPr>
                <w:b/>
                <w:bCs/>
              </w:rPr>
            </w:pPr>
            <w:r w:rsidRPr="004857EA">
              <w:rPr>
                <w:b/>
                <w:bCs/>
              </w:rPr>
              <w:t>(1.40,</w:t>
            </w:r>
          </w:p>
        </w:tc>
        <w:tc>
          <w:tcPr>
            <w:tcW w:w="601" w:type="dxa"/>
            <w:tcBorders>
              <w:top w:val="nil"/>
            </w:tcBorders>
            <w:shd w:val="clear" w:color="auto" w:fill="FFFFFF" w:themeFill="background1"/>
            <w:vAlign w:val="bottom"/>
          </w:tcPr>
          <w:p w14:paraId="4ADF8A56" w14:textId="77777777" w:rsidR="004E4E6C" w:rsidRPr="004857EA" w:rsidRDefault="004E4E6C" w:rsidP="004E4E6C">
            <w:pPr>
              <w:pStyle w:val="TableText"/>
              <w:ind w:right="-74"/>
              <w:jc w:val="left"/>
              <w:rPr>
                <w:b/>
                <w:bCs/>
              </w:rPr>
            </w:pPr>
            <w:r w:rsidRPr="004857EA">
              <w:rPr>
                <w:b/>
                <w:bCs/>
              </w:rPr>
              <w:t>1.56)</w:t>
            </w:r>
          </w:p>
        </w:tc>
        <w:tc>
          <w:tcPr>
            <w:tcW w:w="881" w:type="dxa"/>
            <w:tcBorders>
              <w:top w:val="single" w:sz="4" w:space="0" w:color="auto"/>
            </w:tcBorders>
            <w:shd w:val="clear" w:color="auto" w:fill="FFFFFF" w:themeFill="background1"/>
            <w:vAlign w:val="bottom"/>
          </w:tcPr>
          <w:p w14:paraId="7CCAD4E3" w14:textId="77777777" w:rsidR="004E4E6C" w:rsidRPr="004857EA" w:rsidRDefault="004E4E6C" w:rsidP="004857EA">
            <w:pPr>
              <w:pStyle w:val="TableText"/>
              <w:jc w:val="center"/>
            </w:pPr>
            <w:r w:rsidRPr="004857EA">
              <w:t>854.2</w:t>
            </w:r>
          </w:p>
        </w:tc>
      </w:tr>
      <w:tr w:rsidR="004E4E6C" w:rsidRPr="004857EA" w14:paraId="065CCD46" w14:textId="77777777" w:rsidTr="00B31F81">
        <w:trPr>
          <w:trHeight w:val="277"/>
        </w:trPr>
        <w:tc>
          <w:tcPr>
            <w:tcW w:w="675" w:type="dxa"/>
            <w:tcBorders>
              <w:right w:val="single" w:sz="4" w:space="0" w:color="auto"/>
            </w:tcBorders>
            <w:shd w:val="clear" w:color="auto" w:fill="FFFFFF" w:themeFill="background1"/>
            <w:vAlign w:val="bottom"/>
            <w:hideMark/>
          </w:tcPr>
          <w:p w14:paraId="5C12F461" w14:textId="77777777" w:rsidR="004E4E6C" w:rsidRPr="004857EA" w:rsidRDefault="004E4E6C" w:rsidP="003D50E4">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E36232D" w14:textId="77777777" w:rsidR="004E4E6C" w:rsidRPr="004857EA" w:rsidRDefault="004E4E6C" w:rsidP="004E4E6C">
            <w:pPr>
              <w:pStyle w:val="TableText"/>
            </w:pPr>
            <w:r w:rsidRPr="004857EA">
              <w:t>693</w:t>
            </w:r>
          </w:p>
        </w:tc>
        <w:tc>
          <w:tcPr>
            <w:tcW w:w="743" w:type="dxa"/>
            <w:shd w:val="clear" w:color="auto" w:fill="FFFFFF" w:themeFill="background1"/>
            <w:vAlign w:val="bottom"/>
          </w:tcPr>
          <w:p w14:paraId="5DF04B70" w14:textId="77777777" w:rsidR="004E4E6C" w:rsidRPr="004857EA" w:rsidRDefault="004E4E6C" w:rsidP="004E4E6C">
            <w:pPr>
              <w:pStyle w:val="TableText"/>
              <w:ind w:left="-108"/>
            </w:pPr>
            <w:r w:rsidRPr="004857EA">
              <w:t>3,641.9</w:t>
            </w:r>
          </w:p>
        </w:tc>
        <w:tc>
          <w:tcPr>
            <w:tcW w:w="850" w:type="dxa"/>
            <w:shd w:val="clear" w:color="auto" w:fill="FFFFFF" w:themeFill="background1"/>
            <w:vAlign w:val="bottom"/>
          </w:tcPr>
          <w:p w14:paraId="668AFC93" w14:textId="77777777" w:rsidR="004E4E6C" w:rsidRPr="004857EA" w:rsidRDefault="004E4E6C" w:rsidP="004E4E6C">
            <w:pPr>
              <w:pStyle w:val="TableText"/>
              <w:ind w:right="-74"/>
            </w:pPr>
            <w:r w:rsidRPr="004857EA">
              <w:t>(3,485.5,</w:t>
            </w:r>
          </w:p>
        </w:tc>
        <w:tc>
          <w:tcPr>
            <w:tcW w:w="817" w:type="dxa"/>
            <w:tcBorders>
              <w:right w:val="single" w:sz="4" w:space="0" w:color="auto"/>
            </w:tcBorders>
            <w:shd w:val="clear" w:color="auto" w:fill="FFFFFF" w:themeFill="background1"/>
            <w:vAlign w:val="bottom"/>
          </w:tcPr>
          <w:p w14:paraId="7D087B06" w14:textId="77777777" w:rsidR="004E4E6C" w:rsidRPr="004857EA" w:rsidRDefault="004E4E6C" w:rsidP="004E4E6C">
            <w:pPr>
              <w:pStyle w:val="TableText"/>
              <w:ind w:right="-108"/>
              <w:jc w:val="left"/>
            </w:pPr>
            <w:r w:rsidRPr="004857EA">
              <w:t>3,805.4)</w:t>
            </w:r>
          </w:p>
        </w:tc>
        <w:tc>
          <w:tcPr>
            <w:tcW w:w="709" w:type="dxa"/>
            <w:tcBorders>
              <w:left w:val="single" w:sz="4" w:space="0" w:color="auto"/>
            </w:tcBorders>
            <w:shd w:val="clear" w:color="auto" w:fill="FFFFFF" w:themeFill="background1"/>
            <w:vAlign w:val="bottom"/>
          </w:tcPr>
          <w:p w14:paraId="49649D66" w14:textId="77777777" w:rsidR="004E4E6C" w:rsidRPr="004857EA" w:rsidRDefault="004E4E6C" w:rsidP="004E4E6C">
            <w:pPr>
              <w:pStyle w:val="TableText"/>
              <w:ind w:left="-108"/>
            </w:pPr>
            <w:r w:rsidRPr="004857EA">
              <w:t>5,660</w:t>
            </w:r>
          </w:p>
        </w:tc>
        <w:tc>
          <w:tcPr>
            <w:tcW w:w="708" w:type="dxa"/>
            <w:shd w:val="clear" w:color="auto" w:fill="FFFFFF" w:themeFill="background1"/>
            <w:vAlign w:val="bottom"/>
          </w:tcPr>
          <w:p w14:paraId="33F73496" w14:textId="77777777" w:rsidR="004E4E6C" w:rsidRPr="004857EA" w:rsidRDefault="004E4E6C" w:rsidP="004E4E6C">
            <w:pPr>
              <w:pStyle w:val="TableText"/>
              <w:ind w:left="-108"/>
            </w:pPr>
            <w:r w:rsidRPr="004857EA">
              <w:t>2,602.5</w:t>
            </w:r>
          </w:p>
        </w:tc>
        <w:tc>
          <w:tcPr>
            <w:tcW w:w="851" w:type="dxa"/>
            <w:shd w:val="clear" w:color="auto" w:fill="FFFFFF" w:themeFill="background1"/>
            <w:vAlign w:val="bottom"/>
          </w:tcPr>
          <w:p w14:paraId="2DA932DD" w14:textId="77777777" w:rsidR="004E4E6C" w:rsidRPr="004857EA" w:rsidRDefault="004E4E6C" w:rsidP="004E4E6C">
            <w:pPr>
              <w:pStyle w:val="TableText"/>
              <w:ind w:right="-108"/>
            </w:pPr>
            <w:r w:rsidRPr="004857EA">
              <w:t>(2,556.7,</w:t>
            </w:r>
          </w:p>
        </w:tc>
        <w:tc>
          <w:tcPr>
            <w:tcW w:w="850" w:type="dxa"/>
            <w:tcBorders>
              <w:right w:val="single" w:sz="4" w:space="0" w:color="auto"/>
            </w:tcBorders>
            <w:shd w:val="clear" w:color="auto" w:fill="FFFFFF" w:themeFill="background1"/>
            <w:vAlign w:val="bottom"/>
          </w:tcPr>
          <w:p w14:paraId="4F110FFE" w14:textId="77777777" w:rsidR="004E4E6C" w:rsidRPr="004857EA" w:rsidRDefault="004E4E6C" w:rsidP="004E4E6C">
            <w:pPr>
              <w:pStyle w:val="TableText"/>
              <w:jc w:val="left"/>
            </w:pPr>
            <w:r w:rsidRPr="004857EA">
              <w:t>2,649.2)</w:t>
            </w:r>
          </w:p>
        </w:tc>
        <w:tc>
          <w:tcPr>
            <w:tcW w:w="567" w:type="dxa"/>
            <w:tcBorders>
              <w:left w:val="single" w:sz="4" w:space="0" w:color="auto"/>
            </w:tcBorders>
            <w:shd w:val="clear" w:color="auto" w:fill="FFFFFF" w:themeFill="background1"/>
            <w:vAlign w:val="bottom"/>
          </w:tcPr>
          <w:p w14:paraId="5C9F5698" w14:textId="77777777" w:rsidR="004E4E6C" w:rsidRPr="004857EA" w:rsidRDefault="004E4E6C" w:rsidP="004E4E6C">
            <w:pPr>
              <w:pStyle w:val="TableText"/>
              <w:rPr>
                <w:b/>
                <w:bCs/>
              </w:rPr>
            </w:pPr>
            <w:r w:rsidRPr="004857EA">
              <w:rPr>
                <w:b/>
                <w:bCs/>
              </w:rPr>
              <w:t>1.40</w:t>
            </w:r>
          </w:p>
        </w:tc>
        <w:tc>
          <w:tcPr>
            <w:tcW w:w="709" w:type="dxa"/>
            <w:shd w:val="clear" w:color="auto" w:fill="FFFFFF" w:themeFill="background1"/>
            <w:vAlign w:val="bottom"/>
          </w:tcPr>
          <w:p w14:paraId="67C9DE75" w14:textId="77777777" w:rsidR="004E4E6C" w:rsidRPr="004857EA" w:rsidRDefault="004E4E6C" w:rsidP="004E4E6C">
            <w:pPr>
              <w:pStyle w:val="TableText"/>
              <w:ind w:right="-108"/>
              <w:rPr>
                <w:b/>
                <w:bCs/>
              </w:rPr>
            </w:pPr>
            <w:r w:rsidRPr="004857EA">
              <w:rPr>
                <w:b/>
                <w:bCs/>
              </w:rPr>
              <w:t>(1.33,</w:t>
            </w:r>
          </w:p>
        </w:tc>
        <w:tc>
          <w:tcPr>
            <w:tcW w:w="601" w:type="dxa"/>
            <w:shd w:val="clear" w:color="auto" w:fill="FFFFFF" w:themeFill="background1"/>
            <w:vAlign w:val="bottom"/>
          </w:tcPr>
          <w:p w14:paraId="46681528" w14:textId="77777777" w:rsidR="004E4E6C" w:rsidRPr="004857EA" w:rsidRDefault="004E4E6C" w:rsidP="004E4E6C">
            <w:pPr>
              <w:pStyle w:val="TableText"/>
              <w:ind w:right="-74"/>
              <w:jc w:val="left"/>
              <w:rPr>
                <w:b/>
                <w:bCs/>
              </w:rPr>
            </w:pPr>
            <w:r w:rsidRPr="004857EA">
              <w:rPr>
                <w:b/>
                <w:bCs/>
              </w:rPr>
              <w:t>1.47)</w:t>
            </w:r>
          </w:p>
        </w:tc>
        <w:tc>
          <w:tcPr>
            <w:tcW w:w="881" w:type="dxa"/>
            <w:shd w:val="clear" w:color="auto" w:fill="FFFFFF" w:themeFill="background1"/>
            <w:vAlign w:val="bottom"/>
          </w:tcPr>
          <w:p w14:paraId="22007387" w14:textId="77777777" w:rsidR="004E4E6C" w:rsidRPr="004857EA" w:rsidRDefault="004E4E6C" w:rsidP="004857EA">
            <w:pPr>
              <w:pStyle w:val="TableText"/>
              <w:jc w:val="center"/>
            </w:pPr>
            <w:r w:rsidRPr="004857EA">
              <w:t>1,039.4</w:t>
            </w:r>
          </w:p>
        </w:tc>
      </w:tr>
      <w:tr w:rsidR="004E4E6C" w:rsidRPr="004857EA" w14:paraId="6E30FB2F" w14:textId="77777777" w:rsidTr="00B31F81">
        <w:trPr>
          <w:trHeight w:val="267"/>
        </w:trPr>
        <w:tc>
          <w:tcPr>
            <w:tcW w:w="675" w:type="dxa"/>
            <w:tcBorders>
              <w:bottom w:val="double" w:sz="2" w:space="0" w:color="auto"/>
              <w:right w:val="single" w:sz="4" w:space="0" w:color="auto"/>
            </w:tcBorders>
            <w:shd w:val="clear" w:color="auto" w:fill="FFFFFF" w:themeFill="background1"/>
            <w:vAlign w:val="bottom"/>
            <w:hideMark/>
          </w:tcPr>
          <w:p w14:paraId="313BB7FE" w14:textId="77777777" w:rsidR="004E4E6C" w:rsidRPr="004857EA" w:rsidRDefault="004E4E6C" w:rsidP="003D50E4">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5B0E62A3" w14:textId="77777777" w:rsidR="004E4E6C" w:rsidRPr="004857EA" w:rsidRDefault="004E4E6C" w:rsidP="004E4E6C">
            <w:pPr>
              <w:pStyle w:val="TableText"/>
            </w:pPr>
            <w:r w:rsidRPr="004857EA">
              <w:t>1,222</w:t>
            </w:r>
          </w:p>
        </w:tc>
        <w:tc>
          <w:tcPr>
            <w:tcW w:w="743" w:type="dxa"/>
            <w:tcBorders>
              <w:bottom w:val="double" w:sz="2" w:space="0" w:color="auto"/>
            </w:tcBorders>
            <w:shd w:val="clear" w:color="auto" w:fill="FFFFFF" w:themeFill="background1"/>
            <w:vAlign w:val="bottom"/>
          </w:tcPr>
          <w:p w14:paraId="51EAFF79" w14:textId="77777777" w:rsidR="004E4E6C" w:rsidRPr="004857EA" w:rsidRDefault="004E4E6C" w:rsidP="004E4E6C">
            <w:pPr>
              <w:pStyle w:val="TableText"/>
              <w:ind w:left="-108"/>
            </w:pPr>
            <w:r w:rsidRPr="004857EA">
              <w:t>3,139.5</w:t>
            </w:r>
          </w:p>
        </w:tc>
        <w:tc>
          <w:tcPr>
            <w:tcW w:w="850" w:type="dxa"/>
            <w:tcBorders>
              <w:bottom w:val="double" w:sz="2" w:space="0" w:color="auto"/>
            </w:tcBorders>
            <w:shd w:val="clear" w:color="auto" w:fill="FFFFFF" w:themeFill="background1"/>
            <w:vAlign w:val="bottom"/>
          </w:tcPr>
          <w:p w14:paraId="3F57B340" w14:textId="77777777" w:rsidR="004E4E6C" w:rsidRPr="004857EA" w:rsidRDefault="004E4E6C" w:rsidP="004E4E6C">
            <w:pPr>
              <w:pStyle w:val="TableText"/>
              <w:ind w:right="-74"/>
            </w:pPr>
            <w:r w:rsidRPr="004857EA">
              <w:t>(3,036.6,</w:t>
            </w:r>
          </w:p>
        </w:tc>
        <w:tc>
          <w:tcPr>
            <w:tcW w:w="817" w:type="dxa"/>
            <w:tcBorders>
              <w:bottom w:val="double" w:sz="2" w:space="0" w:color="auto"/>
              <w:right w:val="single" w:sz="4" w:space="0" w:color="auto"/>
            </w:tcBorders>
            <w:shd w:val="clear" w:color="auto" w:fill="FFFFFF" w:themeFill="background1"/>
            <w:vAlign w:val="bottom"/>
          </w:tcPr>
          <w:p w14:paraId="2284867A" w14:textId="77777777" w:rsidR="004E4E6C" w:rsidRPr="004857EA" w:rsidRDefault="004E4E6C" w:rsidP="004E4E6C">
            <w:pPr>
              <w:pStyle w:val="TableText"/>
              <w:ind w:right="-108"/>
              <w:jc w:val="left"/>
            </w:pPr>
            <w:r w:rsidRPr="004857EA">
              <w:t>3,245.9)</w:t>
            </w:r>
          </w:p>
        </w:tc>
        <w:tc>
          <w:tcPr>
            <w:tcW w:w="709" w:type="dxa"/>
            <w:tcBorders>
              <w:left w:val="single" w:sz="4" w:space="0" w:color="auto"/>
              <w:bottom w:val="double" w:sz="2" w:space="0" w:color="auto"/>
            </w:tcBorders>
            <w:shd w:val="clear" w:color="auto" w:fill="FFFFFF" w:themeFill="background1"/>
            <w:vAlign w:val="bottom"/>
          </w:tcPr>
          <w:p w14:paraId="5127C332" w14:textId="77777777" w:rsidR="004E4E6C" w:rsidRPr="004857EA" w:rsidRDefault="004E4E6C" w:rsidP="004E4E6C">
            <w:pPr>
              <w:pStyle w:val="TableText"/>
              <w:ind w:left="-108"/>
            </w:pPr>
            <w:r w:rsidRPr="004857EA">
              <w:t>10,310</w:t>
            </w:r>
          </w:p>
        </w:tc>
        <w:tc>
          <w:tcPr>
            <w:tcW w:w="708" w:type="dxa"/>
            <w:tcBorders>
              <w:bottom w:val="double" w:sz="2" w:space="0" w:color="auto"/>
            </w:tcBorders>
            <w:shd w:val="clear" w:color="auto" w:fill="FFFFFF" w:themeFill="background1"/>
            <w:vAlign w:val="bottom"/>
          </w:tcPr>
          <w:p w14:paraId="7D783CF0" w14:textId="77777777" w:rsidR="004E4E6C" w:rsidRPr="004857EA" w:rsidRDefault="004E4E6C" w:rsidP="004E4E6C">
            <w:pPr>
              <w:pStyle w:val="TableText"/>
              <w:ind w:left="-108"/>
            </w:pPr>
            <w:r w:rsidRPr="004857EA">
              <w:t>2,192.7</w:t>
            </w:r>
          </w:p>
        </w:tc>
        <w:tc>
          <w:tcPr>
            <w:tcW w:w="851" w:type="dxa"/>
            <w:tcBorders>
              <w:bottom w:val="double" w:sz="2" w:space="0" w:color="auto"/>
            </w:tcBorders>
            <w:shd w:val="clear" w:color="auto" w:fill="FFFFFF" w:themeFill="background1"/>
            <w:vAlign w:val="bottom"/>
          </w:tcPr>
          <w:p w14:paraId="08C6B2FC" w14:textId="77777777" w:rsidR="004E4E6C" w:rsidRPr="004857EA" w:rsidRDefault="004E4E6C" w:rsidP="004E4E6C">
            <w:pPr>
              <w:pStyle w:val="TableText"/>
              <w:ind w:right="-108"/>
            </w:pPr>
            <w:r w:rsidRPr="004857EA">
              <w:t>(2,162.8,</w:t>
            </w:r>
          </w:p>
        </w:tc>
        <w:tc>
          <w:tcPr>
            <w:tcW w:w="850" w:type="dxa"/>
            <w:tcBorders>
              <w:bottom w:val="double" w:sz="2" w:space="0" w:color="auto"/>
              <w:right w:val="single" w:sz="4" w:space="0" w:color="auto"/>
            </w:tcBorders>
            <w:shd w:val="clear" w:color="auto" w:fill="FFFFFF" w:themeFill="background1"/>
            <w:vAlign w:val="bottom"/>
          </w:tcPr>
          <w:p w14:paraId="49CD2152" w14:textId="77777777" w:rsidR="004E4E6C" w:rsidRPr="004857EA" w:rsidRDefault="004E4E6C" w:rsidP="004E4E6C">
            <w:pPr>
              <w:pStyle w:val="TableText"/>
              <w:jc w:val="left"/>
            </w:pPr>
            <w:r w:rsidRPr="004857EA">
              <w:t>2,223.0)</w:t>
            </w:r>
          </w:p>
        </w:tc>
        <w:tc>
          <w:tcPr>
            <w:tcW w:w="567" w:type="dxa"/>
            <w:tcBorders>
              <w:left w:val="single" w:sz="4" w:space="0" w:color="auto"/>
              <w:bottom w:val="double" w:sz="2" w:space="0" w:color="auto"/>
            </w:tcBorders>
            <w:shd w:val="clear" w:color="auto" w:fill="FFFFFF" w:themeFill="background1"/>
            <w:vAlign w:val="bottom"/>
          </w:tcPr>
          <w:p w14:paraId="5D843455" w14:textId="77777777" w:rsidR="004E4E6C" w:rsidRPr="004857EA" w:rsidRDefault="004E4E6C" w:rsidP="004E4E6C">
            <w:pPr>
              <w:pStyle w:val="TableText"/>
              <w:rPr>
                <w:b/>
                <w:bCs/>
              </w:rPr>
            </w:pPr>
            <w:r w:rsidRPr="004857EA">
              <w:rPr>
                <w:b/>
                <w:bCs/>
              </w:rPr>
              <w:t>1.43</w:t>
            </w:r>
          </w:p>
        </w:tc>
        <w:tc>
          <w:tcPr>
            <w:tcW w:w="709" w:type="dxa"/>
            <w:tcBorders>
              <w:bottom w:val="double" w:sz="2" w:space="0" w:color="auto"/>
            </w:tcBorders>
            <w:shd w:val="clear" w:color="auto" w:fill="FFFFFF" w:themeFill="background1"/>
            <w:vAlign w:val="bottom"/>
          </w:tcPr>
          <w:p w14:paraId="33D89026" w14:textId="77777777" w:rsidR="004E4E6C" w:rsidRPr="004857EA" w:rsidRDefault="004E4E6C" w:rsidP="004E4E6C">
            <w:pPr>
              <w:pStyle w:val="TableText"/>
              <w:ind w:right="-108"/>
              <w:rPr>
                <w:b/>
                <w:bCs/>
              </w:rPr>
            </w:pPr>
            <w:r w:rsidRPr="004857EA">
              <w:rPr>
                <w:b/>
                <w:bCs/>
              </w:rPr>
              <w:t>(1.38,</w:t>
            </w:r>
          </w:p>
        </w:tc>
        <w:tc>
          <w:tcPr>
            <w:tcW w:w="601" w:type="dxa"/>
            <w:tcBorders>
              <w:bottom w:val="double" w:sz="2" w:space="0" w:color="auto"/>
            </w:tcBorders>
            <w:shd w:val="clear" w:color="auto" w:fill="FFFFFF" w:themeFill="background1"/>
            <w:vAlign w:val="bottom"/>
          </w:tcPr>
          <w:p w14:paraId="161ED188" w14:textId="77777777" w:rsidR="004E4E6C" w:rsidRPr="004857EA" w:rsidRDefault="004E4E6C" w:rsidP="004E4E6C">
            <w:pPr>
              <w:pStyle w:val="TableText"/>
              <w:ind w:right="-74"/>
              <w:jc w:val="left"/>
              <w:rPr>
                <w:b/>
                <w:bCs/>
              </w:rPr>
            </w:pPr>
            <w:r w:rsidRPr="004857EA">
              <w:rPr>
                <w:b/>
                <w:bCs/>
              </w:rPr>
              <w:t>1.48)</w:t>
            </w:r>
          </w:p>
        </w:tc>
        <w:tc>
          <w:tcPr>
            <w:tcW w:w="881" w:type="dxa"/>
            <w:tcBorders>
              <w:bottom w:val="double" w:sz="2" w:space="0" w:color="auto"/>
            </w:tcBorders>
            <w:shd w:val="clear" w:color="auto" w:fill="FFFFFF" w:themeFill="background1"/>
            <w:vAlign w:val="bottom"/>
          </w:tcPr>
          <w:p w14:paraId="37590C13" w14:textId="77777777" w:rsidR="004E4E6C" w:rsidRPr="004857EA" w:rsidRDefault="004E4E6C" w:rsidP="004857EA">
            <w:pPr>
              <w:pStyle w:val="TableText"/>
              <w:jc w:val="center"/>
            </w:pPr>
            <w:r w:rsidRPr="004857EA">
              <w:t>946.8</w:t>
            </w:r>
          </w:p>
        </w:tc>
      </w:tr>
    </w:tbl>
    <w:p w14:paraId="68212272" w14:textId="666C0526" w:rsidR="004E4E6C" w:rsidRPr="004857EA" w:rsidRDefault="004E4E6C" w:rsidP="004E4E6C">
      <w:pPr>
        <w:spacing w:before="20" w:line="240" w:lineRule="auto"/>
        <w:rPr>
          <w:rFonts w:ascii="Calibri" w:eastAsia="Times New Roman" w:hAnsi="Calibri" w:cs="Times New Roman"/>
          <w:sz w:val="16"/>
          <w:szCs w:val="20"/>
          <w:lang w:eastAsia="en-NZ"/>
        </w:rPr>
      </w:pPr>
      <w:r w:rsidRPr="004857EA">
        <w:rPr>
          <w:rStyle w:val="NoteChar"/>
        </w:rPr>
        <w:t>Source: NMDS</w:t>
      </w:r>
      <w:r w:rsidRPr="004857EA">
        <w:rPr>
          <w:rStyle w:val="NoteChar"/>
        </w:rPr>
        <w:br/>
        <w:t xml:space="preserve">Note: Ratios in </w:t>
      </w:r>
      <w:r w:rsidRPr="004857EA">
        <w:rPr>
          <w:rStyle w:val="NoteChar"/>
          <w:b/>
        </w:rPr>
        <w:t xml:space="preserve">bold </w:t>
      </w:r>
      <w:r w:rsidRPr="004857EA">
        <w:rPr>
          <w:rStyle w:val="NoteChar"/>
        </w:rPr>
        <w:t>show that Māori rates were significantly different from non-Māori rates in the DHB.</w:t>
      </w:r>
    </w:p>
    <w:p w14:paraId="5A3370AA" w14:textId="404B4050" w:rsidR="004E4E6C" w:rsidRPr="004857EA" w:rsidRDefault="004E4E6C" w:rsidP="004E4E6C">
      <w:pPr>
        <w:pStyle w:val="Caption"/>
      </w:pPr>
      <w:r w:rsidRPr="004857EA">
        <w:rPr>
          <w:b w:val="0"/>
        </w:rPr>
        <w:t>On average there were 1,222 hospitalisations for injury among Māori with 9</w:t>
      </w:r>
      <w:r w:rsidR="00D95618">
        <w:rPr>
          <w:b w:val="0"/>
        </w:rPr>
        <w:t>47</w:t>
      </w:r>
      <w:r w:rsidRPr="004857EA">
        <w:rPr>
          <w:b w:val="0"/>
        </w:rPr>
        <w:t xml:space="preserve"> more admissions than non-Māori per 100,000. Rates were </w:t>
      </w:r>
      <w:r w:rsidR="004857EA" w:rsidRPr="004857EA">
        <w:rPr>
          <w:b w:val="0"/>
        </w:rPr>
        <w:t xml:space="preserve">almost </w:t>
      </w:r>
      <w:r w:rsidR="00E51872">
        <w:rPr>
          <w:b w:val="0"/>
        </w:rPr>
        <w:t>43%</w:t>
      </w:r>
      <w:r w:rsidRPr="004857EA">
        <w:rPr>
          <w:b w:val="0"/>
        </w:rPr>
        <w:t xml:space="preserve"> </w:t>
      </w:r>
      <w:r w:rsidR="004857EA" w:rsidRPr="004857EA">
        <w:rPr>
          <w:b w:val="0"/>
        </w:rPr>
        <w:t>higher</w:t>
      </w:r>
      <w:r w:rsidRPr="004857EA">
        <w:rPr>
          <w:b w:val="0"/>
        </w:rPr>
        <w:t xml:space="preserve"> </w:t>
      </w:r>
      <w:r w:rsidR="004857EA" w:rsidRPr="004857EA">
        <w:rPr>
          <w:b w:val="0"/>
        </w:rPr>
        <w:t xml:space="preserve">for Māori </w:t>
      </w:r>
      <w:r w:rsidR="00E51872">
        <w:rPr>
          <w:b w:val="0"/>
        </w:rPr>
        <w:t>than for non-</w:t>
      </w:r>
      <w:r w:rsidR="009541DB">
        <w:rPr>
          <w:b w:val="0"/>
        </w:rPr>
        <w:t>Māori</w:t>
      </w:r>
      <w:r w:rsidR="00E51872">
        <w:rPr>
          <w:b w:val="0"/>
        </w:rPr>
        <w:t>. Males had higher rates of admission for injury than females.</w:t>
      </w:r>
    </w:p>
    <w:p w14:paraId="5DC83C87" w14:textId="1E25E18C" w:rsidR="006050C0" w:rsidRPr="004857EA" w:rsidRDefault="006050C0" w:rsidP="00B22022">
      <w:pPr>
        <w:pStyle w:val="Caption"/>
      </w:pPr>
      <w:bookmarkStart w:id="196" w:name="_Toc426482481"/>
      <w:r w:rsidRPr="004857EA">
        <w:t xml:space="preserve">Table </w:t>
      </w:r>
      <w:r w:rsidR="00147580" w:rsidRPr="004857EA">
        <w:fldChar w:fldCharType="begin"/>
      </w:r>
      <w:r w:rsidR="00D90741" w:rsidRPr="004857EA">
        <w:instrText xml:space="preserve"> SEQ Table \* ARABIC </w:instrText>
      </w:r>
      <w:r w:rsidR="00147580" w:rsidRPr="004857EA">
        <w:fldChar w:fldCharType="separate"/>
      </w:r>
      <w:r w:rsidR="00951B09">
        <w:rPr>
          <w:noProof/>
        </w:rPr>
        <w:t>68</w:t>
      </w:r>
      <w:r w:rsidR="00147580" w:rsidRPr="004857EA">
        <w:rPr>
          <w:noProof/>
        </w:rPr>
        <w:fldChar w:fldCharType="end"/>
      </w:r>
      <w:r w:rsidR="00DD0931" w:rsidRPr="004857EA">
        <w:t>: Hospitalisations for assault</w:t>
      </w:r>
      <w:r w:rsidRPr="004857EA">
        <w:t xml:space="preserve">, all ages, </w:t>
      </w:r>
      <w:r w:rsidR="006C3CD3" w:rsidRPr="004857EA">
        <w:t>Auckland</w:t>
      </w:r>
      <w:r w:rsidRPr="004857EA">
        <w:t xml:space="preserve"> DHB, 2011–2013</w:t>
      </w:r>
      <w:bookmarkEnd w:id="196"/>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4857EA" w14:paraId="5AA7691C"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5C6DED9" w14:textId="77777777" w:rsidR="006344FD" w:rsidRPr="004857EA" w:rsidRDefault="006344FD" w:rsidP="006344FD">
            <w:pPr>
              <w:spacing w:after="0" w:line="240" w:lineRule="auto"/>
              <w:ind w:left="-377" w:firstLine="33"/>
              <w:jc w:val="right"/>
              <w:rPr>
                <w:rFonts w:eastAsia="Times New Roman" w:cs="Times New Roman"/>
                <w:b/>
                <w:sz w:val="19"/>
                <w:szCs w:val="19"/>
                <w:lang w:eastAsia="en-US"/>
              </w:rPr>
            </w:pPr>
            <w:r w:rsidRPr="004857E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601742" w14:textId="77777777" w:rsidR="006344FD" w:rsidRPr="004857EA" w:rsidRDefault="006344FD" w:rsidP="006344FD">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68EC16" w14:textId="77777777" w:rsidR="006344FD" w:rsidRPr="004857EA" w:rsidRDefault="006344FD" w:rsidP="006344FD">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5235C8CE" w14:textId="77777777" w:rsidR="006344FD" w:rsidRPr="004857EA" w:rsidRDefault="006344FD" w:rsidP="006344FD">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 xml:space="preserve">Māori/non-Māori </w:t>
            </w:r>
          </w:p>
          <w:p w14:paraId="7465653E" w14:textId="77777777" w:rsidR="006344FD" w:rsidRPr="004857EA" w:rsidRDefault="006344FD" w:rsidP="006344FD">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0E9F6A1" w14:textId="77777777" w:rsidR="006344FD" w:rsidRPr="004857EA" w:rsidRDefault="006344FD" w:rsidP="00536A5A">
            <w:pPr>
              <w:spacing w:after="0" w:line="240" w:lineRule="auto"/>
              <w:ind w:left="-142" w:right="-124"/>
              <w:jc w:val="center"/>
              <w:rPr>
                <w:rFonts w:eastAsia="Times New Roman" w:cs="Times New Roman"/>
                <w:sz w:val="19"/>
                <w:szCs w:val="19"/>
                <w:lang w:eastAsia="en-US"/>
              </w:rPr>
            </w:pPr>
            <w:r w:rsidRPr="004857EA">
              <w:rPr>
                <w:rFonts w:eastAsia="Times New Roman" w:cs="Times New Roman"/>
                <w:sz w:val="19"/>
                <w:szCs w:val="19"/>
                <w:lang w:eastAsia="en-US"/>
              </w:rPr>
              <w:t>Rate difference</w:t>
            </w:r>
          </w:p>
        </w:tc>
      </w:tr>
      <w:tr w:rsidR="006344FD" w:rsidRPr="004857EA" w14:paraId="2162B0A2"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78434B" w14:textId="77777777" w:rsidR="006344FD" w:rsidRPr="004857EA"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BA7235" w14:textId="77777777" w:rsidR="006344FD" w:rsidRPr="004857EA" w:rsidRDefault="006344FD" w:rsidP="006344FD">
            <w:pPr>
              <w:spacing w:after="0" w:line="240" w:lineRule="auto"/>
              <w:ind w:left="-96"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BC2C8D" w14:textId="77777777" w:rsidR="006344FD" w:rsidRPr="004857EA" w:rsidRDefault="006344FD" w:rsidP="006344FD">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C05FA22" w14:textId="77777777" w:rsidR="006344FD" w:rsidRPr="004857EA" w:rsidRDefault="006344FD" w:rsidP="006344FD">
            <w:pPr>
              <w:spacing w:after="0" w:line="240" w:lineRule="auto"/>
              <w:ind w:left="-108"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C59CD2E" w14:textId="77777777" w:rsidR="006344FD" w:rsidRPr="004857EA" w:rsidRDefault="006344FD" w:rsidP="006344FD">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C214DF4" w14:textId="77777777" w:rsidR="006344FD" w:rsidRPr="004857EA"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4B86760" w14:textId="77777777" w:rsidR="006344FD" w:rsidRPr="004857EA" w:rsidRDefault="006344FD" w:rsidP="006344FD">
            <w:pPr>
              <w:spacing w:after="0" w:line="240" w:lineRule="auto"/>
              <w:jc w:val="center"/>
              <w:rPr>
                <w:rFonts w:eastAsia="Times New Roman" w:cs="Times New Roman"/>
                <w:sz w:val="19"/>
                <w:szCs w:val="19"/>
                <w:lang w:eastAsia="en-US"/>
              </w:rPr>
            </w:pPr>
          </w:p>
        </w:tc>
      </w:tr>
      <w:tr w:rsidR="004857EA" w:rsidRPr="004857EA" w14:paraId="7F0C11F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21EF9C3"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9608F8C" w14:textId="77777777" w:rsidR="004857EA" w:rsidRPr="004857EA" w:rsidRDefault="004857EA" w:rsidP="004857EA">
            <w:pPr>
              <w:pStyle w:val="TableText"/>
              <w:rPr>
                <w:lang w:eastAsia="en-US"/>
              </w:rPr>
            </w:pPr>
            <w:r w:rsidRPr="004857EA">
              <w:t>60</w:t>
            </w:r>
          </w:p>
        </w:tc>
        <w:tc>
          <w:tcPr>
            <w:tcW w:w="743" w:type="dxa"/>
            <w:tcBorders>
              <w:top w:val="single" w:sz="4" w:space="0" w:color="000000"/>
            </w:tcBorders>
            <w:shd w:val="clear" w:color="auto" w:fill="FFFFFF" w:themeFill="background1"/>
            <w:vAlign w:val="bottom"/>
          </w:tcPr>
          <w:p w14:paraId="686FC24D" w14:textId="77777777" w:rsidR="004857EA" w:rsidRPr="004857EA" w:rsidRDefault="004857EA" w:rsidP="004857EA">
            <w:pPr>
              <w:pStyle w:val="TableText"/>
              <w:rPr>
                <w:lang w:eastAsia="en-US"/>
              </w:rPr>
            </w:pPr>
            <w:r w:rsidRPr="004857EA">
              <w:t>284.9</w:t>
            </w:r>
          </w:p>
        </w:tc>
        <w:tc>
          <w:tcPr>
            <w:tcW w:w="850" w:type="dxa"/>
            <w:tcBorders>
              <w:top w:val="single" w:sz="4" w:space="0" w:color="000000"/>
            </w:tcBorders>
            <w:shd w:val="clear" w:color="auto" w:fill="FFFFFF" w:themeFill="background1"/>
            <w:vAlign w:val="bottom"/>
          </w:tcPr>
          <w:p w14:paraId="227DF903" w14:textId="77777777" w:rsidR="004857EA" w:rsidRPr="004857EA" w:rsidRDefault="004857EA" w:rsidP="004857EA">
            <w:pPr>
              <w:pStyle w:val="TableText"/>
              <w:ind w:right="-74"/>
              <w:rPr>
                <w:lang w:eastAsia="en-US"/>
              </w:rPr>
            </w:pPr>
            <w:r w:rsidRPr="004857EA">
              <w:t>(245.3,</w:t>
            </w:r>
          </w:p>
        </w:tc>
        <w:tc>
          <w:tcPr>
            <w:tcW w:w="817" w:type="dxa"/>
            <w:tcBorders>
              <w:top w:val="single" w:sz="4" w:space="0" w:color="000000"/>
              <w:right w:val="single" w:sz="4" w:space="0" w:color="auto"/>
            </w:tcBorders>
            <w:shd w:val="clear" w:color="auto" w:fill="FFFFFF" w:themeFill="background1"/>
            <w:vAlign w:val="bottom"/>
          </w:tcPr>
          <w:p w14:paraId="55C6B74A" w14:textId="77777777" w:rsidR="004857EA" w:rsidRPr="004857EA" w:rsidRDefault="004857EA" w:rsidP="004857EA">
            <w:pPr>
              <w:pStyle w:val="TableText"/>
              <w:jc w:val="left"/>
              <w:rPr>
                <w:lang w:eastAsia="en-US"/>
              </w:rPr>
            </w:pPr>
            <w:r w:rsidRPr="004857EA">
              <w:t>330.9)</w:t>
            </w:r>
          </w:p>
        </w:tc>
        <w:tc>
          <w:tcPr>
            <w:tcW w:w="709" w:type="dxa"/>
            <w:tcBorders>
              <w:top w:val="single" w:sz="4" w:space="0" w:color="000000"/>
              <w:left w:val="single" w:sz="4" w:space="0" w:color="auto"/>
            </w:tcBorders>
            <w:shd w:val="clear" w:color="auto" w:fill="FFFFFF" w:themeFill="background1"/>
            <w:vAlign w:val="bottom"/>
          </w:tcPr>
          <w:p w14:paraId="43726B7F" w14:textId="77777777" w:rsidR="004857EA" w:rsidRPr="004857EA" w:rsidRDefault="004857EA" w:rsidP="004857EA">
            <w:pPr>
              <w:pStyle w:val="TableText"/>
              <w:rPr>
                <w:lang w:eastAsia="en-US"/>
              </w:rPr>
            </w:pPr>
            <w:r w:rsidRPr="004857EA">
              <w:t>99</w:t>
            </w:r>
          </w:p>
        </w:tc>
        <w:tc>
          <w:tcPr>
            <w:tcW w:w="708" w:type="dxa"/>
            <w:tcBorders>
              <w:top w:val="single" w:sz="4" w:space="0" w:color="000000"/>
            </w:tcBorders>
            <w:shd w:val="clear" w:color="auto" w:fill="FFFFFF" w:themeFill="background1"/>
            <w:vAlign w:val="bottom"/>
          </w:tcPr>
          <w:p w14:paraId="1792CA45" w14:textId="77777777" w:rsidR="004857EA" w:rsidRPr="004857EA" w:rsidRDefault="004857EA" w:rsidP="004857EA">
            <w:pPr>
              <w:pStyle w:val="TableText"/>
              <w:rPr>
                <w:lang w:eastAsia="en-US"/>
              </w:rPr>
            </w:pPr>
            <w:r w:rsidRPr="004857EA">
              <w:t>42.7</w:t>
            </w:r>
          </w:p>
        </w:tc>
        <w:tc>
          <w:tcPr>
            <w:tcW w:w="851" w:type="dxa"/>
            <w:tcBorders>
              <w:top w:val="single" w:sz="4" w:space="0" w:color="000000"/>
            </w:tcBorders>
            <w:shd w:val="clear" w:color="auto" w:fill="FFFFFF" w:themeFill="background1"/>
            <w:vAlign w:val="bottom"/>
          </w:tcPr>
          <w:p w14:paraId="75667874" w14:textId="77777777" w:rsidR="004857EA" w:rsidRPr="004857EA" w:rsidRDefault="004857EA" w:rsidP="004857EA">
            <w:pPr>
              <w:pStyle w:val="TableText"/>
              <w:ind w:right="-108"/>
              <w:rPr>
                <w:lang w:eastAsia="en-US"/>
              </w:rPr>
            </w:pPr>
            <w:r w:rsidRPr="004857EA">
              <w:t>(37.7,</w:t>
            </w:r>
          </w:p>
        </w:tc>
        <w:tc>
          <w:tcPr>
            <w:tcW w:w="850" w:type="dxa"/>
            <w:tcBorders>
              <w:top w:val="single" w:sz="4" w:space="0" w:color="000000"/>
              <w:right w:val="single" w:sz="4" w:space="0" w:color="auto"/>
            </w:tcBorders>
            <w:shd w:val="clear" w:color="auto" w:fill="FFFFFF" w:themeFill="background1"/>
            <w:vAlign w:val="bottom"/>
          </w:tcPr>
          <w:p w14:paraId="7727ED9A" w14:textId="77777777" w:rsidR="004857EA" w:rsidRPr="004857EA" w:rsidRDefault="004857EA" w:rsidP="004857EA">
            <w:pPr>
              <w:pStyle w:val="TableText"/>
              <w:jc w:val="left"/>
              <w:rPr>
                <w:lang w:eastAsia="en-US"/>
              </w:rPr>
            </w:pPr>
            <w:r w:rsidRPr="004857EA">
              <w:t>48.3)</w:t>
            </w:r>
          </w:p>
        </w:tc>
        <w:tc>
          <w:tcPr>
            <w:tcW w:w="567" w:type="dxa"/>
            <w:tcBorders>
              <w:top w:val="nil"/>
              <w:left w:val="single" w:sz="4" w:space="0" w:color="auto"/>
            </w:tcBorders>
            <w:shd w:val="clear" w:color="auto" w:fill="FFFFFF" w:themeFill="background1"/>
            <w:vAlign w:val="bottom"/>
          </w:tcPr>
          <w:p w14:paraId="51D329B3" w14:textId="77777777" w:rsidR="004857EA" w:rsidRPr="004857EA" w:rsidRDefault="004857EA" w:rsidP="004857EA">
            <w:pPr>
              <w:pStyle w:val="TableText"/>
              <w:rPr>
                <w:lang w:eastAsia="en-US"/>
              </w:rPr>
            </w:pPr>
            <w:r w:rsidRPr="004857EA">
              <w:rPr>
                <w:b/>
                <w:bCs/>
              </w:rPr>
              <w:t>6.68</w:t>
            </w:r>
          </w:p>
        </w:tc>
        <w:tc>
          <w:tcPr>
            <w:tcW w:w="709" w:type="dxa"/>
            <w:tcBorders>
              <w:top w:val="nil"/>
            </w:tcBorders>
            <w:shd w:val="clear" w:color="auto" w:fill="FFFFFF" w:themeFill="background1"/>
            <w:vAlign w:val="bottom"/>
          </w:tcPr>
          <w:p w14:paraId="2CF3A280" w14:textId="77777777" w:rsidR="004857EA" w:rsidRPr="004857EA" w:rsidRDefault="004857EA" w:rsidP="004857EA">
            <w:pPr>
              <w:pStyle w:val="TableText"/>
              <w:ind w:right="-108"/>
              <w:rPr>
                <w:lang w:eastAsia="en-US"/>
              </w:rPr>
            </w:pPr>
            <w:r w:rsidRPr="004857EA">
              <w:rPr>
                <w:b/>
                <w:bCs/>
              </w:rPr>
              <w:t>(5.50,</w:t>
            </w:r>
          </w:p>
        </w:tc>
        <w:tc>
          <w:tcPr>
            <w:tcW w:w="743" w:type="dxa"/>
            <w:tcBorders>
              <w:top w:val="nil"/>
            </w:tcBorders>
            <w:shd w:val="clear" w:color="auto" w:fill="FFFFFF" w:themeFill="background1"/>
            <w:vAlign w:val="bottom"/>
          </w:tcPr>
          <w:p w14:paraId="19ADE69D" w14:textId="77777777" w:rsidR="004857EA" w:rsidRPr="004857EA" w:rsidRDefault="004857EA" w:rsidP="004857EA">
            <w:pPr>
              <w:pStyle w:val="TableText"/>
              <w:jc w:val="left"/>
              <w:rPr>
                <w:lang w:eastAsia="en-US"/>
              </w:rPr>
            </w:pPr>
            <w:r w:rsidRPr="004857EA">
              <w:rPr>
                <w:b/>
                <w:bCs/>
              </w:rPr>
              <w:t>8.10)</w:t>
            </w:r>
          </w:p>
        </w:tc>
        <w:tc>
          <w:tcPr>
            <w:tcW w:w="881" w:type="dxa"/>
            <w:tcBorders>
              <w:top w:val="single" w:sz="4" w:space="0" w:color="auto"/>
            </w:tcBorders>
            <w:shd w:val="clear" w:color="auto" w:fill="FFFFFF" w:themeFill="background1"/>
            <w:vAlign w:val="bottom"/>
          </w:tcPr>
          <w:p w14:paraId="3F74CDE8" w14:textId="77777777" w:rsidR="004857EA" w:rsidRPr="004857EA" w:rsidRDefault="004857EA" w:rsidP="004857EA">
            <w:pPr>
              <w:pStyle w:val="TableText"/>
              <w:jc w:val="center"/>
              <w:rPr>
                <w:lang w:eastAsia="en-US"/>
              </w:rPr>
            </w:pPr>
            <w:r w:rsidRPr="004857EA">
              <w:t>242.2</w:t>
            </w:r>
          </w:p>
        </w:tc>
      </w:tr>
      <w:tr w:rsidR="004857EA" w:rsidRPr="004857EA" w14:paraId="69304FD5" w14:textId="77777777" w:rsidTr="00B31F81">
        <w:trPr>
          <w:trHeight w:val="277"/>
        </w:trPr>
        <w:tc>
          <w:tcPr>
            <w:tcW w:w="675" w:type="dxa"/>
            <w:tcBorders>
              <w:right w:val="single" w:sz="4" w:space="0" w:color="auto"/>
            </w:tcBorders>
            <w:shd w:val="clear" w:color="auto" w:fill="FFFFFF" w:themeFill="background1"/>
            <w:vAlign w:val="bottom"/>
            <w:hideMark/>
          </w:tcPr>
          <w:p w14:paraId="0D197ADC"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58B0CD6" w14:textId="77777777" w:rsidR="004857EA" w:rsidRPr="004857EA" w:rsidRDefault="004857EA" w:rsidP="004857EA">
            <w:pPr>
              <w:pStyle w:val="TableText"/>
              <w:rPr>
                <w:lang w:eastAsia="en-US"/>
              </w:rPr>
            </w:pPr>
            <w:r w:rsidRPr="004857EA">
              <w:t>108</w:t>
            </w:r>
          </w:p>
        </w:tc>
        <w:tc>
          <w:tcPr>
            <w:tcW w:w="743" w:type="dxa"/>
            <w:shd w:val="clear" w:color="auto" w:fill="FFFFFF" w:themeFill="background1"/>
            <w:vAlign w:val="bottom"/>
          </w:tcPr>
          <w:p w14:paraId="62782915" w14:textId="77777777" w:rsidR="004857EA" w:rsidRPr="004857EA" w:rsidRDefault="004857EA" w:rsidP="004857EA">
            <w:pPr>
              <w:pStyle w:val="TableText"/>
              <w:rPr>
                <w:lang w:eastAsia="en-US"/>
              </w:rPr>
            </w:pPr>
            <w:r w:rsidRPr="004857EA">
              <w:t>548.1</w:t>
            </w:r>
          </w:p>
        </w:tc>
        <w:tc>
          <w:tcPr>
            <w:tcW w:w="850" w:type="dxa"/>
            <w:shd w:val="clear" w:color="auto" w:fill="FFFFFF" w:themeFill="background1"/>
            <w:vAlign w:val="bottom"/>
          </w:tcPr>
          <w:p w14:paraId="36CD0570" w14:textId="77777777" w:rsidR="004857EA" w:rsidRPr="004857EA" w:rsidRDefault="004857EA" w:rsidP="004857EA">
            <w:pPr>
              <w:pStyle w:val="TableText"/>
              <w:ind w:right="-74"/>
              <w:rPr>
                <w:lang w:eastAsia="en-US"/>
              </w:rPr>
            </w:pPr>
            <w:r w:rsidRPr="004857EA">
              <w:t>(490.9,</w:t>
            </w:r>
          </w:p>
        </w:tc>
        <w:tc>
          <w:tcPr>
            <w:tcW w:w="817" w:type="dxa"/>
            <w:tcBorders>
              <w:right w:val="single" w:sz="4" w:space="0" w:color="auto"/>
            </w:tcBorders>
            <w:shd w:val="clear" w:color="auto" w:fill="FFFFFF" w:themeFill="background1"/>
            <w:vAlign w:val="bottom"/>
          </w:tcPr>
          <w:p w14:paraId="7256685C" w14:textId="77777777" w:rsidR="004857EA" w:rsidRPr="004857EA" w:rsidRDefault="004857EA" w:rsidP="004857EA">
            <w:pPr>
              <w:pStyle w:val="TableText"/>
              <w:jc w:val="left"/>
              <w:rPr>
                <w:lang w:eastAsia="en-US"/>
              </w:rPr>
            </w:pPr>
            <w:r w:rsidRPr="004857EA">
              <w:t>611.9)</w:t>
            </w:r>
          </w:p>
        </w:tc>
        <w:tc>
          <w:tcPr>
            <w:tcW w:w="709" w:type="dxa"/>
            <w:tcBorders>
              <w:left w:val="single" w:sz="4" w:space="0" w:color="auto"/>
            </w:tcBorders>
            <w:shd w:val="clear" w:color="auto" w:fill="FFFFFF" w:themeFill="background1"/>
            <w:vAlign w:val="bottom"/>
          </w:tcPr>
          <w:p w14:paraId="77EE86FB" w14:textId="77777777" w:rsidR="004857EA" w:rsidRPr="004857EA" w:rsidRDefault="004857EA" w:rsidP="004857EA">
            <w:pPr>
              <w:pStyle w:val="TableText"/>
              <w:rPr>
                <w:lang w:eastAsia="en-US"/>
              </w:rPr>
            </w:pPr>
            <w:r w:rsidRPr="004857EA">
              <w:t>402</w:t>
            </w:r>
          </w:p>
        </w:tc>
        <w:tc>
          <w:tcPr>
            <w:tcW w:w="708" w:type="dxa"/>
            <w:shd w:val="clear" w:color="auto" w:fill="FFFFFF" w:themeFill="background1"/>
            <w:vAlign w:val="bottom"/>
          </w:tcPr>
          <w:p w14:paraId="14BD4B3D" w14:textId="77777777" w:rsidR="004857EA" w:rsidRPr="004857EA" w:rsidRDefault="004857EA" w:rsidP="004857EA">
            <w:pPr>
              <w:pStyle w:val="TableText"/>
              <w:rPr>
                <w:lang w:eastAsia="en-US"/>
              </w:rPr>
            </w:pPr>
            <w:r w:rsidRPr="004857EA">
              <w:t>177.6</w:t>
            </w:r>
          </w:p>
        </w:tc>
        <w:tc>
          <w:tcPr>
            <w:tcW w:w="851" w:type="dxa"/>
            <w:shd w:val="clear" w:color="auto" w:fill="FFFFFF" w:themeFill="background1"/>
            <w:vAlign w:val="bottom"/>
          </w:tcPr>
          <w:p w14:paraId="3CFC26F9" w14:textId="77777777" w:rsidR="004857EA" w:rsidRPr="004857EA" w:rsidRDefault="004857EA" w:rsidP="004857EA">
            <w:pPr>
              <w:pStyle w:val="TableText"/>
              <w:ind w:right="-108"/>
              <w:rPr>
                <w:lang w:eastAsia="en-US"/>
              </w:rPr>
            </w:pPr>
            <w:r w:rsidRPr="004857EA">
              <w:t>(167.4,</w:t>
            </w:r>
          </w:p>
        </w:tc>
        <w:tc>
          <w:tcPr>
            <w:tcW w:w="850" w:type="dxa"/>
            <w:tcBorders>
              <w:right w:val="single" w:sz="4" w:space="0" w:color="auto"/>
            </w:tcBorders>
            <w:shd w:val="clear" w:color="auto" w:fill="FFFFFF" w:themeFill="background1"/>
            <w:vAlign w:val="bottom"/>
          </w:tcPr>
          <w:p w14:paraId="306FE0B2" w14:textId="77777777" w:rsidR="004857EA" w:rsidRPr="004857EA" w:rsidRDefault="004857EA" w:rsidP="004857EA">
            <w:pPr>
              <w:pStyle w:val="TableText"/>
              <w:jc w:val="left"/>
              <w:rPr>
                <w:lang w:eastAsia="en-US"/>
              </w:rPr>
            </w:pPr>
            <w:r w:rsidRPr="004857EA">
              <w:t>188.5)</w:t>
            </w:r>
          </w:p>
        </w:tc>
        <w:tc>
          <w:tcPr>
            <w:tcW w:w="567" w:type="dxa"/>
            <w:tcBorders>
              <w:left w:val="single" w:sz="4" w:space="0" w:color="auto"/>
            </w:tcBorders>
            <w:shd w:val="clear" w:color="auto" w:fill="FFFFFF" w:themeFill="background1"/>
            <w:vAlign w:val="bottom"/>
          </w:tcPr>
          <w:p w14:paraId="4F0BD605" w14:textId="77777777" w:rsidR="004857EA" w:rsidRPr="004857EA" w:rsidRDefault="004857EA" w:rsidP="004857EA">
            <w:pPr>
              <w:pStyle w:val="TableText"/>
              <w:rPr>
                <w:lang w:eastAsia="en-US"/>
              </w:rPr>
            </w:pPr>
            <w:r w:rsidRPr="004857EA">
              <w:rPr>
                <w:b/>
                <w:bCs/>
              </w:rPr>
              <w:t>3.09</w:t>
            </w:r>
          </w:p>
        </w:tc>
        <w:tc>
          <w:tcPr>
            <w:tcW w:w="709" w:type="dxa"/>
            <w:shd w:val="clear" w:color="auto" w:fill="FFFFFF" w:themeFill="background1"/>
            <w:vAlign w:val="bottom"/>
          </w:tcPr>
          <w:p w14:paraId="141E50FD" w14:textId="77777777" w:rsidR="004857EA" w:rsidRPr="004857EA" w:rsidRDefault="004857EA" w:rsidP="004857EA">
            <w:pPr>
              <w:pStyle w:val="TableText"/>
              <w:ind w:right="-108"/>
              <w:rPr>
                <w:lang w:eastAsia="en-US"/>
              </w:rPr>
            </w:pPr>
            <w:r w:rsidRPr="004857EA">
              <w:rPr>
                <w:b/>
                <w:bCs/>
              </w:rPr>
              <w:t>(2.72,</w:t>
            </w:r>
          </w:p>
        </w:tc>
        <w:tc>
          <w:tcPr>
            <w:tcW w:w="743" w:type="dxa"/>
            <w:shd w:val="clear" w:color="auto" w:fill="FFFFFF" w:themeFill="background1"/>
            <w:vAlign w:val="bottom"/>
          </w:tcPr>
          <w:p w14:paraId="6A15C536" w14:textId="77777777" w:rsidR="004857EA" w:rsidRPr="004857EA" w:rsidRDefault="004857EA" w:rsidP="004857EA">
            <w:pPr>
              <w:pStyle w:val="TableText"/>
              <w:jc w:val="left"/>
              <w:rPr>
                <w:lang w:eastAsia="en-US"/>
              </w:rPr>
            </w:pPr>
            <w:r w:rsidRPr="004857EA">
              <w:rPr>
                <w:b/>
                <w:bCs/>
              </w:rPr>
              <w:t>3.50)</w:t>
            </w:r>
          </w:p>
        </w:tc>
        <w:tc>
          <w:tcPr>
            <w:tcW w:w="881" w:type="dxa"/>
            <w:shd w:val="clear" w:color="auto" w:fill="FFFFFF" w:themeFill="background1"/>
            <w:vAlign w:val="bottom"/>
          </w:tcPr>
          <w:p w14:paraId="603B9782" w14:textId="77777777" w:rsidR="004857EA" w:rsidRPr="004857EA" w:rsidRDefault="004857EA" w:rsidP="004857EA">
            <w:pPr>
              <w:pStyle w:val="TableText"/>
              <w:jc w:val="center"/>
              <w:rPr>
                <w:lang w:eastAsia="en-US"/>
              </w:rPr>
            </w:pPr>
            <w:r w:rsidRPr="004857EA">
              <w:t>370.5</w:t>
            </w:r>
          </w:p>
        </w:tc>
      </w:tr>
      <w:tr w:rsidR="004857EA" w:rsidRPr="004857EA" w14:paraId="3066452E" w14:textId="77777777" w:rsidTr="00B31F81">
        <w:trPr>
          <w:trHeight w:val="267"/>
        </w:trPr>
        <w:tc>
          <w:tcPr>
            <w:tcW w:w="675" w:type="dxa"/>
            <w:tcBorders>
              <w:bottom w:val="double" w:sz="2" w:space="0" w:color="auto"/>
              <w:right w:val="single" w:sz="4" w:space="0" w:color="auto"/>
            </w:tcBorders>
            <w:shd w:val="clear" w:color="auto" w:fill="FFFFFF" w:themeFill="background1"/>
            <w:vAlign w:val="bottom"/>
            <w:hideMark/>
          </w:tcPr>
          <w:p w14:paraId="7D739703"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567538DD" w14:textId="77777777" w:rsidR="004857EA" w:rsidRPr="004857EA" w:rsidRDefault="004857EA" w:rsidP="004857EA">
            <w:pPr>
              <w:pStyle w:val="TableText"/>
              <w:rPr>
                <w:lang w:eastAsia="en-US"/>
              </w:rPr>
            </w:pPr>
            <w:r w:rsidRPr="004857EA">
              <w:t>168</w:t>
            </w:r>
          </w:p>
        </w:tc>
        <w:tc>
          <w:tcPr>
            <w:tcW w:w="743" w:type="dxa"/>
            <w:tcBorders>
              <w:bottom w:val="double" w:sz="2" w:space="0" w:color="auto"/>
            </w:tcBorders>
            <w:shd w:val="clear" w:color="auto" w:fill="FFFFFF" w:themeFill="background1"/>
            <w:vAlign w:val="bottom"/>
          </w:tcPr>
          <w:p w14:paraId="6A1349FA" w14:textId="77777777" w:rsidR="004857EA" w:rsidRPr="004857EA" w:rsidRDefault="004857EA" w:rsidP="004857EA">
            <w:pPr>
              <w:pStyle w:val="TableText"/>
              <w:rPr>
                <w:lang w:eastAsia="en-US"/>
              </w:rPr>
            </w:pPr>
            <w:r w:rsidRPr="004857EA">
              <w:t>416.5</w:t>
            </w:r>
          </w:p>
        </w:tc>
        <w:tc>
          <w:tcPr>
            <w:tcW w:w="850" w:type="dxa"/>
            <w:tcBorders>
              <w:bottom w:val="double" w:sz="2" w:space="0" w:color="auto"/>
            </w:tcBorders>
            <w:shd w:val="clear" w:color="auto" w:fill="FFFFFF" w:themeFill="background1"/>
            <w:vAlign w:val="bottom"/>
          </w:tcPr>
          <w:p w14:paraId="0109F7E8" w14:textId="77777777" w:rsidR="004857EA" w:rsidRPr="004857EA" w:rsidRDefault="004857EA" w:rsidP="004857EA">
            <w:pPr>
              <w:pStyle w:val="TableText"/>
              <w:ind w:right="-74"/>
              <w:rPr>
                <w:lang w:eastAsia="en-US"/>
              </w:rPr>
            </w:pPr>
            <w:r w:rsidRPr="004857EA">
              <w:t>(381.1,</w:t>
            </w:r>
          </w:p>
        </w:tc>
        <w:tc>
          <w:tcPr>
            <w:tcW w:w="817" w:type="dxa"/>
            <w:tcBorders>
              <w:bottom w:val="double" w:sz="2" w:space="0" w:color="auto"/>
              <w:right w:val="single" w:sz="4" w:space="0" w:color="auto"/>
            </w:tcBorders>
            <w:shd w:val="clear" w:color="auto" w:fill="FFFFFF" w:themeFill="background1"/>
            <w:vAlign w:val="bottom"/>
          </w:tcPr>
          <w:p w14:paraId="76782AF6" w14:textId="77777777" w:rsidR="004857EA" w:rsidRPr="004857EA" w:rsidRDefault="004857EA" w:rsidP="004857EA">
            <w:pPr>
              <w:pStyle w:val="TableText"/>
              <w:jc w:val="left"/>
              <w:rPr>
                <w:lang w:eastAsia="en-US"/>
              </w:rPr>
            </w:pPr>
            <w:r w:rsidRPr="004857EA">
              <w:t>455.2)</w:t>
            </w:r>
          </w:p>
        </w:tc>
        <w:tc>
          <w:tcPr>
            <w:tcW w:w="709" w:type="dxa"/>
            <w:tcBorders>
              <w:left w:val="single" w:sz="4" w:space="0" w:color="auto"/>
              <w:bottom w:val="double" w:sz="2" w:space="0" w:color="auto"/>
            </w:tcBorders>
            <w:shd w:val="clear" w:color="auto" w:fill="FFFFFF" w:themeFill="background1"/>
            <w:vAlign w:val="bottom"/>
          </w:tcPr>
          <w:p w14:paraId="7B151B99" w14:textId="77777777" w:rsidR="004857EA" w:rsidRPr="004857EA" w:rsidRDefault="004857EA" w:rsidP="004857EA">
            <w:pPr>
              <w:pStyle w:val="TableText"/>
              <w:rPr>
                <w:lang w:eastAsia="en-US"/>
              </w:rPr>
            </w:pPr>
            <w:r w:rsidRPr="004857EA">
              <w:t>501</w:t>
            </w:r>
          </w:p>
        </w:tc>
        <w:tc>
          <w:tcPr>
            <w:tcW w:w="708" w:type="dxa"/>
            <w:tcBorders>
              <w:bottom w:val="double" w:sz="2" w:space="0" w:color="auto"/>
            </w:tcBorders>
            <w:shd w:val="clear" w:color="auto" w:fill="FFFFFF" w:themeFill="background1"/>
            <w:vAlign w:val="bottom"/>
          </w:tcPr>
          <w:p w14:paraId="73D0A81A" w14:textId="77777777" w:rsidR="004857EA" w:rsidRPr="004857EA" w:rsidRDefault="004857EA" w:rsidP="004857EA">
            <w:pPr>
              <w:pStyle w:val="TableText"/>
              <w:rPr>
                <w:lang w:eastAsia="en-US"/>
              </w:rPr>
            </w:pPr>
            <w:r w:rsidRPr="004857EA">
              <w:t>110.2</w:t>
            </w:r>
          </w:p>
        </w:tc>
        <w:tc>
          <w:tcPr>
            <w:tcW w:w="851" w:type="dxa"/>
            <w:tcBorders>
              <w:bottom w:val="double" w:sz="2" w:space="0" w:color="auto"/>
            </w:tcBorders>
            <w:shd w:val="clear" w:color="auto" w:fill="FFFFFF" w:themeFill="background1"/>
            <w:vAlign w:val="bottom"/>
          </w:tcPr>
          <w:p w14:paraId="26CDE076" w14:textId="77777777" w:rsidR="004857EA" w:rsidRPr="004857EA" w:rsidRDefault="004857EA" w:rsidP="004857EA">
            <w:pPr>
              <w:pStyle w:val="TableText"/>
              <w:ind w:right="-108"/>
              <w:rPr>
                <w:lang w:eastAsia="en-US"/>
              </w:rPr>
            </w:pPr>
            <w:r w:rsidRPr="004857EA">
              <w:t>(104.4,</w:t>
            </w:r>
          </w:p>
        </w:tc>
        <w:tc>
          <w:tcPr>
            <w:tcW w:w="850" w:type="dxa"/>
            <w:tcBorders>
              <w:bottom w:val="double" w:sz="2" w:space="0" w:color="auto"/>
              <w:right w:val="single" w:sz="4" w:space="0" w:color="auto"/>
            </w:tcBorders>
            <w:shd w:val="clear" w:color="auto" w:fill="FFFFFF" w:themeFill="background1"/>
            <w:vAlign w:val="bottom"/>
          </w:tcPr>
          <w:p w14:paraId="4328E1D0" w14:textId="77777777" w:rsidR="004857EA" w:rsidRPr="004857EA" w:rsidRDefault="004857EA" w:rsidP="004857EA">
            <w:pPr>
              <w:pStyle w:val="TableText"/>
              <w:jc w:val="left"/>
              <w:rPr>
                <w:lang w:eastAsia="en-US"/>
              </w:rPr>
            </w:pPr>
            <w:r w:rsidRPr="004857EA">
              <w:t>116.2)</w:t>
            </w:r>
          </w:p>
        </w:tc>
        <w:tc>
          <w:tcPr>
            <w:tcW w:w="567" w:type="dxa"/>
            <w:tcBorders>
              <w:left w:val="single" w:sz="4" w:space="0" w:color="auto"/>
              <w:bottom w:val="double" w:sz="2" w:space="0" w:color="auto"/>
            </w:tcBorders>
            <w:shd w:val="clear" w:color="auto" w:fill="FFFFFF" w:themeFill="background1"/>
            <w:vAlign w:val="bottom"/>
          </w:tcPr>
          <w:p w14:paraId="126BC554" w14:textId="77777777" w:rsidR="004857EA" w:rsidRPr="004857EA" w:rsidRDefault="004857EA" w:rsidP="004857EA">
            <w:pPr>
              <w:pStyle w:val="TableText"/>
              <w:rPr>
                <w:lang w:eastAsia="en-US"/>
              </w:rPr>
            </w:pPr>
            <w:r w:rsidRPr="004857EA">
              <w:rPr>
                <w:b/>
                <w:bCs/>
              </w:rPr>
              <w:t>3.78</w:t>
            </w:r>
          </w:p>
        </w:tc>
        <w:tc>
          <w:tcPr>
            <w:tcW w:w="709" w:type="dxa"/>
            <w:tcBorders>
              <w:bottom w:val="double" w:sz="2" w:space="0" w:color="auto"/>
            </w:tcBorders>
            <w:shd w:val="clear" w:color="auto" w:fill="FFFFFF" w:themeFill="background1"/>
            <w:vAlign w:val="bottom"/>
          </w:tcPr>
          <w:p w14:paraId="4B7DD60C" w14:textId="77777777" w:rsidR="004857EA" w:rsidRPr="004857EA" w:rsidRDefault="004857EA" w:rsidP="004857EA">
            <w:pPr>
              <w:pStyle w:val="TableText"/>
              <w:ind w:right="-108"/>
              <w:rPr>
                <w:lang w:eastAsia="en-US"/>
              </w:rPr>
            </w:pPr>
            <w:r w:rsidRPr="004857EA">
              <w:rPr>
                <w:b/>
                <w:bCs/>
              </w:rPr>
              <w:t>(3.41,</w:t>
            </w:r>
          </w:p>
        </w:tc>
        <w:tc>
          <w:tcPr>
            <w:tcW w:w="743" w:type="dxa"/>
            <w:tcBorders>
              <w:bottom w:val="double" w:sz="2" w:space="0" w:color="auto"/>
            </w:tcBorders>
            <w:shd w:val="clear" w:color="auto" w:fill="FFFFFF" w:themeFill="background1"/>
            <w:vAlign w:val="bottom"/>
          </w:tcPr>
          <w:p w14:paraId="35895C7B" w14:textId="77777777" w:rsidR="004857EA" w:rsidRPr="004857EA" w:rsidRDefault="004857EA" w:rsidP="004857EA">
            <w:pPr>
              <w:pStyle w:val="TableText"/>
              <w:jc w:val="left"/>
              <w:rPr>
                <w:lang w:eastAsia="en-US"/>
              </w:rPr>
            </w:pPr>
            <w:r w:rsidRPr="004857EA">
              <w:rPr>
                <w:b/>
                <w:bCs/>
              </w:rPr>
              <w:t>4.19)</w:t>
            </w:r>
          </w:p>
        </w:tc>
        <w:tc>
          <w:tcPr>
            <w:tcW w:w="881" w:type="dxa"/>
            <w:tcBorders>
              <w:bottom w:val="double" w:sz="2" w:space="0" w:color="auto"/>
            </w:tcBorders>
            <w:shd w:val="clear" w:color="auto" w:fill="FFFFFF" w:themeFill="background1"/>
            <w:vAlign w:val="bottom"/>
          </w:tcPr>
          <w:p w14:paraId="71ADB784" w14:textId="77777777" w:rsidR="004857EA" w:rsidRPr="004857EA" w:rsidRDefault="004857EA" w:rsidP="004857EA">
            <w:pPr>
              <w:pStyle w:val="TableText"/>
              <w:jc w:val="center"/>
              <w:rPr>
                <w:lang w:eastAsia="en-US"/>
              </w:rPr>
            </w:pPr>
            <w:r w:rsidRPr="004857EA">
              <w:t>306.3</w:t>
            </w:r>
          </w:p>
        </w:tc>
      </w:tr>
    </w:tbl>
    <w:p w14:paraId="5E78C3DC" w14:textId="590E7871" w:rsidR="006050C0" w:rsidRPr="004857EA" w:rsidRDefault="006050C0" w:rsidP="00CE135E">
      <w:pPr>
        <w:spacing w:before="20" w:line="240" w:lineRule="auto"/>
        <w:rPr>
          <w:rFonts w:ascii="Calibri" w:eastAsia="Times New Roman" w:hAnsi="Calibri" w:cs="Times New Roman"/>
          <w:sz w:val="16"/>
          <w:szCs w:val="20"/>
          <w:lang w:eastAsia="en-NZ"/>
        </w:rPr>
      </w:pPr>
      <w:r w:rsidRPr="002E4502">
        <w:rPr>
          <w:rStyle w:val="NoteChar"/>
        </w:rPr>
        <w:t>Source: NMDS</w:t>
      </w:r>
      <w:r w:rsidR="009E54A9" w:rsidRPr="002E4502">
        <w:rPr>
          <w:rStyle w:val="NoteChar"/>
        </w:rPr>
        <w:br/>
      </w:r>
      <w:r w:rsidR="002E4502">
        <w:rPr>
          <w:rStyle w:val="NoteChar"/>
        </w:rPr>
        <w:t xml:space="preserve">Note: </w:t>
      </w:r>
      <w:r w:rsidR="009E54A9" w:rsidRPr="004857EA">
        <w:rPr>
          <w:rStyle w:val="NoteChar"/>
        </w:rPr>
        <w:t xml:space="preserve">Ratios in </w:t>
      </w:r>
      <w:r w:rsidR="009E54A9" w:rsidRPr="004857EA">
        <w:rPr>
          <w:rStyle w:val="NoteChar"/>
          <w:b/>
        </w:rPr>
        <w:t xml:space="preserve">bold </w:t>
      </w:r>
      <w:r w:rsidR="009E54A9" w:rsidRPr="004857EA">
        <w:rPr>
          <w:rStyle w:val="NoteChar"/>
        </w:rPr>
        <w:t>show that Māori rates were significantly different from non-Māori rates in the DHB.</w:t>
      </w:r>
    </w:p>
    <w:p w14:paraId="59FEBA11" w14:textId="7F0813BD" w:rsidR="006050C0" w:rsidRPr="004857EA" w:rsidRDefault="004857EA" w:rsidP="006050C0">
      <w:pPr>
        <w:rPr>
          <w:lang w:eastAsia="en-NZ"/>
        </w:rPr>
      </w:pPr>
      <w:r w:rsidRPr="004857EA">
        <w:rPr>
          <w:lang w:eastAsia="en-NZ"/>
        </w:rPr>
        <w:t xml:space="preserve">On average 168 Māori per year were admitted to hospital for injury caused by assault, at a rate 3.8 times that of non-Māori, </w:t>
      </w:r>
      <w:r w:rsidR="00E51872">
        <w:rPr>
          <w:lang w:eastAsia="en-NZ"/>
        </w:rPr>
        <w:t>or 306</w:t>
      </w:r>
      <w:r w:rsidRPr="004857EA">
        <w:rPr>
          <w:lang w:eastAsia="en-NZ"/>
        </w:rPr>
        <w:t xml:space="preserve"> more admissions per 100,000. The rate for Māori women was </w:t>
      </w:r>
      <w:r w:rsidR="0044147D">
        <w:rPr>
          <w:lang w:eastAsia="en-NZ"/>
        </w:rPr>
        <w:t>around 6.7</w:t>
      </w:r>
      <w:r w:rsidRPr="004857EA">
        <w:rPr>
          <w:lang w:eastAsia="en-NZ"/>
        </w:rPr>
        <w:t xml:space="preserve"> times the rate for non-Māori women. Males had high</w:t>
      </w:r>
      <w:r w:rsidR="0044147D">
        <w:rPr>
          <w:lang w:eastAsia="en-NZ"/>
        </w:rPr>
        <w:t>er admission rates than females</w:t>
      </w:r>
      <w:r w:rsidR="00E51872">
        <w:rPr>
          <w:lang w:eastAsia="en-NZ"/>
        </w:rPr>
        <w:t>.</w:t>
      </w:r>
    </w:p>
    <w:p w14:paraId="1C3514A4" w14:textId="77777777" w:rsidR="006050C0" w:rsidRPr="004857EA" w:rsidRDefault="006050C0" w:rsidP="00B22022">
      <w:pPr>
        <w:pStyle w:val="Caption"/>
      </w:pPr>
      <w:bookmarkStart w:id="197" w:name="_Toc426482482"/>
      <w:r w:rsidRPr="004857EA">
        <w:t xml:space="preserve">Table </w:t>
      </w:r>
      <w:r w:rsidR="00147580" w:rsidRPr="004857EA">
        <w:fldChar w:fldCharType="begin"/>
      </w:r>
      <w:r w:rsidR="00D90741" w:rsidRPr="004857EA">
        <w:instrText xml:space="preserve"> SEQ Table \* ARABIC </w:instrText>
      </w:r>
      <w:r w:rsidR="00147580" w:rsidRPr="004857EA">
        <w:fldChar w:fldCharType="separate"/>
      </w:r>
      <w:r w:rsidR="00951B09">
        <w:rPr>
          <w:noProof/>
        </w:rPr>
        <w:t>69</w:t>
      </w:r>
      <w:r w:rsidR="00147580" w:rsidRPr="004857EA">
        <w:rPr>
          <w:noProof/>
        </w:rPr>
        <w:fldChar w:fldCharType="end"/>
      </w:r>
      <w:r w:rsidRPr="004857EA">
        <w:t xml:space="preserve">: Deaths from injury, all ages, </w:t>
      </w:r>
      <w:r w:rsidR="006C3CD3" w:rsidRPr="004857EA">
        <w:t>Auckland</w:t>
      </w:r>
      <w:r w:rsidRPr="004857EA">
        <w:t xml:space="preserve"> DHB, 2007–2011</w:t>
      </w:r>
      <w:bookmarkEnd w:id="197"/>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567"/>
        <w:gridCol w:w="885"/>
        <w:gridCol w:w="881"/>
      </w:tblGrid>
      <w:tr w:rsidR="006344FD" w:rsidRPr="004857EA" w14:paraId="2A35CA70"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B6591B9" w14:textId="77777777" w:rsidR="006344FD" w:rsidRPr="004857EA" w:rsidRDefault="006344FD" w:rsidP="006344FD">
            <w:pPr>
              <w:spacing w:after="0" w:line="240" w:lineRule="auto"/>
              <w:ind w:left="-377" w:firstLine="33"/>
              <w:jc w:val="right"/>
              <w:rPr>
                <w:rFonts w:eastAsia="Times New Roman" w:cs="Times New Roman"/>
                <w:b/>
                <w:sz w:val="19"/>
                <w:szCs w:val="19"/>
                <w:lang w:eastAsia="en-US"/>
              </w:rPr>
            </w:pPr>
            <w:r w:rsidRPr="004857E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2943E3F" w14:textId="77777777" w:rsidR="006344FD" w:rsidRPr="004857EA" w:rsidRDefault="006344FD" w:rsidP="006344FD">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24E122" w14:textId="77777777" w:rsidR="006344FD" w:rsidRPr="004857EA" w:rsidRDefault="006344FD" w:rsidP="006344FD">
            <w:pPr>
              <w:spacing w:after="0" w:line="240" w:lineRule="auto"/>
              <w:jc w:val="center"/>
              <w:rPr>
                <w:rFonts w:eastAsia="Times New Roman" w:cs="Times New Roman"/>
                <w:b/>
                <w:sz w:val="19"/>
                <w:szCs w:val="19"/>
                <w:lang w:eastAsia="en-US"/>
              </w:rPr>
            </w:pPr>
            <w:r w:rsidRPr="004857EA">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DDDC4EC" w14:textId="77777777" w:rsidR="006344FD" w:rsidRPr="004857EA" w:rsidRDefault="006344FD" w:rsidP="006344FD">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 xml:space="preserve">Māori/non-Māori </w:t>
            </w:r>
          </w:p>
          <w:p w14:paraId="7FD856F7" w14:textId="77777777" w:rsidR="006344FD" w:rsidRPr="004857EA" w:rsidRDefault="006344FD" w:rsidP="006344FD">
            <w:pPr>
              <w:spacing w:after="0" w:line="240" w:lineRule="auto"/>
              <w:ind w:right="34"/>
              <w:jc w:val="center"/>
              <w:rPr>
                <w:rFonts w:eastAsia="Times New Roman" w:cs="Times New Roman"/>
                <w:sz w:val="19"/>
                <w:szCs w:val="19"/>
                <w:lang w:eastAsia="en-US"/>
              </w:rPr>
            </w:pPr>
            <w:r w:rsidRPr="004857E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98D3BA4" w14:textId="77777777" w:rsidR="006344FD" w:rsidRPr="004857EA" w:rsidRDefault="006344FD" w:rsidP="00536A5A">
            <w:pPr>
              <w:spacing w:after="0" w:line="240" w:lineRule="auto"/>
              <w:ind w:left="-142" w:right="-124"/>
              <w:jc w:val="center"/>
              <w:rPr>
                <w:rFonts w:eastAsia="Times New Roman" w:cs="Times New Roman"/>
                <w:sz w:val="19"/>
                <w:szCs w:val="19"/>
                <w:lang w:eastAsia="en-US"/>
              </w:rPr>
            </w:pPr>
            <w:r w:rsidRPr="004857EA">
              <w:rPr>
                <w:rFonts w:eastAsia="Times New Roman" w:cs="Times New Roman"/>
                <w:sz w:val="19"/>
                <w:szCs w:val="19"/>
                <w:lang w:eastAsia="en-US"/>
              </w:rPr>
              <w:t>Rate difference</w:t>
            </w:r>
          </w:p>
        </w:tc>
      </w:tr>
      <w:tr w:rsidR="006344FD" w:rsidRPr="004857EA" w14:paraId="73667F38"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CA3E594" w14:textId="77777777" w:rsidR="006344FD" w:rsidRPr="004857EA"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6AB5620" w14:textId="77777777" w:rsidR="006344FD" w:rsidRPr="004857EA" w:rsidRDefault="006344FD" w:rsidP="006344FD">
            <w:pPr>
              <w:spacing w:after="0" w:line="240" w:lineRule="auto"/>
              <w:ind w:left="-96"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13F11A" w14:textId="77777777" w:rsidR="006344FD" w:rsidRPr="004857EA" w:rsidRDefault="006344FD" w:rsidP="006344FD">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615465D" w14:textId="77777777" w:rsidR="006344FD" w:rsidRPr="004857EA" w:rsidRDefault="006344FD" w:rsidP="006344FD">
            <w:pPr>
              <w:spacing w:after="0" w:line="240" w:lineRule="auto"/>
              <w:ind w:left="-108" w:right="-108"/>
              <w:jc w:val="center"/>
              <w:rPr>
                <w:rFonts w:eastAsia="Times New Roman" w:cs="Times New Roman"/>
                <w:sz w:val="19"/>
                <w:szCs w:val="19"/>
                <w:lang w:eastAsia="en-US"/>
              </w:rPr>
            </w:pPr>
            <w:r w:rsidRPr="004857EA">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394869" w14:textId="77777777" w:rsidR="006344FD" w:rsidRPr="004857EA" w:rsidRDefault="006344FD" w:rsidP="006344FD">
            <w:pPr>
              <w:spacing w:after="0" w:line="240" w:lineRule="auto"/>
              <w:ind w:right="-108"/>
              <w:jc w:val="center"/>
              <w:rPr>
                <w:rFonts w:eastAsia="Times New Roman" w:cs="Times New Roman"/>
                <w:sz w:val="19"/>
                <w:szCs w:val="19"/>
                <w:lang w:eastAsia="en-US"/>
              </w:rPr>
            </w:pPr>
            <w:r w:rsidRPr="004857EA">
              <w:rPr>
                <w:rFonts w:eastAsia="Times New Roman" w:cs="Times New Roman"/>
                <w:sz w:val="19"/>
                <w:szCs w:val="19"/>
                <w:lang w:eastAsia="en-US"/>
              </w:rPr>
              <w:t xml:space="preserve">Age-standardised </w:t>
            </w:r>
            <w:r w:rsidRPr="004857EA">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59BA9D3" w14:textId="77777777" w:rsidR="006344FD" w:rsidRPr="004857EA"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FCF0101" w14:textId="77777777" w:rsidR="006344FD" w:rsidRPr="004857EA" w:rsidRDefault="006344FD" w:rsidP="006344FD">
            <w:pPr>
              <w:spacing w:after="0" w:line="240" w:lineRule="auto"/>
              <w:jc w:val="center"/>
              <w:rPr>
                <w:rFonts w:eastAsia="Times New Roman" w:cs="Times New Roman"/>
                <w:sz w:val="19"/>
                <w:szCs w:val="19"/>
                <w:lang w:eastAsia="en-US"/>
              </w:rPr>
            </w:pPr>
          </w:p>
        </w:tc>
      </w:tr>
      <w:tr w:rsidR="004857EA" w:rsidRPr="004857EA" w14:paraId="41336C9F" w14:textId="77777777" w:rsidTr="00536A5A">
        <w:trPr>
          <w:trHeight w:val="245"/>
        </w:trPr>
        <w:tc>
          <w:tcPr>
            <w:tcW w:w="675" w:type="dxa"/>
            <w:tcBorders>
              <w:top w:val="nil"/>
              <w:right w:val="single" w:sz="4" w:space="0" w:color="auto"/>
            </w:tcBorders>
            <w:shd w:val="clear" w:color="auto" w:fill="FFFFFF" w:themeFill="background1"/>
            <w:vAlign w:val="bottom"/>
            <w:hideMark/>
          </w:tcPr>
          <w:p w14:paraId="3E2B6AED"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2B1C903" w14:textId="77777777" w:rsidR="004857EA" w:rsidRPr="004857EA" w:rsidRDefault="004857EA" w:rsidP="004857EA">
            <w:pPr>
              <w:pStyle w:val="TableText"/>
              <w:rPr>
                <w:lang w:eastAsia="en-US"/>
              </w:rPr>
            </w:pPr>
            <w:r w:rsidRPr="004857EA">
              <w:t>6</w:t>
            </w:r>
          </w:p>
        </w:tc>
        <w:tc>
          <w:tcPr>
            <w:tcW w:w="743" w:type="dxa"/>
            <w:tcBorders>
              <w:top w:val="single" w:sz="4" w:space="0" w:color="000000"/>
            </w:tcBorders>
            <w:shd w:val="clear" w:color="auto" w:fill="FFFFFF" w:themeFill="background1"/>
            <w:vAlign w:val="bottom"/>
          </w:tcPr>
          <w:p w14:paraId="19793370" w14:textId="77777777" w:rsidR="004857EA" w:rsidRPr="004857EA" w:rsidRDefault="004857EA" w:rsidP="004857EA">
            <w:pPr>
              <w:pStyle w:val="TableText"/>
              <w:rPr>
                <w:lang w:eastAsia="en-US"/>
              </w:rPr>
            </w:pPr>
            <w:r w:rsidRPr="004857EA">
              <w:t>30.0</w:t>
            </w:r>
          </w:p>
        </w:tc>
        <w:tc>
          <w:tcPr>
            <w:tcW w:w="850" w:type="dxa"/>
            <w:tcBorders>
              <w:top w:val="single" w:sz="4" w:space="0" w:color="000000"/>
            </w:tcBorders>
            <w:shd w:val="clear" w:color="auto" w:fill="FFFFFF" w:themeFill="background1"/>
            <w:vAlign w:val="bottom"/>
          </w:tcPr>
          <w:p w14:paraId="59B6FDC4" w14:textId="77777777" w:rsidR="004857EA" w:rsidRPr="004857EA" w:rsidRDefault="004857EA" w:rsidP="004857EA">
            <w:pPr>
              <w:pStyle w:val="TableText"/>
              <w:ind w:right="-74"/>
              <w:rPr>
                <w:lang w:eastAsia="en-US"/>
              </w:rPr>
            </w:pPr>
            <w:r w:rsidRPr="004857EA">
              <w:t>(20.8,</w:t>
            </w:r>
          </w:p>
        </w:tc>
        <w:tc>
          <w:tcPr>
            <w:tcW w:w="817" w:type="dxa"/>
            <w:tcBorders>
              <w:top w:val="single" w:sz="4" w:space="0" w:color="000000"/>
              <w:right w:val="single" w:sz="4" w:space="0" w:color="auto"/>
            </w:tcBorders>
            <w:shd w:val="clear" w:color="auto" w:fill="FFFFFF" w:themeFill="background1"/>
            <w:vAlign w:val="bottom"/>
          </w:tcPr>
          <w:p w14:paraId="5C323D3D" w14:textId="77777777" w:rsidR="004857EA" w:rsidRPr="004857EA" w:rsidRDefault="004857EA" w:rsidP="004857EA">
            <w:pPr>
              <w:pStyle w:val="TableText"/>
              <w:jc w:val="left"/>
              <w:rPr>
                <w:lang w:eastAsia="en-US"/>
              </w:rPr>
            </w:pPr>
            <w:r w:rsidRPr="004857EA">
              <w:t>43.2)</w:t>
            </w:r>
          </w:p>
        </w:tc>
        <w:tc>
          <w:tcPr>
            <w:tcW w:w="709" w:type="dxa"/>
            <w:tcBorders>
              <w:top w:val="single" w:sz="4" w:space="0" w:color="000000"/>
              <w:left w:val="single" w:sz="4" w:space="0" w:color="auto"/>
            </w:tcBorders>
            <w:shd w:val="clear" w:color="auto" w:fill="FFFFFF" w:themeFill="background1"/>
            <w:vAlign w:val="bottom"/>
          </w:tcPr>
          <w:p w14:paraId="0E6442BA" w14:textId="77777777" w:rsidR="004857EA" w:rsidRPr="004857EA" w:rsidRDefault="004857EA" w:rsidP="004857EA">
            <w:pPr>
              <w:pStyle w:val="TableText"/>
              <w:rPr>
                <w:lang w:eastAsia="en-US"/>
              </w:rPr>
            </w:pPr>
            <w:r w:rsidRPr="004857EA">
              <w:t>48</w:t>
            </w:r>
          </w:p>
        </w:tc>
        <w:tc>
          <w:tcPr>
            <w:tcW w:w="708" w:type="dxa"/>
            <w:tcBorders>
              <w:top w:val="single" w:sz="4" w:space="0" w:color="000000"/>
            </w:tcBorders>
            <w:shd w:val="clear" w:color="auto" w:fill="FFFFFF" w:themeFill="background1"/>
            <w:vAlign w:val="bottom"/>
          </w:tcPr>
          <w:p w14:paraId="37608CD2" w14:textId="77777777" w:rsidR="004857EA" w:rsidRPr="004857EA" w:rsidRDefault="004857EA" w:rsidP="004857EA">
            <w:pPr>
              <w:pStyle w:val="TableText"/>
              <w:rPr>
                <w:lang w:eastAsia="en-US"/>
              </w:rPr>
            </w:pPr>
            <w:r w:rsidRPr="004857EA">
              <w:t>10.3</w:t>
            </w:r>
          </w:p>
        </w:tc>
        <w:tc>
          <w:tcPr>
            <w:tcW w:w="851" w:type="dxa"/>
            <w:tcBorders>
              <w:top w:val="single" w:sz="4" w:space="0" w:color="000000"/>
            </w:tcBorders>
            <w:shd w:val="clear" w:color="auto" w:fill="FFFFFF" w:themeFill="background1"/>
            <w:vAlign w:val="bottom"/>
          </w:tcPr>
          <w:p w14:paraId="0E07376C" w14:textId="77777777" w:rsidR="004857EA" w:rsidRPr="004857EA" w:rsidRDefault="004857EA" w:rsidP="004857EA">
            <w:pPr>
              <w:pStyle w:val="TableText"/>
              <w:ind w:right="-108"/>
              <w:rPr>
                <w:lang w:eastAsia="en-US"/>
              </w:rPr>
            </w:pPr>
            <w:r w:rsidRPr="004857EA">
              <w:t>(8.6,</w:t>
            </w:r>
          </w:p>
        </w:tc>
        <w:tc>
          <w:tcPr>
            <w:tcW w:w="850" w:type="dxa"/>
            <w:tcBorders>
              <w:top w:val="single" w:sz="4" w:space="0" w:color="000000"/>
              <w:right w:val="single" w:sz="4" w:space="0" w:color="auto"/>
            </w:tcBorders>
            <w:shd w:val="clear" w:color="auto" w:fill="FFFFFF" w:themeFill="background1"/>
            <w:vAlign w:val="bottom"/>
          </w:tcPr>
          <w:p w14:paraId="45E5E9A0" w14:textId="77777777" w:rsidR="004857EA" w:rsidRPr="004857EA" w:rsidRDefault="004857EA" w:rsidP="004857EA">
            <w:pPr>
              <w:pStyle w:val="TableText"/>
              <w:jc w:val="left"/>
              <w:rPr>
                <w:lang w:eastAsia="en-US"/>
              </w:rPr>
            </w:pPr>
            <w:r w:rsidRPr="004857EA">
              <w:t>12.3)</w:t>
            </w:r>
          </w:p>
        </w:tc>
        <w:tc>
          <w:tcPr>
            <w:tcW w:w="567" w:type="dxa"/>
            <w:tcBorders>
              <w:top w:val="nil"/>
              <w:left w:val="single" w:sz="4" w:space="0" w:color="auto"/>
            </w:tcBorders>
            <w:shd w:val="clear" w:color="auto" w:fill="FFFFFF" w:themeFill="background1"/>
            <w:vAlign w:val="bottom"/>
          </w:tcPr>
          <w:p w14:paraId="20406C3A" w14:textId="77777777" w:rsidR="004857EA" w:rsidRPr="004857EA" w:rsidRDefault="004857EA" w:rsidP="004857EA">
            <w:pPr>
              <w:pStyle w:val="TableText"/>
              <w:rPr>
                <w:lang w:eastAsia="en-US"/>
              </w:rPr>
            </w:pPr>
            <w:r w:rsidRPr="004857EA">
              <w:rPr>
                <w:b/>
                <w:bCs/>
              </w:rPr>
              <w:t>2.91</w:t>
            </w:r>
          </w:p>
        </w:tc>
        <w:tc>
          <w:tcPr>
            <w:tcW w:w="567" w:type="dxa"/>
            <w:tcBorders>
              <w:top w:val="nil"/>
            </w:tcBorders>
            <w:shd w:val="clear" w:color="auto" w:fill="FFFFFF" w:themeFill="background1"/>
            <w:vAlign w:val="bottom"/>
          </w:tcPr>
          <w:p w14:paraId="6284C363" w14:textId="77777777" w:rsidR="004857EA" w:rsidRPr="004857EA" w:rsidRDefault="004857EA" w:rsidP="004857EA">
            <w:pPr>
              <w:pStyle w:val="TableText"/>
              <w:ind w:right="-108"/>
              <w:rPr>
                <w:lang w:eastAsia="en-US"/>
              </w:rPr>
            </w:pPr>
            <w:r w:rsidRPr="004857EA">
              <w:rPr>
                <w:b/>
                <w:bCs/>
              </w:rPr>
              <w:t>(1.94,</w:t>
            </w:r>
          </w:p>
        </w:tc>
        <w:tc>
          <w:tcPr>
            <w:tcW w:w="885" w:type="dxa"/>
            <w:tcBorders>
              <w:top w:val="nil"/>
            </w:tcBorders>
            <w:shd w:val="clear" w:color="auto" w:fill="FFFFFF" w:themeFill="background1"/>
            <w:vAlign w:val="bottom"/>
          </w:tcPr>
          <w:p w14:paraId="1A489066" w14:textId="77777777" w:rsidR="004857EA" w:rsidRPr="004857EA" w:rsidRDefault="004857EA" w:rsidP="004857EA">
            <w:pPr>
              <w:pStyle w:val="TableText"/>
              <w:jc w:val="left"/>
              <w:rPr>
                <w:lang w:eastAsia="en-US"/>
              </w:rPr>
            </w:pPr>
            <w:r w:rsidRPr="004857EA">
              <w:rPr>
                <w:b/>
                <w:bCs/>
              </w:rPr>
              <w:t>4.37)</w:t>
            </w:r>
          </w:p>
        </w:tc>
        <w:tc>
          <w:tcPr>
            <w:tcW w:w="881" w:type="dxa"/>
            <w:tcBorders>
              <w:top w:val="single" w:sz="4" w:space="0" w:color="auto"/>
            </w:tcBorders>
            <w:shd w:val="clear" w:color="auto" w:fill="FFFFFF" w:themeFill="background1"/>
            <w:vAlign w:val="bottom"/>
          </w:tcPr>
          <w:p w14:paraId="6CD84DF4" w14:textId="77777777" w:rsidR="004857EA" w:rsidRPr="004857EA" w:rsidRDefault="004857EA" w:rsidP="004857EA">
            <w:pPr>
              <w:pStyle w:val="TableText"/>
              <w:jc w:val="center"/>
              <w:rPr>
                <w:lang w:eastAsia="en-US"/>
              </w:rPr>
            </w:pPr>
            <w:r w:rsidRPr="004857EA">
              <w:t>19.7</w:t>
            </w:r>
          </w:p>
        </w:tc>
      </w:tr>
      <w:tr w:rsidR="004857EA" w:rsidRPr="004857EA" w14:paraId="1F02130B" w14:textId="77777777" w:rsidTr="00536A5A">
        <w:trPr>
          <w:trHeight w:val="277"/>
        </w:trPr>
        <w:tc>
          <w:tcPr>
            <w:tcW w:w="675" w:type="dxa"/>
            <w:tcBorders>
              <w:right w:val="single" w:sz="4" w:space="0" w:color="auto"/>
            </w:tcBorders>
            <w:shd w:val="clear" w:color="auto" w:fill="FFFFFF" w:themeFill="background1"/>
            <w:vAlign w:val="bottom"/>
            <w:hideMark/>
          </w:tcPr>
          <w:p w14:paraId="6CDAE7A6"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4F5CDFB" w14:textId="77777777" w:rsidR="004857EA" w:rsidRPr="004857EA" w:rsidRDefault="004857EA" w:rsidP="004857EA">
            <w:pPr>
              <w:pStyle w:val="TableText"/>
              <w:rPr>
                <w:lang w:eastAsia="en-US"/>
              </w:rPr>
            </w:pPr>
            <w:r w:rsidRPr="004857EA">
              <w:t>12</w:t>
            </w:r>
          </w:p>
        </w:tc>
        <w:tc>
          <w:tcPr>
            <w:tcW w:w="743" w:type="dxa"/>
            <w:shd w:val="clear" w:color="auto" w:fill="FFFFFF" w:themeFill="background1"/>
            <w:vAlign w:val="bottom"/>
          </w:tcPr>
          <w:p w14:paraId="04EBE7A2" w14:textId="77777777" w:rsidR="004857EA" w:rsidRPr="004857EA" w:rsidRDefault="004857EA" w:rsidP="004857EA">
            <w:pPr>
              <w:pStyle w:val="TableText"/>
              <w:rPr>
                <w:lang w:eastAsia="en-US"/>
              </w:rPr>
            </w:pPr>
            <w:r w:rsidRPr="004857EA">
              <w:t>59.4</w:t>
            </w:r>
          </w:p>
        </w:tc>
        <w:tc>
          <w:tcPr>
            <w:tcW w:w="850" w:type="dxa"/>
            <w:shd w:val="clear" w:color="auto" w:fill="FFFFFF" w:themeFill="background1"/>
            <w:vAlign w:val="bottom"/>
          </w:tcPr>
          <w:p w14:paraId="6921F655" w14:textId="77777777" w:rsidR="004857EA" w:rsidRPr="004857EA" w:rsidRDefault="004857EA" w:rsidP="004857EA">
            <w:pPr>
              <w:pStyle w:val="TableText"/>
              <w:ind w:right="-74"/>
              <w:rPr>
                <w:lang w:eastAsia="en-US"/>
              </w:rPr>
            </w:pPr>
            <w:r w:rsidRPr="004857EA">
              <w:t>(45.9,</w:t>
            </w:r>
          </w:p>
        </w:tc>
        <w:tc>
          <w:tcPr>
            <w:tcW w:w="817" w:type="dxa"/>
            <w:tcBorders>
              <w:right w:val="single" w:sz="4" w:space="0" w:color="auto"/>
            </w:tcBorders>
            <w:shd w:val="clear" w:color="auto" w:fill="FFFFFF" w:themeFill="background1"/>
            <w:vAlign w:val="bottom"/>
          </w:tcPr>
          <w:p w14:paraId="56F41BD4" w14:textId="77777777" w:rsidR="004857EA" w:rsidRPr="004857EA" w:rsidRDefault="004857EA" w:rsidP="004857EA">
            <w:pPr>
              <w:pStyle w:val="TableText"/>
              <w:jc w:val="left"/>
              <w:rPr>
                <w:lang w:eastAsia="en-US"/>
              </w:rPr>
            </w:pPr>
            <w:r w:rsidRPr="004857EA">
              <w:t>77.0)</w:t>
            </w:r>
          </w:p>
        </w:tc>
        <w:tc>
          <w:tcPr>
            <w:tcW w:w="709" w:type="dxa"/>
            <w:tcBorders>
              <w:left w:val="single" w:sz="4" w:space="0" w:color="auto"/>
            </w:tcBorders>
            <w:shd w:val="clear" w:color="auto" w:fill="FFFFFF" w:themeFill="background1"/>
            <w:vAlign w:val="bottom"/>
          </w:tcPr>
          <w:p w14:paraId="6DDC8501" w14:textId="77777777" w:rsidR="004857EA" w:rsidRPr="004857EA" w:rsidRDefault="004857EA" w:rsidP="004857EA">
            <w:pPr>
              <w:pStyle w:val="TableText"/>
              <w:rPr>
                <w:lang w:eastAsia="en-US"/>
              </w:rPr>
            </w:pPr>
            <w:r w:rsidRPr="004857EA">
              <w:t>76</w:t>
            </w:r>
          </w:p>
        </w:tc>
        <w:tc>
          <w:tcPr>
            <w:tcW w:w="708" w:type="dxa"/>
            <w:shd w:val="clear" w:color="auto" w:fill="FFFFFF" w:themeFill="background1"/>
            <w:vAlign w:val="bottom"/>
          </w:tcPr>
          <w:p w14:paraId="3FE77445" w14:textId="77777777" w:rsidR="004857EA" w:rsidRPr="004857EA" w:rsidRDefault="004857EA" w:rsidP="004857EA">
            <w:pPr>
              <w:pStyle w:val="TableText"/>
              <w:rPr>
                <w:lang w:eastAsia="en-US"/>
              </w:rPr>
            </w:pPr>
            <w:r w:rsidRPr="004857EA">
              <w:t>25.8</w:t>
            </w:r>
          </w:p>
        </w:tc>
        <w:tc>
          <w:tcPr>
            <w:tcW w:w="851" w:type="dxa"/>
            <w:shd w:val="clear" w:color="auto" w:fill="FFFFFF" w:themeFill="background1"/>
            <w:vAlign w:val="bottom"/>
          </w:tcPr>
          <w:p w14:paraId="2D644D1D" w14:textId="77777777" w:rsidR="004857EA" w:rsidRPr="004857EA" w:rsidRDefault="004857EA" w:rsidP="004857EA">
            <w:pPr>
              <w:pStyle w:val="TableText"/>
              <w:ind w:right="-108"/>
              <w:rPr>
                <w:lang w:eastAsia="en-US"/>
              </w:rPr>
            </w:pPr>
            <w:r w:rsidRPr="004857EA">
              <w:t>(22.9,</w:t>
            </w:r>
          </w:p>
        </w:tc>
        <w:tc>
          <w:tcPr>
            <w:tcW w:w="850" w:type="dxa"/>
            <w:tcBorders>
              <w:right w:val="single" w:sz="4" w:space="0" w:color="auto"/>
            </w:tcBorders>
            <w:shd w:val="clear" w:color="auto" w:fill="FFFFFF" w:themeFill="background1"/>
            <w:vAlign w:val="bottom"/>
          </w:tcPr>
          <w:p w14:paraId="7BEF2766" w14:textId="77777777" w:rsidR="004857EA" w:rsidRPr="004857EA" w:rsidRDefault="004857EA" w:rsidP="004857EA">
            <w:pPr>
              <w:pStyle w:val="TableText"/>
              <w:jc w:val="left"/>
              <w:rPr>
                <w:lang w:eastAsia="en-US"/>
              </w:rPr>
            </w:pPr>
            <w:r w:rsidRPr="004857EA">
              <w:t>28.9)</w:t>
            </w:r>
          </w:p>
        </w:tc>
        <w:tc>
          <w:tcPr>
            <w:tcW w:w="567" w:type="dxa"/>
            <w:tcBorders>
              <w:left w:val="single" w:sz="4" w:space="0" w:color="auto"/>
            </w:tcBorders>
            <w:shd w:val="clear" w:color="auto" w:fill="FFFFFF" w:themeFill="background1"/>
            <w:vAlign w:val="bottom"/>
          </w:tcPr>
          <w:p w14:paraId="20C77A67" w14:textId="77777777" w:rsidR="004857EA" w:rsidRPr="004857EA" w:rsidRDefault="004857EA" w:rsidP="004857EA">
            <w:pPr>
              <w:pStyle w:val="TableText"/>
              <w:rPr>
                <w:lang w:eastAsia="en-US"/>
              </w:rPr>
            </w:pPr>
            <w:r w:rsidRPr="004857EA">
              <w:rPr>
                <w:b/>
                <w:bCs/>
              </w:rPr>
              <w:t>2.31</w:t>
            </w:r>
          </w:p>
        </w:tc>
        <w:tc>
          <w:tcPr>
            <w:tcW w:w="567" w:type="dxa"/>
            <w:shd w:val="clear" w:color="auto" w:fill="FFFFFF" w:themeFill="background1"/>
            <w:vAlign w:val="bottom"/>
          </w:tcPr>
          <w:p w14:paraId="1FAF8F1F" w14:textId="77777777" w:rsidR="004857EA" w:rsidRPr="004857EA" w:rsidRDefault="004857EA" w:rsidP="004857EA">
            <w:pPr>
              <w:pStyle w:val="TableText"/>
              <w:ind w:right="-108"/>
              <w:rPr>
                <w:lang w:eastAsia="en-US"/>
              </w:rPr>
            </w:pPr>
            <w:r w:rsidRPr="004857EA">
              <w:rPr>
                <w:b/>
                <w:bCs/>
              </w:rPr>
              <w:t>(1.74,</w:t>
            </w:r>
          </w:p>
        </w:tc>
        <w:tc>
          <w:tcPr>
            <w:tcW w:w="885" w:type="dxa"/>
            <w:shd w:val="clear" w:color="auto" w:fill="FFFFFF" w:themeFill="background1"/>
            <w:vAlign w:val="bottom"/>
          </w:tcPr>
          <w:p w14:paraId="2D12599A" w14:textId="77777777" w:rsidR="004857EA" w:rsidRPr="004857EA" w:rsidRDefault="004857EA" w:rsidP="004857EA">
            <w:pPr>
              <w:pStyle w:val="TableText"/>
              <w:jc w:val="left"/>
              <w:rPr>
                <w:lang w:eastAsia="en-US"/>
              </w:rPr>
            </w:pPr>
            <w:r w:rsidRPr="004857EA">
              <w:rPr>
                <w:b/>
                <w:bCs/>
              </w:rPr>
              <w:t>3.07)</w:t>
            </w:r>
          </w:p>
        </w:tc>
        <w:tc>
          <w:tcPr>
            <w:tcW w:w="881" w:type="dxa"/>
            <w:shd w:val="clear" w:color="auto" w:fill="FFFFFF" w:themeFill="background1"/>
            <w:vAlign w:val="bottom"/>
          </w:tcPr>
          <w:p w14:paraId="34042B68" w14:textId="77777777" w:rsidR="004857EA" w:rsidRPr="004857EA" w:rsidRDefault="004857EA" w:rsidP="004857EA">
            <w:pPr>
              <w:pStyle w:val="TableText"/>
              <w:jc w:val="center"/>
              <w:rPr>
                <w:lang w:eastAsia="en-US"/>
              </w:rPr>
            </w:pPr>
            <w:r w:rsidRPr="004857EA">
              <w:t>33.7</w:t>
            </w:r>
          </w:p>
        </w:tc>
      </w:tr>
      <w:tr w:rsidR="004857EA" w:rsidRPr="004857EA" w14:paraId="287C4229" w14:textId="77777777" w:rsidTr="00536A5A">
        <w:trPr>
          <w:trHeight w:val="267"/>
        </w:trPr>
        <w:tc>
          <w:tcPr>
            <w:tcW w:w="675" w:type="dxa"/>
            <w:tcBorders>
              <w:bottom w:val="double" w:sz="2" w:space="0" w:color="auto"/>
              <w:right w:val="single" w:sz="4" w:space="0" w:color="auto"/>
            </w:tcBorders>
            <w:shd w:val="clear" w:color="auto" w:fill="FFFFFF" w:themeFill="background1"/>
            <w:vAlign w:val="bottom"/>
            <w:hideMark/>
          </w:tcPr>
          <w:p w14:paraId="2DA153CE" w14:textId="77777777" w:rsidR="004857EA" w:rsidRPr="004857EA" w:rsidRDefault="004857EA" w:rsidP="006344FD">
            <w:pPr>
              <w:spacing w:after="0" w:line="240" w:lineRule="auto"/>
              <w:ind w:left="-108" w:right="-86"/>
              <w:rPr>
                <w:rFonts w:eastAsia="Times New Roman" w:cs="Times New Roman"/>
                <w:sz w:val="19"/>
                <w:szCs w:val="19"/>
                <w:lang w:eastAsia="en-US"/>
              </w:rPr>
            </w:pPr>
            <w:r w:rsidRPr="004857EA">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2118D244" w14:textId="77777777" w:rsidR="004857EA" w:rsidRPr="004857EA" w:rsidRDefault="004857EA" w:rsidP="004857EA">
            <w:pPr>
              <w:pStyle w:val="TableText"/>
              <w:rPr>
                <w:lang w:eastAsia="en-US"/>
              </w:rPr>
            </w:pPr>
            <w:r w:rsidRPr="004857EA">
              <w:t>18</w:t>
            </w:r>
          </w:p>
        </w:tc>
        <w:tc>
          <w:tcPr>
            <w:tcW w:w="743" w:type="dxa"/>
            <w:tcBorders>
              <w:bottom w:val="double" w:sz="2" w:space="0" w:color="auto"/>
            </w:tcBorders>
            <w:shd w:val="clear" w:color="auto" w:fill="FFFFFF" w:themeFill="background1"/>
            <w:vAlign w:val="bottom"/>
          </w:tcPr>
          <w:p w14:paraId="504738AB" w14:textId="77777777" w:rsidR="004857EA" w:rsidRPr="004857EA" w:rsidRDefault="004857EA" w:rsidP="004857EA">
            <w:pPr>
              <w:pStyle w:val="TableText"/>
              <w:rPr>
                <w:lang w:eastAsia="en-US"/>
              </w:rPr>
            </w:pPr>
            <w:r w:rsidRPr="004857EA">
              <w:t>44.7</w:t>
            </w:r>
          </w:p>
        </w:tc>
        <w:tc>
          <w:tcPr>
            <w:tcW w:w="850" w:type="dxa"/>
            <w:tcBorders>
              <w:bottom w:val="double" w:sz="2" w:space="0" w:color="auto"/>
            </w:tcBorders>
            <w:shd w:val="clear" w:color="auto" w:fill="FFFFFF" w:themeFill="background1"/>
            <w:vAlign w:val="bottom"/>
          </w:tcPr>
          <w:p w14:paraId="5755DA47" w14:textId="77777777" w:rsidR="004857EA" w:rsidRPr="004857EA" w:rsidRDefault="004857EA" w:rsidP="004857EA">
            <w:pPr>
              <w:pStyle w:val="TableText"/>
              <w:ind w:right="-74"/>
              <w:rPr>
                <w:lang w:eastAsia="en-US"/>
              </w:rPr>
            </w:pPr>
            <w:r w:rsidRPr="004857EA">
              <w:t>(36.2,</w:t>
            </w:r>
          </w:p>
        </w:tc>
        <w:tc>
          <w:tcPr>
            <w:tcW w:w="817" w:type="dxa"/>
            <w:tcBorders>
              <w:bottom w:val="double" w:sz="2" w:space="0" w:color="auto"/>
              <w:right w:val="single" w:sz="4" w:space="0" w:color="auto"/>
            </w:tcBorders>
            <w:shd w:val="clear" w:color="auto" w:fill="FFFFFF" w:themeFill="background1"/>
            <w:vAlign w:val="bottom"/>
          </w:tcPr>
          <w:p w14:paraId="13A3ADB0" w14:textId="77777777" w:rsidR="004857EA" w:rsidRPr="004857EA" w:rsidRDefault="004857EA" w:rsidP="004857EA">
            <w:pPr>
              <w:pStyle w:val="TableText"/>
              <w:jc w:val="left"/>
              <w:rPr>
                <w:lang w:eastAsia="en-US"/>
              </w:rPr>
            </w:pPr>
            <w:r w:rsidRPr="004857EA">
              <w:t>55.2)</w:t>
            </w:r>
          </w:p>
        </w:tc>
        <w:tc>
          <w:tcPr>
            <w:tcW w:w="709" w:type="dxa"/>
            <w:tcBorders>
              <w:left w:val="single" w:sz="4" w:space="0" w:color="auto"/>
              <w:bottom w:val="double" w:sz="2" w:space="0" w:color="auto"/>
            </w:tcBorders>
            <w:shd w:val="clear" w:color="auto" w:fill="FFFFFF" w:themeFill="background1"/>
            <w:vAlign w:val="bottom"/>
          </w:tcPr>
          <w:p w14:paraId="094AEEE4" w14:textId="77777777" w:rsidR="004857EA" w:rsidRPr="004857EA" w:rsidRDefault="004857EA" w:rsidP="004857EA">
            <w:pPr>
              <w:pStyle w:val="TableText"/>
              <w:rPr>
                <w:lang w:eastAsia="en-US"/>
              </w:rPr>
            </w:pPr>
            <w:r w:rsidRPr="004857EA">
              <w:t>124</w:t>
            </w:r>
          </w:p>
        </w:tc>
        <w:tc>
          <w:tcPr>
            <w:tcW w:w="708" w:type="dxa"/>
            <w:tcBorders>
              <w:bottom w:val="double" w:sz="2" w:space="0" w:color="auto"/>
            </w:tcBorders>
            <w:shd w:val="clear" w:color="auto" w:fill="FFFFFF" w:themeFill="background1"/>
            <w:vAlign w:val="bottom"/>
          </w:tcPr>
          <w:p w14:paraId="1ABB4BEA" w14:textId="77777777" w:rsidR="004857EA" w:rsidRPr="004857EA" w:rsidRDefault="004857EA" w:rsidP="004857EA">
            <w:pPr>
              <w:pStyle w:val="TableText"/>
              <w:rPr>
                <w:lang w:eastAsia="en-US"/>
              </w:rPr>
            </w:pPr>
            <w:r w:rsidRPr="004857EA">
              <w:t>18.0</w:t>
            </w:r>
          </w:p>
        </w:tc>
        <w:tc>
          <w:tcPr>
            <w:tcW w:w="851" w:type="dxa"/>
            <w:tcBorders>
              <w:bottom w:val="double" w:sz="2" w:space="0" w:color="auto"/>
            </w:tcBorders>
            <w:shd w:val="clear" w:color="auto" w:fill="FFFFFF" w:themeFill="background1"/>
            <w:vAlign w:val="bottom"/>
          </w:tcPr>
          <w:p w14:paraId="1E5C147F" w14:textId="77777777" w:rsidR="004857EA" w:rsidRPr="004857EA" w:rsidRDefault="004857EA" w:rsidP="004857EA">
            <w:pPr>
              <w:pStyle w:val="TableText"/>
              <w:ind w:right="-108"/>
              <w:rPr>
                <w:lang w:eastAsia="en-US"/>
              </w:rPr>
            </w:pPr>
            <w:r w:rsidRPr="004857EA">
              <w:t>(16.4,</w:t>
            </w:r>
          </w:p>
        </w:tc>
        <w:tc>
          <w:tcPr>
            <w:tcW w:w="850" w:type="dxa"/>
            <w:tcBorders>
              <w:bottom w:val="double" w:sz="2" w:space="0" w:color="auto"/>
              <w:right w:val="single" w:sz="4" w:space="0" w:color="auto"/>
            </w:tcBorders>
            <w:shd w:val="clear" w:color="auto" w:fill="FFFFFF" w:themeFill="background1"/>
            <w:vAlign w:val="bottom"/>
          </w:tcPr>
          <w:p w14:paraId="4D8B005C" w14:textId="77777777" w:rsidR="004857EA" w:rsidRPr="004857EA" w:rsidRDefault="004857EA" w:rsidP="004857EA">
            <w:pPr>
              <w:pStyle w:val="TableText"/>
              <w:jc w:val="left"/>
              <w:rPr>
                <w:lang w:eastAsia="en-US"/>
              </w:rPr>
            </w:pPr>
            <w:r w:rsidRPr="004857EA">
              <w:t>19.9)</w:t>
            </w:r>
          </w:p>
        </w:tc>
        <w:tc>
          <w:tcPr>
            <w:tcW w:w="567" w:type="dxa"/>
            <w:tcBorders>
              <w:left w:val="single" w:sz="4" w:space="0" w:color="auto"/>
              <w:bottom w:val="double" w:sz="2" w:space="0" w:color="auto"/>
            </w:tcBorders>
            <w:shd w:val="clear" w:color="auto" w:fill="FFFFFF" w:themeFill="background1"/>
            <w:vAlign w:val="bottom"/>
          </w:tcPr>
          <w:p w14:paraId="6899BA69" w14:textId="77777777" w:rsidR="004857EA" w:rsidRPr="004857EA" w:rsidRDefault="004857EA" w:rsidP="004857EA">
            <w:pPr>
              <w:pStyle w:val="TableText"/>
              <w:rPr>
                <w:lang w:eastAsia="en-US"/>
              </w:rPr>
            </w:pPr>
            <w:r w:rsidRPr="004857EA">
              <w:rPr>
                <w:b/>
                <w:bCs/>
              </w:rPr>
              <w:t>2.48</w:t>
            </w:r>
          </w:p>
        </w:tc>
        <w:tc>
          <w:tcPr>
            <w:tcW w:w="567" w:type="dxa"/>
            <w:tcBorders>
              <w:bottom w:val="double" w:sz="2" w:space="0" w:color="auto"/>
            </w:tcBorders>
            <w:shd w:val="clear" w:color="auto" w:fill="FFFFFF" w:themeFill="background1"/>
            <w:vAlign w:val="bottom"/>
          </w:tcPr>
          <w:p w14:paraId="6C914B0C" w14:textId="77777777" w:rsidR="004857EA" w:rsidRPr="004857EA" w:rsidRDefault="004857EA" w:rsidP="004857EA">
            <w:pPr>
              <w:pStyle w:val="TableText"/>
              <w:ind w:right="-108"/>
              <w:rPr>
                <w:lang w:eastAsia="en-US"/>
              </w:rPr>
            </w:pPr>
            <w:r w:rsidRPr="004857EA">
              <w:rPr>
                <w:b/>
                <w:bCs/>
              </w:rPr>
              <w:t>(1.96,</w:t>
            </w:r>
          </w:p>
        </w:tc>
        <w:tc>
          <w:tcPr>
            <w:tcW w:w="885" w:type="dxa"/>
            <w:tcBorders>
              <w:bottom w:val="double" w:sz="2" w:space="0" w:color="auto"/>
            </w:tcBorders>
            <w:shd w:val="clear" w:color="auto" w:fill="FFFFFF" w:themeFill="background1"/>
            <w:vAlign w:val="bottom"/>
          </w:tcPr>
          <w:p w14:paraId="1CF903B2" w14:textId="77777777" w:rsidR="004857EA" w:rsidRPr="004857EA" w:rsidRDefault="004857EA" w:rsidP="004857EA">
            <w:pPr>
              <w:pStyle w:val="TableText"/>
              <w:jc w:val="left"/>
              <w:rPr>
                <w:lang w:eastAsia="en-US"/>
              </w:rPr>
            </w:pPr>
            <w:r w:rsidRPr="004857EA">
              <w:rPr>
                <w:b/>
                <w:bCs/>
              </w:rPr>
              <w:t>3.13)</w:t>
            </w:r>
          </w:p>
        </w:tc>
        <w:tc>
          <w:tcPr>
            <w:tcW w:w="881" w:type="dxa"/>
            <w:tcBorders>
              <w:bottom w:val="double" w:sz="2" w:space="0" w:color="auto"/>
            </w:tcBorders>
            <w:shd w:val="clear" w:color="auto" w:fill="FFFFFF" w:themeFill="background1"/>
            <w:vAlign w:val="bottom"/>
          </w:tcPr>
          <w:p w14:paraId="180F92B7" w14:textId="77777777" w:rsidR="004857EA" w:rsidRPr="004857EA" w:rsidRDefault="004857EA" w:rsidP="004857EA">
            <w:pPr>
              <w:pStyle w:val="TableText"/>
              <w:jc w:val="center"/>
              <w:rPr>
                <w:lang w:eastAsia="en-US"/>
              </w:rPr>
            </w:pPr>
            <w:r w:rsidRPr="004857EA">
              <w:t>26.7</w:t>
            </w:r>
          </w:p>
        </w:tc>
      </w:tr>
    </w:tbl>
    <w:p w14:paraId="4202E3E7" w14:textId="254D7408" w:rsidR="006050C0" w:rsidRPr="004857EA" w:rsidRDefault="006050C0" w:rsidP="00CE135E">
      <w:pPr>
        <w:spacing w:before="20"/>
        <w:rPr>
          <w:rFonts w:ascii="Calibri" w:eastAsia="Times New Roman" w:hAnsi="Calibri" w:cs="Times New Roman"/>
          <w:sz w:val="16"/>
          <w:szCs w:val="20"/>
          <w:lang w:eastAsia="en-NZ"/>
        </w:rPr>
      </w:pPr>
      <w:r w:rsidRPr="002E4502">
        <w:rPr>
          <w:rStyle w:val="NoteChar"/>
        </w:rPr>
        <w:t xml:space="preserve">Source: Mortality dataset, Ministry of Health. </w:t>
      </w:r>
      <w:r w:rsidR="009E54A9" w:rsidRPr="002E4502">
        <w:rPr>
          <w:rStyle w:val="NoteChar"/>
        </w:rPr>
        <w:br/>
      </w:r>
      <w:r w:rsidR="002E4502">
        <w:rPr>
          <w:rStyle w:val="NoteChar"/>
        </w:rPr>
        <w:t xml:space="preserve">Note: </w:t>
      </w:r>
      <w:r w:rsidR="009E54A9" w:rsidRPr="004857EA">
        <w:rPr>
          <w:rStyle w:val="NoteChar"/>
        </w:rPr>
        <w:t xml:space="preserve">Ratios in </w:t>
      </w:r>
      <w:r w:rsidR="009E54A9" w:rsidRPr="004857EA">
        <w:rPr>
          <w:rStyle w:val="NoteChar"/>
          <w:b/>
        </w:rPr>
        <w:t xml:space="preserve">bold </w:t>
      </w:r>
      <w:r w:rsidR="009E54A9" w:rsidRPr="004857EA">
        <w:rPr>
          <w:rStyle w:val="NoteChar"/>
        </w:rPr>
        <w:t>show that Māori rates were significantly different from non-Māori rates in the DHB.</w:t>
      </w:r>
    </w:p>
    <w:p w14:paraId="03EDF9ED" w14:textId="5C4CEE5F" w:rsidR="006050C0" w:rsidRPr="006C3CD3" w:rsidRDefault="004857EA" w:rsidP="006050C0">
      <w:pPr>
        <w:rPr>
          <w:highlight w:val="yellow"/>
          <w:lang w:eastAsia="en-NZ"/>
        </w:rPr>
      </w:pPr>
      <w:r w:rsidRPr="004857EA">
        <w:rPr>
          <w:lang w:eastAsia="en-NZ"/>
        </w:rPr>
        <w:t xml:space="preserve">On average 18 </w:t>
      </w:r>
      <w:r w:rsidR="00E51872">
        <w:rPr>
          <w:lang w:eastAsia="en-NZ"/>
        </w:rPr>
        <w:t xml:space="preserve">Auckland </w:t>
      </w:r>
      <w:r w:rsidRPr="004857EA">
        <w:rPr>
          <w:lang w:eastAsia="en-NZ"/>
        </w:rPr>
        <w:t xml:space="preserve">Māori </w:t>
      </w:r>
      <w:r w:rsidR="00E51872">
        <w:rPr>
          <w:lang w:eastAsia="en-NZ"/>
        </w:rPr>
        <w:t xml:space="preserve">per year </w:t>
      </w:r>
      <w:r w:rsidRPr="004857EA">
        <w:rPr>
          <w:lang w:eastAsia="en-NZ"/>
        </w:rPr>
        <w:t xml:space="preserve">died from injuries, at a rate 2.5 times the non-Māori rate, </w:t>
      </w:r>
      <w:r w:rsidR="00E51872">
        <w:rPr>
          <w:lang w:eastAsia="en-NZ"/>
        </w:rPr>
        <w:t>or</w:t>
      </w:r>
      <w:r w:rsidRPr="004857EA">
        <w:rPr>
          <w:lang w:eastAsia="en-NZ"/>
        </w:rPr>
        <w:t xml:space="preserve"> 27 more deaths per 100,000. M</w:t>
      </w:r>
      <w:r w:rsidR="00E51872">
        <w:rPr>
          <w:lang w:eastAsia="en-NZ"/>
        </w:rPr>
        <w:t>ales</w:t>
      </w:r>
      <w:r w:rsidRPr="004857EA">
        <w:rPr>
          <w:lang w:eastAsia="en-NZ"/>
        </w:rPr>
        <w:t xml:space="preserve"> had </w:t>
      </w:r>
      <w:r w:rsidR="00AB77E5">
        <w:rPr>
          <w:lang w:eastAsia="en-NZ"/>
        </w:rPr>
        <w:t xml:space="preserve">a higher </w:t>
      </w:r>
      <w:r w:rsidR="00E51872">
        <w:rPr>
          <w:lang w:eastAsia="en-NZ"/>
        </w:rPr>
        <w:t xml:space="preserve">injury mortality </w:t>
      </w:r>
      <w:r w:rsidRPr="004857EA">
        <w:rPr>
          <w:lang w:eastAsia="en-NZ"/>
        </w:rPr>
        <w:t xml:space="preserve">rate </w:t>
      </w:r>
      <w:r w:rsidR="00E51872">
        <w:rPr>
          <w:lang w:eastAsia="en-NZ"/>
        </w:rPr>
        <w:t>than females.</w:t>
      </w:r>
    </w:p>
    <w:p w14:paraId="695967AA" w14:textId="77777777" w:rsidR="00C9119C" w:rsidRPr="006C3CD3" w:rsidRDefault="00C9119C">
      <w:pPr>
        <w:rPr>
          <w:highlight w:val="yellow"/>
          <w:lang w:eastAsia="en-NZ"/>
        </w:rPr>
      </w:pPr>
      <w:r w:rsidRPr="006C3CD3">
        <w:rPr>
          <w:highlight w:val="yellow"/>
          <w:lang w:eastAsia="en-NZ"/>
        </w:rPr>
        <w:br w:type="page"/>
      </w:r>
    </w:p>
    <w:p w14:paraId="25EAD035" w14:textId="77777777" w:rsidR="006654EB" w:rsidRPr="004857EA" w:rsidRDefault="006654EB" w:rsidP="00895381">
      <w:pPr>
        <w:pStyle w:val="Heading1"/>
      </w:pPr>
      <w:bookmarkStart w:id="198" w:name="_Toc408774128"/>
      <w:bookmarkStart w:id="199" w:name="_Toc427579796"/>
      <w:bookmarkStart w:id="200" w:name="_Toc408496030"/>
      <w:r w:rsidRPr="004857EA">
        <w:lastRenderedPageBreak/>
        <w:t>References</w:t>
      </w:r>
      <w:bookmarkEnd w:id="198"/>
      <w:r w:rsidR="00EE535F" w:rsidRPr="00E17FFC">
        <w:rPr>
          <w:noProof/>
          <w:lang w:eastAsia="en-US"/>
        </w:rPr>
        <w:drawing>
          <wp:anchor distT="0" distB="0" distL="114300" distR="114300" simplePos="0" relativeHeight="251705856" behindDoc="1" locked="1" layoutInCell="1" allowOverlap="1" wp14:anchorId="25C748C6" wp14:editId="01128344">
            <wp:simplePos x="0" y="0"/>
            <wp:positionH relativeFrom="page">
              <wp:posOffset>-6985</wp:posOffset>
            </wp:positionH>
            <wp:positionV relativeFrom="paragraph">
              <wp:posOffset>-823595</wp:posOffset>
            </wp:positionV>
            <wp:extent cx="7622540" cy="82359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823595"/>
                    </a:xfrm>
                    <a:prstGeom prst="rect">
                      <a:avLst/>
                    </a:prstGeom>
                  </pic:spPr>
                </pic:pic>
              </a:graphicData>
            </a:graphic>
            <wp14:sizeRelH relativeFrom="margin">
              <wp14:pctWidth>0</wp14:pctWidth>
            </wp14:sizeRelH>
            <wp14:sizeRelV relativeFrom="margin">
              <wp14:pctHeight>0</wp14:pctHeight>
            </wp14:sizeRelV>
          </wp:anchor>
        </w:drawing>
      </w:r>
      <w:bookmarkEnd w:id="199"/>
    </w:p>
    <w:p w14:paraId="3C4246DD" w14:textId="77777777" w:rsidR="00910DBD" w:rsidRPr="004857EA" w:rsidRDefault="00910DBD" w:rsidP="006654EB"/>
    <w:p w14:paraId="55A55C4F" w14:textId="50C3A1EB" w:rsidR="006654EB" w:rsidRPr="004857EA" w:rsidRDefault="006654EB" w:rsidP="006654EB">
      <w:proofErr w:type="gramStart"/>
      <w:r w:rsidRPr="004857EA">
        <w:t>Anderson P, Craig E, Jackson G, Jackson C. 2012.</w:t>
      </w:r>
      <w:proofErr w:type="gramEnd"/>
      <w:r w:rsidRPr="004857EA">
        <w:t xml:space="preserve"> </w:t>
      </w:r>
      <w:proofErr w:type="gramStart"/>
      <w:r w:rsidRPr="004857EA">
        <w:t>Developing a tool to monitor potentially avoidable and ambulatory care sensitive hospitalisations in New Zealand children.</w:t>
      </w:r>
      <w:proofErr w:type="gramEnd"/>
      <w:r w:rsidRPr="004857EA">
        <w:t xml:space="preserve"> </w:t>
      </w:r>
      <w:r w:rsidRPr="004857EA">
        <w:rPr>
          <w:i/>
        </w:rPr>
        <w:t>New Zealand Medical Journal</w:t>
      </w:r>
      <w:r w:rsidRPr="004857EA">
        <w:t xml:space="preserve"> 125(1366): 25</w:t>
      </w:r>
      <w:r w:rsidR="00E34543">
        <w:t>–</w:t>
      </w:r>
      <w:r w:rsidRPr="004857EA">
        <w:t>37.</w:t>
      </w:r>
    </w:p>
    <w:p w14:paraId="43D31C3D" w14:textId="77777777" w:rsidR="006654EB" w:rsidRPr="004857EA" w:rsidRDefault="006654EB" w:rsidP="006654EB">
      <w:r w:rsidRPr="004857EA">
        <w:t xml:space="preserve">Clayton D, Hills M. 1993. </w:t>
      </w:r>
      <w:proofErr w:type="gramStart"/>
      <w:r w:rsidRPr="004857EA">
        <w:rPr>
          <w:i/>
        </w:rPr>
        <w:t>Statistical Methods in Epidemiology</w:t>
      </w:r>
      <w:r w:rsidRPr="004857EA">
        <w:t>.</w:t>
      </w:r>
      <w:proofErr w:type="gramEnd"/>
      <w:r w:rsidRPr="004857EA">
        <w:t xml:space="preserve"> Oxford: Oxford University Press.</w:t>
      </w:r>
    </w:p>
    <w:p w14:paraId="14EF2C53" w14:textId="77777777" w:rsidR="006654EB" w:rsidRPr="004857EA" w:rsidRDefault="006654EB" w:rsidP="006654EB">
      <w:proofErr w:type="spellStart"/>
      <w:r w:rsidRPr="004857EA">
        <w:t>Crengle</w:t>
      </w:r>
      <w:proofErr w:type="spellEnd"/>
      <w:r w:rsidRPr="004857EA">
        <w:t xml:space="preserve"> S, Clark T C., Robinson E, Bullen P, Dyson B, Denny S, Fleming T, Fortune S, </w:t>
      </w:r>
      <w:proofErr w:type="spellStart"/>
      <w:r w:rsidRPr="004857EA">
        <w:t>Peiris</w:t>
      </w:r>
      <w:proofErr w:type="spellEnd"/>
      <w:r w:rsidRPr="004857EA">
        <w:t xml:space="preserve">-John R, Utter J, </w:t>
      </w:r>
      <w:proofErr w:type="spellStart"/>
      <w:r w:rsidRPr="004857EA">
        <w:t>Rossen</w:t>
      </w:r>
      <w:proofErr w:type="spellEnd"/>
      <w:r w:rsidRPr="004857EA">
        <w:t xml:space="preserve"> F, Sheridan J, </w:t>
      </w:r>
      <w:proofErr w:type="spellStart"/>
      <w:r w:rsidRPr="004857EA">
        <w:t>Teevale</w:t>
      </w:r>
      <w:proofErr w:type="spellEnd"/>
      <w:r w:rsidRPr="004857EA">
        <w:t xml:space="preserve"> T, &amp; The Adolescent Health Research Group (2013). </w:t>
      </w:r>
      <w:proofErr w:type="gramStart"/>
      <w:r w:rsidRPr="004857EA">
        <w:rPr>
          <w:rFonts w:cs="GrotMacronLightIta"/>
          <w:i/>
          <w:iCs/>
        </w:rPr>
        <w:t>The health and wellbeing of Māori New Zealand secondary school students in 2012.</w:t>
      </w:r>
      <w:proofErr w:type="gramEnd"/>
      <w:r w:rsidRPr="004857EA">
        <w:rPr>
          <w:rFonts w:cs="GrotMacronLightIta"/>
          <w:i/>
          <w:iCs/>
        </w:rPr>
        <w:t xml:space="preserve"> Te Ara </w:t>
      </w:r>
      <w:proofErr w:type="spellStart"/>
      <w:r w:rsidRPr="004857EA">
        <w:rPr>
          <w:rFonts w:cs="GrotMacronLightIta"/>
          <w:i/>
          <w:iCs/>
        </w:rPr>
        <w:t>Whakapiki</w:t>
      </w:r>
      <w:proofErr w:type="spellEnd"/>
      <w:r w:rsidRPr="004857EA">
        <w:rPr>
          <w:rFonts w:cs="GrotMacronLightIta"/>
          <w:i/>
          <w:iCs/>
        </w:rPr>
        <w:t xml:space="preserve"> Taitamariki: Youth’12. </w:t>
      </w:r>
      <w:r w:rsidRPr="004857EA">
        <w:t>Auckland: The University of Auckland.</w:t>
      </w:r>
    </w:p>
    <w:p w14:paraId="36842FAA" w14:textId="77777777" w:rsidR="006654EB" w:rsidRPr="004857EA" w:rsidRDefault="006654EB" w:rsidP="006654EB">
      <w:pPr>
        <w:rPr>
          <w:lang w:val="en-GB" w:eastAsia="en-GB"/>
        </w:rPr>
      </w:pPr>
      <w:proofErr w:type="gramStart"/>
      <w:r w:rsidRPr="004857EA">
        <w:rPr>
          <w:lang w:val="en-GB" w:eastAsia="en-GB"/>
        </w:rPr>
        <w:t>Ministry of Health.</w:t>
      </w:r>
      <w:proofErr w:type="gramEnd"/>
      <w:r w:rsidRPr="004857EA">
        <w:rPr>
          <w:lang w:val="en-GB" w:eastAsia="en-GB"/>
        </w:rPr>
        <w:t xml:space="preserve"> 2010. </w:t>
      </w:r>
      <w:r w:rsidRPr="004857EA">
        <w:rPr>
          <w:rFonts w:cs="MetaNormalLF-Italic"/>
          <w:i/>
          <w:iCs/>
          <w:lang w:val="en-GB" w:eastAsia="en-GB"/>
        </w:rPr>
        <w:t>Saving Lives: Amenable mortality in New Zealand, 1996–2006</w:t>
      </w:r>
      <w:r w:rsidRPr="004857EA">
        <w:rPr>
          <w:lang w:val="en-GB" w:eastAsia="en-GB"/>
        </w:rPr>
        <w:t>. Wellington: Ministry of Health.</w:t>
      </w:r>
    </w:p>
    <w:p w14:paraId="0825597D" w14:textId="77777777" w:rsidR="006654EB" w:rsidRPr="004857EA" w:rsidRDefault="006654EB" w:rsidP="006654EB">
      <w:proofErr w:type="gramStart"/>
      <w:r w:rsidRPr="004857EA">
        <w:t>Ministry of Health.</w:t>
      </w:r>
      <w:proofErr w:type="gramEnd"/>
      <w:r w:rsidRPr="004857EA">
        <w:t xml:space="preserve"> 2013. </w:t>
      </w:r>
      <w:r w:rsidRPr="004857EA">
        <w:rPr>
          <w:i/>
        </w:rPr>
        <w:t>New Zealand Health Survey: Annual update of key findings 2012/13</w:t>
      </w:r>
      <w:r w:rsidRPr="004857EA">
        <w:t>. Wellington: Ministry of Health.</w:t>
      </w:r>
    </w:p>
    <w:p w14:paraId="1BE6C3E3" w14:textId="3E1F862E" w:rsidR="006654EB" w:rsidRPr="004857EA" w:rsidRDefault="006654EB" w:rsidP="006654EB">
      <w:proofErr w:type="gramStart"/>
      <w:r w:rsidRPr="004857EA">
        <w:t>Ministry of Health.</w:t>
      </w:r>
      <w:proofErr w:type="gramEnd"/>
      <w:r w:rsidRPr="004857EA">
        <w:t xml:space="preserve"> 2014. </w:t>
      </w:r>
      <w:r w:rsidRPr="004857EA">
        <w:rPr>
          <w:i/>
        </w:rPr>
        <w:t>The Health of Māori Adults and Children, 2011-2013</w:t>
      </w:r>
      <w:r w:rsidRPr="004857EA">
        <w:t>. Wellington: Ministry of Health</w:t>
      </w:r>
      <w:r w:rsidR="003E464C">
        <w:t>.</w:t>
      </w:r>
    </w:p>
    <w:p w14:paraId="7EF5AD22" w14:textId="1B2F67A3" w:rsidR="006654EB" w:rsidRPr="003E464C" w:rsidRDefault="006654EB" w:rsidP="006654EB">
      <w:r w:rsidRPr="004857EA">
        <w:t xml:space="preserve">Robson B, Harris R. 2007. </w:t>
      </w:r>
      <w:r w:rsidRPr="004857EA">
        <w:rPr>
          <w:i/>
        </w:rPr>
        <w:t xml:space="preserve">Hauora: Māori Standards of Health IV. </w:t>
      </w:r>
      <w:proofErr w:type="gramStart"/>
      <w:r w:rsidRPr="004857EA">
        <w:rPr>
          <w:i/>
        </w:rPr>
        <w:t>A study of the years 2000</w:t>
      </w:r>
      <w:r w:rsidR="00E34543">
        <w:rPr>
          <w:i/>
        </w:rPr>
        <w:t>–</w:t>
      </w:r>
      <w:r w:rsidRPr="004857EA">
        <w:rPr>
          <w:i/>
        </w:rPr>
        <w:t>2005.</w:t>
      </w:r>
      <w:proofErr w:type="gramEnd"/>
      <w:r w:rsidRPr="004857EA">
        <w:rPr>
          <w:i/>
        </w:rPr>
        <w:t xml:space="preserve"> </w:t>
      </w:r>
      <w:r w:rsidRPr="004857EA">
        <w:t xml:space="preserve">Wellington: Te </w:t>
      </w:r>
      <w:proofErr w:type="spellStart"/>
      <w:r w:rsidRPr="004857EA">
        <w:t>Rōpū</w:t>
      </w:r>
      <w:proofErr w:type="spellEnd"/>
      <w:r w:rsidRPr="004857EA">
        <w:t xml:space="preserve"> </w:t>
      </w:r>
      <w:proofErr w:type="spellStart"/>
      <w:r w:rsidRPr="004857EA">
        <w:t>Rangahau</w:t>
      </w:r>
      <w:proofErr w:type="spellEnd"/>
      <w:r w:rsidRPr="004857EA">
        <w:t xml:space="preserve"> Hauora </w:t>
      </w:r>
      <w:proofErr w:type="gramStart"/>
      <w:r w:rsidRPr="004857EA">
        <w:t>a</w:t>
      </w:r>
      <w:proofErr w:type="gramEnd"/>
      <w:r w:rsidRPr="004857EA">
        <w:t xml:space="preserve"> </w:t>
      </w:r>
      <w:proofErr w:type="spellStart"/>
      <w:r w:rsidRPr="004857EA">
        <w:t>Eru</w:t>
      </w:r>
      <w:proofErr w:type="spellEnd"/>
      <w:r w:rsidRPr="004857EA">
        <w:t xml:space="preserve"> </w:t>
      </w:r>
      <w:proofErr w:type="spellStart"/>
      <w:r w:rsidRPr="004857EA">
        <w:t>Pōmare</w:t>
      </w:r>
      <w:proofErr w:type="spellEnd"/>
      <w:r w:rsidRPr="004857EA">
        <w:rPr>
          <w:i/>
        </w:rPr>
        <w:t>.</w:t>
      </w:r>
    </w:p>
    <w:p w14:paraId="31FFF11B" w14:textId="5A6B7A69" w:rsidR="006654EB" w:rsidRPr="004857EA" w:rsidRDefault="006654EB" w:rsidP="006654EB">
      <w:r w:rsidRPr="004857EA">
        <w:t xml:space="preserve">Robson B, Purdie G, Cram F, Simmonds S. 2007. Age </w:t>
      </w:r>
      <w:proofErr w:type="spellStart"/>
      <w:r w:rsidRPr="004857EA">
        <w:t>standardisation</w:t>
      </w:r>
      <w:proofErr w:type="spellEnd"/>
      <w:r w:rsidRPr="004857EA">
        <w:t xml:space="preserve">: an indigenous standard? </w:t>
      </w:r>
      <w:proofErr w:type="gramStart"/>
      <w:r w:rsidRPr="004857EA">
        <w:rPr>
          <w:i/>
        </w:rPr>
        <w:t xml:space="preserve">Emerging Themes in Epidemiology </w:t>
      </w:r>
      <w:r w:rsidRPr="004857EA">
        <w:t>4:3</w:t>
      </w:r>
      <w:r w:rsidR="003E464C">
        <w:t>.</w:t>
      </w:r>
      <w:proofErr w:type="gramEnd"/>
    </w:p>
    <w:p w14:paraId="42D1671C" w14:textId="77777777" w:rsidR="006654EB" w:rsidRPr="004857EA" w:rsidRDefault="006654EB" w:rsidP="006654EB">
      <w:pPr>
        <w:pStyle w:val="Caption"/>
      </w:pPr>
    </w:p>
    <w:p w14:paraId="766D6FE4" w14:textId="77777777" w:rsidR="006654EB" w:rsidRPr="004857EA" w:rsidRDefault="006654EB">
      <w:pPr>
        <w:rPr>
          <w:rFonts w:asciiTheme="majorHAnsi" w:eastAsiaTheme="majorEastAsia" w:hAnsiTheme="majorHAnsi" w:cstheme="majorBidi"/>
          <w:b/>
          <w:bCs/>
          <w:smallCaps/>
          <w:color w:val="000000" w:themeColor="text1"/>
          <w:sz w:val="36"/>
          <w:szCs w:val="36"/>
          <w:lang w:eastAsia="en-NZ"/>
        </w:rPr>
      </w:pPr>
      <w:r w:rsidRPr="004857EA">
        <w:rPr>
          <w:lang w:eastAsia="en-NZ"/>
        </w:rPr>
        <w:br w:type="page"/>
      </w:r>
    </w:p>
    <w:p w14:paraId="5F6A6C0C" w14:textId="61879309" w:rsidR="005D0420" w:rsidRPr="009B4A4A" w:rsidRDefault="00901735" w:rsidP="005D0420">
      <w:pPr>
        <w:pStyle w:val="Heading1"/>
        <w:ind w:left="432" w:hanging="432"/>
        <w:rPr>
          <w:lang w:eastAsia="en-NZ"/>
        </w:rPr>
      </w:pPr>
      <w:bookmarkStart w:id="201" w:name="_Toc408476975"/>
      <w:bookmarkStart w:id="202" w:name="_Toc408557543"/>
      <w:bookmarkStart w:id="203" w:name="_Toc408824883"/>
      <w:bookmarkStart w:id="204" w:name="_Toc427579797"/>
      <w:bookmarkEnd w:id="200"/>
      <w:r w:rsidRPr="00E17FFC">
        <w:rPr>
          <w:noProof/>
          <w:lang w:eastAsia="en-US"/>
        </w:rPr>
        <w:lastRenderedPageBreak/>
        <w:drawing>
          <wp:anchor distT="0" distB="0" distL="114300" distR="114300" simplePos="0" relativeHeight="251759104" behindDoc="1" locked="1" layoutInCell="1" allowOverlap="1" wp14:anchorId="2920B6BC" wp14:editId="394D3F2F">
            <wp:simplePos x="0" y="0"/>
            <wp:positionH relativeFrom="page">
              <wp:posOffset>0</wp:posOffset>
            </wp:positionH>
            <wp:positionV relativeFrom="paragraph">
              <wp:posOffset>-805815</wp:posOffset>
            </wp:positionV>
            <wp:extent cx="7624445" cy="842645"/>
            <wp:effectExtent l="0" t="0" r="0"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842645"/>
                    </a:xfrm>
                    <a:prstGeom prst="rect">
                      <a:avLst/>
                    </a:prstGeom>
                  </pic:spPr>
                </pic:pic>
              </a:graphicData>
            </a:graphic>
            <wp14:sizeRelH relativeFrom="margin">
              <wp14:pctWidth>0</wp14:pctWidth>
            </wp14:sizeRelH>
            <wp14:sizeRelV relativeFrom="margin">
              <wp14:pctHeight>0</wp14:pctHeight>
            </wp14:sizeRelV>
          </wp:anchor>
        </w:drawing>
      </w:r>
      <w:r w:rsidR="005D0420" w:rsidRPr="009B4A4A">
        <w:rPr>
          <w:lang w:eastAsia="en-NZ"/>
        </w:rPr>
        <w:t>Appendix 1: Population Projections</w:t>
      </w:r>
      <w:bookmarkEnd w:id="201"/>
      <w:bookmarkEnd w:id="202"/>
      <w:bookmarkEnd w:id="203"/>
      <w:bookmarkEnd w:id="204"/>
    </w:p>
    <w:p w14:paraId="10BFE9B2" w14:textId="77777777" w:rsidR="004857EA" w:rsidRPr="009B4A4A" w:rsidRDefault="004857EA" w:rsidP="004857EA">
      <w:pPr>
        <w:pStyle w:val="Caption"/>
      </w:pPr>
      <w:bookmarkStart w:id="205" w:name="_Toc414987228"/>
      <w:bookmarkStart w:id="206" w:name="_Toc426482483"/>
      <w:r w:rsidRPr="009B4A4A">
        <w:t xml:space="preserve">Table </w:t>
      </w:r>
      <w:fldSimple w:instr=" SEQ Table \* ARABIC ">
        <w:r w:rsidR="00951B09">
          <w:rPr>
            <w:noProof/>
          </w:rPr>
          <w:t>70</w:t>
        </w:r>
      </w:fldSimple>
      <w:r w:rsidRPr="009B4A4A">
        <w:t>: Māori population projections, single year by age group, Auckland DHB, 2013 to 2020</w:t>
      </w:r>
      <w:bookmarkEnd w:id="205"/>
      <w:bookmarkEnd w:id="206"/>
    </w:p>
    <w:tbl>
      <w:tblPr>
        <w:tblW w:w="9891" w:type="dxa"/>
        <w:tblInd w:w="93" w:type="dxa"/>
        <w:tblLook w:val="04A0" w:firstRow="1" w:lastRow="0" w:firstColumn="1" w:lastColumn="0" w:noHBand="0" w:noVBand="1"/>
      </w:tblPr>
      <w:tblGrid>
        <w:gridCol w:w="849"/>
        <w:gridCol w:w="678"/>
        <w:gridCol w:w="720"/>
        <w:gridCol w:w="678"/>
        <w:gridCol w:w="253"/>
        <w:gridCol w:w="678"/>
        <w:gridCol w:w="720"/>
        <w:gridCol w:w="678"/>
        <w:gridCol w:w="253"/>
        <w:gridCol w:w="678"/>
        <w:gridCol w:w="720"/>
        <w:gridCol w:w="678"/>
        <w:gridCol w:w="253"/>
        <w:gridCol w:w="678"/>
        <w:gridCol w:w="699"/>
        <w:gridCol w:w="678"/>
      </w:tblGrid>
      <w:tr w:rsidR="00E34543" w:rsidRPr="009B4A4A" w14:paraId="72F39EAB" w14:textId="77777777" w:rsidTr="00E34543">
        <w:trPr>
          <w:gridAfter w:val="4"/>
          <w:wAfter w:w="2308" w:type="dxa"/>
          <w:trHeight w:val="255"/>
        </w:trPr>
        <w:tc>
          <w:tcPr>
            <w:tcW w:w="7583" w:type="dxa"/>
            <w:gridSpan w:val="12"/>
            <w:tcBorders>
              <w:top w:val="nil"/>
              <w:left w:val="nil"/>
              <w:bottom w:val="nil"/>
              <w:right w:val="nil"/>
            </w:tcBorders>
            <w:shd w:val="clear" w:color="auto" w:fill="auto"/>
            <w:noWrap/>
            <w:vAlign w:val="bottom"/>
            <w:hideMark/>
          </w:tcPr>
          <w:p w14:paraId="2D750345" w14:textId="77777777" w:rsidR="00E34543" w:rsidRPr="009B4A4A" w:rsidRDefault="00E34543" w:rsidP="003D50E4">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Projected Māori Ethnic Group Population by Age and Sex at 30 June 2014–33 (2013-Base)</w:t>
            </w:r>
          </w:p>
        </w:tc>
      </w:tr>
      <w:tr w:rsidR="004857EA" w:rsidRPr="009B4A4A" w14:paraId="3297D248" w14:textId="77777777" w:rsidTr="00E34543">
        <w:trPr>
          <w:trHeight w:val="255"/>
        </w:trPr>
        <w:tc>
          <w:tcPr>
            <w:tcW w:w="9891" w:type="dxa"/>
            <w:gridSpan w:val="16"/>
            <w:tcBorders>
              <w:top w:val="nil"/>
              <w:left w:val="nil"/>
              <w:bottom w:val="nil"/>
              <w:right w:val="nil"/>
            </w:tcBorders>
            <w:shd w:val="clear" w:color="auto" w:fill="auto"/>
            <w:noWrap/>
            <w:vAlign w:val="bottom"/>
            <w:hideMark/>
          </w:tcPr>
          <w:p w14:paraId="071B04E7" w14:textId="77777777" w:rsidR="004857EA" w:rsidRPr="009B4A4A" w:rsidRDefault="004857EA" w:rsidP="003D50E4">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 Medium Projection : Assuming Medium Fertility, Medium Mortality, Medium Inter-Ethnic Mobility, and Medium Migration ***</w:t>
            </w:r>
          </w:p>
        </w:tc>
      </w:tr>
      <w:tr w:rsidR="004857EA" w:rsidRPr="009B4A4A" w14:paraId="33030DE9" w14:textId="77777777" w:rsidTr="00E34543">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056AEF20"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72643F5E"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ADFE174"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49D8CC9F"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1D2ED36B"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287179AD"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2455B877"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0792862D"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1B3210C4"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6AB9ED51"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9D22C84"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0F02B9F8"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76A515DD"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3644B706"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052E1ED9"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5562311D"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r>
      <w:tr w:rsidR="004857EA" w:rsidRPr="009B4A4A" w14:paraId="5A13200D" w14:textId="77777777" w:rsidTr="00E34543">
        <w:trPr>
          <w:trHeight w:val="255"/>
        </w:trPr>
        <w:tc>
          <w:tcPr>
            <w:tcW w:w="849" w:type="dxa"/>
            <w:tcBorders>
              <w:top w:val="nil"/>
              <w:left w:val="nil"/>
              <w:bottom w:val="nil"/>
              <w:right w:val="nil"/>
            </w:tcBorders>
            <w:shd w:val="clear" w:color="auto" w:fill="auto"/>
            <w:noWrap/>
            <w:vAlign w:val="bottom"/>
            <w:hideMark/>
          </w:tcPr>
          <w:p w14:paraId="17397E76"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076" w:type="dxa"/>
            <w:gridSpan w:val="3"/>
            <w:tcBorders>
              <w:top w:val="nil"/>
              <w:left w:val="nil"/>
              <w:bottom w:val="nil"/>
              <w:right w:val="nil"/>
            </w:tcBorders>
            <w:shd w:val="clear" w:color="auto" w:fill="auto"/>
            <w:noWrap/>
            <w:vAlign w:val="bottom"/>
            <w:hideMark/>
          </w:tcPr>
          <w:p w14:paraId="13B52E0A" w14:textId="77777777" w:rsidR="004857EA" w:rsidRPr="00E34543" w:rsidRDefault="004857EA" w:rsidP="003D50E4">
            <w:pPr>
              <w:spacing w:after="0" w:line="240" w:lineRule="auto"/>
              <w:jc w:val="center"/>
              <w:rPr>
                <w:rFonts w:eastAsia="Times New Roman" w:cs="Arial"/>
                <w:b/>
                <w:bCs/>
                <w:sz w:val="16"/>
                <w:szCs w:val="16"/>
                <w:lang w:eastAsia="en-US"/>
              </w:rPr>
            </w:pPr>
            <w:r w:rsidRPr="00E34543">
              <w:rPr>
                <w:rFonts w:eastAsia="Times New Roman" w:cs="Arial"/>
                <w:b/>
                <w:bCs/>
                <w:sz w:val="16"/>
                <w:szCs w:val="16"/>
                <w:lang w:eastAsia="en-US"/>
              </w:rPr>
              <w:t>2013(Base)</w:t>
            </w:r>
          </w:p>
        </w:tc>
        <w:tc>
          <w:tcPr>
            <w:tcW w:w="253" w:type="dxa"/>
            <w:tcBorders>
              <w:top w:val="nil"/>
              <w:left w:val="nil"/>
              <w:bottom w:val="nil"/>
              <w:right w:val="nil"/>
            </w:tcBorders>
            <w:shd w:val="clear" w:color="auto" w:fill="auto"/>
            <w:noWrap/>
            <w:vAlign w:val="bottom"/>
            <w:hideMark/>
          </w:tcPr>
          <w:p w14:paraId="28B3FFD0"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1C69A1A9"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1B6B94BB"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2014</w:t>
            </w:r>
          </w:p>
        </w:tc>
        <w:tc>
          <w:tcPr>
            <w:tcW w:w="678" w:type="dxa"/>
            <w:tcBorders>
              <w:top w:val="nil"/>
              <w:left w:val="nil"/>
              <w:bottom w:val="nil"/>
              <w:right w:val="nil"/>
            </w:tcBorders>
            <w:shd w:val="clear" w:color="auto" w:fill="auto"/>
            <w:noWrap/>
            <w:vAlign w:val="bottom"/>
            <w:hideMark/>
          </w:tcPr>
          <w:p w14:paraId="09359697"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67DECB5C"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692C8493"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6BE6FAC7"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2015</w:t>
            </w:r>
          </w:p>
        </w:tc>
        <w:tc>
          <w:tcPr>
            <w:tcW w:w="678" w:type="dxa"/>
            <w:tcBorders>
              <w:top w:val="nil"/>
              <w:left w:val="nil"/>
              <w:bottom w:val="nil"/>
              <w:right w:val="nil"/>
            </w:tcBorders>
            <w:shd w:val="clear" w:color="auto" w:fill="auto"/>
            <w:noWrap/>
            <w:vAlign w:val="bottom"/>
            <w:hideMark/>
          </w:tcPr>
          <w:p w14:paraId="172F9C68"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188FFBDA"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66BDAB44"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99" w:type="dxa"/>
            <w:tcBorders>
              <w:top w:val="nil"/>
              <w:left w:val="nil"/>
              <w:bottom w:val="nil"/>
              <w:right w:val="nil"/>
            </w:tcBorders>
            <w:shd w:val="clear" w:color="auto" w:fill="auto"/>
            <w:noWrap/>
            <w:vAlign w:val="bottom"/>
            <w:hideMark/>
          </w:tcPr>
          <w:p w14:paraId="15603E13"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2016</w:t>
            </w:r>
          </w:p>
        </w:tc>
        <w:tc>
          <w:tcPr>
            <w:tcW w:w="678" w:type="dxa"/>
            <w:tcBorders>
              <w:top w:val="nil"/>
              <w:left w:val="nil"/>
              <w:bottom w:val="nil"/>
              <w:right w:val="nil"/>
            </w:tcBorders>
            <w:shd w:val="clear" w:color="auto" w:fill="auto"/>
            <w:noWrap/>
            <w:vAlign w:val="bottom"/>
            <w:hideMark/>
          </w:tcPr>
          <w:p w14:paraId="283A27BC" w14:textId="77777777" w:rsidR="004857EA" w:rsidRPr="00E34543" w:rsidRDefault="004857EA" w:rsidP="003D50E4">
            <w:pPr>
              <w:spacing w:after="0" w:line="240" w:lineRule="auto"/>
              <w:rPr>
                <w:rFonts w:eastAsia="Times New Roman" w:cs="Arial"/>
                <w:b/>
                <w:bCs/>
                <w:sz w:val="16"/>
                <w:szCs w:val="16"/>
                <w:lang w:eastAsia="en-US"/>
              </w:rPr>
            </w:pPr>
          </w:p>
        </w:tc>
      </w:tr>
      <w:tr w:rsidR="004857EA" w:rsidRPr="009B4A4A" w14:paraId="7875ABAE"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AC17AE0"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0</w:t>
            </w:r>
          </w:p>
        </w:tc>
        <w:tc>
          <w:tcPr>
            <w:tcW w:w="678" w:type="dxa"/>
            <w:tcBorders>
              <w:top w:val="nil"/>
              <w:left w:val="nil"/>
              <w:bottom w:val="nil"/>
              <w:right w:val="nil"/>
            </w:tcBorders>
            <w:shd w:val="clear" w:color="auto" w:fill="auto"/>
            <w:noWrap/>
            <w:vAlign w:val="bottom"/>
            <w:hideMark/>
          </w:tcPr>
          <w:p w14:paraId="5B93A94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430</w:t>
            </w:r>
          </w:p>
        </w:tc>
        <w:tc>
          <w:tcPr>
            <w:tcW w:w="720" w:type="dxa"/>
            <w:tcBorders>
              <w:top w:val="nil"/>
              <w:left w:val="nil"/>
              <w:bottom w:val="nil"/>
              <w:right w:val="nil"/>
            </w:tcBorders>
            <w:shd w:val="clear" w:color="auto" w:fill="auto"/>
            <w:noWrap/>
            <w:vAlign w:val="bottom"/>
            <w:hideMark/>
          </w:tcPr>
          <w:p w14:paraId="4AD21B0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w:t>
            </w:r>
          </w:p>
        </w:tc>
        <w:tc>
          <w:tcPr>
            <w:tcW w:w="678" w:type="dxa"/>
            <w:tcBorders>
              <w:top w:val="nil"/>
              <w:left w:val="nil"/>
              <w:bottom w:val="nil"/>
              <w:right w:val="nil"/>
            </w:tcBorders>
            <w:shd w:val="clear" w:color="auto" w:fill="auto"/>
            <w:noWrap/>
            <w:vAlign w:val="bottom"/>
            <w:hideMark/>
          </w:tcPr>
          <w:p w14:paraId="7964B12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850</w:t>
            </w:r>
          </w:p>
        </w:tc>
        <w:tc>
          <w:tcPr>
            <w:tcW w:w="253" w:type="dxa"/>
            <w:tcBorders>
              <w:top w:val="nil"/>
              <w:left w:val="nil"/>
              <w:bottom w:val="nil"/>
              <w:right w:val="single" w:sz="4" w:space="0" w:color="auto"/>
            </w:tcBorders>
            <w:shd w:val="clear" w:color="auto" w:fill="auto"/>
            <w:noWrap/>
            <w:vAlign w:val="bottom"/>
            <w:hideMark/>
          </w:tcPr>
          <w:p w14:paraId="26EC8FB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C53219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430</w:t>
            </w:r>
          </w:p>
        </w:tc>
        <w:tc>
          <w:tcPr>
            <w:tcW w:w="720" w:type="dxa"/>
            <w:tcBorders>
              <w:top w:val="nil"/>
              <w:left w:val="nil"/>
              <w:bottom w:val="nil"/>
              <w:right w:val="nil"/>
            </w:tcBorders>
            <w:shd w:val="clear" w:color="auto" w:fill="auto"/>
            <w:noWrap/>
            <w:vAlign w:val="bottom"/>
            <w:hideMark/>
          </w:tcPr>
          <w:p w14:paraId="7C3CBF8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w:t>
            </w:r>
          </w:p>
        </w:tc>
        <w:tc>
          <w:tcPr>
            <w:tcW w:w="678" w:type="dxa"/>
            <w:tcBorders>
              <w:top w:val="nil"/>
              <w:left w:val="nil"/>
              <w:bottom w:val="nil"/>
              <w:right w:val="nil"/>
            </w:tcBorders>
            <w:shd w:val="clear" w:color="auto" w:fill="auto"/>
            <w:noWrap/>
            <w:vAlign w:val="bottom"/>
            <w:hideMark/>
          </w:tcPr>
          <w:p w14:paraId="418D5D5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840</w:t>
            </w:r>
          </w:p>
        </w:tc>
        <w:tc>
          <w:tcPr>
            <w:tcW w:w="253" w:type="dxa"/>
            <w:tcBorders>
              <w:top w:val="nil"/>
              <w:left w:val="nil"/>
              <w:bottom w:val="nil"/>
              <w:right w:val="single" w:sz="4" w:space="0" w:color="auto"/>
            </w:tcBorders>
            <w:shd w:val="clear" w:color="auto" w:fill="auto"/>
            <w:noWrap/>
            <w:vAlign w:val="bottom"/>
            <w:hideMark/>
          </w:tcPr>
          <w:p w14:paraId="67419ED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B77F46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430</w:t>
            </w:r>
          </w:p>
        </w:tc>
        <w:tc>
          <w:tcPr>
            <w:tcW w:w="720" w:type="dxa"/>
            <w:tcBorders>
              <w:top w:val="nil"/>
              <w:left w:val="nil"/>
              <w:bottom w:val="nil"/>
              <w:right w:val="nil"/>
            </w:tcBorders>
            <w:shd w:val="clear" w:color="auto" w:fill="auto"/>
            <w:noWrap/>
            <w:vAlign w:val="bottom"/>
            <w:hideMark/>
          </w:tcPr>
          <w:p w14:paraId="23E7D9C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w:t>
            </w:r>
          </w:p>
        </w:tc>
        <w:tc>
          <w:tcPr>
            <w:tcW w:w="678" w:type="dxa"/>
            <w:tcBorders>
              <w:top w:val="nil"/>
              <w:left w:val="nil"/>
              <w:bottom w:val="nil"/>
              <w:right w:val="nil"/>
            </w:tcBorders>
            <w:shd w:val="clear" w:color="auto" w:fill="auto"/>
            <w:noWrap/>
            <w:vAlign w:val="bottom"/>
            <w:hideMark/>
          </w:tcPr>
          <w:p w14:paraId="109A704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840</w:t>
            </w:r>
          </w:p>
        </w:tc>
        <w:tc>
          <w:tcPr>
            <w:tcW w:w="253" w:type="dxa"/>
            <w:tcBorders>
              <w:top w:val="nil"/>
              <w:left w:val="nil"/>
              <w:bottom w:val="nil"/>
              <w:right w:val="single" w:sz="4" w:space="0" w:color="auto"/>
            </w:tcBorders>
            <w:shd w:val="clear" w:color="auto" w:fill="auto"/>
            <w:noWrap/>
            <w:vAlign w:val="bottom"/>
            <w:hideMark/>
          </w:tcPr>
          <w:p w14:paraId="0FD2042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6F4F92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w:t>
            </w:r>
          </w:p>
        </w:tc>
        <w:tc>
          <w:tcPr>
            <w:tcW w:w="699" w:type="dxa"/>
            <w:tcBorders>
              <w:top w:val="nil"/>
              <w:left w:val="nil"/>
              <w:bottom w:val="nil"/>
              <w:right w:val="nil"/>
            </w:tcBorders>
            <w:shd w:val="clear" w:color="auto" w:fill="auto"/>
            <w:noWrap/>
            <w:vAlign w:val="bottom"/>
            <w:hideMark/>
          </w:tcPr>
          <w:p w14:paraId="7F07D3A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400</w:t>
            </w:r>
          </w:p>
        </w:tc>
        <w:tc>
          <w:tcPr>
            <w:tcW w:w="678" w:type="dxa"/>
            <w:tcBorders>
              <w:top w:val="nil"/>
              <w:left w:val="nil"/>
              <w:bottom w:val="nil"/>
              <w:right w:val="nil"/>
            </w:tcBorders>
            <w:shd w:val="clear" w:color="auto" w:fill="auto"/>
            <w:noWrap/>
            <w:vAlign w:val="bottom"/>
            <w:hideMark/>
          </w:tcPr>
          <w:p w14:paraId="6A4F1F6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830</w:t>
            </w:r>
          </w:p>
        </w:tc>
      </w:tr>
      <w:tr w:rsidR="004857EA" w:rsidRPr="009B4A4A" w14:paraId="27289C80"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548218E"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hideMark/>
          </w:tcPr>
          <w:p w14:paraId="4B3C1B6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1,630</w:t>
            </w:r>
          </w:p>
        </w:tc>
        <w:tc>
          <w:tcPr>
            <w:tcW w:w="720" w:type="dxa"/>
            <w:tcBorders>
              <w:top w:val="nil"/>
              <w:left w:val="nil"/>
              <w:bottom w:val="nil"/>
              <w:right w:val="nil"/>
            </w:tcBorders>
            <w:shd w:val="clear" w:color="auto" w:fill="auto"/>
            <w:noWrap/>
            <w:vAlign w:val="bottom"/>
            <w:hideMark/>
          </w:tcPr>
          <w:p w14:paraId="5BF5127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1,560</w:t>
            </w:r>
          </w:p>
        </w:tc>
        <w:tc>
          <w:tcPr>
            <w:tcW w:w="678" w:type="dxa"/>
            <w:tcBorders>
              <w:top w:val="nil"/>
              <w:left w:val="nil"/>
              <w:bottom w:val="nil"/>
              <w:right w:val="nil"/>
            </w:tcBorders>
            <w:shd w:val="clear" w:color="auto" w:fill="auto"/>
            <w:noWrap/>
            <w:vAlign w:val="bottom"/>
            <w:hideMark/>
          </w:tcPr>
          <w:p w14:paraId="63D15DD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3,190</w:t>
            </w:r>
          </w:p>
        </w:tc>
        <w:tc>
          <w:tcPr>
            <w:tcW w:w="253" w:type="dxa"/>
            <w:tcBorders>
              <w:top w:val="nil"/>
              <w:left w:val="nil"/>
              <w:bottom w:val="nil"/>
              <w:right w:val="single" w:sz="4" w:space="0" w:color="auto"/>
            </w:tcBorders>
            <w:shd w:val="clear" w:color="auto" w:fill="auto"/>
            <w:noWrap/>
            <w:vAlign w:val="bottom"/>
            <w:hideMark/>
          </w:tcPr>
          <w:p w14:paraId="7209739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6FA559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1,640</w:t>
            </w:r>
          </w:p>
        </w:tc>
        <w:tc>
          <w:tcPr>
            <w:tcW w:w="720" w:type="dxa"/>
            <w:tcBorders>
              <w:top w:val="nil"/>
              <w:left w:val="nil"/>
              <w:bottom w:val="nil"/>
              <w:right w:val="nil"/>
            </w:tcBorders>
            <w:shd w:val="clear" w:color="auto" w:fill="auto"/>
            <w:noWrap/>
            <w:vAlign w:val="bottom"/>
            <w:hideMark/>
          </w:tcPr>
          <w:p w14:paraId="3577B7B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1,560</w:t>
            </w:r>
          </w:p>
        </w:tc>
        <w:tc>
          <w:tcPr>
            <w:tcW w:w="678" w:type="dxa"/>
            <w:tcBorders>
              <w:top w:val="nil"/>
              <w:left w:val="nil"/>
              <w:bottom w:val="nil"/>
              <w:right w:val="nil"/>
            </w:tcBorders>
            <w:shd w:val="clear" w:color="auto" w:fill="auto"/>
            <w:noWrap/>
            <w:vAlign w:val="bottom"/>
            <w:hideMark/>
          </w:tcPr>
          <w:p w14:paraId="4CD06AA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3,200</w:t>
            </w:r>
          </w:p>
        </w:tc>
        <w:tc>
          <w:tcPr>
            <w:tcW w:w="253" w:type="dxa"/>
            <w:tcBorders>
              <w:top w:val="nil"/>
              <w:left w:val="nil"/>
              <w:bottom w:val="nil"/>
              <w:right w:val="single" w:sz="4" w:space="0" w:color="auto"/>
            </w:tcBorders>
            <w:shd w:val="clear" w:color="auto" w:fill="auto"/>
            <w:noWrap/>
            <w:vAlign w:val="bottom"/>
            <w:hideMark/>
          </w:tcPr>
          <w:p w14:paraId="7298942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6279B12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1,640</w:t>
            </w:r>
          </w:p>
        </w:tc>
        <w:tc>
          <w:tcPr>
            <w:tcW w:w="720" w:type="dxa"/>
            <w:tcBorders>
              <w:top w:val="nil"/>
              <w:left w:val="nil"/>
              <w:bottom w:val="nil"/>
              <w:right w:val="nil"/>
            </w:tcBorders>
            <w:shd w:val="clear" w:color="auto" w:fill="auto"/>
            <w:noWrap/>
            <w:vAlign w:val="bottom"/>
            <w:hideMark/>
          </w:tcPr>
          <w:p w14:paraId="718E1C8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1,550</w:t>
            </w:r>
          </w:p>
        </w:tc>
        <w:tc>
          <w:tcPr>
            <w:tcW w:w="678" w:type="dxa"/>
            <w:tcBorders>
              <w:top w:val="nil"/>
              <w:left w:val="nil"/>
              <w:bottom w:val="nil"/>
              <w:right w:val="nil"/>
            </w:tcBorders>
            <w:shd w:val="clear" w:color="auto" w:fill="auto"/>
            <w:noWrap/>
            <w:vAlign w:val="bottom"/>
            <w:hideMark/>
          </w:tcPr>
          <w:p w14:paraId="73E94E7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3,190</w:t>
            </w:r>
          </w:p>
        </w:tc>
        <w:tc>
          <w:tcPr>
            <w:tcW w:w="253" w:type="dxa"/>
            <w:tcBorders>
              <w:top w:val="nil"/>
              <w:left w:val="nil"/>
              <w:bottom w:val="nil"/>
              <w:right w:val="single" w:sz="4" w:space="0" w:color="auto"/>
            </w:tcBorders>
            <w:shd w:val="clear" w:color="auto" w:fill="auto"/>
            <w:noWrap/>
            <w:vAlign w:val="bottom"/>
            <w:hideMark/>
          </w:tcPr>
          <w:p w14:paraId="5873385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5746369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1,650</w:t>
            </w:r>
          </w:p>
        </w:tc>
        <w:tc>
          <w:tcPr>
            <w:tcW w:w="699" w:type="dxa"/>
            <w:tcBorders>
              <w:top w:val="nil"/>
              <w:left w:val="nil"/>
              <w:bottom w:val="nil"/>
              <w:right w:val="nil"/>
            </w:tcBorders>
            <w:shd w:val="clear" w:color="auto" w:fill="auto"/>
            <w:noWrap/>
            <w:vAlign w:val="bottom"/>
            <w:hideMark/>
          </w:tcPr>
          <w:p w14:paraId="3BA9A49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1,550</w:t>
            </w:r>
          </w:p>
        </w:tc>
        <w:tc>
          <w:tcPr>
            <w:tcW w:w="678" w:type="dxa"/>
            <w:tcBorders>
              <w:top w:val="nil"/>
              <w:left w:val="nil"/>
              <w:bottom w:val="nil"/>
              <w:right w:val="nil"/>
            </w:tcBorders>
            <w:shd w:val="clear" w:color="auto" w:fill="auto"/>
            <w:noWrap/>
            <w:vAlign w:val="bottom"/>
            <w:hideMark/>
          </w:tcPr>
          <w:p w14:paraId="761BE4E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3,200</w:t>
            </w:r>
          </w:p>
        </w:tc>
      </w:tr>
      <w:tr w:rsidR="004857EA" w:rsidRPr="009B4A4A" w14:paraId="75EEDABA"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C08B1A4"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hideMark/>
          </w:tcPr>
          <w:p w14:paraId="5493C3E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1,790</w:t>
            </w:r>
          </w:p>
        </w:tc>
        <w:tc>
          <w:tcPr>
            <w:tcW w:w="720" w:type="dxa"/>
            <w:tcBorders>
              <w:top w:val="nil"/>
              <w:left w:val="nil"/>
              <w:bottom w:val="nil"/>
              <w:right w:val="nil"/>
            </w:tcBorders>
            <w:shd w:val="clear" w:color="auto" w:fill="auto"/>
            <w:noWrap/>
            <w:vAlign w:val="bottom"/>
            <w:hideMark/>
          </w:tcPr>
          <w:p w14:paraId="43D07C1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1,710</w:t>
            </w:r>
          </w:p>
        </w:tc>
        <w:tc>
          <w:tcPr>
            <w:tcW w:w="678" w:type="dxa"/>
            <w:tcBorders>
              <w:top w:val="nil"/>
              <w:left w:val="nil"/>
              <w:bottom w:val="nil"/>
              <w:right w:val="nil"/>
            </w:tcBorders>
            <w:shd w:val="clear" w:color="auto" w:fill="auto"/>
            <w:noWrap/>
            <w:vAlign w:val="bottom"/>
            <w:hideMark/>
          </w:tcPr>
          <w:p w14:paraId="3036720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3,490</w:t>
            </w:r>
          </w:p>
        </w:tc>
        <w:tc>
          <w:tcPr>
            <w:tcW w:w="253" w:type="dxa"/>
            <w:tcBorders>
              <w:top w:val="nil"/>
              <w:left w:val="nil"/>
              <w:bottom w:val="nil"/>
              <w:right w:val="single" w:sz="4" w:space="0" w:color="auto"/>
            </w:tcBorders>
            <w:shd w:val="clear" w:color="auto" w:fill="auto"/>
            <w:noWrap/>
            <w:vAlign w:val="bottom"/>
            <w:hideMark/>
          </w:tcPr>
          <w:p w14:paraId="33C0417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19B64E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1,840</w:t>
            </w:r>
          </w:p>
        </w:tc>
        <w:tc>
          <w:tcPr>
            <w:tcW w:w="720" w:type="dxa"/>
            <w:tcBorders>
              <w:top w:val="nil"/>
              <w:left w:val="nil"/>
              <w:bottom w:val="nil"/>
              <w:right w:val="nil"/>
            </w:tcBorders>
            <w:shd w:val="clear" w:color="auto" w:fill="auto"/>
            <w:noWrap/>
            <w:vAlign w:val="bottom"/>
            <w:hideMark/>
          </w:tcPr>
          <w:p w14:paraId="717B4F2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1,770</w:t>
            </w:r>
          </w:p>
        </w:tc>
        <w:tc>
          <w:tcPr>
            <w:tcW w:w="678" w:type="dxa"/>
            <w:tcBorders>
              <w:top w:val="nil"/>
              <w:left w:val="nil"/>
              <w:bottom w:val="nil"/>
              <w:right w:val="nil"/>
            </w:tcBorders>
            <w:shd w:val="clear" w:color="auto" w:fill="auto"/>
            <w:noWrap/>
            <w:vAlign w:val="bottom"/>
            <w:hideMark/>
          </w:tcPr>
          <w:p w14:paraId="2299806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3,610</w:t>
            </w:r>
          </w:p>
        </w:tc>
        <w:tc>
          <w:tcPr>
            <w:tcW w:w="253" w:type="dxa"/>
            <w:tcBorders>
              <w:top w:val="nil"/>
              <w:left w:val="nil"/>
              <w:bottom w:val="nil"/>
              <w:right w:val="single" w:sz="4" w:space="0" w:color="auto"/>
            </w:tcBorders>
            <w:shd w:val="clear" w:color="auto" w:fill="auto"/>
            <w:noWrap/>
            <w:vAlign w:val="bottom"/>
            <w:hideMark/>
          </w:tcPr>
          <w:p w14:paraId="75DF265C"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CCF93C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1,870</w:t>
            </w:r>
          </w:p>
        </w:tc>
        <w:tc>
          <w:tcPr>
            <w:tcW w:w="720" w:type="dxa"/>
            <w:tcBorders>
              <w:top w:val="nil"/>
              <w:left w:val="nil"/>
              <w:bottom w:val="nil"/>
              <w:right w:val="nil"/>
            </w:tcBorders>
            <w:shd w:val="clear" w:color="auto" w:fill="auto"/>
            <w:noWrap/>
            <w:vAlign w:val="bottom"/>
            <w:hideMark/>
          </w:tcPr>
          <w:p w14:paraId="12660D6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1,820</w:t>
            </w:r>
          </w:p>
        </w:tc>
        <w:tc>
          <w:tcPr>
            <w:tcW w:w="678" w:type="dxa"/>
            <w:tcBorders>
              <w:top w:val="nil"/>
              <w:left w:val="nil"/>
              <w:bottom w:val="nil"/>
              <w:right w:val="nil"/>
            </w:tcBorders>
            <w:shd w:val="clear" w:color="auto" w:fill="auto"/>
            <w:noWrap/>
            <w:vAlign w:val="bottom"/>
            <w:hideMark/>
          </w:tcPr>
          <w:p w14:paraId="701CA11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3,690</w:t>
            </w:r>
          </w:p>
        </w:tc>
        <w:tc>
          <w:tcPr>
            <w:tcW w:w="253" w:type="dxa"/>
            <w:tcBorders>
              <w:top w:val="nil"/>
              <w:left w:val="nil"/>
              <w:bottom w:val="nil"/>
              <w:right w:val="single" w:sz="4" w:space="0" w:color="auto"/>
            </w:tcBorders>
            <w:shd w:val="clear" w:color="auto" w:fill="auto"/>
            <w:noWrap/>
            <w:vAlign w:val="bottom"/>
            <w:hideMark/>
          </w:tcPr>
          <w:p w14:paraId="155C376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DC5909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1,890</w:t>
            </w:r>
          </w:p>
        </w:tc>
        <w:tc>
          <w:tcPr>
            <w:tcW w:w="699" w:type="dxa"/>
            <w:tcBorders>
              <w:top w:val="nil"/>
              <w:left w:val="nil"/>
              <w:bottom w:val="nil"/>
              <w:right w:val="nil"/>
            </w:tcBorders>
            <w:shd w:val="clear" w:color="auto" w:fill="auto"/>
            <w:noWrap/>
            <w:vAlign w:val="bottom"/>
            <w:hideMark/>
          </w:tcPr>
          <w:p w14:paraId="6F485FC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1,830</w:t>
            </w:r>
          </w:p>
        </w:tc>
        <w:tc>
          <w:tcPr>
            <w:tcW w:w="678" w:type="dxa"/>
            <w:tcBorders>
              <w:top w:val="nil"/>
              <w:left w:val="nil"/>
              <w:bottom w:val="nil"/>
              <w:right w:val="nil"/>
            </w:tcBorders>
            <w:shd w:val="clear" w:color="auto" w:fill="auto"/>
            <w:noWrap/>
            <w:vAlign w:val="bottom"/>
            <w:hideMark/>
          </w:tcPr>
          <w:p w14:paraId="468EF8E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3,720</w:t>
            </w:r>
          </w:p>
        </w:tc>
      </w:tr>
      <w:tr w:rsidR="004857EA" w:rsidRPr="009B4A4A" w14:paraId="3680367B"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74A0F99"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hideMark/>
          </w:tcPr>
          <w:p w14:paraId="1F454E8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1,640</w:t>
            </w:r>
          </w:p>
        </w:tc>
        <w:tc>
          <w:tcPr>
            <w:tcW w:w="720" w:type="dxa"/>
            <w:tcBorders>
              <w:top w:val="nil"/>
              <w:left w:val="nil"/>
              <w:bottom w:val="nil"/>
              <w:right w:val="nil"/>
            </w:tcBorders>
            <w:shd w:val="clear" w:color="auto" w:fill="auto"/>
            <w:noWrap/>
            <w:vAlign w:val="bottom"/>
            <w:hideMark/>
          </w:tcPr>
          <w:p w14:paraId="40E1703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1,500</w:t>
            </w:r>
          </w:p>
        </w:tc>
        <w:tc>
          <w:tcPr>
            <w:tcW w:w="678" w:type="dxa"/>
            <w:tcBorders>
              <w:top w:val="nil"/>
              <w:left w:val="nil"/>
              <w:bottom w:val="nil"/>
              <w:right w:val="nil"/>
            </w:tcBorders>
            <w:shd w:val="clear" w:color="auto" w:fill="auto"/>
            <w:noWrap/>
            <w:vAlign w:val="bottom"/>
            <w:hideMark/>
          </w:tcPr>
          <w:p w14:paraId="239C025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3,140</w:t>
            </w:r>
          </w:p>
        </w:tc>
        <w:tc>
          <w:tcPr>
            <w:tcW w:w="253" w:type="dxa"/>
            <w:tcBorders>
              <w:top w:val="nil"/>
              <w:left w:val="nil"/>
              <w:bottom w:val="nil"/>
              <w:right w:val="single" w:sz="4" w:space="0" w:color="auto"/>
            </w:tcBorders>
            <w:shd w:val="clear" w:color="auto" w:fill="auto"/>
            <w:noWrap/>
            <w:vAlign w:val="bottom"/>
            <w:hideMark/>
          </w:tcPr>
          <w:p w14:paraId="3313B60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63BEBC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1,560</w:t>
            </w:r>
          </w:p>
        </w:tc>
        <w:tc>
          <w:tcPr>
            <w:tcW w:w="720" w:type="dxa"/>
            <w:tcBorders>
              <w:top w:val="nil"/>
              <w:left w:val="nil"/>
              <w:bottom w:val="nil"/>
              <w:right w:val="nil"/>
            </w:tcBorders>
            <w:shd w:val="clear" w:color="auto" w:fill="auto"/>
            <w:noWrap/>
            <w:vAlign w:val="bottom"/>
            <w:hideMark/>
          </w:tcPr>
          <w:p w14:paraId="13D065E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1,500</w:t>
            </w:r>
          </w:p>
        </w:tc>
        <w:tc>
          <w:tcPr>
            <w:tcW w:w="678" w:type="dxa"/>
            <w:tcBorders>
              <w:top w:val="nil"/>
              <w:left w:val="nil"/>
              <w:bottom w:val="nil"/>
              <w:right w:val="nil"/>
            </w:tcBorders>
            <w:shd w:val="clear" w:color="auto" w:fill="auto"/>
            <w:noWrap/>
            <w:vAlign w:val="bottom"/>
            <w:hideMark/>
          </w:tcPr>
          <w:p w14:paraId="3CE2A63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3,060</w:t>
            </w:r>
          </w:p>
        </w:tc>
        <w:tc>
          <w:tcPr>
            <w:tcW w:w="253" w:type="dxa"/>
            <w:tcBorders>
              <w:top w:val="nil"/>
              <w:left w:val="nil"/>
              <w:bottom w:val="nil"/>
              <w:right w:val="single" w:sz="4" w:space="0" w:color="auto"/>
            </w:tcBorders>
            <w:shd w:val="clear" w:color="auto" w:fill="auto"/>
            <w:noWrap/>
            <w:vAlign w:val="bottom"/>
            <w:hideMark/>
          </w:tcPr>
          <w:p w14:paraId="5E0E53A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6AC342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1,580</w:t>
            </w:r>
          </w:p>
        </w:tc>
        <w:tc>
          <w:tcPr>
            <w:tcW w:w="720" w:type="dxa"/>
            <w:tcBorders>
              <w:top w:val="nil"/>
              <w:left w:val="nil"/>
              <w:bottom w:val="nil"/>
              <w:right w:val="nil"/>
            </w:tcBorders>
            <w:shd w:val="clear" w:color="auto" w:fill="auto"/>
            <w:noWrap/>
            <w:vAlign w:val="bottom"/>
            <w:hideMark/>
          </w:tcPr>
          <w:p w14:paraId="775A0AD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1,510</w:t>
            </w:r>
          </w:p>
        </w:tc>
        <w:tc>
          <w:tcPr>
            <w:tcW w:w="678" w:type="dxa"/>
            <w:tcBorders>
              <w:top w:val="nil"/>
              <w:left w:val="nil"/>
              <w:bottom w:val="nil"/>
              <w:right w:val="nil"/>
            </w:tcBorders>
            <w:shd w:val="clear" w:color="auto" w:fill="auto"/>
            <w:noWrap/>
            <w:vAlign w:val="bottom"/>
            <w:hideMark/>
          </w:tcPr>
          <w:p w14:paraId="545DF2C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3,090</w:t>
            </w:r>
          </w:p>
        </w:tc>
        <w:tc>
          <w:tcPr>
            <w:tcW w:w="253" w:type="dxa"/>
            <w:tcBorders>
              <w:top w:val="nil"/>
              <w:left w:val="nil"/>
              <w:bottom w:val="nil"/>
              <w:right w:val="single" w:sz="4" w:space="0" w:color="auto"/>
            </w:tcBorders>
            <w:shd w:val="clear" w:color="auto" w:fill="auto"/>
            <w:noWrap/>
            <w:vAlign w:val="bottom"/>
            <w:hideMark/>
          </w:tcPr>
          <w:p w14:paraId="3337AA1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984059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1,560</w:t>
            </w:r>
          </w:p>
        </w:tc>
        <w:tc>
          <w:tcPr>
            <w:tcW w:w="699" w:type="dxa"/>
            <w:tcBorders>
              <w:top w:val="nil"/>
              <w:left w:val="nil"/>
              <w:bottom w:val="nil"/>
              <w:right w:val="nil"/>
            </w:tcBorders>
            <w:shd w:val="clear" w:color="auto" w:fill="auto"/>
            <w:noWrap/>
            <w:vAlign w:val="bottom"/>
            <w:hideMark/>
          </w:tcPr>
          <w:p w14:paraId="58D88E7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1,540</w:t>
            </w:r>
          </w:p>
        </w:tc>
        <w:tc>
          <w:tcPr>
            <w:tcW w:w="678" w:type="dxa"/>
            <w:tcBorders>
              <w:top w:val="nil"/>
              <w:left w:val="nil"/>
              <w:bottom w:val="nil"/>
              <w:right w:val="nil"/>
            </w:tcBorders>
            <w:shd w:val="clear" w:color="auto" w:fill="auto"/>
            <w:noWrap/>
            <w:vAlign w:val="bottom"/>
            <w:hideMark/>
          </w:tcPr>
          <w:p w14:paraId="06DF104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3,110</w:t>
            </w:r>
          </w:p>
        </w:tc>
      </w:tr>
      <w:tr w:rsidR="004857EA" w:rsidRPr="009B4A4A" w14:paraId="78CADC00"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FB6D97C"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hideMark/>
          </w:tcPr>
          <w:p w14:paraId="54C24AD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1,870</w:t>
            </w:r>
          </w:p>
        </w:tc>
        <w:tc>
          <w:tcPr>
            <w:tcW w:w="720" w:type="dxa"/>
            <w:tcBorders>
              <w:top w:val="nil"/>
              <w:left w:val="nil"/>
              <w:bottom w:val="nil"/>
              <w:right w:val="nil"/>
            </w:tcBorders>
            <w:shd w:val="clear" w:color="auto" w:fill="auto"/>
            <w:noWrap/>
            <w:vAlign w:val="bottom"/>
            <w:hideMark/>
          </w:tcPr>
          <w:p w14:paraId="3CBE811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1,800</w:t>
            </w:r>
          </w:p>
        </w:tc>
        <w:tc>
          <w:tcPr>
            <w:tcW w:w="678" w:type="dxa"/>
            <w:tcBorders>
              <w:top w:val="nil"/>
              <w:left w:val="nil"/>
              <w:bottom w:val="nil"/>
              <w:right w:val="nil"/>
            </w:tcBorders>
            <w:shd w:val="clear" w:color="auto" w:fill="auto"/>
            <w:noWrap/>
            <w:vAlign w:val="bottom"/>
            <w:hideMark/>
          </w:tcPr>
          <w:p w14:paraId="736BE8E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3,670</w:t>
            </w:r>
          </w:p>
        </w:tc>
        <w:tc>
          <w:tcPr>
            <w:tcW w:w="253" w:type="dxa"/>
            <w:tcBorders>
              <w:top w:val="nil"/>
              <w:left w:val="nil"/>
              <w:bottom w:val="nil"/>
              <w:right w:val="single" w:sz="4" w:space="0" w:color="auto"/>
            </w:tcBorders>
            <w:shd w:val="clear" w:color="auto" w:fill="auto"/>
            <w:noWrap/>
            <w:vAlign w:val="bottom"/>
            <w:hideMark/>
          </w:tcPr>
          <w:p w14:paraId="0DD409E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A8C4D6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1,850</w:t>
            </w:r>
          </w:p>
        </w:tc>
        <w:tc>
          <w:tcPr>
            <w:tcW w:w="720" w:type="dxa"/>
            <w:tcBorders>
              <w:top w:val="nil"/>
              <w:left w:val="nil"/>
              <w:bottom w:val="nil"/>
              <w:right w:val="nil"/>
            </w:tcBorders>
            <w:shd w:val="clear" w:color="auto" w:fill="auto"/>
            <w:noWrap/>
            <w:vAlign w:val="bottom"/>
            <w:hideMark/>
          </w:tcPr>
          <w:p w14:paraId="1382B05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1,670</w:t>
            </w:r>
          </w:p>
        </w:tc>
        <w:tc>
          <w:tcPr>
            <w:tcW w:w="678" w:type="dxa"/>
            <w:tcBorders>
              <w:top w:val="nil"/>
              <w:left w:val="nil"/>
              <w:bottom w:val="nil"/>
              <w:right w:val="nil"/>
            </w:tcBorders>
            <w:shd w:val="clear" w:color="auto" w:fill="auto"/>
            <w:noWrap/>
            <w:vAlign w:val="bottom"/>
            <w:hideMark/>
          </w:tcPr>
          <w:p w14:paraId="17B351A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3,520</w:t>
            </w:r>
          </w:p>
        </w:tc>
        <w:tc>
          <w:tcPr>
            <w:tcW w:w="253" w:type="dxa"/>
            <w:tcBorders>
              <w:top w:val="nil"/>
              <w:left w:val="nil"/>
              <w:bottom w:val="nil"/>
              <w:right w:val="single" w:sz="4" w:space="0" w:color="auto"/>
            </w:tcBorders>
            <w:shd w:val="clear" w:color="auto" w:fill="auto"/>
            <w:noWrap/>
            <w:vAlign w:val="bottom"/>
            <w:hideMark/>
          </w:tcPr>
          <w:p w14:paraId="5550EE1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CCA50C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1,800</w:t>
            </w:r>
          </w:p>
        </w:tc>
        <w:tc>
          <w:tcPr>
            <w:tcW w:w="720" w:type="dxa"/>
            <w:tcBorders>
              <w:top w:val="nil"/>
              <w:left w:val="nil"/>
              <w:bottom w:val="nil"/>
              <w:right w:val="nil"/>
            </w:tcBorders>
            <w:shd w:val="clear" w:color="auto" w:fill="auto"/>
            <w:noWrap/>
            <w:vAlign w:val="bottom"/>
            <w:hideMark/>
          </w:tcPr>
          <w:p w14:paraId="1888CDA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1,580</w:t>
            </w:r>
          </w:p>
        </w:tc>
        <w:tc>
          <w:tcPr>
            <w:tcW w:w="678" w:type="dxa"/>
            <w:tcBorders>
              <w:top w:val="nil"/>
              <w:left w:val="nil"/>
              <w:bottom w:val="nil"/>
              <w:right w:val="nil"/>
            </w:tcBorders>
            <w:shd w:val="clear" w:color="auto" w:fill="auto"/>
            <w:noWrap/>
            <w:vAlign w:val="bottom"/>
            <w:hideMark/>
          </w:tcPr>
          <w:p w14:paraId="5345B1A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3,380</w:t>
            </w:r>
          </w:p>
        </w:tc>
        <w:tc>
          <w:tcPr>
            <w:tcW w:w="253" w:type="dxa"/>
            <w:tcBorders>
              <w:top w:val="nil"/>
              <w:left w:val="nil"/>
              <w:bottom w:val="nil"/>
              <w:right w:val="single" w:sz="4" w:space="0" w:color="auto"/>
            </w:tcBorders>
            <w:shd w:val="clear" w:color="auto" w:fill="auto"/>
            <w:noWrap/>
            <w:vAlign w:val="bottom"/>
            <w:hideMark/>
          </w:tcPr>
          <w:p w14:paraId="33BDC39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20542D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1,740</w:t>
            </w:r>
          </w:p>
        </w:tc>
        <w:tc>
          <w:tcPr>
            <w:tcW w:w="699" w:type="dxa"/>
            <w:tcBorders>
              <w:top w:val="nil"/>
              <w:left w:val="nil"/>
              <w:bottom w:val="nil"/>
              <w:right w:val="nil"/>
            </w:tcBorders>
            <w:shd w:val="clear" w:color="auto" w:fill="auto"/>
            <w:noWrap/>
            <w:vAlign w:val="bottom"/>
            <w:hideMark/>
          </w:tcPr>
          <w:p w14:paraId="6EE2C4F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1,570</w:t>
            </w:r>
          </w:p>
        </w:tc>
        <w:tc>
          <w:tcPr>
            <w:tcW w:w="678" w:type="dxa"/>
            <w:tcBorders>
              <w:top w:val="nil"/>
              <w:left w:val="nil"/>
              <w:bottom w:val="nil"/>
              <w:right w:val="nil"/>
            </w:tcBorders>
            <w:shd w:val="clear" w:color="auto" w:fill="auto"/>
            <w:noWrap/>
            <w:vAlign w:val="bottom"/>
            <w:hideMark/>
          </w:tcPr>
          <w:p w14:paraId="0CAA354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3,320</w:t>
            </w:r>
          </w:p>
        </w:tc>
      </w:tr>
      <w:tr w:rsidR="004857EA" w:rsidRPr="009B4A4A" w14:paraId="511F557E"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1966EBD5"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hideMark/>
          </w:tcPr>
          <w:p w14:paraId="1C71F95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1,950</w:t>
            </w:r>
          </w:p>
        </w:tc>
        <w:tc>
          <w:tcPr>
            <w:tcW w:w="720" w:type="dxa"/>
            <w:tcBorders>
              <w:top w:val="nil"/>
              <w:left w:val="nil"/>
              <w:bottom w:val="nil"/>
              <w:right w:val="nil"/>
            </w:tcBorders>
            <w:shd w:val="clear" w:color="auto" w:fill="auto"/>
            <w:noWrap/>
            <w:vAlign w:val="bottom"/>
            <w:hideMark/>
          </w:tcPr>
          <w:p w14:paraId="5B7813F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2,140</w:t>
            </w:r>
          </w:p>
        </w:tc>
        <w:tc>
          <w:tcPr>
            <w:tcW w:w="678" w:type="dxa"/>
            <w:tcBorders>
              <w:top w:val="nil"/>
              <w:left w:val="nil"/>
              <w:bottom w:val="nil"/>
              <w:right w:val="nil"/>
            </w:tcBorders>
            <w:shd w:val="clear" w:color="auto" w:fill="auto"/>
            <w:noWrap/>
            <w:vAlign w:val="bottom"/>
            <w:hideMark/>
          </w:tcPr>
          <w:p w14:paraId="28A3BB6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4,090</w:t>
            </w:r>
          </w:p>
        </w:tc>
        <w:tc>
          <w:tcPr>
            <w:tcW w:w="253" w:type="dxa"/>
            <w:tcBorders>
              <w:top w:val="nil"/>
              <w:left w:val="nil"/>
              <w:bottom w:val="nil"/>
              <w:right w:val="single" w:sz="4" w:space="0" w:color="auto"/>
            </w:tcBorders>
            <w:shd w:val="clear" w:color="auto" w:fill="auto"/>
            <w:noWrap/>
            <w:vAlign w:val="bottom"/>
            <w:hideMark/>
          </w:tcPr>
          <w:p w14:paraId="2C587CB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9B5315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2,010</w:t>
            </w:r>
          </w:p>
        </w:tc>
        <w:tc>
          <w:tcPr>
            <w:tcW w:w="720" w:type="dxa"/>
            <w:tcBorders>
              <w:top w:val="nil"/>
              <w:left w:val="nil"/>
              <w:bottom w:val="nil"/>
              <w:right w:val="nil"/>
            </w:tcBorders>
            <w:shd w:val="clear" w:color="auto" w:fill="auto"/>
            <w:noWrap/>
            <w:vAlign w:val="bottom"/>
            <w:hideMark/>
          </w:tcPr>
          <w:p w14:paraId="17331E5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2,150</w:t>
            </w:r>
          </w:p>
        </w:tc>
        <w:tc>
          <w:tcPr>
            <w:tcW w:w="678" w:type="dxa"/>
            <w:tcBorders>
              <w:top w:val="nil"/>
              <w:left w:val="nil"/>
              <w:bottom w:val="nil"/>
              <w:right w:val="nil"/>
            </w:tcBorders>
            <w:shd w:val="clear" w:color="auto" w:fill="auto"/>
            <w:noWrap/>
            <w:vAlign w:val="bottom"/>
            <w:hideMark/>
          </w:tcPr>
          <w:p w14:paraId="1F20B95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4,160</w:t>
            </w:r>
          </w:p>
        </w:tc>
        <w:tc>
          <w:tcPr>
            <w:tcW w:w="253" w:type="dxa"/>
            <w:tcBorders>
              <w:top w:val="nil"/>
              <w:left w:val="nil"/>
              <w:bottom w:val="nil"/>
              <w:right w:val="single" w:sz="4" w:space="0" w:color="auto"/>
            </w:tcBorders>
            <w:shd w:val="clear" w:color="auto" w:fill="auto"/>
            <w:noWrap/>
            <w:vAlign w:val="bottom"/>
            <w:hideMark/>
          </w:tcPr>
          <w:p w14:paraId="45740DFC"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049574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2,050</w:t>
            </w:r>
          </w:p>
        </w:tc>
        <w:tc>
          <w:tcPr>
            <w:tcW w:w="720" w:type="dxa"/>
            <w:tcBorders>
              <w:top w:val="nil"/>
              <w:left w:val="nil"/>
              <w:bottom w:val="nil"/>
              <w:right w:val="nil"/>
            </w:tcBorders>
            <w:shd w:val="clear" w:color="auto" w:fill="auto"/>
            <w:noWrap/>
            <w:vAlign w:val="bottom"/>
            <w:hideMark/>
          </w:tcPr>
          <w:p w14:paraId="68A6641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2,150</w:t>
            </w:r>
          </w:p>
        </w:tc>
        <w:tc>
          <w:tcPr>
            <w:tcW w:w="678" w:type="dxa"/>
            <w:tcBorders>
              <w:top w:val="nil"/>
              <w:left w:val="nil"/>
              <w:bottom w:val="nil"/>
              <w:right w:val="nil"/>
            </w:tcBorders>
            <w:shd w:val="clear" w:color="auto" w:fill="auto"/>
            <w:noWrap/>
            <w:vAlign w:val="bottom"/>
            <w:hideMark/>
          </w:tcPr>
          <w:p w14:paraId="525A6E4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4,200</w:t>
            </w:r>
          </w:p>
        </w:tc>
        <w:tc>
          <w:tcPr>
            <w:tcW w:w="253" w:type="dxa"/>
            <w:tcBorders>
              <w:top w:val="nil"/>
              <w:left w:val="nil"/>
              <w:bottom w:val="nil"/>
              <w:right w:val="single" w:sz="4" w:space="0" w:color="auto"/>
            </w:tcBorders>
            <w:shd w:val="clear" w:color="auto" w:fill="auto"/>
            <w:noWrap/>
            <w:vAlign w:val="bottom"/>
            <w:hideMark/>
          </w:tcPr>
          <w:p w14:paraId="724605F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35FC2F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2,080</w:t>
            </w:r>
          </w:p>
        </w:tc>
        <w:tc>
          <w:tcPr>
            <w:tcW w:w="699" w:type="dxa"/>
            <w:tcBorders>
              <w:top w:val="nil"/>
              <w:left w:val="nil"/>
              <w:bottom w:val="nil"/>
              <w:right w:val="nil"/>
            </w:tcBorders>
            <w:shd w:val="clear" w:color="auto" w:fill="auto"/>
            <w:noWrap/>
            <w:vAlign w:val="bottom"/>
            <w:hideMark/>
          </w:tcPr>
          <w:p w14:paraId="0BC6C59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2,020</w:t>
            </w:r>
          </w:p>
        </w:tc>
        <w:tc>
          <w:tcPr>
            <w:tcW w:w="678" w:type="dxa"/>
            <w:tcBorders>
              <w:top w:val="nil"/>
              <w:left w:val="nil"/>
              <w:bottom w:val="nil"/>
              <w:right w:val="nil"/>
            </w:tcBorders>
            <w:shd w:val="clear" w:color="auto" w:fill="auto"/>
            <w:noWrap/>
            <w:vAlign w:val="bottom"/>
            <w:hideMark/>
          </w:tcPr>
          <w:p w14:paraId="6397C9A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4,100</w:t>
            </w:r>
          </w:p>
        </w:tc>
      </w:tr>
      <w:tr w:rsidR="004857EA" w:rsidRPr="009B4A4A" w14:paraId="18AEC6D4"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A1FB67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hideMark/>
          </w:tcPr>
          <w:p w14:paraId="6DA7B81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1,500</w:t>
            </w:r>
          </w:p>
        </w:tc>
        <w:tc>
          <w:tcPr>
            <w:tcW w:w="720" w:type="dxa"/>
            <w:tcBorders>
              <w:top w:val="nil"/>
              <w:left w:val="nil"/>
              <w:bottom w:val="nil"/>
              <w:right w:val="nil"/>
            </w:tcBorders>
            <w:shd w:val="clear" w:color="auto" w:fill="auto"/>
            <w:noWrap/>
            <w:vAlign w:val="bottom"/>
            <w:hideMark/>
          </w:tcPr>
          <w:p w14:paraId="564E216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1,650</w:t>
            </w:r>
          </w:p>
        </w:tc>
        <w:tc>
          <w:tcPr>
            <w:tcW w:w="678" w:type="dxa"/>
            <w:tcBorders>
              <w:top w:val="nil"/>
              <w:left w:val="nil"/>
              <w:bottom w:val="nil"/>
              <w:right w:val="nil"/>
            </w:tcBorders>
            <w:shd w:val="clear" w:color="auto" w:fill="auto"/>
            <w:noWrap/>
            <w:vAlign w:val="bottom"/>
            <w:hideMark/>
          </w:tcPr>
          <w:p w14:paraId="0E6508C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3,150</w:t>
            </w:r>
          </w:p>
        </w:tc>
        <w:tc>
          <w:tcPr>
            <w:tcW w:w="253" w:type="dxa"/>
            <w:tcBorders>
              <w:top w:val="nil"/>
              <w:left w:val="nil"/>
              <w:bottom w:val="nil"/>
              <w:right w:val="single" w:sz="4" w:space="0" w:color="auto"/>
            </w:tcBorders>
            <w:shd w:val="clear" w:color="auto" w:fill="auto"/>
            <w:noWrap/>
            <w:vAlign w:val="bottom"/>
            <w:hideMark/>
          </w:tcPr>
          <w:p w14:paraId="550E53E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1B63CD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1,550</w:t>
            </w:r>
          </w:p>
        </w:tc>
        <w:tc>
          <w:tcPr>
            <w:tcW w:w="720" w:type="dxa"/>
            <w:tcBorders>
              <w:top w:val="nil"/>
              <w:left w:val="nil"/>
              <w:bottom w:val="nil"/>
              <w:right w:val="nil"/>
            </w:tcBorders>
            <w:shd w:val="clear" w:color="auto" w:fill="auto"/>
            <w:noWrap/>
            <w:vAlign w:val="bottom"/>
            <w:hideMark/>
          </w:tcPr>
          <w:p w14:paraId="6749794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1,740</w:t>
            </w:r>
          </w:p>
        </w:tc>
        <w:tc>
          <w:tcPr>
            <w:tcW w:w="678" w:type="dxa"/>
            <w:tcBorders>
              <w:top w:val="nil"/>
              <w:left w:val="nil"/>
              <w:bottom w:val="nil"/>
              <w:right w:val="nil"/>
            </w:tcBorders>
            <w:shd w:val="clear" w:color="auto" w:fill="auto"/>
            <w:noWrap/>
            <w:vAlign w:val="bottom"/>
            <w:hideMark/>
          </w:tcPr>
          <w:p w14:paraId="08BE32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3,290</w:t>
            </w:r>
          </w:p>
        </w:tc>
        <w:tc>
          <w:tcPr>
            <w:tcW w:w="253" w:type="dxa"/>
            <w:tcBorders>
              <w:top w:val="nil"/>
              <w:left w:val="nil"/>
              <w:bottom w:val="nil"/>
              <w:right w:val="single" w:sz="4" w:space="0" w:color="auto"/>
            </w:tcBorders>
            <w:shd w:val="clear" w:color="auto" w:fill="auto"/>
            <w:noWrap/>
            <w:vAlign w:val="bottom"/>
            <w:hideMark/>
          </w:tcPr>
          <w:p w14:paraId="03A3F13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36A15A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1,590</w:t>
            </w:r>
          </w:p>
        </w:tc>
        <w:tc>
          <w:tcPr>
            <w:tcW w:w="720" w:type="dxa"/>
            <w:tcBorders>
              <w:top w:val="nil"/>
              <w:left w:val="nil"/>
              <w:bottom w:val="nil"/>
              <w:right w:val="nil"/>
            </w:tcBorders>
            <w:shd w:val="clear" w:color="auto" w:fill="auto"/>
            <w:noWrap/>
            <w:vAlign w:val="bottom"/>
            <w:hideMark/>
          </w:tcPr>
          <w:p w14:paraId="57CDDB3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1,790</w:t>
            </w:r>
          </w:p>
        </w:tc>
        <w:tc>
          <w:tcPr>
            <w:tcW w:w="678" w:type="dxa"/>
            <w:tcBorders>
              <w:top w:val="nil"/>
              <w:left w:val="nil"/>
              <w:bottom w:val="nil"/>
              <w:right w:val="nil"/>
            </w:tcBorders>
            <w:shd w:val="clear" w:color="auto" w:fill="auto"/>
            <w:noWrap/>
            <w:vAlign w:val="bottom"/>
            <w:hideMark/>
          </w:tcPr>
          <w:p w14:paraId="0F5EEF1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3,380</w:t>
            </w:r>
          </w:p>
        </w:tc>
        <w:tc>
          <w:tcPr>
            <w:tcW w:w="253" w:type="dxa"/>
            <w:tcBorders>
              <w:top w:val="nil"/>
              <w:left w:val="nil"/>
              <w:bottom w:val="nil"/>
              <w:right w:val="single" w:sz="4" w:space="0" w:color="auto"/>
            </w:tcBorders>
            <w:shd w:val="clear" w:color="auto" w:fill="auto"/>
            <w:noWrap/>
            <w:vAlign w:val="bottom"/>
            <w:hideMark/>
          </w:tcPr>
          <w:p w14:paraId="4807551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C5755D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1,660</w:t>
            </w:r>
          </w:p>
        </w:tc>
        <w:tc>
          <w:tcPr>
            <w:tcW w:w="699" w:type="dxa"/>
            <w:tcBorders>
              <w:top w:val="nil"/>
              <w:left w:val="nil"/>
              <w:bottom w:val="nil"/>
              <w:right w:val="nil"/>
            </w:tcBorders>
            <w:shd w:val="clear" w:color="auto" w:fill="auto"/>
            <w:noWrap/>
            <w:vAlign w:val="bottom"/>
            <w:hideMark/>
          </w:tcPr>
          <w:p w14:paraId="1D855C8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1,880</w:t>
            </w:r>
          </w:p>
        </w:tc>
        <w:tc>
          <w:tcPr>
            <w:tcW w:w="678" w:type="dxa"/>
            <w:tcBorders>
              <w:top w:val="nil"/>
              <w:left w:val="nil"/>
              <w:bottom w:val="nil"/>
              <w:right w:val="nil"/>
            </w:tcBorders>
            <w:shd w:val="clear" w:color="auto" w:fill="auto"/>
            <w:noWrap/>
            <w:vAlign w:val="bottom"/>
            <w:hideMark/>
          </w:tcPr>
          <w:p w14:paraId="203B295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3,540</w:t>
            </w:r>
          </w:p>
        </w:tc>
      </w:tr>
      <w:tr w:rsidR="004857EA" w:rsidRPr="009B4A4A" w14:paraId="15CEE394"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040E780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hideMark/>
          </w:tcPr>
          <w:p w14:paraId="3A1F632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1,260</w:t>
            </w:r>
          </w:p>
        </w:tc>
        <w:tc>
          <w:tcPr>
            <w:tcW w:w="720" w:type="dxa"/>
            <w:tcBorders>
              <w:top w:val="nil"/>
              <w:left w:val="nil"/>
              <w:bottom w:val="nil"/>
              <w:right w:val="nil"/>
            </w:tcBorders>
            <w:shd w:val="clear" w:color="auto" w:fill="auto"/>
            <w:noWrap/>
            <w:vAlign w:val="bottom"/>
            <w:hideMark/>
          </w:tcPr>
          <w:p w14:paraId="612CD63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1,360</w:t>
            </w:r>
          </w:p>
        </w:tc>
        <w:tc>
          <w:tcPr>
            <w:tcW w:w="678" w:type="dxa"/>
            <w:tcBorders>
              <w:top w:val="nil"/>
              <w:left w:val="nil"/>
              <w:bottom w:val="nil"/>
              <w:right w:val="nil"/>
            </w:tcBorders>
            <w:shd w:val="clear" w:color="auto" w:fill="auto"/>
            <w:noWrap/>
            <w:vAlign w:val="bottom"/>
            <w:hideMark/>
          </w:tcPr>
          <w:p w14:paraId="1022FB8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2,620</w:t>
            </w:r>
          </w:p>
        </w:tc>
        <w:tc>
          <w:tcPr>
            <w:tcW w:w="253" w:type="dxa"/>
            <w:tcBorders>
              <w:top w:val="nil"/>
              <w:left w:val="nil"/>
              <w:bottom w:val="nil"/>
              <w:right w:val="single" w:sz="4" w:space="0" w:color="auto"/>
            </w:tcBorders>
            <w:shd w:val="clear" w:color="auto" w:fill="auto"/>
            <w:noWrap/>
            <w:vAlign w:val="bottom"/>
            <w:hideMark/>
          </w:tcPr>
          <w:p w14:paraId="291789E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71287C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1,260</w:t>
            </w:r>
          </w:p>
        </w:tc>
        <w:tc>
          <w:tcPr>
            <w:tcW w:w="720" w:type="dxa"/>
            <w:tcBorders>
              <w:top w:val="nil"/>
              <w:left w:val="nil"/>
              <w:bottom w:val="nil"/>
              <w:right w:val="nil"/>
            </w:tcBorders>
            <w:shd w:val="clear" w:color="auto" w:fill="auto"/>
            <w:noWrap/>
            <w:vAlign w:val="bottom"/>
            <w:hideMark/>
          </w:tcPr>
          <w:p w14:paraId="6CEF0EB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1,380</w:t>
            </w:r>
          </w:p>
        </w:tc>
        <w:tc>
          <w:tcPr>
            <w:tcW w:w="678" w:type="dxa"/>
            <w:tcBorders>
              <w:top w:val="nil"/>
              <w:left w:val="nil"/>
              <w:bottom w:val="nil"/>
              <w:right w:val="nil"/>
            </w:tcBorders>
            <w:shd w:val="clear" w:color="auto" w:fill="auto"/>
            <w:noWrap/>
            <w:vAlign w:val="bottom"/>
            <w:hideMark/>
          </w:tcPr>
          <w:p w14:paraId="2A1387C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2,640</w:t>
            </w:r>
          </w:p>
        </w:tc>
        <w:tc>
          <w:tcPr>
            <w:tcW w:w="253" w:type="dxa"/>
            <w:tcBorders>
              <w:top w:val="nil"/>
              <w:left w:val="nil"/>
              <w:bottom w:val="nil"/>
              <w:right w:val="single" w:sz="4" w:space="0" w:color="auto"/>
            </w:tcBorders>
            <w:shd w:val="clear" w:color="auto" w:fill="auto"/>
            <w:noWrap/>
            <w:vAlign w:val="bottom"/>
            <w:hideMark/>
          </w:tcPr>
          <w:p w14:paraId="4A4B968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0D9D73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1,270</w:t>
            </w:r>
          </w:p>
        </w:tc>
        <w:tc>
          <w:tcPr>
            <w:tcW w:w="720" w:type="dxa"/>
            <w:tcBorders>
              <w:top w:val="nil"/>
              <w:left w:val="nil"/>
              <w:bottom w:val="nil"/>
              <w:right w:val="nil"/>
            </w:tcBorders>
            <w:shd w:val="clear" w:color="auto" w:fill="auto"/>
            <w:noWrap/>
            <w:vAlign w:val="bottom"/>
            <w:hideMark/>
          </w:tcPr>
          <w:p w14:paraId="50211DB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1,410</w:t>
            </w:r>
          </w:p>
        </w:tc>
        <w:tc>
          <w:tcPr>
            <w:tcW w:w="678" w:type="dxa"/>
            <w:tcBorders>
              <w:top w:val="nil"/>
              <w:left w:val="nil"/>
              <w:bottom w:val="nil"/>
              <w:right w:val="nil"/>
            </w:tcBorders>
            <w:shd w:val="clear" w:color="auto" w:fill="auto"/>
            <w:noWrap/>
            <w:vAlign w:val="bottom"/>
            <w:hideMark/>
          </w:tcPr>
          <w:p w14:paraId="217E923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2,680</w:t>
            </w:r>
          </w:p>
        </w:tc>
        <w:tc>
          <w:tcPr>
            <w:tcW w:w="253" w:type="dxa"/>
            <w:tcBorders>
              <w:top w:val="nil"/>
              <w:left w:val="nil"/>
              <w:bottom w:val="nil"/>
              <w:right w:val="single" w:sz="4" w:space="0" w:color="auto"/>
            </w:tcBorders>
            <w:shd w:val="clear" w:color="auto" w:fill="auto"/>
            <w:noWrap/>
            <w:vAlign w:val="bottom"/>
            <w:hideMark/>
          </w:tcPr>
          <w:p w14:paraId="0FBBDE1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543BBD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1,290</w:t>
            </w:r>
          </w:p>
        </w:tc>
        <w:tc>
          <w:tcPr>
            <w:tcW w:w="699" w:type="dxa"/>
            <w:tcBorders>
              <w:top w:val="nil"/>
              <w:left w:val="nil"/>
              <w:bottom w:val="nil"/>
              <w:right w:val="nil"/>
            </w:tcBorders>
            <w:shd w:val="clear" w:color="auto" w:fill="auto"/>
            <w:noWrap/>
            <w:vAlign w:val="bottom"/>
            <w:hideMark/>
          </w:tcPr>
          <w:p w14:paraId="028B379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1,470</w:t>
            </w:r>
          </w:p>
        </w:tc>
        <w:tc>
          <w:tcPr>
            <w:tcW w:w="678" w:type="dxa"/>
            <w:tcBorders>
              <w:top w:val="nil"/>
              <w:left w:val="nil"/>
              <w:bottom w:val="nil"/>
              <w:right w:val="nil"/>
            </w:tcBorders>
            <w:shd w:val="clear" w:color="auto" w:fill="auto"/>
            <w:noWrap/>
            <w:vAlign w:val="bottom"/>
            <w:hideMark/>
          </w:tcPr>
          <w:p w14:paraId="31E0BD6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2,760</w:t>
            </w:r>
          </w:p>
        </w:tc>
      </w:tr>
      <w:tr w:rsidR="004857EA" w:rsidRPr="009B4A4A" w14:paraId="56FB9E6E"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CFD5000"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hideMark/>
          </w:tcPr>
          <w:p w14:paraId="5CF2E26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1,180</w:t>
            </w:r>
          </w:p>
        </w:tc>
        <w:tc>
          <w:tcPr>
            <w:tcW w:w="720" w:type="dxa"/>
            <w:tcBorders>
              <w:top w:val="nil"/>
              <w:left w:val="nil"/>
              <w:bottom w:val="nil"/>
              <w:right w:val="nil"/>
            </w:tcBorders>
            <w:shd w:val="clear" w:color="auto" w:fill="auto"/>
            <w:noWrap/>
            <w:vAlign w:val="bottom"/>
            <w:hideMark/>
          </w:tcPr>
          <w:p w14:paraId="6CE51B9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1,300</w:t>
            </w:r>
          </w:p>
        </w:tc>
        <w:tc>
          <w:tcPr>
            <w:tcW w:w="678" w:type="dxa"/>
            <w:tcBorders>
              <w:top w:val="nil"/>
              <w:left w:val="nil"/>
              <w:bottom w:val="nil"/>
              <w:right w:val="nil"/>
            </w:tcBorders>
            <w:shd w:val="clear" w:color="auto" w:fill="auto"/>
            <w:noWrap/>
            <w:vAlign w:val="bottom"/>
            <w:hideMark/>
          </w:tcPr>
          <w:p w14:paraId="2C5FEE8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2,490</w:t>
            </w:r>
          </w:p>
        </w:tc>
        <w:tc>
          <w:tcPr>
            <w:tcW w:w="253" w:type="dxa"/>
            <w:tcBorders>
              <w:top w:val="nil"/>
              <w:left w:val="nil"/>
              <w:bottom w:val="nil"/>
              <w:right w:val="single" w:sz="4" w:space="0" w:color="auto"/>
            </w:tcBorders>
            <w:shd w:val="clear" w:color="auto" w:fill="auto"/>
            <w:noWrap/>
            <w:vAlign w:val="bottom"/>
            <w:hideMark/>
          </w:tcPr>
          <w:p w14:paraId="774DC0D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CED2E6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1,190</w:t>
            </w:r>
          </w:p>
        </w:tc>
        <w:tc>
          <w:tcPr>
            <w:tcW w:w="720" w:type="dxa"/>
            <w:tcBorders>
              <w:top w:val="nil"/>
              <w:left w:val="nil"/>
              <w:bottom w:val="nil"/>
              <w:right w:val="nil"/>
            </w:tcBorders>
            <w:shd w:val="clear" w:color="auto" w:fill="auto"/>
            <w:noWrap/>
            <w:vAlign w:val="bottom"/>
            <w:hideMark/>
          </w:tcPr>
          <w:p w14:paraId="321B493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1,300</w:t>
            </w:r>
          </w:p>
        </w:tc>
        <w:tc>
          <w:tcPr>
            <w:tcW w:w="678" w:type="dxa"/>
            <w:tcBorders>
              <w:top w:val="nil"/>
              <w:left w:val="nil"/>
              <w:bottom w:val="nil"/>
              <w:right w:val="nil"/>
            </w:tcBorders>
            <w:shd w:val="clear" w:color="auto" w:fill="auto"/>
            <w:noWrap/>
            <w:vAlign w:val="bottom"/>
            <w:hideMark/>
          </w:tcPr>
          <w:p w14:paraId="5BD59F2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2,490</w:t>
            </w:r>
          </w:p>
        </w:tc>
        <w:tc>
          <w:tcPr>
            <w:tcW w:w="253" w:type="dxa"/>
            <w:tcBorders>
              <w:top w:val="nil"/>
              <w:left w:val="nil"/>
              <w:bottom w:val="nil"/>
              <w:right w:val="single" w:sz="4" w:space="0" w:color="auto"/>
            </w:tcBorders>
            <w:shd w:val="clear" w:color="auto" w:fill="auto"/>
            <w:noWrap/>
            <w:vAlign w:val="bottom"/>
            <w:hideMark/>
          </w:tcPr>
          <w:p w14:paraId="2D48380C"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69AEEC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1,160</w:t>
            </w:r>
          </w:p>
        </w:tc>
        <w:tc>
          <w:tcPr>
            <w:tcW w:w="720" w:type="dxa"/>
            <w:tcBorders>
              <w:top w:val="nil"/>
              <w:left w:val="nil"/>
              <w:bottom w:val="nil"/>
              <w:right w:val="nil"/>
            </w:tcBorders>
            <w:shd w:val="clear" w:color="auto" w:fill="auto"/>
            <w:noWrap/>
            <w:vAlign w:val="bottom"/>
            <w:hideMark/>
          </w:tcPr>
          <w:p w14:paraId="40C696D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1,320</w:t>
            </w:r>
          </w:p>
        </w:tc>
        <w:tc>
          <w:tcPr>
            <w:tcW w:w="678" w:type="dxa"/>
            <w:tcBorders>
              <w:top w:val="nil"/>
              <w:left w:val="nil"/>
              <w:bottom w:val="nil"/>
              <w:right w:val="nil"/>
            </w:tcBorders>
            <w:shd w:val="clear" w:color="auto" w:fill="auto"/>
            <w:noWrap/>
            <w:vAlign w:val="bottom"/>
            <w:hideMark/>
          </w:tcPr>
          <w:p w14:paraId="1D95947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2,480</w:t>
            </w:r>
          </w:p>
        </w:tc>
        <w:tc>
          <w:tcPr>
            <w:tcW w:w="253" w:type="dxa"/>
            <w:tcBorders>
              <w:top w:val="nil"/>
              <w:left w:val="nil"/>
              <w:bottom w:val="nil"/>
              <w:right w:val="single" w:sz="4" w:space="0" w:color="auto"/>
            </w:tcBorders>
            <w:shd w:val="clear" w:color="auto" w:fill="auto"/>
            <w:noWrap/>
            <w:vAlign w:val="bottom"/>
            <w:hideMark/>
          </w:tcPr>
          <w:p w14:paraId="0E6C80D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3970D5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1,150</w:t>
            </w:r>
          </w:p>
        </w:tc>
        <w:tc>
          <w:tcPr>
            <w:tcW w:w="699" w:type="dxa"/>
            <w:tcBorders>
              <w:top w:val="nil"/>
              <w:left w:val="nil"/>
              <w:bottom w:val="nil"/>
              <w:right w:val="nil"/>
            </w:tcBorders>
            <w:shd w:val="clear" w:color="auto" w:fill="auto"/>
            <w:noWrap/>
            <w:vAlign w:val="bottom"/>
            <w:hideMark/>
          </w:tcPr>
          <w:p w14:paraId="04E6E7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1,310</w:t>
            </w:r>
          </w:p>
        </w:tc>
        <w:tc>
          <w:tcPr>
            <w:tcW w:w="678" w:type="dxa"/>
            <w:tcBorders>
              <w:top w:val="nil"/>
              <w:left w:val="nil"/>
              <w:bottom w:val="nil"/>
              <w:right w:val="nil"/>
            </w:tcBorders>
            <w:shd w:val="clear" w:color="auto" w:fill="auto"/>
            <w:noWrap/>
            <w:vAlign w:val="bottom"/>
            <w:hideMark/>
          </w:tcPr>
          <w:p w14:paraId="294BAB6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2,460</w:t>
            </w:r>
          </w:p>
        </w:tc>
      </w:tr>
      <w:tr w:rsidR="004857EA" w:rsidRPr="009B4A4A" w14:paraId="3CCB466B"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0DF9C026"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hideMark/>
          </w:tcPr>
          <w:p w14:paraId="414D31A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1,230</w:t>
            </w:r>
          </w:p>
        </w:tc>
        <w:tc>
          <w:tcPr>
            <w:tcW w:w="720" w:type="dxa"/>
            <w:tcBorders>
              <w:top w:val="nil"/>
              <w:left w:val="nil"/>
              <w:bottom w:val="nil"/>
              <w:right w:val="nil"/>
            </w:tcBorders>
            <w:shd w:val="clear" w:color="auto" w:fill="auto"/>
            <w:noWrap/>
            <w:vAlign w:val="bottom"/>
            <w:hideMark/>
          </w:tcPr>
          <w:p w14:paraId="4976577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1,340</w:t>
            </w:r>
          </w:p>
        </w:tc>
        <w:tc>
          <w:tcPr>
            <w:tcW w:w="678" w:type="dxa"/>
            <w:tcBorders>
              <w:top w:val="nil"/>
              <w:left w:val="nil"/>
              <w:bottom w:val="nil"/>
              <w:right w:val="nil"/>
            </w:tcBorders>
            <w:shd w:val="clear" w:color="auto" w:fill="auto"/>
            <w:noWrap/>
            <w:vAlign w:val="bottom"/>
            <w:hideMark/>
          </w:tcPr>
          <w:p w14:paraId="5C073A5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2,570</w:t>
            </w:r>
          </w:p>
        </w:tc>
        <w:tc>
          <w:tcPr>
            <w:tcW w:w="253" w:type="dxa"/>
            <w:tcBorders>
              <w:top w:val="nil"/>
              <w:left w:val="nil"/>
              <w:bottom w:val="nil"/>
              <w:right w:val="single" w:sz="4" w:space="0" w:color="auto"/>
            </w:tcBorders>
            <w:shd w:val="clear" w:color="auto" w:fill="auto"/>
            <w:noWrap/>
            <w:vAlign w:val="bottom"/>
            <w:hideMark/>
          </w:tcPr>
          <w:p w14:paraId="1C56E77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CFA865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1,250</w:t>
            </w:r>
          </w:p>
        </w:tc>
        <w:tc>
          <w:tcPr>
            <w:tcW w:w="720" w:type="dxa"/>
            <w:tcBorders>
              <w:top w:val="nil"/>
              <w:left w:val="nil"/>
              <w:bottom w:val="nil"/>
              <w:right w:val="nil"/>
            </w:tcBorders>
            <w:shd w:val="clear" w:color="auto" w:fill="auto"/>
            <w:noWrap/>
            <w:vAlign w:val="bottom"/>
            <w:hideMark/>
          </w:tcPr>
          <w:p w14:paraId="4201783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1,340</w:t>
            </w:r>
          </w:p>
        </w:tc>
        <w:tc>
          <w:tcPr>
            <w:tcW w:w="678" w:type="dxa"/>
            <w:tcBorders>
              <w:top w:val="nil"/>
              <w:left w:val="nil"/>
              <w:bottom w:val="nil"/>
              <w:right w:val="nil"/>
            </w:tcBorders>
            <w:shd w:val="clear" w:color="auto" w:fill="auto"/>
            <w:noWrap/>
            <w:vAlign w:val="bottom"/>
            <w:hideMark/>
          </w:tcPr>
          <w:p w14:paraId="4D6E05C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2,600</w:t>
            </w:r>
          </w:p>
        </w:tc>
        <w:tc>
          <w:tcPr>
            <w:tcW w:w="253" w:type="dxa"/>
            <w:tcBorders>
              <w:top w:val="nil"/>
              <w:left w:val="nil"/>
              <w:bottom w:val="nil"/>
              <w:right w:val="single" w:sz="4" w:space="0" w:color="auto"/>
            </w:tcBorders>
            <w:shd w:val="clear" w:color="auto" w:fill="auto"/>
            <w:noWrap/>
            <w:vAlign w:val="bottom"/>
            <w:hideMark/>
          </w:tcPr>
          <w:p w14:paraId="10DFE8A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8EC135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1,280</w:t>
            </w:r>
          </w:p>
        </w:tc>
        <w:tc>
          <w:tcPr>
            <w:tcW w:w="720" w:type="dxa"/>
            <w:tcBorders>
              <w:top w:val="nil"/>
              <w:left w:val="nil"/>
              <w:bottom w:val="nil"/>
              <w:right w:val="nil"/>
            </w:tcBorders>
            <w:shd w:val="clear" w:color="auto" w:fill="auto"/>
            <w:noWrap/>
            <w:vAlign w:val="bottom"/>
            <w:hideMark/>
          </w:tcPr>
          <w:p w14:paraId="13AF134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1,330</w:t>
            </w:r>
          </w:p>
        </w:tc>
        <w:tc>
          <w:tcPr>
            <w:tcW w:w="678" w:type="dxa"/>
            <w:tcBorders>
              <w:top w:val="nil"/>
              <w:left w:val="nil"/>
              <w:bottom w:val="nil"/>
              <w:right w:val="nil"/>
            </w:tcBorders>
            <w:shd w:val="clear" w:color="auto" w:fill="auto"/>
            <w:noWrap/>
            <w:vAlign w:val="bottom"/>
            <w:hideMark/>
          </w:tcPr>
          <w:p w14:paraId="3E834B7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2,610</w:t>
            </w:r>
          </w:p>
        </w:tc>
        <w:tc>
          <w:tcPr>
            <w:tcW w:w="253" w:type="dxa"/>
            <w:tcBorders>
              <w:top w:val="nil"/>
              <w:left w:val="nil"/>
              <w:bottom w:val="nil"/>
              <w:right w:val="single" w:sz="4" w:space="0" w:color="auto"/>
            </w:tcBorders>
            <w:shd w:val="clear" w:color="auto" w:fill="auto"/>
            <w:noWrap/>
            <w:vAlign w:val="bottom"/>
            <w:hideMark/>
          </w:tcPr>
          <w:p w14:paraId="4DF297F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EBD2EC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1,240</w:t>
            </w:r>
          </w:p>
        </w:tc>
        <w:tc>
          <w:tcPr>
            <w:tcW w:w="699" w:type="dxa"/>
            <w:tcBorders>
              <w:top w:val="nil"/>
              <w:left w:val="nil"/>
              <w:bottom w:val="nil"/>
              <w:right w:val="nil"/>
            </w:tcBorders>
            <w:shd w:val="clear" w:color="auto" w:fill="auto"/>
            <w:noWrap/>
            <w:vAlign w:val="bottom"/>
            <w:hideMark/>
          </w:tcPr>
          <w:p w14:paraId="6AB97EA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1,290</w:t>
            </w:r>
          </w:p>
        </w:tc>
        <w:tc>
          <w:tcPr>
            <w:tcW w:w="678" w:type="dxa"/>
            <w:tcBorders>
              <w:top w:val="nil"/>
              <w:left w:val="nil"/>
              <w:bottom w:val="nil"/>
              <w:right w:val="nil"/>
            </w:tcBorders>
            <w:shd w:val="clear" w:color="auto" w:fill="auto"/>
            <w:noWrap/>
            <w:vAlign w:val="bottom"/>
            <w:hideMark/>
          </w:tcPr>
          <w:p w14:paraId="693BF8F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2,530</w:t>
            </w:r>
          </w:p>
        </w:tc>
      </w:tr>
      <w:tr w:rsidR="004857EA" w:rsidRPr="009B4A4A" w14:paraId="7B059787"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D59482B"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hideMark/>
          </w:tcPr>
          <w:p w14:paraId="4532768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1,130</w:t>
            </w:r>
          </w:p>
        </w:tc>
        <w:tc>
          <w:tcPr>
            <w:tcW w:w="720" w:type="dxa"/>
            <w:tcBorders>
              <w:top w:val="nil"/>
              <w:left w:val="nil"/>
              <w:bottom w:val="nil"/>
              <w:right w:val="nil"/>
            </w:tcBorders>
            <w:shd w:val="clear" w:color="auto" w:fill="auto"/>
            <w:noWrap/>
            <w:vAlign w:val="bottom"/>
            <w:hideMark/>
          </w:tcPr>
          <w:p w14:paraId="3BFA223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1,170</w:t>
            </w:r>
          </w:p>
        </w:tc>
        <w:tc>
          <w:tcPr>
            <w:tcW w:w="678" w:type="dxa"/>
            <w:tcBorders>
              <w:top w:val="nil"/>
              <w:left w:val="nil"/>
              <w:bottom w:val="nil"/>
              <w:right w:val="nil"/>
            </w:tcBorders>
            <w:shd w:val="clear" w:color="auto" w:fill="auto"/>
            <w:noWrap/>
            <w:vAlign w:val="bottom"/>
            <w:hideMark/>
          </w:tcPr>
          <w:p w14:paraId="0600480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2,300</w:t>
            </w:r>
          </w:p>
        </w:tc>
        <w:tc>
          <w:tcPr>
            <w:tcW w:w="253" w:type="dxa"/>
            <w:tcBorders>
              <w:top w:val="nil"/>
              <w:left w:val="nil"/>
              <w:bottom w:val="nil"/>
              <w:right w:val="single" w:sz="4" w:space="0" w:color="auto"/>
            </w:tcBorders>
            <w:shd w:val="clear" w:color="auto" w:fill="auto"/>
            <w:noWrap/>
            <w:vAlign w:val="bottom"/>
            <w:hideMark/>
          </w:tcPr>
          <w:p w14:paraId="53D8853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47B8A2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1,090</w:t>
            </w:r>
          </w:p>
        </w:tc>
        <w:tc>
          <w:tcPr>
            <w:tcW w:w="720" w:type="dxa"/>
            <w:tcBorders>
              <w:top w:val="nil"/>
              <w:left w:val="nil"/>
              <w:bottom w:val="nil"/>
              <w:right w:val="nil"/>
            </w:tcBorders>
            <w:shd w:val="clear" w:color="auto" w:fill="auto"/>
            <w:noWrap/>
            <w:vAlign w:val="bottom"/>
            <w:hideMark/>
          </w:tcPr>
          <w:p w14:paraId="0270386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1,190</w:t>
            </w:r>
          </w:p>
        </w:tc>
        <w:tc>
          <w:tcPr>
            <w:tcW w:w="678" w:type="dxa"/>
            <w:tcBorders>
              <w:top w:val="nil"/>
              <w:left w:val="nil"/>
              <w:bottom w:val="nil"/>
              <w:right w:val="nil"/>
            </w:tcBorders>
            <w:shd w:val="clear" w:color="auto" w:fill="auto"/>
            <w:noWrap/>
            <w:vAlign w:val="bottom"/>
            <w:hideMark/>
          </w:tcPr>
          <w:p w14:paraId="2630F51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2,280</w:t>
            </w:r>
          </w:p>
        </w:tc>
        <w:tc>
          <w:tcPr>
            <w:tcW w:w="253" w:type="dxa"/>
            <w:tcBorders>
              <w:top w:val="nil"/>
              <w:left w:val="nil"/>
              <w:bottom w:val="nil"/>
              <w:right w:val="single" w:sz="4" w:space="0" w:color="auto"/>
            </w:tcBorders>
            <w:shd w:val="clear" w:color="auto" w:fill="auto"/>
            <w:noWrap/>
            <w:vAlign w:val="bottom"/>
            <w:hideMark/>
          </w:tcPr>
          <w:p w14:paraId="3F37C1E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917D65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1,100</w:t>
            </w:r>
          </w:p>
        </w:tc>
        <w:tc>
          <w:tcPr>
            <w:tcW w:w="720" w:type="dxa"/>
            <w:tcBorders>
              <w:top w:val="nil"/>
              <w:left w:val="nil"/>
              <w:bottom w:val="nil"/>
              <w:right w:val="nil"/>
            </w:tcBorders>
            <w:shd w:val="clear" w:color="auto" w:fill="auto"/>
            <w:noWrap/>
            <w:vAlign w:val="bottom"/>
            <w:hideMark/>
          </w:tcPr>
          <w:p w14:paraId="0286FD1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1,220</w:t>
            </w:r>
          </w:p>
        </w:tc>
        <w:tc>
          <w:tcPr>
            <w:tcW w:w="678" w:type="dxa"/>
            <w:tcBorders>
              <w:top w:val="nil"/>
              <w:left w:val="nil"/>
              <w:bottom w:val="nil"/>
              <w:right w:val="nil"/>
            </w:tcBorders>
            <w:shd w:val="clear" w:color="auto" w:fill="auto"/>
            <w:noWrap/>
            <w:vAlign w:val="bottom"/>
            <w:hideMark/>
          </w:tcPr>
          <w:p w14:paraId="0FA7E5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2,320</w:t>
            </w:r>
          </w:p>
        </w:tc>
        <w:tc>
          <w:tcPr>
            <w:tcW w:w="253" w:type="dxa"/>
            <w:tcBorders>
              <w:top w:val="nil"/>
              <w:left w:val="nil"/>
              <w:bottom w:val="nil"/>
              <w:right w:val="single" w:sz="4" w:space="0" w:color="auto"/>
            </w:tcBorders>
            <w:shd w:val="clear" w:color="auto" w:fill="auto"/>
            <w:noWrap/>
            <w:vAlign w:val="bottom"/>
            <w:hideMark/>
          </w:tcPr>
          <w:p w14:paraId="372C59A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B78B1D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1,150</w:t>
            </w:r>
          </w:p>
        </w:tc>
        <w:tc>
          <w:tcPr>
            <w:tcW w:w="699" w:type="dxa"/>
            <w:tcBorders>
              <w:top w:val="nil"/>
              <w:left w:val="nil"/>
              <w:bottom w:val="nil"/>
              <w:right w:val="nil"/>
            </w:tcBorders>
            <w:shd w:val="clear" w:color="auto" w:fill="auto"/>
            <w:noWrap/>
            <w:vAlign w:val="bottom"/>
            <w:hideMark/>
          </w:tcPr>
          <w:p w14:paraId="204A575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1,270</w:t>
            </w:r>
          </w:p>
        </w:tc>
        <w:tc>
          <w:tcPr>
            <w:tcW w:w="678" w:type="dxa"/>
            <w:tcBorders>
              <w:top w:val="nil"/>
              <w:left w:val="nil"/>
              <w:bottom w:val="nil"/>
              <w:right w:val="nil"/>
            </w:tcBorders>
            <w:shd w:val="clear" w:color="auto" w:fill="auto"/>
            <w:noWrap/>
            <w:vAlign w:val="bottom"/>
            <w:hideMark/>
          </w:tcPr>
          <w:p w14:paraId="5F05C28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2,410</w:t>
            </w:r>
          </w:p>
        </w:tc>
      </w:tr>
      <w:tr w:rsidR="004857EA" w:rsidRPr="009B4A4A" w14:paraId="297F9529"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092FCFF"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hideMark/>
          </w:tcPr>
          <w:p w14:paraId="42008C4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1,060</w:t>
            </w:r>
          </w:p>
        </w:tc>
        <w:tc>
          <w:tcPr>
            <w:tcW w:w="720" w:type="dxa"/>
            <w:tcBorders>
              <w:top w:val="nil"/>
              <w:left w:val="nil"/>
              <w:bottom w:val="nil"/>
              <w:right w:val="nil"/>
            </w:tcBorders>
            <w:shd w:val="clear" w:color="auto" w:fill="auto"/>
            <w:noWrap/>
            <w:vAlign w:val="bottom"/>
            <w:hideMark/>
          </w:tcPr>
          <w:p w14:paraId="2A12E1E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1,200</w:t>
            </w:r>
          </w:p>
        </w:tc>
        <w:tc>
          <w:tcPr>
            <w:tcW w:w="678" w:type="dxa"/>
            <w:tcBorders>
              <w:top w:val="nil"/>
              <w:left w:val="nil"/>
              <w:bottom w:val="nil"/>
              <w:right w:val="nil"/>
            </w:tcBorders>
            <w:shd w:val="clear" w:color="auto" w:fill="auto"/>
            <w:noWrap/>
            <w:vAlign w:val="bottom"/>
            <w:hideMark/>
          </w:tcPr>
          <w:p w14:paraId="3172224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2,260</w:t>
            </w:r>
          </w:p>
        </w:tc>
        <w:tc>
          <w:tcPr>
            <w:tcW w:w="253" w:type="dxa"/>
            <w:tcBorders>
              <w:top w:val="nil"/>
              <w:left w:val="nil"/>
              <w:bottom w:val="nil"/>
              <w:right w:val="single" w:sz="4" w:space="0" w:color="auto"/>
            </w:tcBorders>
            <w:shd w:val="clear" w:color="auto" w:fill="auto"/>
            <w:noWrap/>
            <w:vAlign w:val="bottom"/>
            <w:hideMark/>
          </w:tcPr>
          <w:p w14:paraId="0299EE3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6536C9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1,080</w:t>
            </w:r>
          </w:p>
        </w:tc>
        <w:tc>
          <w:tcPr>
            <w:tcW w:w="720" w:type="dxa"/>
            <w:tcBorders>
              <w:top w:val="nil"/>
              <w:left w:val="nil"/>
              <w:bottom w:val="nil"/>
              <w:right w:val="nil"/>
            </w:tcBorders>
            <w:shd w:val="clear" w:color="auto" w:fill="auto"/>
            <w:noWrap/>
            <w:vAlign w:val="bottom"/>
            <w:hideMark/>
          </w:tcPr>
          <w:p w14:paraId="2979F62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1,210</w:t>
            </w:r>
          </w:p>
        </w:tc>
        <w:tc>
          <w:tcPr>
            <w:tcW w:w="678" w:type="dxa"/>
            <w:tcBorders>
              <w:top w:val="nil"/>
              <w:left w:val="nil"/>
              <w:bottom w:val="nil"/>
              <w:right w:val="nil"/>
            </w:tcBorders>
            <w:shd w:val="clear" w:color="auto" w:fill="auto"/>
            <w:noWrap/>
            <w:vAlign w:val="bottom"/>
            <w:hideMark/>
          </w:tcPr>
          <w:p w14:paraId="46E565C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2,290</w:t>
            </w:r>
          </w:p>
        </w:tc>
        <w:tc>
          <w:tcPr>
            <w:tcW w:w="253" w:type="dxa"/>
            <w:tcBorders>
              <w:top w:val="nil"/>
              <w:left w:val="nil"/>
              <w:bottom w:val="nil"/>
              <w:right w:val="single" w:sz="4" w:space="0" w:color="auto"/>
            </w:tcBorders>
            <w:shd w:val="clear" w:color="auto" w:fill="auto"/>
            <w:noWrap/>
            <w:vAlign w:val="bottom"/>
            <w:hideMark/>
          </w:tcPr>
          <w:p w14:paraId="697F3A5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0ED354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1,080</w:t>
            </w:r>
          </w:p>
        </w:tc>
        <w:tc>
          <w:tcPr>
            <w:tcW w:w="720" w:type="dxa"/>
            <w:tcBorders>
              <w:top w:val="nil"/>
              <w:left w:val="nil"/>
              <w:bottom w:val="nil"/>
              <w:right w:val="nil"/>
            </w:tcBorders>
            <w:shd w:val="clear" w:color="auto" w:fill="auto"/>
            <w:noWrap/>
            <w:vAlign w:val="bottom"/>
            <w:hideMark/>
          </w:tcPr>
          <w:p w14:paraId="3720D3C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1,200</w:t>
            </w:r>
          </w:p>
        </w:tc>
        <w:tc>
          <w:tcPr>
            <w:tcW w:w="678" w:type="dxa"/>
            <w:tcBorders>
              <w:top w:val="nil"/>
              <w:left w:val="nil"/>
              <w:bottom w:val="nil"/>
              <w:right w:val="nil"/>
            </w:tcBorders>
            <w:shd w:val="clear" w:color="auto" w:fill="auto"/>
            <w:noWrap/>
            <w:vAlign w:val="bottom"/>
            <w:hideMark/>
          </w:tcPr>
          <w:p w14:paraId="016A73D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2,280</w:t>
            </w:r>
          </w:p>
        </w:tc>
        <w:tc>
          <w:tcPr>
            <w:tcW w:w="253" w:type="dxa"/>
            <w:tcBorders>
              <w:top w:val="nil"/>
              <w:left w:val="nil"/>
              <w:bottom w:val="nil"/>
              <w:right w:val="single" w:sz="4" w:space="0" w:color="auto"/>
            </w:tcBorders>
            <w:shd w:val="clear" w:color="auto" w:fill="auto"/>
            <w:noWrap/>
            <w:vAlign w:val="bottom"/>
            <w:hideMark/>
          </w:tcPr>
          <w:p w14:paraId="6BEA7EB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E0CA94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1,050</w:t>
            </w:r>
          </w:p>
        </w:tc>
        <w:tc>
          <w:tcPr>
            <w:tcW w:w="699" w:type="dxa"/>
            <w:tcBorders>
              <w:top w:val="nil"/>
              <w:left w:val="nil"/>
              <w:bottom w:val="nil"/>
              <w:right w:val="nil"/>
            </w:tcBorders>
            <w:shd w:val="clear" w:color="auto" w:fill="auto"/>
            <w:noWrap/>
            <w:vAlign w:val="bottom"/>
            <w:hideMark/>
          </w:tcPr>
          <w:p w14:paraId="66C7940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1,180</w:t>
            </w:r>
          </w:p>
        </w:tc>
        <w:tc>
          <w:tcPr>
            <w:tcW w:w="678" w:type="dxa"/>
            <w:tcBorders>
              <w:top w:val="nil"/>
              <w:left w:val="nil"/>
              <w:bottom w:val="nil"/>
              <w:right w:val="nil"/>
            </w:tcBorders>
            <w:shd w:val="clear" w:color="auto" w:fill="auto"/>
            <w:noWrap/>
            <w:vAlign w:val="bottom"/>
            <w:hideMark/>
          </w:tcPr>
          <w:p w14:paraId="1188004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2,230</w:t>
            </w:r>
          </w:p>
        </w:tc>
      </w:tr>
      <w:tr w:rsidR="004857EA" w:rsidRPr="009B4A4A" w14:paraId="612ECD0D"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1E8A18EB"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hideMark/>
          </w:tcPr>
          <w:p w14:paraId="32EAACB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760</w:t>
            </w:r>
          </w:p>
        </w:tc>
        <w:tc>
          <w:tcPr>
            <w:tcW w:w="720" w:type="dxa"/>
            <w:tcBorders>
              <w:top w:val="nil"/>
              <w:left w:val="nil"/>
              <w:bottom w:val="nil"/>
              <w:right w:val="nil"/>
            </w:tcBorders>
            <w:shd w:val="clear" w:color="auto" w:fill="auto"/>
            <w:noWrap/>
            <w:vAlign w:val="bottom"/>
            <w:hideMark/>
          </w:tcPr>
          <w:p w14:paraId="6FF19F6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890</w:t>
            </w:r>
          </w:p>
        </w:tc>
        <w:tc>
          <w:tcPr>
            <w:tcW w:w="678" w:type="dxa"/>
            <w:tcBorders>
              <w:top w:val="nil"/>
              <w:left w:val="nil"/>
              <w:bottom w:val="nil"/>
              <w:right w:val="nil"/>
            </w:tcBorders>
            <w:shd w:val="clear" w:color="auto" w:fill="auto"/>
            <w:noWrap/>
            <w:vAlign w:val="bottom"/>
            <w:hideMark/>
          </w:tcPr>
          <w:p w14:paraId="237E37D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1,650</w:t>
            </w:r>
          </w:p>
        </w:tc>
        <w:tc>
          <w:tcPr>
            <w:tcW w:w="253" w:type="dxa"/>
            <w:tcBorders>
              <w:top w:val="nil"/>
              <w:left w:val="nil"/>
              <w:bottom w:val="nil"/>
              <w:right w:val="single" w:sz="4" w:space="0" w:color="auto"/>
            </w:tcBorders>
            <w:shd w:val="clear" w:color="auto" w:fill="auto"/>
            <w:noWrap/>
            <w:vAlign w:val="bottom"/>
            <w:hideMark/>
          </w:tcPr>
          <w:p w14:paraId="3C304CA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3FA7D7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810</w:t>
            </w:r>
          </w:p>
        </w:tc>
        <w:tc>
          <w:tcPr>
            <w:tcW w:w="720" w:type="dxa"/>
            <w:tcBorders>
              <w:top w:val="nil"/>
              <w:left w:val="nil"/>
              <w:bottom w:val="nil"/>
              <w:right w:val="nil"/>
            </w:tcBorders>
            <w:shd w:val="clear" w:color="auto" w:fill="auto"/>
            <w:noWrap/>
            <w:vAlign w:val="bottom"/>
            <w:hideMark/>
          </w:tcPr>
          <w:p w14:paraId="5BAAFD7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910</w:t>
            </w:r>
          </w:p>
        </w:tc>
        <w:tc>
          <w:tcPr>
            <w:tcW w:w="678" w:type="dxa"/>
            <w:tcBorders>
              <w:top w:val="nil"/>
              <w:left w:val="nil"/>
              <w:bottom w:val="nil"/>
              <w:right w:val="nil"/>
            </w:tcBorders>
            <w:shd w:val="clear" w:color="auto" w:fill="auto"/>
            <w:noWrap/>
            <w:vAlign w:val="bottom"/>
            <w:hideMark/>
          </w:tcPr>
          <w:p w14:paraId="49C9A40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1,710</w:t>
            </w:r>
          </w:p>
        </w:tc>
        <w:tc>
          <w:tcPr>
            <w:tcW w:w="253" w:type="dxa"/>
            <w:tcBorders>
              <w:top w:val="nil"/>
              <w:left w:val="nil"/>
              <w:bottom w:val="nil"/>
              <w:right w:val="single" w:sz="4" w:space="0" w:color="auto"/>
            </w:tcBorders>
            <w:shd w:val="clear" w:color="auto" w:fill="auto"/>
            <w:noWrap/>
            <w:vAlign w:val="bottom"/>
            <w:hideMark/>
          </w:tcPr>
          <w:p w14:paraId="57A6816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9C0071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840</w:t>
            </w:r>
          </w:p>
        </w:tc>
        <w:tc>
          <w:tcPr>
            <w:tcW w:w="720" w:type="dxa"/>
            <w:tcBorders>
              <w:top w:val="nil"/>
              <w:left w:val="nil"/>
              <w:bottom w:val="nil"/>
              <w:right w:val="nil"/>
            </w:tcBorders>
            <w:shd w:val="clear" w:color="auto" w:fill="auto"/>
            <w:noWrap/>
            <w:vAlign w:val="bottom"/>
            <w:hideMark/>
          </w:tcPr>
          <w:p w14:paraId="46DDDF8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970</w:t>
            </w:r>
          </w:p>
        </w:tc>
        <w:tc>
          <w:tcPr>
            <w:tcW w:w="678" w:type="dxa"/>
            <w:tcBorders>
              <w:top w:val="nil"/>
              <w:left w:val="nil"/>
              <w:bottom w:val="nil"/>
              <w:right w:val="nil"/>
            </w:tcBorders>
            <w:shd w:val="clear" w:color="auto" w:fill="auto"/>
            <w:noWrap/>
            <w:vAlign w:val="bottom"/>
            <w:hideMark/>
          </w:tcPr>
          <w:p w14:paraId="48D5A29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1,810</w:t>
            </w:r>
          </w:p>
        </w:tc>
        <w:tc>
          <w:tcPr>
            <w:tcW w:w="253" w:type="dxa"/>
            <w:tcBorders>
              <w:top w:val="nil"/>
              <w:left w:val="nil"/>
              <w:bottom w:val="nil"/>
              <w:right w:val="single" w:sz="4" w:space="0" w:color="auto"/>
            </w:tcBorders>
            <w:shd w:val="clear" w:color="auto" w:fill="auto"/>
            <w:noWrap/>
            <w:vAlign w:val="bottom"/>
            <w:hideMark/>
          </w:tcPr>
          <w:p w14:paraId="46CABB6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A83CAE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900</w:t>
            </w:r>
          </w:p>
        </w:tc>
        <w:tc>
          <w:tcPr>
            <w:tcW w:w="699" w:type="dxa"/>
            <w:tcBorders>
              <w:top w:val="nil"/>
              <w:left w:val="nil"/>
              <w:bottom w:val="nil"/>
              <w:right w:val="nil"/>
            </w:tcBorders>
            <w:shd w:val="clear" w:color="auto" w:fill="auto"/>
            <w:noWrap/>
            <w:vAlign w:val="bottom"/>
            <w:hideMark/>
          </w:tcPr>
          <w:p w14:paraId="5D0D2A5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1,020</w:t>
            </w:r>
          </w:p>
        </w:tc>
        <w:tc>
          <w:tcPr>
            <w:tcW w:w="678" w:type="dxa"/>
            <w:tcBorders>
              <w:top w:val="nil"/>
              <w:left w:val="nil"/>
              <w:bottom w:val="nil"/>
              <w:right w:val="nil"/>
            </w:tcBorders>
            <w:shd w:val="clear" w:color="auto" w:fill="auto"/>
            <w:noWrap/>
            <w:vAlign w:val="bottom"/>
            <w:hideMark/>
          </w:tcPr>
          <w:p w14:paraId="5D1DF43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1,930</w:t>
            </w:r>
          </w:p>
        </w:tc>
      </w:tr>
      <w:tr w:rsidR="004857EA" w:rsidRPr="009B4A4A" w14:paraId="62ACB595"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B7D5B3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hideMark/>
          </w:tcPr>
          <w:p w14:paraId="7321319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580</w:t>
            </w:r>
          </w:p>
        </w:tc>
        <w:tc>
          <w:tcPr>
            <w:tcW w:w="720" w:type="dxa"/>
            <w:tcBorders>
              <w:top w:val="nil"/>
              <w:left w:val="nil"/>
              <w:bottom w:val="nil"/>
              <w:right w:val="nil"/>
            </w:tcBorders>
            <w:shd w:val="clear" w:color="auto" w:fill="auto"/>
            <w:noWrap/>
            <w:vAlign w:val="bottom"/>
            <w:hideMark/>
          </w:tcPr>
          <w:p w14:paraId="5B79055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650</w:t>
            </w:r>
          </w:p>
        </w:tc>
        <w:tc>
          <w:tcPr>
            <w:tcW w:w="678" w:type="dxa"/>
            <w:tcBorders>
              <w:top w:val="nil"/>
              <w:left w:val="nil"/>
              <w:bottom w:val="nil"/>
              <w:right w:val="nil"/>
            </w:tcBorders>
            <w:shd w:val="clear" w:color="auto" w:fill="auto"/>
            <w:noWrap/>
            <w:vAlign w:val="bottom"/>
            <w:hideMark/>
          </w:tcPr>
          <w:p w14:paraId="4CCEA22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1,230</w:t>
            </w:r>
          </w:p>
        </w:tc>
        <w:tc>
          <w:tcPr>
            <w:tcW w:w="253" w:type="dxa"/>
            <w:tcBorders>
              <w:top w:val="nil"/>
              <w:left w:val="nil"/>
              <w:bottom w:val="nil"/>
              <w:right w:val="single" w:sz="4" w:space="0" w:color="auto"/>
            </w:tcBorders>
            <w:shd w:val="clear" w:color="auto" w:fill="auto"/>
            <w:noWrap/>
            <w:vAlign w:val="bottom"/>
            <w:hideMark/>
          </w:tcPr>
          <w:p w14:paraId="2E2FEAA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F49770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610</w:t>
            </w:r>
          </w:p>
        </w:tc>
        <w:tc>
          <w:tcPr>
            <w:tcW w:w="720" w:type="dxa"/>
            <w:tcBorders>
              <w:top w:val="nil"/>
              <w:left w:val="nil"/>
              <w:bottom w:val="nil"/>
              <w:right w:val="nil"/>
            </w:tcBorders>
            <w:shd w:val="clear" w:color="auto" w:fill="auto"/>
            <w:noWrap/>
            <w:vAlign w:val="bottom"/>
            <w:hideMark/>
          </w:tcPr>
          <w:p w14:paraId="4069605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700</w:t>
            </w:r>
          </w:p>
        </w:tc>
        <w:tc>
          <w:tcPr>
            <w:tcW w:w="678" w:type="dxa"/>
            <w:tcBorders>
              <w:top w:val="nil"/>
              <w:left w:val="nil"/>
              <w:bottom w:val="nil"/>
              <w:right w:val="nil"/>
            </w:tcBorders>
            <w:shd w:val="clear" w:color="auto" w:fill="auto"/>
            <w:noWrap/>
            <w:vAlign w:val="bottom"/>
            <w:hideMark/>
          </w:tcPr>
          <w:p w14:paraId="25A237B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1,320</w:t>
            </w:r>
          </w:p>
        </w:tc>
        <w:tc>
          <w:tcPr>
            <w:tcW w:w="253" w:type="dxa"/>
            <w:tcBorders>
              <w:top w:val="nil"/>
              <w:left w:val="nil"/>
              <w:bottom w:val="nil"/>
              <w:right w:val="single" w:sz="4" w:space="0" w:color="auto"/>
            </w:tcBorders>
            <w:shd w:val="clear" w:color="auto" w:fill="auto"/>
            <w:noWrap/>
            <w:vAlign w:val="bottom"/>
            <w:hideMark/>
          </w:tcPr>
          <w:p w14:paraId="5B40F55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61221B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620</w:t>
            </w:r>
          </w:p>
        </w:tc>
        <w:tc>
          <w:tcPr>
            <w:tcW w:w="720" w:type="dxa"/>
            <w:tcBorders>
              <w:top w:val="nil"/>
              <w:left w:val="nil"/>
              <w:bottom w:val="nil"/>
              <w:right w:val="nil"/>
            </w:tcBorders>
            <w:shd w:val="clear" w:color="auto" w:fill="auto"/>
            <w:noWrap/>
            <w:vAlign w:val="bottom"/>
            <w:hideMark/>
          </w:tcPr>
          <w:p w14:paraId="60A3578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720</w:t>
            </w:r>
          </w:p>
        </w:tc>
        <w:tc>
          <w:tcPr>
            <w:tcW w:w="678" w:type="dxa"/>
            <w:tcBorders>
              <w:top w:val="nil"/>
              <w:left w:val="nil"/>
              <w:bottom w:val="nil"/>
              <w:right w:val="nil"/>
            </w:tcBorders>
            <w:shd w:val="clear" w:color="auto" w:fill="auto"/>
            <w:noWrap/>
            <w:vAlign w:val="bottom"/>
            <w:hideMark/>
          </w:tcPr>
          <w:p w14:paraId="7561697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1,350</w:t>
            </w:r>
          </w:p>
        </w:tc>
        <w:tc>
          <w:tcPr>
            <w:tcW w:w="253" w:type="dxa"/>
            <w:tcBorders>
              <w:top w:val="nil"/>
              <w:left w:val="nil"/>
              <w:bottom w:val="nil"/>
              <w:right w:val="single" w:sz="4" w:space="0" w:color="auto"/>
            </w:tcBorders>
            <w:shd w:val="clear" w:color="auto" w:fill="auto"/>
            <w:noWrap/>
            <w:vAlign w:val="bottom"/>
            <w:hideMark/>
          </w:tcPr>
          <w:p w14:paraId="35173C5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772AE3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650</w:t>
            </w:r>
          </w:p>
        </w:tc>
        <w:tc>
          <w:tcPr>
            <w:tcW w:w="699" w:type="dxa"/>
            <w:tcBorders>
              <w:top w:val="nil"/>
              <w:left w:val="nil"/>
              <w:bottom w:val="nil"/>
              <w:right w:val="nil"/>
            </w:tcBorders>
            <w:shd w:val="clear" w:color="auto" w:fill="auto"/>
            <w:noWrap/>
            <w:vAlign w:val="bottom"/>
            <w:hideMark/>
          </w:tcPr>
          <w:p w14:paraId="65937C2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760</w:t>
            </w:r>
          </w:p>
        </w:tc>
        <w:tc>
          <w:tcPr>
            <w:tcW w:w="678" w:type="dxa"/>
            <w:tcBorders>
              <w:top w:val="nil"/>
              <w:left w:val="nil"/>
              <w:bottom w:val="nil"/>
              <w:right w:val="nil"/>
            </w:tcBorders>
            <w:shd w:val="clear" w:color="auto" w:fill="auto"/>
            <w:noWrap/>
            <w:vAlign w:val="bottom"/>
            <w:hideMark/>
          </w:tcPr>
          <w:p w14:paraId="660ED92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1,420</w:t>
            </w:r>
          </w:p>
        </w:tc>
      </w:tr>
      <w:tr w:rsidR="004857EA" w:rsidRPr="009B4A4A" w14:paraId="741A0E88"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16BEF2DE"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hideMark/>
          </w:tcPr>
          <w:p w14:paraId="3677EB0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370</w:t>
            </w:r>
          </w:p>
        </w:tc>
        <w:tc>
          <w:tcPr>
            <w:tcW w:w="720" w:type="dxa"/>
            <w:tcBorders>
              <w:top w:val="nil"/>
              <w:left w:val="nil"/>
              <w:bottom w:val="nil"/>
              <w:right w:val="nil"/>
            </w:tcBorders>
            <w:shd w:val="clear" w:color="auto" w:fill="auto"/>
            <w:noWrap/>
            <w:vAlign w:val="bottom"/>
            <w:hideMark/>
          </w:tcPr>
          <w:p w14:paraId="3180C7E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w:t>
            </w:r>
          </w:p>
        </w:tc>
        <w:tc>
          <w:tcPr>
            <w:tcW w:w="678" w:type="dxa"/>
            <w:tcBorders>
              <w:top w:val="nil"/>
              <w:left w:val="nil"/>
              <w:bottom w:val="nil"/>
              <w:right w:val="nil"/>
            </w:tcBorders>
            <w:shd w:val="clear" w:color="auto" w:fill="auto"/>
            <w:noWrap/>
            <w:vAlign w:val="bottom"/>
            <w:hideMark/>
          </w:tcPr>
          <w:p w14:paraId="3481F0F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780</w:t>
            </w:r>
          </w:p>
        </w:tc>
        <w:tc>
          <w:tcPr>
            <w:tcW w:w="253" w:type="dxa"/>
            <w:tcBorders>
              <w:top w:val="nil"/>
              <w:left w:val="nil"/>
              <w:bottom w:val="nil"/>
              <w:right w:val="single" w:sz="4" w:space="0" w:color="auto"/>
            </w:tcBorders>
            <w:shd w:val="clear" w:color="auto" w:fill="auto"/>
            <w:noWrap/>
            <w:vAlign w:val="bottom"/>
            <w:hideMark/>
          </w:tcPr>
          <w:p w14:paraId="7806EE5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CF2E7B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390</w:t>
            </w:r>
          </w:p>
        </w:tc>
        <w:tc>
          <w:tcPr>
            <w:tcW w:w="720" w:type="dxa"/>
            <w:tcBorders>
              <w:top w:val="nil"/>
              <w:left w:val="nil"/>
              <w:bottom w:val="nil"/>
              <w:right w:val="nil"/>
            </w:tcBorders>
            <w:shd w:val="clear" w:color="auto" w:fill="auto"/>
            <w:noWrap/>
            <w:vAlign w:val="bottom"/>
            <w:hideMark/>
          </w:tcPr>
          <w:p w14:paraId="4DB0E6A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470</w:t>
            </w:r>
          </w:p>
        </w:tc>
        <w:tc>
          <w:tcPr>
            <w:tcW w:w="678" w:type="dxa"/>
            <w:tcBorders>
              <w:top w:val="nil"/>
              <w:left w:val="nil"/>
              <w:bottom w:val="nil"/>
              <w:right w:val="nil"/>
            </w:tcBorders>
            <w:shd w:val="clear" w:color="auto" w:fill="auto"/>
            <w:noWrap/>
            <w:vAlign w:val="bottom"/>
            <w:hideMark/>
          </w:tcPr>
          <w:p w14:paraId="168D2F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860</w:t>
            </w:r>
          </w:p>
        </w:tc>
        <w:tc>
          <w:tcPr>
            <w:tcW w:w="253" w:type="dxa"/>
            <w:tcBorders>
              <w:top w:val="nil"/>
              <w:left w:val="nil"/>
              <w:bottom w:val="nil"/>
              <w:right w:val="single" w:sz="4" w:space="0" w:color="auto"/>
            </w:tcBorders>
            <w:shd w:val="clear" w:color="auto" w:fill="auto"/>
            <w:noWrap/>
            <w:vAlign w:val="bottom"/>
            <w:hideMark/>
          </w:tcPr>
          <w:p w14:paraId="4163CFA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D226CE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440</w:t>
            </w:r>
          </w:p>
        </w:tc>
        <w:tc>
          <w:tcPr>
            <w:tcW w:w="720" w:type="dxa"/>
            <w:tcBorders>
              <w:top w:val="nil"/>
              <w:left w:val="nil"/>
              <w:bottom w:val="nil"/>
              <w:right w:val="nil"/>
            </w:tcBorders>
            <w:shd w:val="clear" w:color="auto" w:fill="auto"/>
            <w:noWrap/>
            <w:vAlign w:val="bottom"/>
            <w:hideMark/>
          </w:tcPr>
          <w:p w14:paraId="1CB8799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510</w:t>
            </w:r>
          </w:p>
        </w:tc>
        <w:tc>
          <w:tcPr>
            <w:tcW w:w="678" w:type="dxa"/>
            <w:tcBorders>
              <w:top w:val="nil"/>
              <w:left w:val="nil"/>
              <w:bottom w:val="nil"/>
              <w:right w:val="nil"/>
            </w:tcBorders>
            <w:shd w:val="clear" w:color="auto" w:fill="auto"/>
            <w:noWrap/>
            <w:vAlign w:val="bottom"/>
            <w:hideMark/>
          </w:tcPr>
          <w:p w14:paraId="6C1E4F8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950</w:t>
            </w:r>
          </w:p>
        </w:tc>
        <w:tc>
          <w:tcPr>
            <w:tcW w:w="253" w:type="dxa"/>
            <w:tcBorders>
              <w:top w:val="nil"/>
              <w:left w:val="nil"/>
              <w:bottom w:val="nil"/>
              <w:right w:val="single" w:sz="4" w:space="0" w:color="auto"/>
            </w:tcBorders>
            <w:shd w:val="clear" w:color="auto" w:fill="auto"/>
            <w:noWrap/>
            <w:vAlign w:val="bottom"/>
            <w:hideMark/>
          </w:tcPr>
          <w:p w14:paraId="61DCEF0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3CB311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470</w:t>
            </w:r>
          </w:p>
        </w:tc>
        <w:tc>
          <w:tcPr>
            <w:tcW w:w="699" w:type="dxa"/>
            <w:tcBorders>
              <w:top w:val="nil"/>
              <w:left w:val="nil"/>
              <w:bottom w:val="nil"/>
              <w:right w:val="nil"/>
            </w:tcBorders>
            <w:shd w:val="clear" w:color="auto" w:fill="auto"/>
            <w:noWrap/>
            <w:vAlign w:val="bottom"/>
            <w:hideMark/>
          </w:tcPr>
          <w:p w14:paraId="5528279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520</w:t>
            </w:r>
          </w:p>
        </w:tc>
        <w:tc>
          <w:tcPr>
            <w:tcW w:w="678" w:type="dxa"/>
            <w:tcBorders>
              <w:top w:val="nil"/>
              <w:left w:val="nil"/>
              <w:bottom w:val="nil"/>
              <w:right w:val="nil"/>
            </w:tcBorders>
            <w:shd w:val="clear" w:color="auto" w:fill="auto"/>
            <w:noWrap/>
            <w:vAlign w:val="bottom"/>
            <w:hideMark/>
          </w:tcPr>
          <w:p w14:paraId="0084721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1,000</w:t>
            </w:r>
          </w:p>
        </w:tc>
      </w:tr>
      <w:tr w:rsidR="004857EA" w:rsidRPr="009B4A4A" w14:paraId="01D1F90B"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6AC755D"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70-74</w:t>
            </w:r>
          </w:p>
        </w:tc>
        <w:tc>
          <w:tcPr>
            <w:tcW w:w="678" w:type="dxa"/>
            <w:tcBorders>
              <w:top w:val="nil"/>
              <w:left w:val="nil"/>
              <w:bottom w:val="nil"/>
              <w:right w:val="nil"/>
            </w:tcBorders>
            <w:shd w:val="clear" w:color="auto" w:fill="auto"/>
            <w:noWrap/>
            <w:vAlign w:val="bottom"/>
            <w:hideMark/>
          </w:tcPr>
          <w:p w14:paraId="411F3CD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240</w:t>
            </w:r>
          </w:p>
        </w:tc>
        <w:tc>
          <w:tcPr>
            <w:tcW w:w="720" w:type="dxa"/>
            <w:tcBorders>
              <w:top w:val="nil"/>
              <w:left w:val="nil"/>
              <w:bottom w:val="nil"/>
              <w:right w:val="nil"/>
            </w:tcBorders>
            <w:shd w:val="clear" w:color="auto" w:fill="auto"/>
            <w:noWrap/>
            <w:vAlign w:val="bottom"/>
            <w:hideMark/>
          </w:tcPr>
          <w:p w14:paraId="666DC59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290</w:t>
            </w:r>
          </w:p>
        </w:tc>
        <w:tc>
          <w:tcPr>
            <w:tcW w:w="678" w:type="dxa"/>
            <w:tcBorders>
              <w:top w:val="nil"/>
              <w:left w:val="nil"/>
              <w:bottom w:val="nil"/>
              <w:right w:val="nil"/>
            </w:tcBorders>
            <w:shd w:val="clear" w:color="auto" w:fill="auto"/>
            <w:noWrap/>
            <w:vAlign w:val="bottom"/>
            <w:hideMark/>
          </w:tcPr>
          <w:p w14:paraId="1C42289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530</w:t>
            </w:r>
          </w:p>
        </w:tc>
        <w:tc>
          <w:tcPr>
            <w:tcW w:w="253" w:type="dxa"/>
            <w:tcBorders>
              <w:top w:val="nil"/>
              <w:left w:val="nil"/>
              <w:bottom w:val="nil"/>
              <w:right w:val="single" w:sz="4" w:space="0" w:color="auto"/>
            </w:tcBorders>
            <w:shd w:val="clear" w:color="auto" w:fill="auto"/>
            <w:noWrap/>
            <w:vAlign w:val="bottom"/>
            <w:hideMark/>
          </w:tcPr>
          <w:p w14:paraId="311D0B6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24BCF6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250</w:t>
            </w:r>
          </w:p>
        </w:tc>
        <w:tc>
          <w:tcPr>
            <w:tcW w:w="720" w:type="dxa"/>
            <w:tcBorders>
              <w:top w:val="nil"/>
              <w:left w:val="nil"/>
              <w:bottom w:val="nil"/>
              <w:right w:val="nil"/>
            </w:tcBorders>
            <w:shd w:val="clear" w:color="auto" w:fill="auto"/>
            <w:noWrap/>
            <w:vAlign w:val="bottom"/>
            <w:hideMark/>
          </w:tcPr>
          <w:p w14:paraId="7161745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290</w:t>
            </w:r>
          </w:p>
        </w:tc>
        <w:tc>
          <w:tcPr>
            <w:tcW w:w="678" w:type="dxa"/>
            <w:tcBorders>
              <w:top w:val="nil"/>
              <w:left w:val="nil"/>
              <w:bottom w:val="nil"/>
              <w:right w:val="nil"/>
            </w:tcBorders>
            <w:shd w:val="clear" w:color="auto" w:fill="auto"/>
            <w:noWrap/>
            <w:vAlign w:val="bottom"/>
            <w:hideMark/>
          </w:tcPr>
          <w:p w14:paraId="42B9357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540</w:t>
            </w:r>
          </w:p>
        </w:tc>
        <w:tc>
          <w:tcPr>
            <w:tcW w:w="253" w:type="dxa"/>
            <w:tcBorders>
              <w:top w:val="nil"/>
              <w:left w:val="nil"/>
              <w:bottom w:val="nil"/>
              <w:right w:val="single" w:sz="4" w:space="0" w:color="auto"/>
            </w:tcBorders>
            <w:shd w:val="clear" w:color="auto" w:fill="auto"/>
            <w:noWrap/>
            <w:vAlign w:val="bottom"/>
            <w:hideMark/>
          </w:tcPr>
          <w:p w14:paraId="564462C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88D681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260</w:t>
            </w:r>
          </w:p>
        </w:tc>
        <w:tc>
          <w:tcPr>
            <w:tcW w:w="720" w:type="dxa"/>
            <w:tcBorders>
              <w:top w:val="nil"/>
              <w:left w:val="nil"/>
              <w:bottom w:val="nil"/>
              <w:right w:val="nil"/>
            </w:tcBorders>
            <w:shd w:val="clear" w:color="auto" w:fill="auto"/>
            <w:noWrap/>
            <w:vAlign w:val="bottom"/>
            <w:hideMark/>
          </w:tcPr>
          <w:p w14:paraId="03E0373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290</w:t>
            </w:r>
          </w:p>
        </w:tc>
        <w:tc>
          <w:tcPr>
            <w:tcW w:w="678" w:type="dxa"/>
            <w:tcBorders>
              <w:top w:val="nil"/>
              <w:left w:val="nil"/>
              <w:bottom w:val="nil"/>
              <w:right w:val="nil"/>
            </w:tcBorders>
            <w:shd w:val="clear" w:color="auto" w:fill="auto"/>
            <w:noWrap/>
            <w:vAlign w:val="bottom"/>
            <w:hideMark/>
          </w:tcPr>
          <w:p w14:paraId="4BB31D8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550</w:t>
            </w:r>
          </w:p>
        </w:tc>
        <w:tc>
          <w:tcPr>
            <w:tcW w:w="253" w:type="dxa"/>
            <w:tcBorders>
              <w:top w:val="nil"/>
              <w:left w:val="nil"/>
              <w:bottom w:val="nil"/>
              <w:right w:val="single" w:sz="4" w:space="0" w:color="auto"/>
            </w:tcBorders>
            <w:shd w:val="clear" w:color="auto" w:fill="auto"/>
            <w:noWrap/>
            <w:vAlign w:val="bottom"/>
            <w:hideMark/>
          </w:tcPr>
          <w:p w14:paraId="3180E17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856841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270</w:t>
            </w:r>
          </w:p>
        </w:tc>
        <w:tc>
          <w:tcPr>
            <w:tcW w:w="699" w:type="dxa"/>
            <w:tcBorders>
              <w:top w:val="nil"/>
              <w:left w:val="nil"/>
              <w:bottom w:val="nil"/>
              <w:right w:val="nil"/>
            </w:tcBorders>
            <w:shd w:val="clear" w:color="auto" w:fill="auto"/>
            <w:noWrap/>
            <w:vAlign w:val="bottom"/>
            <w:hideMark/>
          </w:tcPr>
          <w:p w14:paraId="6A1776B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330</w:t>
            </w:r>
          </w:p>
        </w:tc>
        <w:tc>
          <w:tcPr>
            <w:tcW w:w="678" w:type="dxa"/>
            <w:tcBorders>
              <w:top w:val="nil"/>
              <w:left w:val="nil"/>
              <w:bottom w:val="nil"/>
              <w:right w:val="nil"/>
            </w:tcBorders>
            <w:shd w:val="clear" w:color="auto" w:fill="auto"/>
            <w:noWrap/>
            <w:vAlign w:val="bottom"/>
            <w:hideMark/>
          </w:tcPr>
          <w:p w14:paraId="213177E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590</w:t>
            </w:r>
          </w:p>
        </w:tc>
      </w:tr>
      <w:tr w:rsidR="004857EA" w:rsidRPr="009B4A4A" w14:paraId="114A61A2"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F4BD4D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hideMark/>
          </w:tcPr>
          <w:p w14:paraId="4B311EA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140</w:t>
            </w:r>
          </w:p>
        </w:tc>
        <w:tc>
          <w:tcPr>
            <w:tcW w:w="720" w:type="dxa"/>
            <w:tcBorders>
              <w:top w:val="nil"/>
              <w:left w:val="nil"/>
              <w:bottom w:val="nil"/>
              <w:right w:val="nil"/>
            </w:tcBorders>
            <w:shd w:val="clear" w:color="auto" w:fill="auto"/>
            <w:noWrap/>
            <w:vAlign w:val="bottom"/>
            <w:hideMark/>
          </w:tcPr>
          <w:p w14:paraId="36713E9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w:t>
            </w:r>
          </w:p>
        </w:tc>
        <w:tc>
          <w:tcPr>
            <w:tcW w:w="678" w:type="dxa"/>
            <w:tcBorders>
              <w:top w:val="nil"/>
              <w:left w:val="nil"/>
              <w:bottom w:val="nil"/>
              <w:right w:val="nil"/>
            </w:tcBorders>
            <w:shd w:val="clear" w:color="auto" w:fill="auto"/>
            <w:noWrap/>
            <w:vAlign w:val="bottom"/>
            <w:hideMark/>
          </w:tcPr>
          <w:p w14:paraId="317AE5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310</w:t>
            </w:r>
          </w:p>
        </w:tc>
        <w:tc>
          <w:tcPr>
            <w:tcW w:w="253" w:type="dxa"/>
            <w:tcBorders>
              <w:top w:val="nil"/>
              <w:left w:val="nil"/>
              <w:bottom w:val="nil"/>
              <w:right w:val="single" w:sz="4" w:space="0" w:color="auto"/>
            </w:tcBorders>
            <w:shd w:val="clear" w:color="auto" w:fill="auto"/>
            <w:noWrap/>
            <w:vAlign w:val="bottom"/>
            <w:hideMark/>
          </w:tcPr>
          <w:p w14:paraId="52C30D4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FE15C5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w:t>
            </w:r>
          </w:p>
        </w:tc>
        <w:tc>
          <w:tcPr>
            <w:tcW w:w="720" w:type="dxa"/>
            <w:tcBorders>
              <w:top w:val="nil"/>
              <w:left w:val="nil"/>
              <w:bottom w:val="nil"/>
              <w:right w:val="nil"/>
            </w:tcBorders>
            <w:shd w:val="clear" w:color="auto" w:fill="auto"/>
            <w:noWrap/>
            <w:vAlign w:val="bottom"/>
            <w:hideMark/>
          </w:tcPr>
          <w:p w14:paraId="239F957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w:t>
            </w:r>
          </w:p>
        </w:tc>
        <w:tc>
          <w:tcPr>
            <w:tcW w:w="678" w:type="dxa"/>
            <w:tcBorders>
              <w:top w:val="nil"/>
              <w:left w:val="nil"/>
              <w:bottom w:val="nil"/>
              <w:right w:val="nil"/>
            </w:tcBorders>
            <w:shd w:val="clear" w:color="auto" w:fill="auto"/>
            <w:noWrap/>
            <w:vAlign w:val="bottom"/>
            <w:hideMark/>
          </w:tcPr>
          <w:p w14:paraId="3C361B1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330</w:t>
            </w:r>
          </w:p>
        </w:tc>
        <w:tc>
          <w:tcPr>
            <w:tcW w:w="253" w:type="dxa"/>
            <w:tcBorders>
              <w:top w:val="nil"/>
              <w:left w:val="nil"/>
              <w:bottom w:val="nil"/>
              <w:right w:val="single" w:sz="4" w:space="0" w:color="auto"/>
            </w:tcBorders>
            <w:shd w:val="clear" w:color="auto" w:fill="auto"/>
            <w:noWrap/>
            <w:vAlign w:val="bottom"/>
            <w:hideMark/>
          </w:tcPr>
          <w:p w14:paraId="02B972C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F74419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w:t>
            </w:r>
          </w:p>
        </w:tc>
        <w:tc>
          <w:tcPr>
            <w:tcW w:w="720" w:type="dxa"/>
            <w:tcBorders>
              <w:top w:val="nil"/>
              <w:left w:val="nil"/>
              <w:bottom w:val="nil"/>
              <w:right w:val="nil"/>
            </w:tcBorders>
            <w:shd w:val="clear" w:color="auto" w:fill="auto"/>
            <w:noWrap/>
            <w:vAlign w:val="bottom"/>
            <w:hideMark/>
          </w:tcPr>
          <w:p w14:paraId="4A03F6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210</w:t>
            </w:r>
          </w:p>
        </w:tc>
        <w:tc>
          <w:tcPr>
            <w:tcW w:w="678" w:type="dxa"/>
            <w:tcBorders>
              <w:top w:val="nil"/>
              <w:left w:val="nil"/>
              <w:bottom w:val="nil"/>
              <w:right w:val="nil"/>
            </w:tcBorders>
            <w:shd w:val="clear" w:color="auto" w:fill="auto"/>
            <w:noWrap/>
            <w:vAlign w:val="bottom"/>
            <w:hideMark/>
          </w:tcPr>
          <w:p w14:paraId="1524A2C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380</w:t>
            </w:r>
          </w:p>
        </w:tc>
        <w:tc>
          <w:tcPr>
            <w:tcW w:w="253" w:type="dxa"/>
            <w:tcBorders>
              <w:top w:val="nil"/>
              <w:left w:val="nil"/>
              <w:bottom w:val="nil"/>
              <w:right w:val="single" w:sz="4" w:space="0" w:color="auto"/>
            </w:tcBorders>
            <w:shd w:val="clear" w:color="auto" w:fill="auto"/>
            <w:noWrap/>
            <w:vAlign w:val="bottom"/>
            <w:hideMark/>
          </w:tcPr>
          <w:p w14:paraId="3984E35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A11510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w:t>
            </w:r>
          </w:p>
        </w:tc>
        <w:tc>
          <w:tcPr>
            <w:tcW w:w="699" w:type="dxa"/>
            <w:tcBorders>
              <w:top w:val="nil"/>
              <w:left w:val="nil"/>
              <w:bottom w:val="nil"/>
              <w:right w:val="nil"/>
            </w:tcBorders>
            <w:shd w:val="clear" w:color="auto" w:fill="auto"/>
            <w:noWrap/>
            <w:vAlign w:val="bottom"/>
            <w:hideMark/>
          </w:tcPr>
          <w:p w14:paraId="455F232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210</w:t>
            </w:r>
          </w:p>
        </w:tc>
        <w:tc>
          <w:tcPr>
            <w:tcW w:w="678" w:type="dxa"/>
            <w:tcBorders>
              <w:top w:val="nil"/>
              <w:left w:val="nil"/>
              <w:bottom w:val="nil"/>
              <w:right w:val="nil"/>
            </w:tcBorders>
            <w:shd w:val="clear" w:color="auto" w:fill="auto"/>
            <w:noWrap/>
            <w:vAlign w:val="bottom"/>
            <w:hideMark/>
          </w:tcPr>
          <w:p w14:paraId="6DD4A1A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380</w:t>
            </w:r>
          </w:p>
        </w:tc>
      </w:tr>
      <w:tr w:rsidR="004857EA" w:rsidRPr="009B4A4A" w14:paraId="4C53F6E7"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D902EEF"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hideMark/>
          </w:tcPr>
          <w:p w14:paraId="4F6571A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w:t>
            </w:r>
          </w:p>
        </w:tc>
        <w:tc>
          <w:tcPr>
            <w:tcW w:w="720" w:type="dxa"/>
            <w:tcBorders>
              <w:top w:val="nil"/>
              <w:left w:val="nil"/>
              <w:bottom w:val="nil"/>
              <w:right w:val="nil"/>
            </w:tcBorders>
            <w:shd w:val="clear" w:color="auto" w:fill="auto"/>
            <w:noWrap/>
            <w:vAlign w:val="bottom"/>
            <w:hideMark/>
          </w:tcPr>
          <w:p w14:paraId="01C6AE3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110</w:t>
            </w:r>
          </w:p>
        </w:tc>
        <w:tc>
          <w:tcPr>
            <w:tcW w:w="678" w:type="dxa"/>
            <w:tcBorders>
              <w:top w:val="nil"/>
              <w:left w:val="nil"/>
              <w:bottom w:val="nil"/>
              <w:right w:val="nil"/>
            </w:tcBorders>
            <w:shd w:val="clear" w:color="auto" w:fill="auto"/>
            <w:noWrap/>
            <w:vAlign w:val="bottom"/>
            <w:hideMark/>
          </w:tcPr>
          <w:p w14:paraId="3E16994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w:t>
            </w:r>
          </w:p>
        </w:tc>
        <w:tc>
          <w:tcPr>
            <w:tcW w:w="253" w:type="dxa"/>
            <w:tcBorders>
              <w:top w:val="nil"/>
              <w:left w:val="nil"/>
              <w:bottom w:val="nil"/>
              <w:right w:val="single" w:sz="4" w:space="0" w:color="auto"/>
            </w:tcBorders>
            <w:shd w:val="clear" w:color="auto" w:fill="auto"/>
            <w:noWrap/>
            <w:vAlign w:val="bottom"/>
            <w:hideMark/>
          </w:tcPr>
          <w:p w14:paraId="0402E0BC"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744FA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70</w:t>
            </w:r>
          </w:p>
        </w:tc>
        <w:tc>
          <w:tcPr>
            <w:tcW w:w="720" w:type="dxa"/>
            <w:tcBorders>
              <w:top w:val="nil"/>
              <w:left w:val="nil"/>
              <w:bottom w:val="nil"/>
              <w:right w:val="nil"/>
            </w:tcBorders>
            <w:shd w:val="clear" w:color="auto" w:fill="auto"/>
            <w:noWrap/>
            <w:vAlign w:val="bottom"/>
            <w:hideMark/>
          </w:tcPr>
          <w:p w14:paraId="7220C52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w:t>
            </w:r>
          </w:p>
        </w:tc>
        <w:tc>
          <w:tcPr>
            <w:tcW w:w="678" w:type="dxa"/>
            <w:tcBorders>
              <w:top w:val="nil"/>
              <w:left w:val="nil"/>
              <w:bottom w:val="nil"/>
              <w:right w:val="nil"/>
            </w:tcBorders>
            <w:shd w:val="clear" w:color="auto" w:fill="auto"/>
            <w:noWrap/>
            <w:vAlign w:val="bottom"/>
            <w:hideMark/>
          </w:tcPr>
          <w:p w14:paraId="6E397E4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190</w:t>
            </w:r>
          </w:p>
        </w:tc>
        <w:tc>
          <w:tcPr>
            <w:tcW w:w="253" w:type="dxa"/>
            <w:tcBorders>
              <w:top w:val="nil"/>
              <w:left w:val="nil"/>
              <w:bottom w:val="nil"/>
              <w:right w:val="single" w:sz="4" w:space="0" w:color="auto"/>
            </w:tcBorders>
            <w:shd w:val="clear" w:color="auto" w:fill="auto"/>
            <w:noWrap/>
            <w:vAlign w:val="bottom"/>
            <w:hideMark/>
          </w:tcPr>
          <w:p w14:paraId="2EAF554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767174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80</w:t>
            </w:r>
          </w:p>
        </w:tc>
        <w:tc>
          <w:tcPr>
            <w:tcW w:w="720" w:type="dxa"/>
            <w:tcBorders>
              <w:top w:val="nil"/>
              <w:left w:val="nil"/>
              <w:bottom w:val="nil"/>
              <w:right w:val="nil"/>
            </w:tcBorders>
            <w:shd w:val="clear" w:color="auto" w:fill="auto"/>
            <w:noWrap/>
            <w:vAlign w:val="bottom"/>
            <w:hideMark/>
          </w:tcPr>
          <w:p w14:paraId="68F5B9A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w:t>
            </w:r>
          </w:p>
        </w:tc>
        <w:tc>
          <w:tcPr>
            <w:tcW w:w="678" w:type="dxa"/>
            <w:tcBorders>
              <w:top w:val="nil"/>
              <w:left w:val="nil"/>
              <w:bottom w:val="nil"/>
              <w:right w:val="nil"/>
            </w:tcBorders>
            <w:shd w:val="clear" w:color="auto" w:fill="auto"/>
            <w:noWrap/>
            <w:vAlign w:val="bottom"/>
            <w:hideMark/>
          </w:tcPr>
          <w:p w14:paraId="35DFAC2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200</w:t>
            </w:r>
          </w:p>
        </w:tc>
        <w:tc>
          <w:tcPr>
            <w:tcW w:w="253" w:type="dxa"/>
            <w:tcBorders>
              <w:top w:val="nil"/>
              <w:left w:val="nil"/>
              <w:bottom w:val="nil"/>
              <w:right w:val="single" w:sz="4" w:space="0" w:color="auto"/>
            </w:tcBorders>
            <w:shd w:val="clear" w:color="auto" w:fill="auto"/>
            <w:noWrap/>
            <w:vAlign w:val="bottom"/>
            <w:hideMark/>
          </w:tcPr>
          <w:p w14:paraId="60DC63B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1EAD7A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90</w:t>
            </w:r>
          </w:p>
        </w:tc>
        <w:tc>
          <w:tcPr>
            <w:tcW w:w="699" w:type="dxa"/>
            <w:tcBorders>
              <w:top w:val="nil"/>
              <w:left w:val="nil"/>
              <w:bottom w:val="nil"/>
              <w:right w:val="nil"/>
            </w:tcBorders>
            <w:shd w:val="clear" w:color="auto" w:fill="auto"/>
            <w:noWrap/>
            <w:vAlign w:val="bottom"/>
            <w:hideMark/>
          </w:tcPr>
          <w:p w14:paraId="2960BA0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w:t>
            </w:r>
          </w:p>
        </w:tc>
        <w:tc>
          <w:tcPr>
            <w:tcW w:w="678" w:type="dxa"/>
            <w:tcBorders>
              <w:top w:val="nil"/>
              <w:left w:val="nil"/>
              <w:bottom w:val="nil"/>
              <w:right w:val="nil"/>
            </w:tcBorders>
            <w:shd w:val="clear" w:color="auto" w:fill="auto"/>
            <w:noWrap/>
            <w:vAlign w:val="bottom"/>
            <w:hideMark/>
          </w:tcPr>
          <w:p w14:paraId="7ECE530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210</w:t>
            </w:r>
          </w:p>
        </w:tc>
      </w:tr>
      <w:tr w:rsidR="004857EA" w:rsidRPr="009B4A4A" w14:paraId="6E3F9C18"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4C33E125"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hideMark/>
          </w:tcPr>
          <w:p w14:paraId="7D51317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720" w:type="dxa"/>
            <w:tcBorders>
              <w:top w:val="nil"/>
              <w:left w:val="nil"/>
              <w:bottom w:val="nil"/>
              <w:right w:val="nil"/>
            </w:tcBorders>
            <w:shd w:val="clear" w:color="auto" w:fill="auto"/>
            <w:noWrap/>
            <w:vAlign w:val="bottom"/>
            <w:hideMark/>
          </w:tcPr>
          <w:p w14:paraId="2EE47B9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678" w:type="dxa"/>
            <w:tcBorders>
              <w:top w:val="nil"/>
              <w:left w:val="nil"/>
              <w:bottom w:val="nil"/>
              <w:right w:val="nil"/>
            </w:tcBorders>
            <w:shd w:val="clear" w:color="auto" w:fill="auto"/>
            <w:noWrap/>
            <w:vAlign w:val="bottom"/>
            <w:hideMark/>
          </w:tcPr>
          <w:p w14:paraId="0E65974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w:t>
            </w:r>
          </w:p>
        </w:tc>
        <w:tc>
          <w:tcPr>
            <w:tcW w:w="253" w:type="dxa"/>
            <w:tcBorders>
              <w:top w:val="nil"/>
              <w:left w:val="nil"/>
              <w:bottom w:val="nil"/>
              <w:right w:val="single" w:sz="4" w:space="0" w:color="auto"/>
            </w:tcBorders>
            <w:shd w:val="clear" w:color="auto" w:fill="auto"/>
            <w:noWrap/>
            <w:vAlign w:val="bottom"/>
            <w:hideMark/>
          </w:tcPr>
          <w:p w14:paraId="6A69A00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712D754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720" w:type="dxa"/>
            <w:tcBorders>
              <w:top w:val="nil"/>
              <w:left w:val="nil"/>
              <w:bottom w:val="nil"/>
              <w:right w:val="nil"/>
            </w:tcBorders>
            <w:shd w:val="clear" w:color="auto" w:fill="auto"/>
            <w:noWrap/>
            <w:vAlign w:val="bottom"/>
            <w:hideMark/>
          </w:tcPr>
          <w:p w14:paraId="77F8EFD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678" w:type="dxa"/>
            <w:tcBorders>
              <w:top w:val="nil"/>
              <w:left w:val="nil"/>
              <w:bottom w:val="nil"/>
              <w:right w:val="nil"/>
            </w:tcBorders>
            <w:shd w:val="clear" w:color="auto" w:fill="auto"/>
            <w:noWrap/>
            <w:vAlign w:val="bottom"/>
            <w:hideMark/>
          </w:tcPr>
          <w:p w14:paraId="2417182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w:t>
            </w:r>
          </w:p>
        </w:tc>
        <w:tc>
          <w:tcPr>
            <w:tcW w:w="253" w:type="dxa"/>
            <w:tcBorders>
              <w:top w:val="nil"/>
              <w:left w:val="nil"/>
              <w:bottom w:val="nil"/>
              <w:right w:val="single" w:sz="4" w:space="0" w:color="auto"/>
            </w:tcBorders>
            <w:shd w:val="clear" w:color="auto" w:fill="auto"/>
            <w:noWrap/>
            <w:vAlign w:val="bottom"/>
            <w:hideMark/>
          </w:tcPr>
          <w:p w14:paraId="2506576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7F54C07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720" w:type="dxa"/>
            <w:tcBorders>
              <w:top w:val="nil"/>
              <w:left w:val="nil"/>
              <w:bottom w:val="nil"/>
              <w:right w:val="nil"/>
            </w:tcBorders>
            <w:shd w:val="clear" w:color="auto" w:fill="auto"/>
            <w:noWrap/>
            <w:vAlign w:val="bottom"/>
            <w:hideMark/>
          </w:tcPr>
          <w:p w14:paraId="7168AD8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678" w:type="dxa"/>
            <w:tcBorders>
              <w:top w:val="nil"/>
              <w:left w:val="nil"/>
              <w:bottom w:val="nil"/>
              <w:right w:val="nil"/>
            </w:tcBorders>
            <w:shd w:val="clear" w:color="auto" w:fill="auto"/>
            <w:noWrap/>
            <w:vAlign w:val="bottom"/>
            <w:hideMark/>
          </w:tcPr>
          <w:p w14:paraId="57D72B6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w:t>
            </w:r>
          </w:p>
        </w:tc>
        <w:tc>
          <w:tcPr>
            <w:tcW w:w="253" w:type="dxa"/>
            <w:tcBorders>
              <w:top w:val="nil"/>
              <w:left w:val="nil"/>
              <w:bottom w:val="nil"/>
              <w:right w:val="single" w:sz="4" w:space="0" w:color="auto"/>
            </w:tcBorders>
            <w:shd w:val="clear" w:color="auto" w:fill="auto"/>
            <w:noWrap/>
            <w:vAlign w:val="bottom"/>
            <w:hideMark/>
          </w:tcPr>
          <w:p w14:paraId="74A9E4C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w:t>
            </w:r>
          </w:p>
        </w:tc>
        <w:tc>
          <w:tcPr>
            <w:tcW w:w="678" w:type="dxa"/>
            <w:tcBorders>
              <w:top w:val="nil"/>
              <w:left w:val="nil"/>
              <w:bottom w:val="nil"/>
              <w:right w:val="nil"/>
            </w:tcBorders>
            <w:shd w:val="clear" w:color="auto" w:fill="auto"/>
            <w:noWrap/>
            <w:vAlign w:val="bottom"/>
            <w:hideMark/>
          </w:tcPr>
          <w:p w14:paraId="34BA09D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699" w:type="dxa"/>
            <w:tcBorders>
              <w:top w:val="nil"/>
              <w:left w:val="nil"/>
              <w:bottom w:val="nil"/>
              <w:right w:val="nil"/>
            </w:tcBorders>
            <w:shd w:val="clear" w:color="auto" w:fill="auto"/>
            <w:noWrap/>
            <w:vAlign w:val="bottom"/>
            <w:hideMark/>
          </w:tcPr>
          <w:p w14:paraId="6017963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50</w:t>
            </w:r>
          </w:p>
        </w:tc>
        <w:tc>
          <w:tcPr>
            <w:tcW w:w="678" w:type="dxa"/>
            <w:tcBorders>
              <w:top w:val="nil"/>
              <w:left w:val="nil"/>
              <w:bottom w:val="nil"/>
              <w:right w:val="nil"/>
            </w:tcBorders>
            <w:shd w:val="clear" w:color="auto" w:fill="auto"/>
            <w:noWrap/>
            <w:vAlign w:val="bottom"/>
            <w:hideMark/>
          </w:tcPr>
          <w:p w14:paraId="03EB203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70</w:t>
            </w:r>
          </w:p>
        </w:tc>
      </w:tr>
      <w:tr w:rsidR="004857EA" w:rsidRPr="009B4A4A" w14:paraId="6A0627CD" w14:textId="77777777" w:rsidTr="00E34543">
        <w:trPr>
          <w:trHeight w:val="255"/>
        </w:trPr>
        <w:tc>
          <w:tcPr>
            <w:tcW w:w="849" w:type="dxa"/>
            <w:tcBorders>
              <w:top w:val="nil"/>
              <w:left w:val="nil"/>
              <w:right w:val="single" w:sz="4" w:space="0" w:color="auto"/>
            </w:tcBorders>
            <w:shd w:val="clear" w:color="auto" w:fill="auto"/>
            <w:noWrap/>
            <w:vAlign w:val="bottom"/>
            <w:hideMark/>
          </w:tcPr>
          <w:p w14:paraId="195434D0"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90+</w:t>
            </w:r>
          </w:p>
        </w:tc>
        <w:tc>
          <w:tcPr>
            <w:tcW w:w="678" w:type="dxa"/>
            <w:tcBorders>
              <w:top w:val="nil"/>
              <w:left w:val="nil"/>
              <w:right w:val="nil"/>
            </w:tcBorders>
            <w:shd w:val="clear" w:color="auto" w:fill="auto"/>
            <w:noWrap/>
            <w:vAlign w:val="bottom"/>
            <w:hideMark/>
          </w:tcPr>
          <w:p w14:paraId="4E7ADF3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0</w:t>
            </w:r>
          </w:p>
        </w:tc>
        <w:tc>
          <w:tcPr>
            <w:tcW w:w="720" w:type="dxa"/>
            <w:tcBorders>
              <w:top w:val="nil"/>
              <w:left w:val="nil"/>
              <w:right w:val="nil"/>
            </w:tcBorders>
            <w:shd w:val="clear" w:color="auto" w:fill="auto"/>
            <w:noWrap/>
            <w:vAlign w:val="bottom"/>
            <w:hideMark/>
          </w:tcPr>
          <w:p w14:paraId="5AD1F7A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678" w:type="dxa"/>
            <w:tcBorders>
              <w:top w:val="nil"/>
              <w:left w:val="nil"/>
              <w:right w:val="nil"/>
            </w:tcBorders>
            <w:shd w:val="clear" w:color="auto" w:fill="auto"/>
            <w:noWrap/>
            <w:vAlign w:val="bottom"/>
            <w:hideMark/>
          </w:tcPr>
          <w:p w14:paraId="4417989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253" w:type="dxa"/>
            <w:tcBorders>
              <w:top w:val="nil"/>
              <w:left w:val="nil"/>
              <w:right w:val="single" w:sz="4" w:space="0" w:color="auto"/>
            </w:tcBorders>
            <w:shd w:val="clear" w:color="auto" w:fill="auto"/>
            <w:noWrap/>
            <w:vAlign w:val="bottom"/>
            <w:hideMark/>
          </w:tcPr>
          <w:p w14:paraId="5846A70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2982E29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0</w:t>
            </w:r>
          </w:p>
        </w:tc>
        <w:tc>
          <w:tcPr>
            <w:tcW w:w="720" w:type="dxa"/>
            <w:tcBorders>
              <w:top w:val="nil"/>
              <w:left w:val="nil"/>
              <w:right w:val="nil"/>
            </w:tcBorders>
            <w:shd w:val="clear" w:color="auto" w:fill="auto"/>
            <w:noWrap/>
            <w:vAlign w:val="bottom"/>
            <w:hideMark/>
          </w:tcPr>
          <w:p w14:paraId="1D3C221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678" w:type="dxa"/>
            <w:tcBorders>
              <w:top w:val="nil"/>
              <w:left w:val="nil"/>
              <w:right w:val="nil"/>
            </w:tcBorders>
            <w:shd w:val="clear" w:color="auto" w:fill="auto"/>
            <w:noWrap/>
            <w:vAlign w:val="bottom"/>
            <w:hideMark/>
          </w:tcPr>
          <w:p w14:paraId="26F46E4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253" w:type="dxa"/>
            <w:tcBorders>
              <w:top w:val="nil"/>
              <w:left w:val="nil"/>
              <w:right w:val="single" w:sz="4" w:space="0" w:color="auto"/>
            </w:tcBorders>
            <w:shd w:val="clear" w:color="auto" w:fill="auto"/>
            <w:noWrap/>
            <w:vAlign w:val="bottom"/>
            <w:hideMark/>
          </w:tcPr>
          <w:p w14:paraId="0A383E5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2ABB61B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0</w:t>
            </w:r>
          </w:p>
        </w:tc>
        <w:tc>
          <w:tcPr>
            <w:tcW w:w="720" w:type="dxa"/>
            <w:tcBorders>
              <w:top w:val="nil"/>
              <w:left w:val="nil"/>
              <w:right w:val="nil"/>
            </w:tcBorders>
            <w:shd w:val="clear" w:color="auto" w:fill="auto"/>
            <w:noWrap/>
            <w:vAlign w:val="bottom"/>
            <w:hideMark/>
          </w:tcPr>
          <w:p w14:paraId="719FD34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678" w:type="dxa"/>
            <w:tcBorders>
              <w:top w:val="nil"/>
              <w:left w:val="nil"/>
              <w:right w:val="nil"/>
            </w:tcBorders>
            <w:shd w:val="clear" w:color="auto" w:fill="auto"/>
            <w:noWrap/>
            <w:vAlign w:val="bottom"/>
            <w:hideMark/>
          </w:tcPr>
          <w:p w14:paraId="1B7A824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253" w:type="dxa"/>
            <w:tcBorders>
              <w:top w:val="nil"/>
              <w:left w:val="nil"/>
              <w:right w:val="single" w:sz="4" w:space="0" w:color="auto"/>
            </w:tcBorders>
            <w:shd w:val="clear" w:color="auto" w:fill="auto"/>
            <w:noWrap/>
            <w:vAlign w:val="bottom"/>
            <w:hideMark/>
          </w:tcPr>
          <w:p w14:paraId="45E3912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4644CFC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w:t>
            </w:r>
          </w:p>
        </w:tc>
        <w:tc>
          <w:tcPr>
            <w:tcW w:w="699" w:type="dxa"/>
            <w:tcBorders>
              <w:top w:val="nil"/>
              <w:left w:val="nil"/>
              <w:right w:val="nil"/>
            </w:tcBorders>
            <w:shd w:val="clear" w:color="auto" w:fill="auto"/>
            <w:noWrap/>
            <w:vAlign w:val="bottom"/>
            <w:hideMark/>
          </w:tcPr>
          <w:p w14:paraId="58E3BEC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678" w:type="dxa"/>
            <w:tcBorders>
              <w:top w:val="nil"/>
              <w:left w:val="nil"/>
              <w:right w:val="nil"/>
            </w:tcBorders>
            <w:shd w:val="clear" w:color="auto" w:fill="auto"/>
            <w:noWrap/>
            <w:vAlign w:val="bottom"/>
            <w:hideMark/>
          </w:tcPr>
          <w:p w14:paraId="341A24E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r>
      <w:tr w:rsidR="004857EA" w:rsidRPr="009B4A4A" w14:paraId="6F3A1B41" w14:textId="77777777" w:rsidTr="00E34543">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0931CFAC" w14:textId="77777777" w:rsidR="004857EA" w:rsidRPr="00E34543" w:rsidRDefault="004857EA"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All Ages</w:t>
            </w:r>
          </w:p>
        </w:tc>
        <w:tc>
          <w:tcPr>
            <w:tcW w:w="678" w:type="dxa"/>
            <w:tcBorders>
              <w:top w:val="nil"/>
              <w:left w:val="nil"/>
              <w:bottom w:val="single" w:sz="4" w:space="0" w:color="auto"/>
              <w:right w:val="nil"/>
            </w:tcBorders>
            <w:shd w:val="clear" w:color="auto" w:fill="auto"/>
            <w:noWrap/>
            <w:vAlign w:val="bottom"/>
            <w:hideMark/>
          </w:tcPr>
          <w:p w14:paraId="56F8B80C"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18,800</w:t>
            </w:r>
          </w:p>
        </w:tc>
        <w:tc>
          <w:tcPr>
            <w:tcW w:w="720" w:type="dxa"/>
            <w:tcBorders>
              <w:top w:val="nil"/>
              <w:left w:val="nil"/>
              <w:bottom w:val="single" w:sz="4" w:space="0" w:color="auto"/>
              <w:right w:val="nil"/>
            </w:tcBorders>
            <w:shd w:val="clear" w:color="auto" w:fill="auto"/>
            <w:noWrap/>
            <w:vAlign w:val="bottom"/>
            <w:hideMark/>
          </w:tcPr>
          <w:p w14:paraId="1EB997E7"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19,700</w:t>
            </w:r>
          </w:p>
        </w:tc>
        <w:tc>
          <w:tcPr>
            <w:tcW w:w="678" w:type="dxa"/>
            <w:tcBorders>
              <w:top w:val="nil"/>
              <w:left w:val="nil"/>
              <w:bottom w:val="single" w:sz="4" w:space="0" w:color="auto"/>
              <w:right w:val="nil"/>
            </w:tcBorders>
            <w:shd w:val="clear" w:color="auto" w:fill="auto"/>
            <w:noWrap/>
            <w:vAlign w:val="bottom"/>
            <w:hideMark/>
          </w:tcPr>
          <w:p w14:paraId="51052FD7"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38,600</w:t>
            </w:r>
          </w:p>
        </w:tc>
        <w:tc>
          <w:tcPr>
            <w:tcW w:w="253" w:type="dxa"/>
            <w:tcBorders>
              <w:top w:val="nil"/>
              <w:left w:val="nil"/>
              <w:bottom w:val="single" w:sz="4" w:space="0" w:color="auto"/>
              <w:right w:val="single" w:sz="4" w:space="0" w:color="auto"/>
            </w:tcBorders>
            <w:shd w:val="clear" w:color="auto" w:fill="auto"/>
            <w:noWrap/>
            <w:vAlign w:val="bottom"/>
            <w:hideMark/>
          </w:tcPr>
          <w:p w14:paraId="4F092A6A"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hideMark/>
          </w:tcPr>
          <w:p w14:paraId="2DAD0026"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19,100</w:t>
            </w:r>
          </w:p>
        </w:tc>
        <w:tc>
          <w:tcPr>
            <w:tcW w:w="720" w:type="dxa"/>
            <w:tcBorders>
              <w:top w:val="nil"/>
              <w:left w:val="nil"/>
              <w:bottom w:val="single" w:sz="4" w:space="0" w:color="auto"/>
              <w:right w:val="nil"/>
            </w:tcBorders>
            <w:shd w:val="clear" w:color="auto" w:fill="auto"/>
            <w:noWrap/>
            <w:vAlign w:val="bottom"/>
            <w:hideMark/>
          </w:tcPr>
          <w:p w14:paraId="60EB6AE6"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19,900</w:t>
            </w:r>
          </w:p>
        </w:tc>
        <w:tc>
          <w:tcPr>
            <w:tcW w:w="678" w:type="dxa"/>
            <w:tcBorders>
              <w:top w:val="nil"/>
              <w:left w:val="nil"/>
              <w:bottom w:val="single" w:sz="4" w:space="0" w:color="auto"/>
              <w:right w:val="nil"/>
            </w:tcBorders>
            <w:shd w:val="clear" w:color="auto" w:fill="auto"/>
            <w:noWrap/>
            <w:vAlign w:val="bottom"/>
            <w:hideMark/>
          </w:tcPr>
          <w:p w14:paraId="4270E321"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39,000</w:t>
            </w:r>
          </w:p>
        </w:tc>
        <w:tc>
          <w:tcPr>
            <w:tcW w:w="253" w:type="dxa"/>
            <w:tcBorders>
              <w:top w:val="nil"/>
              <w:left w:val="nil"/>
              <w:bottom w:val="single" w:sz="4" w:space="0" w:color="auto"/>
              <w:right w:val="single" w:sz="4" w:space="0" w:color="auto"/>
            </w:tcBorders>
            <w:shd w:val="clear" w:color="auto" w:fill="auto"/>
            <w:noWrap/>
            <w:vAlign w:val="bottom"/>
            <w:hideMark/>
          </w:tcPr>
          <w:p w14:paraId="7FC64034"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hideMark/>
          </w:tcPr>
          <w:p w14:paraId="7399F536"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19,300</w:t>
            </w:r>
          </w:p>
        </w:tc>
        <w:tc>
          <w:tcPr>
            <w:tcW w:w="720" w:type="dxa"/>
            <w:tcBorders>
              <w:top w:val="nil"/>
              <w:left w:val="nil"/>
              <w:bottom w:val="single" w:sz="4" w:space="0" w:color="auto"/>
              <w:right w:val="nil"/>
            </w:tcBorders>
            <w:shd w:val="clear" w:color="auto" w:fill="auto"/>
            <w:noWrap/>
            <w:vAlign w:val="bottom"/>
            <w:hideMark/>
          </w:tcPr>
          <w:p w14:paraId="74610F3A"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20,200</w:t>
            </w:r>
          </w:p>
        </w:tc>
        <w:tc>
          <w:tcPr>
            <w:tcW w:w="678" w:type="dxa"/>
            <w:tcBorders>
              <w:top w:val="nil"/>
              <w:left w:val="nil"/>
              <w:bottom w:val="single" w:sz="4" w:space="0" w:color="auto"/>
              <w:right w:val="nil"/>
            </w:tcBorders>
            <w:shd w:val="clear" w:color="auto" w:fill="auto"/>
            <w:noWrap/>
            <w:vAlign w:val="bottom"/>
            <w:hideMark/>
          </w:tcPr>
          <w:p w14:paraId="4A921297"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39,400</w:t>
            </w:r>
          </w:p>
        </w:tc>
        <w:tc>
          <w:tcPr>
            <w:tcW w:w="253" w:type="dxa"/>
            <w:tcBorders>
              <w:top w:val="nil"/>
              <w:left w:val="nil"/>
              <w:bottom w:val="single" w:sz="4" w:space="0" w:color="auto"/>
              <w:right w:val="single" w:sz="4" w:space="0" w:color="auto"/>
            </w:tcBorders>
            <w:shd w:val="clear" w:color="auto" w:fill="auto"/>
            <w:noWrap/>
            <w:vAlign w:val="bottom"/>
            <w:hideMark/>
          </w:tcPr>
          <w:p w14:paraId="60E001B2"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hideMark/>
          </w:tcPr>
          <w:p w14:paraId="0CADF783"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19,500</w:t>
            </w:r>
          </w:p>
        </w:tc>
        <w:tc>
          <w:tcPr>
            <w:tcW w:w="699" w:type="dxa"/>
            <w:tcBorders>
              <w:top w:val="nil"/>
              <w:left w:val="nil"/>
              <w:bottom w:val="single" w:sz="4" w:space="0" w:color="auto"/>
              <w:right w:val="nil"/>
            </w:tcBorders>
            <w:shd w:val="clear" w:color="auto" w:fill="auto"/>
            <w:noWrap/>
            <w:vAlign w:val="bottom"/>
            <w:hideMark/>
          </w:tcPr>
          <w:p w14:paraId="08FD1B02"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20,400</w:t>
            </w:r>
          </w:p>
        </w:tc>
        <w:tc>
          <w:tcPr>
            <w:tcW w:w="678" w:type="dxa"/>
            <w:tcBorders>
              <w:top w:val="nil"/>
              <w:left w:val="nil"/>
              <w:bottom w:val="single" w:sz="4" w:space="0" w:color="auto"/>
              <w:right w:val="nil"/>
            </w:tcBorders>
            <w:shd w:val="clear" w:color="auto" w:fill="auto"/>
            <w:noWrap/>
            <w:vAlign w:val="bottom"/>
            <w:hideMark/>
          </w:tcPr>
          <w:p w14:paraId="7101DAF7"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39,800</w:t>
            </w:r>
          </w:p>
        </w:tc>
      </w:tr>
      <w:tr w:rsidR="004857EA" w:rsidRPr="00E34543" w14:paraId="45CD11D8" w14:textId="77777777" w:rsidTr="00E34543">
        <w:trPr>
          <w:trHeight w:val="255"/>
        </w:trPr>
        <w:tc>
          <w:tcPr>
            <w:tcW w:w="849" w:type="dxa"/>
            <w:tcBorders>
              <w:top w:val="nil"/>
              <w:left w:val="nil"/>
              <w:bottom w:val="nil"/>
              <w:right w:val="nil"/>
            </w:tcBorders>
            <w:shd w:val="clear" w:color="auto" w:fill="auto"/>
            <w:noWrap/>
            <w:vAlign w:val="bottom"/>
            <w:hideMark/>
          </w:tcPr>
          <w:p w14:paraId="2334919D" w14:textId="77777777" w:rsidR="004857EA" w:rsidRPr="00E34543" w:rsidRDefault="004857EA"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32C2F766" w14:textId="77777777" w:rsidR="004857EA" w:rsidRPr="00E34543" w:rsidRDefault="004857EA"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C99C2D7"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2017</w:t>
            </w:r>
          </w:p>
        </w:tc>
        <w:tc>
          <w:tcPr>
            <w:tcW w:w="678" w:type="dxa"/>
            <w:tcBorders>
              <w:top w:val="nil"/>
              <w:left w:val="nil"/>
              <w:bottom w:val="nil"/>
              <w:right w:val="nil"/>
            </w:tcBorders>
            <w:shd w:val="clear" w:color="auto" w:fill="auto"/>
            <w:noWrap/>
            <w:vAlign w:val="bottom"/>
            <w:hideMark/>
          </w:tcPr>
          <w:p w14:paraId="31D4BA8D"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49058438"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73AE3FBE"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ED04F56"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2018</w:t>
            </w:r>
          </w:p>
        </w:tc>
        <w:tc>
          <w:tcPr>
            <w:tcW w:w="678" w:type="dxa"/>
            <w:tcBorders>
              <w:top w:val="nil"/>
              <w:left w:val="nil"/>
              <w:bottom w:val="nil"/>
              <w:right w:val="nil"/>
            </w:tcBorders>
            <w:shd w:val="clear" w:color="auto" w:fill="auto"/>
            <w:noWrap/>
            <w:vAlign w:val="bottom"/>
            <w:hideMark/>
          </w:tcPr>
          <w:p w14:paraId="18808510"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157D832B"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0B1DBF9F"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0F4CF6AE"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2019</w:t>
            </w:r>
          </w:p>
        </w:tc>
        <w:tc>
          <w:tcPr>
            <w:tcW w:w="678" w:type="dxa"/>
            <w:tcBorders>
              <w:top w:val="nil"/>
              <w:left w:val="nil"/>
              <w:bottom w:val="nil"/>
              <w:right w:val="nil"/>
            </w:tcBorders>
            <w:shd w:val="clear" w:color="auto" w:fill="auto"/>
            <w:noWrap/>
            <w:vAlign w:val="bottom"/>
            <w:hideMark/>
          </w:tcPr>
          <w:p w14:paraId="16A0225E"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1853299F"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49707873" w14:textId="77777777" w:rsidR="004857EA" w:rsidRPr="00E34543" w:rsidRDefault="004857EA"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 xml:space="preserve"> </w:t>
            </w:r>
          </w:p>
        </w:tc>
        <w:tc>
          <w:tcPr>
            <w:tcW w:w="699" w:type="dxa"/>
            <w:tcBorders>
              <w:top w:val="nil"/>
              <w:left w:val="nil"/>
              <w:bottom w:val="nil"/>
              <w:right w:val="nil"/>
            </w:tcBorders>
            <w:shd w:val="clear" w:color="auto" w:fill="auto"/>
            <w:noWrap/>
            <w:vAlign w:val="bottom"/>
            <w:hideMark/>
          </w:tcPr>
          <w:p w14:paraId="7AC9BCC0" w14:textId="77777777" w:rsidR="004857EA" w:rsidRPr="00E34543" w:rsidRDefault="004857EA"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2020</w:t>
            </w:r>
          </w:p>
        </w:tc>
        <w:tc>
          <w:tcPr>
            <w:tcW w:w="678" w:type="dxa"/>
            <w:tcBorders>
              <w:top w:val="nil"/>
              <w:left w:val="nil"/>
              <w:bottom w:val="nil"/>
              <w:right w:val="nil"/>
            </w:tcBorders>
            <w:shd w:val="clear" w:color="auto" w:fill="auto"/>
            <w:noWrap/>
            <w:vAlign w:val="bottom"/>
            <w:hideMark/>
          </w:tcPr>
          <w:p w14:paraId="285AFDF3" w14:textId="77777777" w:rsidR="004857EA" w:rsidRPr="00E34543" w:rsidRDefault="004857EA" w:rsidP="003D50E4">
            <w:pPr>
              <w:spacing w:after="0" w:line="240" w:lineRule="auto"/>
              <w:rPr>
                <w:rFonts w:eastAsia="Times New Roman" w:cs="Arial"/>
                <w:b/>
                <w:sz w:val="16"/>
                <w:szCs w:val="16"/>
                <w:lang w:eastAsia="en-US"/>
              </w:rPr>
            </w:pPr>
          </w:p>
        </w:tc>
      </w:tr>
      <w:tr w:rsidR="004857EA" w:rsidRPr="009B4A4A" w14:paraId="379A2D86"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73258A5"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0</w:t>
            </w:r>
          </w:p>
        </w:tc>
        <w:tc>
          <w:tcPr>
            <w:tcW w:w="678" w:type="dxa"/>
            <w:tcBorders>
              <w:top w:val="nil"/>
              <w:left w:val="nil"/>
              <w:bottom w:val="nil"/>
              <w:right w:val="nil"/>
            </w:tcBorders>
            <w:shd w:val="clear" w:color="auto" w:fill="auto"/>
            <w:noWrap/>
            <w:vAlign w:val="bottom"/>
            <w:hideMark/>
          </w:tcPr>
          <w:p w14:paraId="117F8F3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w:t>
            </w:r>
          </w:p>
        </w:tc>
        <w:tc>
          <w:tcPr>
            <w:tcW w:w="720" w:type="dxa"/>
            <w:tcBorders>
              <w:top w:val="nil"/>
              <w:left w:val="nil"/>
              <w:bottom w:val="nil"/>
              <w:right w:val="nil"/>
            </w:tcBorders>
            <w:shd w:val="clear" w:color="auto" w:fill="auto"/>
            <w:noWrap/>
            <w:vAlign w:val="bottom"/>
            <w:hideMark/>
          </w:tcPr>
          <w:p w14:paraId="65A6836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400</w:t>
            </w:r>
          </w:p>
        </w:tc>
        <w:tc>
          <w:tcPr>
            <w:tcW w:w="678" w:type="dxa"/>
            <w:tcBorders>
              <w:top w:val="nil"/>
              <w:left w:val="nil"/>
              <w:bottom w:val="nil"/>
              <w:right w:val="nil"/>
            </w:tcBorders>
            <w:shd w:val="clear" w:color="auto" w:fill="auto"/>
            <w:noWrap/>
            <w:vAlign w:val="bottom"/>
            <w:hideMark/>
          </w:tcPr>
          <w:p w14:paraId="400AFBE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820</w:t>
            </w:r>
          </w:p>
        </w:tc>
        <w:tc>
          <w:tcPr>
            <w:tcW w:w="253" w:type="dxa"/>
            <w:tcBorders>
              <w:top w:val="nil"/>
              <w:left w:val="nil"/>
              <w:bottom w:val="nil"/>
              <w:right w:val="single" w:sz="4" w:space="0" w:color="auto"/>
            </w:tcBorders>
            <w:shd w:val="clear" w:color="auto" w:fill="auto"/>
            <w:noWrap/>
            <w:vAlign w:val="bottom"/>
            <w:hideMark/>
          </w:tcPr>
          <w:p w14:paraId="006D9FD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89997F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w:t>
            </w:r>
          </w:p>
        </w:tc>
        <w:tc>
          <w:tcPr>
            <w:tcW w:w="720" w:type="dxa"/>
            <w:tcBorders>
              <w:top w:val="nil"/>
              <w:left w:val="nil"/>
              <w:bottom w:val="nil"/>
              <w:right w:val="nil"/>
            </w:tcBorders>
            <w:shd w:val="clear" w:color="auto" w:fill="auto"/>
            <w:noWrap/>
            <w:vAlign w:val="bottom"/>
            <w:hideMark/>
          </w:tcPr>
          <w:p w14:paraId="076742D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400</w:t>
            </w:r>
          </w:p>
        </w:tc>
        <w:tc>
          <w:tcPr>
            <w:tcW w:w="678" w:type="dxa"/>
            <w:tcBorders>
              <w:top w:val="nil"/>
              <w:left w:val="nil"/>
              <w:bottom w:val="nil"/>
              <w:right w:val="nil"/>
            </w:tcBorders>
            <w:shd w:val="clear" w:color="auto" w:fill="auto"/>
            <w:noWrap/>
            <w:vAlign w:val="bottom"/>
            <w:hideMark/>
          </w:tcPr>
          <w:p w14:paraId="1F7CC16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820</w:t>
            </w:r>
          </w:p>
        </w:tc>
        <w:tc>
          <w:tcPr>
            <w:tcW w:w="253" w:type="dxa"/>
            <w:tcBorders>
              <w:top w:val="nil"/>
              <w:left w:val="nil"/>
              <w:bottom w:val="nil"/>
              <w:right w:val="single" w:sz="4" w:space="0" w:color="auto"/>
            </w:tcBorders>
            <w:shd w:val="clear" w:color="auto" w:fill="auto"/>
            <w:noWrap/>
            <w:vAlign w:val="bottom"/>
            <w:hideMark/>
          </w:tcPr>
          <w:p w14:paraId="1013AB6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DA4361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420</w:t>
            </w:r>
          </w:p>
        </w:tc>
        <w:tc>
          <w:tcPr>
            <w:tcW w:w="720" w:type="dxa"/>
            <w:tcBorders>
              <w:top w:val="nil"/>
              <w:left w:val="nil"/>
              <w:bottom w:val="nil"/>
              <w:right w:val="nil"/>
            </w:tcBorders>
            <w:shd w:val="clear" w:color="auto" w:fill="auto"/>
            <w:noWrap/>
            <w:vAlign w:val="bottom"/>
            <w:hideMark/>
          </w:tcPr>
          <w:p w14:paraId="7FBD2A5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400</w:t>
            </w:r>
          </w:p>
        </w:tc>
        <w:tc>
          <w:tcPr>
            <w:tcW w:w="678" w:type="dxa"/>
            <w:tcBorders>
              <w:top w:val="nil"/>
              <w:left w:val="nil"/>
              <w:bottom w:val="nil"/>
              <w:right w:val="nil"/>
            </w:tcBorders>
            <w:shd w:val="clear" w:color="auto" w:fill="auto"/>
            <w:noWrap/>
            <w:vAlign w:val="bottom"/>
            <w:hideMark/>
          </w:tcPr>
          <w:p w14:paraId="170D994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810</w:t>
            </w:r>
          </w:p>
        </w:tc>
        <w:tc>
          <w:tcPr>
            <w:tcW w:w="253" w:type="dxa"/>
            <w:tcBorders>
              <w:top w:val="nil"/>
              <w:left w:val="nil"/>
              <w:bottom w:val="nil"/>
              <w:right w:val="single" w:sz="4" w:space="0" w:color="auto"/>
            </w:tcBorders>
            <w:shd w:val="clear" w:color="auto" w:fill="auto"/>
            <w:noWrap/>
            <w:vAlign w:val="bottom"/>
            <w:hideMark/>
          </w:tcPr>
          <w:p w14:paraId="7FBD2A0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70333F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w:t>
            </w:r>
          </w:p>
        </w:tc>
        <w:tc>
          <w:tcPr>
            <w:tcW w:w="699" w:type="dxa"/>
            <w:tcBorders>
              <w:top w:val="nil"/>
              <w:left w:val="nil"/>
              <w:bottom w:val="nil"/>
              <w:right w:val="nil"/>
            </w:tcBorders>
            <w:shd w:val="clear" w:color="auto" w:fill="auto"/>
            <w:noWrap/>
            <w:vAlign w:val="bottom"/>
            <w:hideMark/>
          </w:tcPr>
          <w:p w14:paraId="70ECDB9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390</w:t>
            </w:r>
          </w:p>
        </w:tc>
        <w:tc>
          <w:tcPr>
            <w:tcW w:w="678" w:type="dxa"/>
            <w:tcBorders>
              <w:top w:val="nil"/>
              <w:left w:val="nil"/>
              <w:bottom w:val="nil"/>
              <w:right w:val="nil"/>
            </w:tcBorders>
            <w:shd w:val="clear" w:color="auto" w:fill="auto"/>
            <w:noWrap/>
            <w:vAlign w:val="bottom"/>
            <w:hideMark/>
          </w:tcPr>
          <w:p w14:paraId="49B1731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810</w:t>
            </w:r>
          </w:p>
        </w:tc>
      </w:tr>
      <w:tr w:rsidR="004857EA" w:rsidRPr="009B4A4A" w14:paraId="1D4E6228"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0D14F8A"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hideMark/>
          </w:tcPr>
          <w:p w14:paraId="68E51D2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1,640</w:t>
            </w:r>
          </w:p>
        </w:tc>
        <w:tc>
          <w:tcPr>
            <w:tcW w:w="720" w:type="dxa"/>
            <w:tcBorders>
              <w:top w:val="nil"/>
              <w:left w:val="nil"/>
              <w:bottom w:val="nil"/>
              <w:right w:val="nil"/>
            </w:tcBorders>
            <w:shd w:val="clear" w:color="auto" w:fill="auto"/>
            <w:noWrap/>
            <w:vAlign w:val="bottom"/>
            <w:hideMark/>
          </w:tcPr>
          <w:p w14:paraId="389C279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1,580</w:t>
            </w:r>
          </w:p>
        </w:tc>
        <w:tc>
          <w:tcPr>
            <w:tcW w:w="678" w:type="dxa"/>
            <w:tcBorders>
              <w:top w:val="nil"/>
              <w:left w:val="nil"/>
              <w:bottom w:val="nil"/>
              <w:right w:val="nil"/>
            </w:tcBorders>
            <w:shd w:val="clear" w:color="auto" w:fill="auto"/>
            <w:noWrap/>
            <w:vAlign w:val="bottom"/>
            <w:hideMark/>
          </w:tcPr>
          <w:p w14:paraId="59A80EE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3,220</w:t>
            </w:r>
          </w:p>
        </w:tc>
        <w:tc>
          <w:tcPr>
            <w:tcW w:w="253" w:type="dxa"/>
            <w:tcBorders>
              <w:top w:val="nil"/>
              <w:left w:val="nil"/>
              <w:bottom w:val="nil"/>
              <w:right w:val="single" w:sz="4" w:space="0" w:color="auto"/>
            </w:tcBorders>
            <w:shd w:val="clear" w:color="auto" w:fill="auto"/>
            <w:noWrap/>
            <w:vAlign w:val="bottom"/>
            <w:hideMark/>
          </w:tcPr>
          <w:p w14:paraId="1F5039C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3C4CE1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1,630</w:t>
            </w:r>
          </w:p>
        </w:tc>
        <w:tc>
          <w:tcPr>
            <w:tcW w:w="720" w:type="dxa"/>
            <w:tcBorders>
              <w:top w:val="nil"/>
              <w:left w:val="nil"/>
              <w:bottom w:val="nil"/>
              <w:right w:val="nil"/>
            </w:tcBorders>
            <w:shd w:val="clear" w:color="auto" w:fill="auto"/>
            <w:noWrap/>
            <w:vAlign w:val="bottom"/>
            <w:hideMark/>
          </w:tcPr>
          <w:p w14:paraId="102464C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1,560</w:t>
            </w:r>
          </w:p>
        </w:tc>
        <w:tc>
          <w:tcPr>
            <w:tcW w:w="678" w:type="dxa"/>
            <w:tcBorders>
              <w:top w:val="nil"/>
              <w:left w:val="nil"/>
              <w:bottom w:val="nil"/>
              <w:right w:val="nil"/>
            </w:tcBorders>
            <w:shd w:val="clear" w:color="auto" w:fill="auto"/>
            <w:noWrap/>
            <w:vAlign w:val="bottom"/>
            <w:hideMark/>
          </w:tcPr>
          <w:p w14:paraId="5F3A5D1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3,190</w:t>
            </w:r>
          </w:p>
        </w:tc>
        <w:tc>
          <w:tcPr>
            <w:tcW w:w="253" w:type="dxa"/>
            <w:tcBorders>
              <w:top w:val="nil"/>
              <w:left w:val="nil"/>
              <w:bottom w:val="nil"/>
              <w:right w:val="single" w:sz="4" w:space="0" w:color="auto"/>
            </w:tcBorders>
            <w:shd w:val="clear" w:color="auto" w:fill="auto"/>
            <w:noWrap/>
            <w:vAlign w:val="bottom"/>
            <w:hideMark/>
          </w:tcPr>
          <w:p w14:paraId="5D12036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71AAF7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1,610</w:t>
            </w:r>
          </w:p>
        </w:tc>
        <w:tc>
          <w:tcPr>
            <w:tcW w:w="720" w:type="dxa"/>
            <w:tcBorders>
              <w:top w:val="nil"/>
              <w:left w:val="nil"/>
              <w:bottom w:val="nil"/>
              <w:right w:val="nil"/>
            </w:tcBorders>
            <w:shd w:val="clear" w:color="auto" w:fill="auto"/>
            <w:noWrap/>
            <w:vAlign w:val="bottom"/>
            <w:hideMark/>
          </w:tcPr>
          <w:p w14:paraId="75CB130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1,550</w:t>
            </w:r>
          </w:p>
        </w:tc>
        <w:tc>
          <w:tcPr>
            <w:tcW w:w="678" w:type="dxa"/>
            <w:tcBorders>
              <w:top w:val="nil"/>
              <w:left w:val="nil"/>
              <w:bottom w:val="nil"/>
              <w:right w:val="nil"/>
            </w:tcBorders>
            <w:shd w:val="clear" w:color="auto" w:fill="auto"/>
            <w:noWrap/>
            <w:vAlign w:val="bottom"/>
            <w:hideMark/>
          </w:tcPr>
          <w:p w14:paraId="0AA6758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3,160</w:t>
            </w:r>
          </w:p>
        </w:tc>
        <w:tc>
          <w:tcPr>
            <w:tcW w:w="253" w:type="dxa"/>
            <w:tcBorders>
              <w:top w:val="nil"/>
              <w:left w:val="nil"/>
              <w:bottom w:val="nil"/>
              <w:right w:val="single" w:sz="4" w:space="0" w:color="auto"/>
            </w:tcBorders>
            <w:shd w:val="clear" w:color="auto" w:fill="auto"/>
            <w:noWrap/>
            <w:vAlign w:val="bottom"/>
            <w:hideMark/>
          </w:tcPr>
          <w:p w14:paraId="2EF7582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1FD3B5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1,600</w:t>
            </w:r>
          </w:p>
        </w:tc>
        <w:tc>
          <w:tcPr>
            <w:tcW w:w="699" w:type="dxa"/>
            <w:tcBorders>
              <w:top w:val="nil"/>
              <w:left w:val="nil"/>
              <w:bottom w:val="nil"/>
              <w:right w:val="nil"/>
            </w:tcBorders>
            <w:shd w:val="clear" w:color="auto" w:fill="auto"/>
            <w:noWrap/>
            <w:vAlign w:val="bottom"/>
            <w:hideMark/>
          </w:tcPr>
          <w:p w14:paraId="4ADA3F6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1,540</w:t>
            </w:r>
          </w:p>
        </w:tc>
        <w:tc>
          <w:tcPr>
            <w:tcW w:w="678" w:type="dxa"/>
            <w:tcBorders>
              <w:top w:val="nil"/>
              <w:left w:val="nil"/>
              <w:bottom w:val="nil"/>
              <w:right w:val="nil"/>
            </w:tcBorders>
            <w:shd w:val="clear" w:color="auto" w:fill="auto"/>
            <w:noWrap/>
            <w:vAlign w:val="bottom"/>
            <w:hideMark/>
          </w:tcPr>
          <w:p w14:paraId="31BF91F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3,140</w:t>
            </w:r>
          </w:p>
        </w:tc>
      </w:tr>
      <w:tr w:rsidR="004857EA" w:rsidRPr="009B4A4A" w14:paraId="4C50C1D5"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3185452"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hideMark/>
          </w:tcPr>
          <w:p w14:paraId="3767CC0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1,900</w:t>
            </w:r>
          </w:p>
        </w:tc>
        <w:tc>
          <w:tcPr>
            <w:tcW w:w="720" w:type="dxa"/>
            <w:tcBorders>
              <w:top w:val="nil"/>
              <w:left w:val="nil"/>
              <w:bottom w:val="nil"/>
              <w:right w:val="nil"/>
            </w:tcBorders>
            <w:shd w:val="clear" w:color="auto" w:fill="auto"/>
            <w:noWrap/>
            <w:vAlign w:val="bottom"/>
            <w:hideMark/>
          </w:tcPr>
          <w:p w14:paraId="240B9E4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1,810</w:t>
            </w:r>
          </w:p>
        </w:tc>
        <w:tc>
          <w:tcPr>
            <w:tcW w:w="678" w:type="dxa"/>
            <w:tcBorders>
              <w:top w:val="nil"/>
              <w:left w:val="nil"/>
              <w:bottom w:val="nil"/>
              <w:right w:val="nil"/>
            </w:tcBorders>
            <w:shd w:val="clear" w:color="auto" w:fill="auto"/>
            <w:noWrap/>
            <w:vAlign w:val="bottom"/>
            <w:hideMark/>
          </w:tcPr>
          <w:p w14:paraId="6CC50E2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3,700</w:t>
            </w:r>
          </w:p>
        </w:tc>
        <w:tc>
          <w:tcPr>
            <w:tcW w:w="253" w:type="dxa"/>
            <w:tcBorders>
              <w:top w:val="nil"/>
              <w:left w:val="nil"/>
              <w:bottom w:val="nil"/>
              <w:right w:val="single" w:sz="4" w:space="0" w:color="auto"/>
            </w:tcBorders>
            <w:shd w:val="clear" w:color="auto" w:fill="auto"/>
            <w:noWrap/>
            <w:vAlign w:val="bottom"/>
            <w:hideMark/>
          </w:tcPr>
          <w:p w14:paraId="5EBC8C4A"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25ECDA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1,880</w:t>
            </w:r>
          </w:p>
        </w:tc>
        <w:tc>
          <w:tcPr>
            <w:tcW w:w="720" w:type="dxa"/>
            <w:tcBorders>
              <w:top w:val="nil"/>
              <w:left w:val="nil"/>
              <w:bottom w:val="nil"/>
              <w:right w:val="nil"/>
            </w:tcBorders>
            <w:shd w:val="clear" w:color="auto" w:fill="auto"/>
            <w:noWrap/>
            <w:vAlign w:val="bottom"/>
            <w:hideMark/>
          </w:tcPr>
          <w:p w14:paraId="0A03255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1,830</w:t>
            </w:r>
          </w:p>
        </w:tc>
        <w:tc>
          <w:tcPr>
            <w:tcW w:w="678" w:type="dxa"/>
            <w:tcBorders>
              <w:top w:val="nil"/>
              <w:left w:val="nil"/>
              <w:bottom w:val="nil"/>
              <w:right w:val="nil"/>
            </w:tcBorders>
            <w:shd w:val="clear" w:color="auto" w:fill="auto"/>
            <w:noWrap/>
            <w:vAlign w:val="bottom"/>
            <w:hideMark/>
          </w:tcPr>
          <w:p w14:paraId="35BBD5D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3,710</w:t>
            </w:r>
          </w:p>
        </w:tc>
        <w:tc>
          <w:tcPr>
            <w:tcW w:w="253" w:type="dxa"/>
            <w:tcBorders>
              <w:top w:val="nil"/>
              <w:left w:val="nil"/>
              <w:bottom w:val="nil"/>
              <w:right w:val="single" w:sz="4" w:space="0" w:color="auto"/>
            </w:tcBorders>
            <w:shd w:val="clear" w:color="auto" w:fill="auto"/>
            <w:noWrap/>
            <w:vAlign w:val="bottom"/>
            <w:hideMark/>
          </w:tcPr>
          <w:p w14:paraId="02069CA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2B4157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1,900</w:t>
            </w:r>
          </w:p>
        </w:tc>
        <w:tc>
          <w:tcPr>
            <w:tcW w:w="720" w:type="dxa"/>
            <w:tcBorders>
              <w:top w:val="nil"/>
              <w:left w:val="nil"/>
              <w:bottom w:val="nil"/>
              <w:right w:val="nil"/>
            </w:tcBorders>
            <w:shd w:val="clear" w:color="auto" w:fill="auto"/>
            <w:noWrap/>
            <w:vAlign w:val="bottom"/>
            <w:hideMark/>
          </w:tcPr>
          <w:p w14:paraId="61A7966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1,820</w:t>
            </w:r>
          </w:p>
        </w:tc>
        <w:tc>
          <w:tcPr>
            <w:tcW w:w="678" w:type="dxa"/>
            <w:tcBorders>
              <w:top w:val="nil"/>
              <w:left w:val="nil"/>
              <w:bottom w:val="nil"/>
              <w:right w:val="nil"/>
            </w:tcBorders>
            <w:shd w:val="clear" w:color="auto" w:fill="auto"/>
            <w:noWrap/>
            <w:vAlign w:val="bottom"/>
            <w:hideMark/>
          </w:tcPr>
          <w:p w14:paraId="7541ABA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3,720</w:t>
            </w:r>
          </w:p>
        </w:tc>
        <w:tc>
          <w:tcPr>
            <w:tcW w:w="253" w:type="dxa"/>
            <w:tcBorders>
              <w:top w:val="nil"/>
              <w:left w:val="nil"/>
              <w:bottom w:val="nil"/>
              <w:right w:val="single" w:sz="4" w:space="0" w:color="auto"/>
            </w:tcBorders>
            <w:shd w:val="clear" w:color="auto" w:fill="auto"/>
            <w:noWrap/>
            <w:vAlign w:val="bottom"/>
            <w:hideMark/>
          </w:tcPr>
          <w:p w14:paraId="7364303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59B821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1,880</w:t>
            </w:r>
          </w:p>
        </w:tc>
        <w:tc>
          <w:tcPr>
            <w:tcW w:w="699" w:type="dxa"/>
            <w:tcBorders>
              <w:top w:val="nil"/>
              <w:left w:val="nil"/>
              <w:bottom w:val="nil"/>
              <w:right w:val="nil"/>
            </w:tcBorders>
            <w:shd w:val="clear" w:color="auto" w:fill="auto"/>
            <w:noWrap/>
            <w:vAlign w:val="bottom"/>
            <w:hideMark/>
          </w:tcPr>
          <w:p w14:paraId="19DA251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1,810</w:t>
            </w:r>
          </w:p>
        </w:tc>
        <w:tc>
          <w:tcPr>
            <w:tcW w:w="678" w:type="dxa"/>
            <w:tcBorders>
              <w:top w:val="nil"/>
              <w:left w:val="nil"/>
              <w:bottom w:val="nil"/>
              <w:right w:val="nil"/>
            </w:tcBorders>
            <w:shd w:val="clear" w:color="auto" w:fill="auto"/>
            <w:noWrap/>
            <w:vAlign w:val="bottom"/>
            <w:hideMark/>
          </w:tcPr>
          <w:p w14:paraId="60CDA57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3,690</w:t>
            </w:r>
          </w:p>
        </w:tc>
      </w:tr>
      <w:tr w:rsidR="004857EA" w:rsidRPr="009B4A4A" w14:paraId="71BD1175"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128E3CA"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hideMark/>
          </w:tcPr>
          <w:p w14:paraId="28B7AD4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1,580</w:t>
            </w:r>
          </w:p>
        </w:tc>
        <w:tc>
          <w:tcPr>
            <w:tcW w:w="720" w:type="dxa"/>
            <w:tcBorders>
              <w:top w:val="nil"/>
              <w:left w:val="nil"/>
              <w:bottom w:val="nil"/>
              <w:right w:val="nil"/>
            </w:tcBorders>
            <w:shd w:val="clear" w:color="auto" w:fill="auto"/>
            <w:noWrap/>
            <w:vAlign w:val="bottom"/>
            <w:hideMark/>
          </w:tcPr>
          <w:p w14:paraId="2980328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1,580</w:t>
            </w:r>
          </w:p>
        </w:tc>
        <w:tc>
          <w:tcPr>
            <w:tcW w:w="678" w:type="dxa"/>
            <w:tcBorders>
              <w:top w:val="nil"/>
              <w:left w:val="nil"/>
              <w:bottom w:val="nil"/>
              <w:right w:val="nil"/>
            </w:tcBorders>
            <w:shd w:val="clear" w:color="auto" w:fill="auto"/>
            <w:noWrap/>
            <w:vAlign w:val="bottom"/>
            <w:hideMark/>
          </w:tcPr>
          <w:p w14:paraId="361FFAF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3,160</w:t>
            </w:r>
          </w:p>
        </w:tc>
        <w:tc>
          <w:tcPr>
            <w:tcW w:w="253" w:type="dxa"/>
            <w:tcBorders>
              <w:top w:val="nil"/>
              <w:left w:val="nil"/>
              <w:bottom w:val="nil"/>
              <w:right w:val="single" w:sz="4" w:space="0" w:color="auto"/>
            </w:tcBorders>
            <w:shd w:val="clear" w:color="auto" w:fill="auto"/>
            <w:noWrap/>
            <w:vAlign w:val="bottom"/>
            <w:hideMark/>
          </w:tcPr>
          <w:p w14:paraId="03EB312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0C9FFE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1,640</w:t>
            </w:r>
          </w:p>
        </w:tc>
        <w:tc>
          <w:tcPr>
            <w:tcW w:w="720" w:type="dxa"/>
            <w:tcBorders>
              <w:top w:val="nil"/>
              <w:left w:val="nil"/>
              <w:bottom w:val="nil"/>
              <w:right w:val="nil"/>
            </w:tcBorders>
            <w:shd w:val="clear" w:color="auto" w:fill="auto"/>
            <w:noWrap/>
            <w:vAlign w:val="bottom"/>
            <w:hideMark/>
          </w:tcPr>
          <w:p w14:paraId="106A62F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1,590</w:t>
            </w:r>
          </w:p>
        </w:tc>
        <w:tc>
          <w:tcPr>
            <w:tcW w:w="678" w:type="dxa"/>
            <w:tcBorders>
              <w:top w:val="nil"/>
              <w:left w:val="nil"/>
              <w:bottom w:val="nil"/>
              <w:right w:val="nil"/>
            </w:tcBorders>
            <w:shd w:val="clear" w:color="auto" w:fill="auto"/>
            <w:noWrap/>
            <w:vAlign w:val="bottom"/>
            <w:hideMark/>
          </w:tcPr>
          <w:p w14:paraId="5C63338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3,230</w:t>
            </w:r>
          </w:p>
        </w:tc>
        <w:tc>
          <w:tcPr>
            <w:tcW w:w="253" w:type="dxa"/>
            <w:tcBorders>
              <w:top w:val="nil"/>
              <w:left w:val="nil"/>
              <w:bottom w:val="nil"/>
              <w:right w:val="single" w:sz="4" w:space="0" w:color="auto"/>
            </w:tcBorders>
            <w:shd w:val="clear" w:color="auto" w:fill="auto"/>
            <w:noWrap/>
            <w:vAlign w:val="bottom"/>
            <w:hideMark/>
          </w:tcPr>
          <w:p w14:paraId="64BCE32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D62A3C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1,690</w:t>
            </w:r>
          </w:p>
        </w:tc>
        <w:tc>
          <w:tcPr>
            <w:tcW w:w="720" w:type="dxa"/>
            <w:tcBorders>
              <w:top w:val="nil"/>
              <w:left w:val="nil"/>
              <w:bottom w:val="nil"/>
              <w:right w:val="nil"/>
            </w:tcBorders>
            <w:shd w:val="clear" w:color="auto" w:fill="auto"/>
            <w:noWrap/>
            <w:vAlign w:val="bottom"/>
            <w:hideMark/>
          </w:tcPr>
          <w:p w14:paraId="0C32295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1,660</w:t>
            </w:r>
          </w:p>
        </w:tc>
        <w:tc>
          <w:tcPr>
            <w:tcW w:w="678" w:type="dxa"/>
            <w:tcBorders>
              <w:top w:val="nil"/>
              <w:left w:val="nil"/>
              <w:bottom w:val="nil"/>
              <w:right w:val="nil"/>
            </w:tcBorders>
            <w:shd w:val="clear" w:color="auto" w:fill="auto"/>
            <w:noWrap/>
            <w:vAlign w:val="bottom"/>
            <w:hideMark/>
          </w:tcPr>
          <w:p w14:paraId="7B68C7D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3,340</w:t>
            </w:r>
          </w:p>
        </w:tc>
        <w:tc>
          <w:tcPr>
            <w:tcW w:w="253" w:type="dxa"/>
            <w:tcBorders>
              <w:top w:val="nil"/>
              <w:left w:val="nil"/>
              <w:bottom w:val="nil"/>
              <w:right w:val="single" w:sz="4" w:space="0" w:color="auto"/>
            </w:tcBorders>
            <w:shd w:val="clear" w:color="auto" w:fill="auto"/>
            <w:noWrap/>
            <w:vAlign w:val="bottom"/>
            <w:hideMark/>
          </w:tcPr>
          <w:p w14:paraId="7DC7901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BF0C96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1,720</w:t>
            </w:r>
          </w:p>
        </w:tc>
        <w:tc>
          <w:tcPr>
            <w:tcW w:w="699" w:type="dxa"/>
            <w:tcBorders>
              <w:top w:val="nil"/>
              <w:left w:val="nil"/>
              <w:bottom w:val="nil"/>
              <w:right w:val="nil"/>
            </w:tcBorders>
            <w:shd w:val="clear" w:color="auto" w:fill="auto"/>
            <w:noWrap/>
            <w:vAlign w:val="bottom"/>
            <w:hideMark/>
          </w:tcPr>
          <w:p w14:paraId="0F6B740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1,700</w:t>
            </w:r>
          </w:p>
        </w:tc>
        <w:tc>
          <w:tcPr>
            <w:tcW w:w="678" w:type="dxa"/>
            <w:tcBorders>
              <w:top w:val="nil"/>
              <w:left w:val="nil"/>
              <w:bottom w:val="nil"/>
              <w:right w:val="nil"/>
            </w:tcBorders>
            <w:shd w:val="clear" w:color="auto" w:fill="auto"/>
            <w:noWrap/>
            <w:vAlign w:val="bottom"/>
            <w:hideMark/>
          </w:tcPr>
          <w:p w14:paraId="284ECA8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3,420</w:t>
            </w:r>
          </w:p>
        </w:tc>
      </w:tr>
      <w:tr w:rsidR="004857EA" w:rsidRPr="009B4A4A" w14:paraId="58ED48D1"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7D53A2F9"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hideMark/>
          </w:tcPr>
          <w:p w14:paraId="0CA012D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1,710</w:t>
            </w:r>
          </w:p>
        </w:tc>
        <w:tc>
          <w:tcPr>
            <w:tcW w:w="720" w:type="dxa"/>
            <w:tcBorders>
              <w:top w:val="nil"/>
              <w:left w:val="nil"/>
              <w:bottom w:val="nil"/>
              <w:right w:val="nil"/>
            </w:tcBorders>
            <w:shd w:val="clear" w:color="auto" w:fill="auto"/>
            <w:noWrap/>
            <w:vAlign w:val="bottom"/>
            <w:hideMark/>
          </w:tcPr>
          <w:p w14:paraId="73FF504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1,570</w:t>
            </w:r>
          </w:p>
        </w:tc>
        <w:tc>
          <w:tcPr>
            <w:tcW w:w="678" w:type="dxa"/>
            <w:tcBorders>
              <w:top w:val="nil"/>
              <w:left w:val="nil"/>
              <w:bottom w:val="nil"/>
              <w:right w:val="nil"/>
            </w:tcBorders>
            <w:shd w:val="clear" w:color="auto" w:fill="auto"/>
            <w:noWrap/>
            <w:vAlign w:val="bottom"/>
            <w:hideMark/>
          </w:tcPr>
          <w:p w14:paraId="24B7273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3,280</w:t>
            </w:r>
          </w:p>
        </w:tc>
        <w:tc>
          <w:tcPr>
            <w:tcW w:w="253" w:type="dxa"/>
            <w:tcBorders>
              <w:top w:val="nil"/>
              <w:left w:val="nil"/>
              <w:bottom w:val="nil"/>
              <w:right w:val="single" w:sz="4" w:space="0" w:color="auto"/>
            </w:tcBorders>
            <w:shd w:val="clear" w:color="auto" w:fill="auto"/>
            <w:noWrap/>
            <w:vAlign w:val="bottom"/>
            <w:hideMark/>
          </w:tcPr>
          <w:p w14:paraId="2167E25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961EA8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1,670</w:t>
            </w:r>
          </w:p>
        </w:tc>
        <w:tc>
          <w:tcPr>
            <w:tcW w:w="720" w:type="dxa"/>
            <w:tcBorders>
              <w:top w:val="nil"/>
              <w:left w:val="nil"/>
              <w:bottom w:val="nil"/>
              <w:right w:val="nil"/>
            </w:tcBorders>
            <w:shd w:val="clear" w:color="auto" w:fill="auto"/>
            <w:noWrap/>
            <w:vAlign w:val="bottom"/>
            <w:hideMark/>
          </w:tcPr>
          <w:p w14:paraId="2C6F4A9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1,540</w:t>
            </w:r>
          </w:p>
        </w:tc>
        <w:tc>
          <w:tcPr>
            <w:tcW w:w="678" w:type="dxa"/>
            <w:tcBorders>
              <w:top w:val="nil"/>
              <w:left w:val="nil"/>
              <w:bottom w:val="nil"/>
              <w:right w:val="nil"/>
            </w:tcBorders>
            <w:shd w:val="clear" w:color="auto" w:fill="auto"/>
            <w:noWrap/>
            <w:vAlign w:val="bottom"/>
            <w:hideMark/>
          </w:tcPr>
          <w:p w14:paraId="448D148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3,210</w:t>
            </w:r>
          </w:p>
        </w:tc>
        <w:tc>
          <w:tcPr>
            <w:tcW w:w="253" w:type="dxa"/>
            <w:tcBorders>
              <w:top w:val="nil"/>
              <w:left w:val="nil"/>
              <w:bottom w:val="nil"/>
              <w:right w:val="single" w:sz="4" w:space="0" w:color="auto"/>
            </w:tcBorders>
            <w:shd w:val="clear" w:color="auto" w:fill="auto"/>
            <w:noWrap/>
            <w:vAlign w:val="bottom"/>
            <w:hideMark/>
          </w:tcPr>
          <w:p w14:paraId="7359C6E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62F69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1,590</w:t>
            </w:r>
          </w:p>
        </w:tc>
        <w:tc>
          <w:tcPr>
            <w:tcW w:w="720" w:type="dxa"/>
            <w:tcBorders>
              <w:top w:val="nil"/>
              <w:left w:val="nil"/>
              <w:bottom w:val="nil"/>
              <w:right w:val="nil"/>
            </w:tcBorders>
            <w:shd w:val="clear" w:color="auto" w:fill="auto"/>
            <w:noWrap/>
            <w:vAlign w:val="bottom"/>
            <w:hideMark/>
          </w:tcPr>
          <w:p w14:paraId="73FF67F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1,540</w:t>
            </w:r>
          </w:p>
        </w:tc>
        <w:tc>
          <w:tcPr>
            <w:tcW w:w="678" w:type="dxa"/>
            <w:tcBorders>
              <w:top w:val="nil"/>
              <w:left w:val="nil"/>
              <w:bottom w:val="nil"/>
              <w:right w:val="nil"/>
            </w:tcBorders>
            <w:shd w:val="clear" w:color="auto" w:fill="auto"/>
            <w:noWrap/>
            <w:vAlign w:val="bottom"/>
            <w:hideMark/>
          </w:tcPr>
          <w:p w14:paraId="2844316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3,130</w:t>
            </w:r>
          </w:p>
        </w:tc>
        <w:tc>
          <w:tcPr>
            <w:tcW w:w="253" w:type="dxa"/>
            <w:tcBorders>
              <w:top w:val="nil"/>
              <w:left w:val="nil"/>
              <w:bottom w:val="nil"/>
              <w:right w:val="single" w:sz="4" w:space="0" w:color="auto"/>
            </w:tcBorders>
            <w:shd w:val="clear" w:color="auto" w:fill="auto"/>
            <w:noWrap/>
            <w:vAlign w:val="bottom"/>
            <w:hideMark/>
          </w:tcPr>
          <w:p w14:paraId="5B28A2D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0FB410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1,600</w:t>
            </w:r>
          </w:p>
        </w:tc>
        <w:tc>
          <w:tcPr>
            <w:tcW w:w="699" w:type="dxa"/>
            <w:tcBorders>
              <w:top w:val="nil"/>
              <w:left w:val="nil"/>
              <w:bottom w:val="nil"/>
              <w:right w:val="nil"/>
            </w:tcBorders>
            <w:shd w:val="clear" w:color="auto" w:fill="auto"/>
            <w:noWrap/>
            <w:vAlign w:val="bottom"/>
            <w:hideMark/>
          </w:tcPr>
          <w:p w14:paraId="01FABB9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1,550</w:t>
            </w:r>
          </w:p>
        </w:tc>
        <w:tc>
          <w:tcPr>
            <w:tcW w:w="678" w:type="dxa"/>
            <w:tcBorders>
              <w:top w:val="nil"/>
              <w:left w:val="nil"/>
              <w:bottom w:val="nil"/>
              <w:right w:val="nil"/>
            </w:tcBorders>
            <w:shd w:val="clear" w:color="auto" w:fill="auto"/>
            <w:noWrap/>
            <w:vAlign w:val="bottom"/>
            <w:hideMark/>
          </w:tcPr>
          <w:p w14:paraId="0AFAF74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3,150</w:t>
            </w:r>
          </w:p>
        </w:tc>
      </w:tr>
      <w:tr w:rsidR="004857EA" w:rsidRPr="009B4A4A" w14:paraId="05CA5CFD"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20F6B96"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hideMark/>
          </w:tcPr>
          <w:p w14:paraId="449F12B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2,080</w:t>
            </w:r>
          </w:p>
        </w:tc>
        <w:tc>
          <w:tcPr>
            <w:tcW w:w="720" w:type="dxa"/>
            <w:tcBorders>
              <w:top w:val="nil"/>
              <w:left w:val="nil"/>
              <w:bottom w:val="nil"/>
              <w:right w:val="nil"/>
            </w:tcBorders>
            <w:shd w:val="clear" w:color="auto" w:fill="auto"/>
            <w:noWrap/>
            <w:vAlign w:val="bottom"/>
            <w:hideMark/>
          </w:tcPr>
          <w:p w14:paraId="259EADC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1,970</w:t>
            </w:r>
          </w:p>
        </w:tc>
        <w:tc>
          <w:tcPr>
            <w:tcW w:w="678" w:type="dxa"/>
            <w:tcBorders>
              <w:top w:val="nil"/>
              <w:left w:val="nil"/>
              <w:bottom w:val="nil"/>
              <w:right w:val="nil"/>
            </w:tcBorders>
            <w:shd w:val="clear" w:color="auto" w:fill="auto"/>
            <w:noWrap/>
            <w:vAlign w:val="bottom"/>
            <w:hideMark/>
          </w:tcPr>
          <w:p w14:paraId="537EAD2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4,050</w:t>
            </w:r>
          </w:p>
        </w:tc>
        <w:tc>
          <w:tcPr>
            <w:tcW w:w="253" w:type="dxa"/>
            <w:tcBorders>
              <w:top w:val="nil"/>
              <w:left w:val="nil"/>
              <w:bottom w:val="nil"/>
              <w:right w:val="single" w:sz="4" w:space="0" w:color="auto"/>
            </w:tcBorders>
            <w:shd w:val="clear" w:color="auto" w:fill="auto"/>
            <w:noWrap/>
            <w:vAlign w:val="bottom"/>
            <w:hideMark/>
          </w:tcPr>
          <w:p w14:paraId="3DC65C0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C6749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2,040</w:t>
            </w:r>
          </w:p>
        </w:tc>
        <w:tc>
          <w:tcPr>
            <w:tcW w:w="720" w:type="dxa"/>
            <w:tcBorders>
              <w:top w:val="nil"/>
              <w:left w:val="nil"/>
              <w:bottom w:val="nil"/>
              <w:right w:val="nil"/>
            </w:tcBorders>
            <w:shd w:val="clear" w:color="auto" w:fill="auto"/>
            <w:noWrap/>
            <w:vAlign w:val="bottom"/>
            <w:hideMark/>
          </w:tcPr>
          <w:p w14:paraId="4173366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1,910</w:t>
            </w:r>
          </w:p>
        </w:tc>
        <w:tc>
          <w:tcPr>
            <w:tcW w:w="678" w:type="dxa"/>
            <w:tcBorders>
              <w:top w:val="nil"/>
              <w:left w:val="nil"/>
              <w:bottom w:val="nil"/>
              <w:right w:val="nil"/>
            </w:tcBorders>
            <w:shd w:val="clear" w:color="auto" w:fill="auto"/>
            <w:noWrap/>
            <w:vAlign w:val="bottom"/>
            <w:hideMark/>
          </w:tcPr>
          <w:p w14:paraId="7BFA986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3,950</w:t>
            </w:r>
          </w:p>
        </w:tc>
        <w:tc>
          <w:tcPr>
            <w:tcW w:w="253" w:type="dxa"/>
            <w:tcBorders>
              <w:top w:val="nil"/>
              <w:left w:val="nil"/>
              <w:bottom w:val="nil"/>
              <w:right w:val="single" w:sz="4" w:space="0" w:color="auto"/>
            </w:tcBorders>
            <w:shd w:val="clear" w:color="auto" w:fill="auto"/>
            <w:noWrap/>
            <w:vAlign w:val="bottom"/>
            <w:hideMark/>
          </w:tcPr>
          <w:p w14:paraId="57B6A8B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572B4D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2,020</w:t>
            </w:r>
          </w:p>
        </w:tc>
        <w:tc>
          <w:tcPr>
            <w:tcW w:w="720" w:type="dxa"/>
            <w:tcBorders>
              <w:top w:val="nil"/>
              <w:left w:val="nil"/>
              <w:bottom w:val="nil"/>
              <w:right w:val="nil"/>
            </w:tcBorders>
            <w:shd w:val="clear" w:color="auto" w:fill="auto"/>
            <w:noWrap/>
            <w:vAlign w:val="bottom"/>
            <w:hideMark/>
          </w:tcPr>
          <w:p w14:paraId="6C917A5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1,790</w:t>
            </w:r>
          </w:p>
        </w:tc>
        <w:tc>
          <w:tcPr>
            <w:tcW w:w="678" w:type="dxa"/>
            <w:tcBorders>
              <w:top w:val="nil"/>
              <w:left w:val="nil"/>
              <w:bottom w:val="nil"/>
              <w:right w:val="nil"/>
            </w:tcBorders>
            <w:shd w:val="clear" w:color="auto" w:fill="auto"/>
            <w:noWrap/>
            <w:vAlign w:val="bottom"/>
            <w:hideMark/>
          </w:tcPr>
          <w:p w14:paraId="240E752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3,800</w:t>
            </w:r>
          </w:p>
        </w:tc>
        <w:tc>
          <w:tcPr>
            <w:tcW w:w="253" w:type="dxa"/>
            <w:tcBorders>
              <w:top w:val="nil"/>
              <w:left w:val="nil"/>
              <w:bottom w:val="nil"/>
              <w:right w:val="single" w:sz="4" w:space="0" w:color="auto"/>
            </w:tcBorders>
            <w:shd w:val="clear" w:color="auto" w:fill="auto"/>
            <w:noWrap/>
            <w:vAlign w:val="bottom"/>
            <w:hideMark/>
          </w:tcPr>
          <w:p w14:paraId="59B2340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48229D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1,960</w:t>
            </w:r>
          </w:p>
        </w:tc>
        <w:tc>
          <w:tcPr>
            <w:tcW w:w="699" w:type="dxa"/>
            <w:tcBorders>
              <w:top w:val="nil"/>
              <w:left w:val="nil"/>
              <w:bottom w:val="nil"/>
              <w:right w:val="nil"/>
            </w:tcBorders>
            <w:shd w:val="clear" w:color="auto" w:fill="auto"/>
            <w:noWrap/>
            <w:vAlign w:val="bottom"/>
            <w:hideMark/>
          </w:tcPr>
          <w:p w14:paraId="308AD86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1,690</w:t>
            </w:r>
          </w:p>
        </w:tc>
        <w:tc>
          <w:tcPr>
            <w:tcW w:w="678" w:type="dxa"/>
            <w:tcBorders>
              <w:top w:val="nil"/>
              <w:left w:val="nil"/>
              <w:bottom w:val="nil"/>
              <w:right w:val="nil"/>
            </w:tcBorders>
            <w:shd w:val="clear" w:color="auto" w:fill="auto"/>
            <w:noWrap/>
            <w:vAlign w:val="bottom"/>
            <w:hideMark/>
          </w:tcPr>
          <w:p w14:paraId="599D622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3,650</w:t>
            </w:r>
          </w:p>
        </w:tc>
      </w:tr>
      <w:tr w:rsidR="004857EA" w:rsidRPr="009B4A4A" w14:paraId="0DFD659B"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F5E16F3"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hideMark/>
          </w:tcPr>
          <w:p w14:paraId="17A3353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1,650</w:t>
            </w:r>
          </w:p>
        </w:tc>
        <w:tc>
          <w:tcPr>
            <w:tcW w:w="720" w:type="dxa"/>
            <w:tcBorders>
              <w:top w:val="nil"/>
              <w:left w:val="nil"/>
              <w:bottom w:val="nil"/>
              <w:right w:val="nil"/>
            </w:tcBorders>
            <w:shd w:val="clear" w:color="auto" w:fill="auto"/>
            <w:noWrap/>
            <w:vAlign w:val="bottom"/>
            <w:hideMark/>
          </w:tcPr>
          <w:p w14:paraId="6B3DE0D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1,920</w:t>
            </w:r>
          </w:p>
        </w:tc>
        <w:tc>
          <w:tcPr>
            <w:tcW w:w="678" w:type="dxa"/>
            <w:tcBorders>
              <w:top w:val="nil"/>
              <w:left w:val="nil"/>
              <w:bottom w:val="nil"/>
              <w:right w:val="nil"/>
            </w:tcBorders>
            <w:shd w:val="clear" w:color="auto" w:fill="auto"/>
            <w:noWrap/>
            <w:vAlign w:val="bottom"/>
            <w:hideMark/>
          </w:tcPr>
          <w:p w14:paraId="3FE6773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3,570</w:t>
            </w:r>
          </w:p>
        </w:tc>
        <w:tc>
          <w:tcPr>
            <w:tcW w:w="253" w:type="dxa"/>
            <w:tcBorders>
              <w:top w:val="nil"/>
              <w:left w:val="nil"/>
              <w:bottom w:val="nil"/>
              <w:right w:val="single" w:sz="4" w:space="0" w:color="auto"/>
            </w:tcBorders>
            <w:shd w:val="clear" w:color="auto" w:fill="auto"/>
            <w:noWrap/>
            <w:vAlign w:val="bottom"/>
            <w:hideMark/>
          </w:tcPr>
          <w:p w14:paraId="0779136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AE9879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1,750</w:t>
            </w:r>
          </w:p>
        </w:tc>
        <w:tc>
          <w:tcPr>
            <w:tcW w:w="720" w:type="dxa"/>
            <w:tcBorders>
              <w:top w:val="nil"/>
              <w:left w:val="nil"/>
              <w:bottom w:val="nil"/>
              <w:right w:val="nil"/>
            </w:tcBorders>
            <w:shd w:val="clear" w:color="auto" w:fill="auto"/>
            <w:noWrap/>
            <w:vAlign w:val="bottom"/>
            <w:hideMark/>
          </w:tcPr>
          <w:p w14:paraId="7C03A8C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1,930</w:t>
            </w:r>
          </w:p>
        </w:tc>
        <w:tc>
          <w:tcPr>
            <w:tcW w:w="678" w:type="dxa"/>
            <w:tcBorders>
              <w:top w:val="nil"/>
              <w:left w:val="nil"/>
              <w:bottom w:val="nil"/>
              <w:right w:val="nil"/>
            </w:tcBorders>
            <w:shd w:val="clear" w:color="auto" w:fill="auto"/>
            <w:noWrap/>
            <w:vAlign w:val="bottom"/>
            <w:hideMark/>
          </w:tcPr>
          <w:p w14:paraId="336E12D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3,680</w:t>
            </w:r>
          </w:p>
        </w:tc>
        <w:tc>
          <w:tcPr>
            <w:tcW w:w="253" w:type="dxa"/>
            <w:tcBorders>
              <w:top w:val="nil"/>
              <w:left w:val="nil"/>
              <w:bottom w:val="nil"/>
              <w:right w:val="single" w:sz="4" w:space="0" w:color="auto"/>
            </w:tcBorders>
            <w:shd w:val="clear" w:color="auto" w:fill="auto"/>
            <w:noWrap/>
            <w:vAlign w:val="bottom"/>
            <w:hideMark/>
          </w:tcPr>
          <w:p w14:paraId="20D4849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3F046B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1,810</w:t>
            </w:r>
          </w:p>
        </w:tc>
        <w:tc>
          <w:tcPr>
            <w:tcW w:w="720" w:type="dxa"/>
            <w:tcBorders>
              <w:top w:val="nil"/>
              <w:left w:val="nil"/>
              <w:bottom w:val="nil"/>
              <w:right w:val="nil"/>
            </w:tcBorders>
            <w:shd w:val="clear" w:color="auto" w:fill="auto"/>
            <w:noWrap/>
            <w:vAlign w:val="bottom"/>
            <w:hideMark/>
          </w:tcPr>
          <w:p w14:paraId="03D59F7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1,940</w:t>
            </w:r>
          </w:p>
        </w:tc>
        <w:tc>
          <w:tcPr>
            <w:tcW w:w="678" w:type="dxa"/>
            <w:tcBorders>
              <w:top w:val="nil"/>
              <w:left w:val="nil"/>
              <w:bottom w:val="nil"/>
              <w:right w:val="nil"/>
            </w:tcBorders>
            <w:shd w:val="clear" w:color="auto" w:fill="auto"/>
            <w:noWrap/>
            <w:vAlign w:val="bottom"/>
            <w:hideMark/>
          </w:tcPr>
          <w:p w14:paraId="3554636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3,740</w:t>
            </w:r>
          </w:p>
        </w:tc>
        <w:tc>
          <w:tcPr>
            <w:tcW w:w="253" w:type="dxa"/>
            <w:tcBorders>
              <w:top w:val="nil"/>
              <w:left w:val="nil"/>
              <w:bottom w:val="nil"/>
              <w:right w:val="single" w:sz="4" w:space="0" w:color="auto"/>
            </w:tcBorders>
            <w:shd w:val="clear" w:color="auto" w:fill="auto"/>
            <w:noWrap/>
            <w:vAlign w:val="bottom"/>
            <w:hideMark/>
          </w:tcPr>
          <w:p w14:paraId="0176ADA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0F0B8D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1,850</w:t>
            </w:r>
          </w:p>
        </w:tc>
        <w:tc>
          <w:tcPr>
            <w:tcW w:w="699" w:type="dxa"/>
            <w:tcBorders>
              <w:top w:val="nil"/>
              <w:left w:val="nil"/>
              <w:bottom w:val="nil"/>
              <w:right w:val="nil"/>
            </w:tcBorders>
            <w:shd w:val="clear" w:color="auto" w:fill="auto"/>
            <w:noWrap/>
            <w:vAlign w:val="bottom"/>
            <w:hideMark/>
          </w:tcPr>
          <w:p w14:paraId="6DEFA31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1,930</w:t>
            </w:r>
          </w:p>
        </w:tc>
        <w:tc>
          <w:tcPr>
            <w:tcW w:w="678" w:type="dxa"/>
            <w:tcBorders>
              <w:top w:val="nil"/>
              <w:left w:val="nil"/>
              <w:bottom w:val="nil"/>
              <w:right w:val="nil"/>
            </w:tcBorders>
            <w:shd w:val="clear" w:color="auto" w:fill="auto"/>
            <w:noWrap/>
            <w:vAlign w:val="bottom"/>
            <w:hideMark/>
          </w:tcPr>
          <w:p w14:paraId="1D4F806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3,780</w:t>
            </w:r>
          </w:p>
        </w:tc>
      </w:tr>
      <w:tr w:rsidR="004857EA" w:rsidRPr="009B4A4A" w14:paraId="6B8B0064"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4D2FA6A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hideMark/>
          </w:tcPr>
          <w:p w14:paraId="3819291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1,350</w:t>
            </w:r>
          </w:p>
        </w:tc>
        <w:tc>
          <w:tcPr>
            <w:tcW w:w="720" w:type="dxa"/>
            <w:tcBorders>
              <w:top w:val="nil"/>
              <w:left w:val="nil"/>
              <w:bottom w:val="nil"/>
              <w:right w:val="nil"/>
            </w:tcBorders>
            <w:shd w:val="clear" w:color="auto" w:fill="auto"/>
            <w:noWrap/>
            <w:vAlign w:val="bottom"/>
            <w:hideMark/>
          </w:tcPr>
          <w:p w14:paraId="384B0C3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1,460</w:t>
            </w:r>
          </w:p>
        </w:tc>
        <w:tc>
          <w:tcPr>
            <w:tcW w:w="678" w:type="dxa"/>
            <w:tcBorders>
              <w:top w:val="nil"/>
              <w:left w:val="nil"/>
              <w:bottom w:val="nil"/>
              <w:right w:val="nil"/>
            </w:tcBorders>
            <w:shd w:val="clear" w:color="auto" w:fill="auto"/>
            <w:noWrap/>
            <w:vAlign w:val="bottom"/>
            <w:hideMark/>
          </w:tcPr>
          <w:p w14:paraId="322042D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2,810</w:t>
            </w:r>
          </w:p>
        </w:tc>
        <w:tc>
          <w:tcPr>
            <w:tcW w:w="253" w:type="dxa"/>
            <w:tcBorders>
              <w:top w:val="nil"/>
              <w:left w:val="nil"/>
              <w:bottom w:val="nil"/>
              <w:right w:val="single" w:sz="4" w:space="0" w:color="auto"/>
            </w:tcBorders>
            <w:shd w:val="clear" w:color="auto" w:fill="auto"/>
            <w:noWrap/>
            <w:vAlign w:val="bottom"/>
            <w:hideMark/>
          </w:tcPr>
          <w:p w14:paraId="1AB0258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29D024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1,340</w:t>
            </w:r>
          </w:p>
        </w:tc>
        <w:tc>
          <w:tcPr>
            <w:tcW w:w="720" w:type="dxa"/>
            <w:tcBorders>
              <w:top w:val="nil"/>
              <w:left w:val="nil"/>
              <w:bottom w:val="nil"/>
              <w:right w:val="nil"/>
            </w:tcBorders>
            <w:shd w:val="clear" w:color="auto" w:fill="auto"/>
            <w:noWrap/>
            <w:vAlign w:val="bottom"/>
            <w:hideMark/>
          </w:tcPr>
          <w:p w14:paraId="0C6CAA1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1,510</w:t>
            </w:r>
          </w:p>
        </w:tc>
        <w:tc>
          <w:tcPr>
            <w:tcW w:w="678" w:type="dxa"/>
            <w:tcBorders>
              <w:top w:val="nil"/>
              <w:left w:val="nil"/>
              <w:bottom w:val="nil"/>
              <w:right w:val="nil"/>
            </w:tcBorders>
            <w:shd w:val="clear" w:color="auto" w:fill="auto"/>
            <w:noWrap/>
            <w:vAlign w:val="bottom"/>
            <w:hideMark/>
          </w:tcPr>
          <w:p w14:paraId="3FC627F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2,860</w:t>
            </w:r>
          </w:p>
        </w:tc>
        <w:tc>
          <w:tcPr>
            <w:tcW w:w="253" w:type="dxa"/>
            <w:tcBorders>
              <w:top w:val="nil"/>
              <w:left w:val="nil"/>
              <w:bottom w:val="nil"/>
              <w:right w:val="single" w:sz="4" w:space="0" w:color="auto"/>
            </w:tcBorders>
            <w:shd w:val="clear" w:color="auto" w:fill="auto"/>
            <w:noWrap/>
            <w:vAlign w:val="bottom"/>
            <w:hideMark/>
          </w:tcPr>
          <w:p w14:paraId="2FF8395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0BCE68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1,390</w:t>
            </w:r>
          </w:p>
        </w:tc>
        <w:tc>
          <w:tcPr>
            <w:tcW w:w="720" w:type="dxa"/>
            <w:tcBorders>
              <w:top w:val="nil"/>
              <w:left w:val="nil"/>
              <w:bottom w:val="nil"/>
              <w:right w:val="nil"/>
            </w:tcBorders>
            <w:shd w:val="clear" w:color="auto" w:fill="auto"/>
            <w:noWrap/>
            <w:vAlign w:val="bottom"/>
            <w:hideMark/>
          </w:tcPr>
          <w:p w14:paraId="49E4585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1,600</w:t>
            </w:r>
          </w:p>
        </w:tc>
        <w:tc>
          <w:tcPr>
            <w:tcW w:w="678" w:type="dxa"/>
            <w:tcBorders>
              <w:top w:val="nil"/>
              <w:left w:val="nil"/>
              <w:bottom w:val="nil"/>
              <w:right w:val="nil"/>
            </w:tcBorders>
            <w:shd w:val="clear" w:color="auto" w:fill="auto"/>
            <w:noWrap/>
            <w:vAlign w:val="bottom"/>
            <w:hideMark/>
          </w:tcPr>
          <w:p w14:paraId="581D6A7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2,990</w:t>
            </w:r>
          </w:p>
        </w:tc>
        <w:tc>
          <w:tcPr>
            <w:tcW w:w="253" w:type="dxa"/>
            <w:tcBorders>
              <w:top w:val="nil"/>
              <w:left w:val="nil"/>
              <w:bottom w:val="nil"/>
              <w:right w:val="single" w:sz="4" w:space="0" w:color="auto"/>
            </w:tcBorders>
            <w:shd w:val="clear" w:color="auto" w:fill="auto"/>
            <w:noWrap/>
            <w:vAlign w:val="bottom"/>
            <w:hideMark/>
          </w:tcPr>
          <w:p w14:paraId="7B89B91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D8F404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1,420</w:t>
            </w:r>
          </w:p>
        </w:tc>
        <w:tc>
          <w:tcPr>
            <w:tcW w:w="699" w:type="dxa"/>
            <w:tcBorders>
              <w:top w:val="nil"/>
              <w:left w:val="nil"/>
              <w:bottom w:val="nil"/>
              <w:right w:val="nil"/>
            </w:tcBorders>
            <w:shd w:val="clear" w:color="auto" w:fill="auto"/>
            <w:noWrap/>
            <w:vAlign w:val="bottom"/>
            <w:hideMark/>
          </w:tcPr>
          <w:p w14:paraId="2BA1232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1,650</w:t>
            </w:r>
          </w:p>
        </w:tc>
        <w:tc>
          <w:tcPr>
            <w:tcW w:w="678" w:type="dxa"/>
            <w:tcBorders>
              <w:top w:val="nil"/>
              <w:left w:val="nil"/>
              <w:bottom w:val="nil"/>
              <w:right w:val="nil"/>
            </w:tcBorders>
            <w:shd w:val="clear" w:color="auto" w:fill="auto"/>
            <w:noWrap/>
            <w:vAlign w:val="bottom"/>
            <w:hideMark/>
          </w:tcPr>
          <w:p w14:paraId="5FCD8C4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3,080</w:t>
            </w:r>
          </w:p>
        </w:tc>
      </w:tr>
      <w:tr w:rsidR="004857EA" w:rsidRPr="009B4A4A" w14:paraId="71E787D2"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4E9AE78D"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hideMark/>
          </w:tcPr>
          <w:p w14:paraId="27B1E35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1,170</w:t>
            </w:r>
          </w:p>
        </w:tc>
        <w:tc>
          <w:tcPr>
            <w:tcW w:w="720" w:type="dxa"/>
            <w:tcBorders>
              <w:top w:val="nil"/>
              <w:left w:val="nil"/>
              <w:bottom w:val="nil"/>
              <w:right w:val="nil"/>
            </w:tcBorders>
            <w:shd w:val="clear" w:color="auto" w:fill="auto"/>
            <w:noWrap/>
            <w:vAlign w:val="bottom"/>
            <w:hideMark/>
          </w:tcPr>
          <w:p w14:paraId="6E6C4A2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1,300</w:t>
            </w:r>
          </w:p>
        </w:tc>
        <w:tc>
          <w:tcPr>
            <w:tcW w:w="678" w:type="dxa"/>
            <w:tcBorders>
              <w:top w:val="nil"/>
              <w:left w:val="nil"/>
              <w:bottom w:val="nil"/>
              <w:right w:val="nil"/>
            </w:tcBorders>
            <w:shd w:val="clear" w:color="auto" w:fill="auto"/>
            <w:noWrap/>
            <w:vAlign w:val="bottom"/>
            <w:hideMark/>
          </w:tcPr>
          <w:p w14:paraId="4B651B5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2,480</w:t>
            </w:r>
          </w:p>
        </w:tc>
        <w:tc>
          <w:tcPr>
            <w:tcW w:w="253" w:type="dxa"/>
            <w:tcBorders>
              <w:top w:val="nil"/>
              <w:left w:val="nil"/>
              <w:bottom w:val="nil"/>
              <w:right w:val="single" w:sz="4" w:space="0" w:color="auto"/>
            </w:tcBorders>
            <w:shd w:val="clear" w:color="auto" w:fill="auto"/>
            <w:noWrap/>
            <w:vAlign w:val="bottom"/>
            <w:hideMark/>
          </w:tcPr>
          <w:p w14:paraId="00D7F2B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786285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1,190</w:t>
            </w:r>
          </w:p>
        </w:tc>
        <w:tc>
          <w:tcPr>
            <w:tcW w:w="720" w:type="dxa"/>
            <w:tcBorders>
              <w:top w:val="nil"/>
              <w:left w:val="nil"/>
              <w:bottom w:val="nil"/>
              <w:right w:val="nil"/>
            </w:tcBorders>
            <w:shd w:val="clear" w:color="auto" w:fill="auto"/>
            <w:noWrap/>
            <w:vAlign w:val="bottom"/>
            <w:hideMark/>
          </w:tcPr>
          <w:p w14:paraId="70C6B31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1,310</w:t>
            </w:r>
          </w:p>
        </w:tc>
        <w:tc>
          <w:tcPr>
            <w:tcW w:w="678" w:type="dxa"/>
            <w:tcBorders>
              <w:top w:val="nil"/>
              <w:left w:val="nil"/>
              <w:bottom w:val="nil"/>
              <w:right w:val="nil"/>
            </w:tcBorders>
            <w:shd w:val="clear" w:color="auto" w:fill="auto"/>
            <w:noWrap/>
            <w:vAlign w:val="bottom"/>
            <w:hideMark/>
          </w:tcPr>
          <w:p w14:paraId="11D0D61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2,500</w:t>
            </w:r>
          </w:p>
        </w:tc>
        <w:tc>
          <w:tcPr>
            <w:tcW w:w="253" w:type="dxa"/>
            <w:tcBorders>
              <w:top w:val="nil"/>
              <w:left w:val="nil"/>
              <w:bottom w:val="nil"/>
              <w:right w:val="single" w:sz="4" w:space="0" w:color="auto"/>
            </w:tcBorders>
            <w:shd w:val="clear" w:color="auto" w:fill="auto"/>
            <w:noWrap/>
            <w:vAlign w:val="bottom"/>
            <w:hideMark/>
          </w:tcPr>
          <w:p w14:paraId="13B10EE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A94E39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1,190</w:t>
            </w:r>
          </w:p>
        </w:tc>
        <w:tc>
          <w:tcPr>
            <w:tcW w:w="720" w:type="dxa"/>
            <w:tcBorders>
              <w:top w:val="nil"/>
              <w:left w:val="nil"/>
              <w:bottom w:val="nil"/>
              <w:right w:val="nil"/>
            </w:tcBorders>
            <w:shd w:val="clear" w:color="auto" w:fill="auto"/>
            <w:noWrap/>
            <w:vAlign w:val="bottom"/>
            <w:hideMark/>
          </w:tcPr>
          <w:p w14:paraId="0CEC22D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1,320</w:t>
            </w:r>
          </w:p>
        </w:tc>
        <w:tc>
          <w:tcPr>
            <w:tcW w:w="678" w:type="dxa"/>
            <w:tcBorders>
              <w:top w:val="nil"/>
              <w:left w:val="nil"/>
              <w:bottom w:val="nil"/>
              <w:right w:val="nil"/>
            </w:tcBorders>
            <w:shd w:val="clear" w:color="auto" w:fill="auto"/>
            <w:noWrap/>
            <w:vAlign w:val="bottom"/>
            <w:hideMark/>
          </w:tcPr>
          <w:p w14:paraId="5A01B6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2,510</w:t>
            </w:r>
          </w:p>
        </w:tc>
        <w:tc>
          <w:tcPr>
            <w:tcW w:w="253" w:type="dxa"/>
            <w:tcBorders>
              <w:top w:val="nil"/>
              <w:left w:val="nil"/>
              <w:bottom w:val="nil"/>
              <w:right w:val="single" w:sz="4" w:space="0" w:color="auto"/>
            </w:tcBorders>
            <w:shd w:val="clear" w:color="auto" w:fill="auto"/>
            <w:noWrap/>
            <w:vAlign w:val="bottom"/>
            <w:hideMark/>
          </w:tcPr>
          <w:p w14:paraId="0EC313E9"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CDF891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1,210</w:t>
            </w:r>
          </w:p>
        </w:tc>
        <w:tc>
          <w:tcPr>
            <w:tcW w:w="699" w:type="dxa"/>
            <w:tcBorders>
              <w:top w:val="nil"/>
              <w:left w:val="nil"/>
              <w:bottom w:val="nil"/>
              <w:right w:val="nil"/>
            </w:tcBorders>
            <w:shd w:val="clear" w:color="auto" w:fill="auto"/>
            <w:noWrap/>
            <w:vAlign w:val="bottom"/>
            <w:hideMark/>
          </w:tcPr>
          <w:p w14:paraId="569B211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1,350</w:t>
            </w:r>
          </w:p>
        </w:tc>
        <w:tc>
          <w:tcPr>
            <w:tcW w:w="678" w:type="dxa"/>
            <w:tcBorders>
              <w:top w:val="nil"/>
              <w:left w:val="nil"/>
              <w:bottom w:val="nil"/>
              <w:right w:val="nil"/>
            </w:tcBorders>
            <w:shd w:val="clear" w:color="auto" w:fill="auto"/>
            <w:noWrap/>
            <w:vAlign w:val="bottom"/>
            <w:hideMark/>
          </w:tcPr>
          <w:p w14:paraId="1850E1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2,560</w:t>
            </w:r>
          </w:p>
        </w:tc>
      </w:tr>
      <w:tr w:rsidR="004857EA" w:rsidRPr="009B4A4A" w14:paraId="16EB1EA0"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A527674"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hideMark/>
          </w:tcPr>
          <w:p w14:paraId="2897210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1,190</w:t>
            </w:r>
          </w:p>
        </w:tc>
        <w:tc>
          <w:tcPr>
            <w:tcW w:w="720" w:type="dxa"/>
            <w:tcBorders>
              <w:top w:val="nil"/>
              <w:left w:val="nil"/>
              <w:bottom w:val="nil"/>
              <w:right w:val="nil"/>
            </w:tcBorders>
            <w:shd w:val="clear" w:color="auto" w:fill="auto"/>
            <w:noWrap/>
            <w:vAlign w:val="bottom"/>
            <w:hideMark/>
          </w:tcPr>
          <w:p w14:paraId="48DAB7B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1,260</w:t>
            </w:r>
          </w:p>
        </w:tc>
        <w:tc>
          <w:tcPr>
            <w:tcW w:w="678" w:type="dxa"/>
            <w:tcBorders>
              <w:top w:val="nil"/>
              <w:left w:val="nil"/>
              <w:bottom w:val="nil"/>
              <w:right w:val="nil"/>
            </w:tcBorders>
            <w:shd w:val="clear" w:color="auto" w:fill="auto"/>
            <w:noWrap/>
            <w:vAlign w:val="bottom"/>
            <w:hideMark/>
          </w:tcPr>
          <w:p w14:paraId="09C623A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2,460</w:t>
            </w:r>
          </w:p>
        </w:tc>
        <w:tc>
          <w:tcPr>
            <w:tcW w:w="253" w:type="dxa"/>
            <w:tcBorders>
              <w:top w:val="nil"/>
              <w:left w:val="nil"/>
              <w:bottom w:val="nil"/>
              <w:right w:val="single" w:sz="4" w:space="0" w:color="auto"/>
            </w:tcBorders>
            <w:shd w:val="clear" w:color="auto" w:fill="auto"/>
            <w:noWrap/>
            <w:vAlign w:val="bottom"/>
            <w:hideMark/>
          </w:tcPr>
          <w:p w14:paraId="1153489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313964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1,130</w:t>
            </w:r>
          </w:p>
        </w:tc>
        <w:tc>
          <w:tcPr>
            <w:tcW w:w="720" w:type="dxa"/>
            <w:tcBorders>
              <w:top w:val="nil"/>
              <w:left w:val="nil"/>
              <w:bottom w:val="nil"/>
              <w:right w:val="nil"/>
            </w:tcBorders>
            <w:shd w:val="clear" w:color="auto" w:fill="auto"/>
            <w:noWrap/>
            <w:vAlign w:val="bottom"/>
            <w:hideMark/>
          </w:tcPr>
          <w:p w14:paraId="6179E79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1,260</w:t>
            </w:r>
          </w:p>
        </w:tc>
        <w:tc>
          <w:tcPr>
            <w:tcW w:w="678" w:type="dxa"/>
            <w:tcBorders>
              <w:top w:val="nil"/>
              <w:left w:val="nil"/>
              <w:bottom w:val="nil"/>
              <w:right w:val="nil"/>
            </w:tcBorders>
            <w:shd w:val="clear" w:color="auto" w:fill="auto"/>
            <w:noWrap/>
            <w:vAlign w:val="bottom"/>
            <w:hideMark/>
          </w:tcPr>
          <w:p w14:paraId="1CB6104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2,380</w:t>
            </w:r>
          </w:p>
        </w:tc>
        <w:tc>
          <w:tcPr>
            <w:tcW w:w="253" w:type="dxa"/>
            <w:tcBorders>
              <w:top w:val="nil"/>
              <w:left w:val="nil"/>
              <w:bottom w:val="nil"/>
              <w:right w:val="single" w:sz="4" w:space="0" w:color="auto"/>
            </w:tcBorders>
            <w:shd w:val="clear" w:color="auto" w:fill="auto"/>
            <w:noWrap/>
            <w:vAlign w:val="bottom"/>
            <w:hideMark/>
          </w:tcPr>
          <w:p w14:paraId="0F9B42C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25D444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1,130</w:t>
            </w:r>
          </w:p>
        </w:tc>
        <w:tc>
          <w:tcPr>
            <w:tcW w:w="720" w:type="dxa"/>
            <w:tcBorders>
              <w:top w:val="nil"/>
              <w:left w:val="nil"/>
              <w:bottom w:val="nil"/>
              <w:right w:val="nil"/>
            </w:tcBorders>
            <w:shd w:val="clear" w:color="auto" w:fill="auto"/>
            <w:noWrap/>
            <w:vAlign w:val="bottom"/>
            <w:hideMark/>
          </w:tcPr>
          <w:p w14:paraId="5F1120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1,250</w:t>
            </w:r>
          </w:p>
        </w:tc>
        <w:tc>
          <w:tcPr>
            <w:tcW w:w="678" w:type="dxa"/>
            <w:tcBorders>
              <w:top w:val="nil"/>
              <w:left w:val="nil"/>
              <w:bottom w:val="nil"/>
              <w:right w:val="nil"/>
            </w:tcBorders>
            <w:shd w:val="clear" w:color="auto" w:fill="auto"/>
            <w:noWrap/>
            <w:vAlign w:val="bottom"/>
            <w:hideMark/>
          </w:tcPr>
          <w:p w14:paraId="2F28E25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2,380</w:t>
            </w:r>
          </w:p>
        </w:tc>
        <w:tc>
          <w:tcPr>
            <w:tcW w:w="253" w:type="dxa"/>
            <w:tcBorders>
              <w:top w:val="nil"/>
              <w:left w:val="nil"/>
              <w:bottom w:val="nil"/>
              <w:right w:val="single" w:sz="4" w:space="0" w:color="auto"/>
            </w:tcBorders>
            <w:shd w:val="clear" w:color="auto" w:fill="auto"/>
            <w:noWrap/>
            <w:vAlign w:val="bottom"/>
            <w:hideMark/>
          </w:tcPr>
          <w:p w14:paraId="4E80E17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155E68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1,100</w:t>
            </w:r>
          </w:p>
        </w:tc>
        <w:tc>
          <w:tcPr>
            <w:tcW w:w="699" w:type="dxa"/>
            <w:tcBorders>
              <w:top w:val="nil"/>
              <w:left w:val="nil"/>
              <w:bottom w:val="nil"/>
              <w:right w:val="nil"/>
            </w:tcBorders>
            <w:shd w:val="clear" w:color="auto" w:fill="auto"/>
            <w:noWrap/>
            <w:vAlign w:val="bottom"/>
            <w:hideMark/>
          </w:tcPr>
          <w:p w14:paraId="177A66A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1,270</w:t>
            </w:r>
          </w:p>
        </w:tc>
        <w:tc>
          <w:tcPr>
            <w:tcW w:w="678" w:type="dxa"/>
            <w:tcBorders>
              <w:top w:val="nil"/>
              <w:left w:val="nil"/>
              <w:bottom w:val="nil"/>
              <w:right w:val="nil"/>
            </w:tcBorders>
            <w:shd w:val="clear" w:color="auto" w:fill="auto"/>
            <w:noWrap/>
            <w:vAlign w:val="bottom"/>
            <w:hideMark/>
          </w:tcPr>
          <w:p w14:paraId="4DC197D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2,370</w:t>
            </w:r>
          </w:p>
        </w:tc>
      </w:tr>
      <w:tr w:rsidR="004857EA" w:rsidRPr="009B4A4A" w14:paraId="364DD73F"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55029BD8"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hideMark/>
          </w:tcPr>
          <w:p w14:paraId="60217E6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1,160</w:t>
            </w:r>
          </w:p>
        </w:tc>
        <w:tc>
          <w:tcPr>
            <w:tcW w:w="720" w:type="dxa"/>
            <w:tcBorders>
              <w:top w:val="nil"/>
              <w:left w:val="nil"/>
              <w:bottom w:val="nil"/>
              <w:right w:val="nil"/>
            </w:tcBorders>
            <w:shd w:val="clear" w:color="auto" w:fill="auto"/>
            <w:noWrap/>
            <w:vAlign w:val="bottom"/>
            <w:hideMark/>
          </w:tcPr>
          <w:p w14:paraId="7FFAA2C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1,290</w:t>
            </w:r>
          </w:p>
        </w:tc>
        <w:tc>
          <w:tcPr>
            <w:tcW w:w="678" w:type="dxa"/>
            <w:tcBorders>
              <w:top w:val="nil"/>
              <w:left w:val="nil"/>
              <w:bottom w:val="nil"/>
              <w:right w:val="nil"/>
            </w:tcBorders>
            <w:shd w:val="clear" w:color="auto" w:fill="auto"/>
            <w:noWrap/>
            <w:vAlign w:val="bottom"/>
            <w:hideMark/>
          </w:tcPr>
          <w:p w14:paraId="4D42E3E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2,450</w:t>
            </w:r>
          </w:p>
        </w:tc>
        <w:tc>
          <w:tcPr>
            <w:tcW w:w="253" w:type="dxa"/>
            <w:tcBorders>
              <w:top w:val="nil"/>
              <w:left w:val="nil"/>
              <w:bottom w:val="nil"/>
              <w:right w:val="single" w:sz="4" w:space="0" w:color="auto"/>
            </w:tcBorders>
            <w:shd w:val="clear" w:color="auto" w:fill="auto"/>
            <w:noWrap/>
            <w:vAlign w:val="bottom"/>
            <w:hideMark/>
          </w:tcPr>
          <w:p w14:paraId="1A2E502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C6320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1,170</w:t>
            </w:r>
          </w:p>
        </w:tc>
        <w:tc>
          <w:tcPr>
            <w:tcW w:w="720" w:type="dxa"/>
            <w:tcBorders>
              <w:top w:val="nil"/>
              <w:left w:val="nil"/>
              <w:bottom w:val="nil"/>
              <w:right w:val="nil"/>
            </w:tcBorders>
            <w:shd w:val="clear" w:color="auto" w:fill="auto"/>
            <w:noWrap/>
            <w:vAlign w:val="bottom"/>
            <w:hideMark/>
          </w:tcPr>
          <w:p w14:paraId="3779F70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1,280</w:t>
            </w:r>
          </w:p>
        </w:tc>
        <w:tc>
          <w:tcPr>
            <w:tcW w:w="678" w:type="dxa"/>
            <w:tcBorders>
              <w:top w:val="nil"/>
              <w:left w:val="nil"/>
              <w:bottom w:val="nil"/>
              <w:right w:val="nil"/>
            </w:tcBorders>
            <w:shd w:val="clear" w:color="auto" w:fill="auto"/>
            <w:noWrap/>
            <w:vAlign w:val="bottom"/>
            <w:hideMark/>
          </w:tcPr>
          <w:p w14:paraId="5D07BD0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2,460</w:t>
            </w:r>
          </w:p>
        </w:tc>
        <w:tc>
          <w:tcPr>
            <w:tcW w:w="253" w:type="dxa"/>
            <w:tcBorders>
              <w:top w:val="nil"/>
              <w:left w:val="nil"/>
              <w:bottom w:val="nil"/>
              <w:right w:val="single" w:sz="4" w:space="0" w:color="auto"/>
            </w:tcBorders>
            <w:shd w:val="clear" w:color="auto" w:fill="auto"/>
            <w:noWrap/>
            <w:vAlign w:val="bottom"/>
            <w:hideMark/>
          </w:tcPr>
          <w:p w14:paraId="0CECD4A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4A6A2D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1,200</w:t>
            </w:r>
          </w:p>
        </w:tc>
        <w:tc>
          <w:tcPr>
            <w:tcW w:w="720" w:type="dxa"/>
            <w:tcBorders>
              <w:top w:val="nil"/>
              <w:left w:val="nil"/>
              <w:bottom w:val="nil"/>
              <w:right w:val="nil"/>
            </w:tcBorders>
            <w:shd w:val="clear" w:color="auto" w:fill="auto"/>
            <w:noWrap/>
            <w:vAlign w:val="bottom"/>
            <w:hideMark/>
          </w:tcPr>
          <w:p w14:paraId="37C3123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1,290</w:t>
            </w:r>
          </w:p>
        </w:tc>
        <w:tc>
          <w:tcPr>
            <w:tcW w:w="678" w:type="dxa"/>
            <w:tcBorders>
              <w:top w:val="nil"/>
              <w:left w:val="nil"/>
              <w:bottom w:val="nil"/>
              <w:right w:val="nil"/>
            </w:tcBorders>
            <w:shd w:val="clear" w:color="auto" w:fill="auto"/>
            <w:noWrap/>
            <w:vAlign w:val="bottom"/>
            <w:hideMark/>
          </w:tcPr>
          <w:p w14:paraId="519D98D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2,480</w:t>
            </w:r>
          </w:p>
        </w:tc>
        <w:tc>
          <w:tcPr>
            <w:tcW w:w="253" w:type="dxa"/>
            <w:tcBorders>
              <w:top w:val="nil"/>
              <w:left w:val="nil"/>
              <w:bottom w:val="nil"/>
              <w:right w:val="single" w:sz="4" w:space="0" w:color="auto"/>
            </w:tcBorders>
            <w:shd w:val="clear" w:color="auto" w:fill="auto"/>
            <w:noWrap/>
            <w:vAlign w:val="bottom"/>
            <w:hideMark/>
          </w:tcPr>
          <w:p w14:paraId="25FE904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1F1075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1,220</w:t>
            </w:r>
          </w:p>
        </w:tc>
        <w:tc>
          <w:tcPr>
            <w:tcW w:w="699" w:type="dxa"/>
            <w:tcBorders>
              <w:top w:val="nil"/>
              <w:left w:val="nil"/>
              <w:bottom w:val="nil"/>
              <w:right w:val="nil"/>
            </w:tcBorders>
            <w:shd w:val="clear" w:color="auto" w:fill="auto"/>
            <w:noWrap/>
            <w:vAlign w:val="bottom"/>
            <w:hideMark/>
          </w:tcPr>
          <w:p w14:paraId="06B4A7B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1,270</w:t>
            </w:r>
          </w:p>
        </w:tc>
        <w:tc>
          <w:tcPr>
            <w:tcW w:w="678" w:type="dxa"/>
            <w:tcBorders>
              <w:top w:val="nil"/>
              <w:left w:val="nil"/>
              <w:bottom w:val="nil"/>
              <w:right w:val="nil"/>
            </w:tcBorders>
            <w:shd w:val="clear" w:color="auto" w:fill="auto"/>
            <w:noWrap/>
            <w:vAlign w:val="bottom"/>
            <w:hideMark/>
          </w:tcPr>
          <w:p w14:paraId="5B93206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2,490</w:t>
            </w:r>
          </w:p>
        </w:tc>
      </w:tr>
      <w:tr w:rsidR="004857EA" w:rsidRPr="009B4A4A" w14:paraId="3F621D6E"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63475397"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hideMark/>
          </w:tcPr>
          <w:p w14:paraId="425EC18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1,070</w:t>
            </w:r>
          </w:p>
        </w:tc>
        <w:tc>
          <w:tcPr>
            <w:tcW w:w="720" w:type="dxa"/>
            <w:tcBorders>
              <w:top w:val="nil"/>
              <w:left w:val="nil"/>
              <w:bottom w:val="nil"/>
              <w:right w:val="nil"/>
            </w:tcBorders>
            <w:shd w:val="clear" w:color="auto" w:fill="auto"/>
            <w:noWrap/>
            <w:vAlign w:val="bottom"/>
            <w:hideMark/>
          </w:tcPr>
          <w:p w14:paraId="4833A45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1,150</w:t>
            </w:r>
          </w:p>
        </w:tc>
        <w:tc>
          <w:tcPr>
            <w:tcW w:w="678" w:type="dxa"/>
            <w:tcBorders>
              <w:top w:val="nil"/>
              <w:left w:val="nil"/>
              <w:bottom w:val="nil"/>
              <w:right w:val="nil"/>
            </w:tcBorders>
            <w:shd w:val="clear" w:color="auto" w:fill="auto"/>
            <w:noWrap/>
            <w:vAlign w:val="bottom"/>
            <w:hideMark/>
          </w:tcPr>
          <w:p w14:paraId="0035B72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2,210</w:t>
            </w:r>
          </w:p>
        </w:tc>
        <w:tc>
          <w:tcPr>
            <w:tcW w:w="253" w:type="dxa"/>
            <w:tcBorders>
              <w:top w:val="nil"/>
              <w:left w:val="nil"/>
              <w:bottom w:val="nil"/>
              <w:right w:val="single" w:sz="4" w:space="0" w:color="auto"/>
            </w:tcBorders>
            <w:shd w:val="clear" w:color="auto" w:fill="auto"/>
            <w:noWrap/>
            <w:vAlign w:val="bottom"/>
            <w:hideMark/>
          </w:tcPr>
          <w:p w14:paraId="27C09A4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2EA7AD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1,070</w:t>
            </w:r>
          </w:p>
        </w:tc>
        <w:tc>
          <w:tcPr>
            <w:tcW w:w="720" w:type="dxa"/>
            <w:tcBorders>
              <w:top w:val="nil"/>
              <w:left w:val="nil"/>
              <w:bottom w:val="nil"/>
              <w:right w:val="nil"/>
            </w:tcBorders>
            <w:shd w:val="clear" w:color="auto" w:fill="auto"/>
            <w:noWrap/>
            <w:vAlign w:val="bottom"/>
            <w:hideMark/>
          </w:tcPr>
          <w:p w14:paraId="1877806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1,120</w:t>
            </w:r>
          </w:p>
        </w:tc>
        <w:tc>
          <w:tcPr>
            <w:tcW w:w="678" w:type="dxa"/>
            <w:tcBorders>
              <w:top w:val="nil"/>
              <w:left w:val="nil"/>
              <w:bottom w:val="nil"/>
              <w:right w:val="nil"/>
            </w:tcBorders>
            <w:shd w:val="clear" w:color="auto" w:fill="auto"/>
            <w:noWrap/>
            <w:vAlign w:val="bottom"/>
            <w:hideMark/>
          </w:tcPr>
          <w:p w14:paraId="3B865B7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2,190</w:t>
            </w:r>
          </w:p>
        </w:tc>
        <w:tc>
          <w:tcPr>
            <w:tcW w:w="253" w:type="dxa"/>
            <w:tcBorders>
              <w:top w:val="nil"/>
              <w:left w:val="nil"/>
              <w:bottom w:val="nil"/>
              <w:right w:val="single" w:sz="4" w:space="0" w:color="auto"/>
            </w:tcBorders>
            <w:shd w:val="clear" w:color="auto" w:fill="auto"/>
            <w:noWrap/>
            <w:vAlign w:val="bottom"/>
            <w:hideMark/>
          </w:tcPr>
          <w:p w14:paraId="2C6EDE5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4544C6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1,020</w:t>
            </w:r>
          </w:p>
        </w:tc>
        <w:tc>
          <w:tcPr>
            <w:tcW w:w="720" w:type="dxa"/>
            <w:tcBorders>
              <w:top w:val="nil"/>
              <w:left w:val="nil"/>
              <w:bottom w:val="nil"/>
              <w:right w:val="nil"/>
            </w:tcBorders>
            <w:shd w:val="clear" w:color="auto" w:fill="auto"/>
            <w:noWrap/>
            <w:vAlign w:val="bottom"/>
            <w:hideMark/>
          </w:tcPr>
          <w:p w14:paraId="2102F57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1,140</w:t>
            </w:r>
          </w:p>
        </w:tc>
        <w:tc>
          <w:tcPr>
            <w:tcW w:w="678" w:type="dxa"/>
            <w:tcBorders>
              <w:top w:val="nil"/>
              <w:left w:val="nil"/>
              <w:bottom w:val="nil"/>
              <w:right w:val="nil"/>
            </w:tcBorders>
            <w:shd w:val="clear" w:color="auto" w:fill="auto"/>
            <w:noWrap/>
            <w:vAlign w:val="bottom"/>
            <w:hideMark/>
          </w:tcPr>
          <w:p w14:paraId="099084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2,160</w:t>
            </w:r>
          </w:p>
        </w:tc>
        <w:tc>
          <w:tcPr>
            <w:tcW w:w="253" w:type="dxa"/>
            <w:tcBorders>
              <w:top w:val="nil"/>
              <w:left w:val="nil"/>
              <w:bottom w:val="nil"/>
              <w:right w:val="single" w:sz="4" w:space="0" w:color="auto"/>
            </w:tcBorders>
            <w:shd w:val="clear" w:color="auto" w:fill="auto"/>
            <w:noWrap/>
            <w:vAlign w:val="bottom"/>
            <w:hideMark/>
          </w:tcPr>
          <w:p w14:paraId="0837A59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9D7BD0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1,030</w:t>
            </w:r>
          </w:p>
        </w:tc>
        <w:tc>
          <w:tcPr>
            <w:tcW w:w="699" w:type="dxa"/>
            <w:tcBorders>
              <w:top w:val="nil"/>
              <w:left w:val="nil"/>
              <w:bottom w:val="nil"/>
              <w:right w:val="nil"/>
            </w:tcBorders>
            <w:shd w:val="clear" w:color="auto" w:fill="auto"/>
            <w:noWrap/>
            <w:vAlign w:val="bottom"/>
            <w:hideMark/>
          </w:tcPr>
          <w:p w14:paraId="447BEAC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1,160</w:t>
            </w:r>
          </w:p>
        </w:tc>
        <w:tc>
          <w:tcPr>
            <w:tcW w:w="678" w:type="dxa"/>
            <w:tcBorders>
              <w:top w:val="nil"/>
              <w:left w:val="nil"/>
              <w:bottom w:val="nil"/>
              <w:right w:val="nil"/>
            </w:tcBorders>
            <w:shd w:val="clear" w:color="auto" w:fill="auto"/>
            <w:noWrap/>
            <w:vAlign w:val="bottom"/>
            <w:hideMark/>
          </w:tcPr>
          <w:p w14:paraId="60EB567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2,190</w:t>
            </w:r>
          </w:p>
        </w:tc>
      </w:tr>
      <w:tr w:rsidR="004857EA" w:rsidRPr="009B4A4A" w14:paraId="2EB6A855"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20FCFE4"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hideMark/>
          </w:tcPr>
          <w:p w14:paraId="23A729E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940</w:t>
            </w:r>
          </w:p>
        </w:tc>
        <w:tc>
          <w:tcPr>
            <w:tcW w:w="720" w:type="dxa"/>
            <w:tcBorders>
              <w:top w:val="nil"/>
              <w:left w:val="nil"/>
              <w:bottom w:val="nil"/>
              <w:right w:val="nil"/>
            </w:tcBorders>
            <w:shd w:val="clear" w:color="auto" w:fill="auto"/>
            <w:noWrap/>
            <w:vAlign w:val="bottom"/>
            <w:hideMark/>
          </w:tcPr>
          <w:p w14:paraId="5EFE849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1,090</w:t>
            </w:r>
          </w:p>
        </w:tc>
        <w:tc>
          <w:tcPr>
            <w:tcW w:w="678" w:type="dxa"/>
            <w:tcBorders>
              <w:top w:val="nil"/>
              <w:left w:val="nil"/>
              <w:bottom w:val="nil"/>
              <w:right w:val="nil"/>
            </w:tcBorders>
            <w:shd w:val="clear" w:color="auto" w:fill="auto"/>
            <w:noWrap/>
            <w:vAlign w:val="bottom"/>
            <w:hideMark/>
          </w:tcPr>
          <w:p w14:paraId="6531654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2,030</w:t>
            </w:r>
          </w:p>
        </w:tc>
        <w:tc>
          <w:tcPr>
            <w:tcW w:w="253" w:type="dxa"/>
            <w:tcBorders>
              <w:top w:val="nil"/>
              <w:left w:val="nil"/>
              <w:bottom w:val="nil"/>
              <w:right w:val="single" w:sz="4" w:space="0" w:color="auto"/>
            </w:tcBorders>
            <w:shd w:val="clear" w:color="auto" w:fill="auto"/>
            <w:noWrap/>
            <w:vAlign w:val="bottom"/>
            <w:hideMark/>
          </w:tcPr>
          <w:p w14:paraId="330644A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283C26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1,000</w:t>
            </w:r>
          </w:p>
        </w:tc>
        <w:tc>
          <w:tcPr>
            <w:tcW w:w="720" w:type="dxa"/>
            <w:tcBorders>
              <w:top w:val="nil"/>
              <w:left w:val="nil"/>
              <w:bottom w:val="nil"/>
              <w:right w:val="nil"/>
            </w:tcBorders>
            <w:shd w:val="clear" w:color="auto" w:fill="auto"/>
            <w:noWrap/>
            <w:vAlign w:val="bottom"/>
            <w:hideMark/>
          </w:tcPr>
          <w:p w14:paraId="63C5FB8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1,150</w:t>
            </w:r>
          </w:p>
        </w:tc>
        <w:tc>
          <w:tcPr>
            <w:tcW w:w="678" w:type="dxa"/>
            <w:tcBorders>
              <w:top w:val="nil"/>
              <w:left w:val="nil"/>
              <w:bottom w:val="nil"/>
              <w:right w:val="nil"/>
            </w:tcBorders>
            <w:shd w:val="clear" w:color="auto" w:fill="auto"/>
            <w:noWrap/>
            <w:vAlign w:val="bottom"/>
            <w:hideMark/>
          </w:tcPr>
          <w:p w14:paraId="3D4F4B8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2,150</w:t>
            </w:r>
          </w:p>
        </w:tc>
        <w:tc>
          <w:tcPr>
            <w:tcW w:w="253" w:type="dxa"/>
            <w:tcBorders>
              <w:top w:val="nil"/>
              <w:left w:val="nil"/>
              <w:bottom w:val="nil"/>
              <w:right w:val="single" w:sz="4" w:space="0" w:color="auto"/>
            </w:tcBorders>
            <w:shd w:val="clear" w:color="auto" w:fill="auto"/>
            <w:noWrap/>
            <w:vAlign w:val="bottom"/>
            <w:hideMark/>
          </w:tcPr>
          <w:p w14:paraId="2611399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DAE42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1,020</w:t>
            </w:r>
          </w:p>
        </w:tc>
        <w:tc>
          <w:tcPr>
            <w:tcW w:w="720" w:type="dxa"/>
            <w:tcBorders>
              <w:top w:val="nil"/>
              <w:left w:val="nil"/>
              <w:bottom w:val="nil"/>
              <w:right w:val="nil"/>
            </w:tcBorders>
            <w:shd w:val="clear" w:color="auto" w:fill="auto"/>
            <w:noWrap/>
            <w:vAlign w:val="bottom"/>
            <w:hideMark/>
          </w:tcPr>
          <w:p w14:paraId="517013B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1,150</w:t>
            </w:r>
          </w:p>
        </w:tc>
        <w:tc>
          <w:tcPr>
            <w:tcW w:w="678" w:type="dxa"/>
            <w:tcBorders>
              <w:top w:val="nil"/>
              <w:left w:val="nil"/>
              <w:bottom w:val="nil"/>
              <w:right w:val="nil"/>
            </w:tcBorders>
            <w:shd w:val="clear" w:color="auto" w:fill="auto"/>
            <w:noWrap/>
            <w:vAlign w:val="bottom"/>
            <w:hideMark/>
          </w:tcPr>
          <w:p w14:paraId="53B077F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2,180</w:t>
            </w:r>
          </w:p>
        </w:tc>
        <w:tc>
          <w:tcPr>
            <w:tcW w:w="253" w:type="dxa"/>
            <w:tcBorders>
              <w:top w:val="nil"/>
              <w:left w:val="nil"/>
              <w:bottom w:val="nil"/>
              <w:right w:val="single" w:sz="4" w:space="0" w:color="auto"/>
            </w:tcBorders>
            <w:shd w:val="clear" w:color="auto" w:fill="auto"/>
            <w:noWrap/>
            <w:vAlign w:val="bottom"/>
            <w:hideMark/>
          </w:tcPr>
          <w:p w14:paraId="33F82D6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2F3ACD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1,020</w:t>
            </w:r>
          </w:p>
        </w:tc>
        <w:tc>
          <w:tcPr>
            <w:tcW w:w="699" w:type="dxa"/>
            <w:tcBorders>
              <w:top w:val="nil"/>
              <w:left w:val="nil"/>
              <w:bottom w:val="nil"/>
              <w:right w:val="nil"/>
            </w:tcBorders>
            <w:shd w:val="clear" w:color="auto" w:fill="auto"/>
            <w:noWrap/>
            <w:vAlign w:val="bottom"/>
            <w:hideMark/>
          </w:tcPr>
          <w:p w14:paraId="693B038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1,140</w:t>
            </w:r>
          </w:p>
        </w:tc>
        <w:tc>
          <w:tcPr>
            <w:tcW w:w="678" w:type="dxa"/>
            <w:tcBorders>
              <w:top w:val="nil"/>
              <w:left w:val="nil"/>
              <w:bottom w:val="nil"/>
              <w:right w:val="nil"/>
            </w:tcBorders>
            <w:shd w:val="clear" w:color="auto" w:fill="auto"/>
            <w:noWrap/>
            <w:vAlign w:val="bottom"/>
            <w:hideMark/>
          </w:tcPr>
          <w:p w14:paraId="180263A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2,160</w:t>
            </w:r>
          </w:p>
        </w:tc>
      </w:tr>
      <w:tr w:rsidR="004857EA" w:rsidRPr="009B4A4A" w14:paraId="45F34D41"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30649F78"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hideMark/>
          </w:tcPr>
          <w:p w14:paraId="1F46893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680</w:t>
            </w:r>
          </w:p>
        </w:tc>
        <w:tc>
          <w:tcPr>
            <w:tcW w:w="720" w:type="dxa"/>
            <w:tcBorders>
              <w:top w:val="nil"/>
              <w:left w:val="nil"/>
              <w:bottom w:val="nil"/>
              <w:right w:val="nil"/>
            </w:tcBorders>
            <w:shd w:val="clear" w:color="auto" w:fill="auto"/>
            <w:noWrap/>
            <w:vAlign w:val="bottom"/>
            <w:hideMark/>
          </w:tcPr>
          <w:p w14:paraId="700B263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810</w:t>
            </w:r>
          </w:p>
        </w:tc>
        <w:tc>
          <w:tcPr>
            <w:tcW w:w="678" w:type="dxa"/>
            <w:tcBorders>
              <w:top w:val="nil"/>
              <w:left w:val="nil"/>
              <w:bottom w:val="nil"/>
              <w:right w:val="nil"/>
            </w:tcBorders>
            <w:shd w:val="clear" w:color="auto" w:fill="auto"/>
            <w:noWrap/>
            <w:vAlign w:val="bottom"/>
            <w:hideMark/>
          </w:tcPr>
          <w:p w14:paraId="76C7373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1,490</w:t>
            </w:r>
          </w:p>
        </w:tc>
        <w:tc>
          <w:tcPr>
            <w:tcW w:w="253" w:type="dxa"/>
            <w:tcBorders>
              <w:top w:val="nil"/>
              <w:left w:val="nil"/>
              <w:bottom w:val="nil"/>
              <w:right w:val="single" w:sz="4" w:space="0" w:color="auto"/>
            </w:tcBorders>
            <w:shd w:val="clear" w:color="auto" w:fill="auto"/>
            <w:noWrap/>
            <w:vAlign w:val="bottom"/>
            <w:hideMark/>
          </w:tcPr>
          <w:p w14:paraId="539E54C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C26623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700</w:t>
            </w:r>
          </w:p>
        </w:tc>
        <w:tc>
          <w:tcPr>
            <w:tcW w:w="720" w:type="dxa"/>
            <w:tcBorders>
              <w:top w:val="nil"/>
              <w:left w:val="nil"/>
              <w:bottom w:val="nil"/>
              <w:right w:val="nil"/>
            </w:tcBorders>
            <w:shd w:val="clear" w:color="auto" w:fill="auto"/>
            <w:noWrap/>
            <w:vAlign w:val="bottom"/>
            <w:hideMark/>
          </w:tcPr>
          <w:p w14:paraId="67933D6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840</w:t>
            </w:r>
          </w:p>
        </w:tc>
        <w:tc>
          <w:tcPr>
            <w:tcW w:w="678" w:type="dxa"/>
            <w:tcBorders>
              <w:top w:val="nil"/>
              <w:left w:val="nil"/>
              <w:bottom w:val="nil"/>
              <w:right w:val="nil"/>
            </w:tcBorders>
            <w:shd w:val="clear" w:color="auto" w:fill="auto"/>
            <w:noWrap/>
            <w:vAlign w:val="bottom"/>
            <w:hideMark/>
          </w:tcPr>
          <w:p w14:paraId="16A7C62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1,540</w:t>
            </w:r>
          </w:p>
        </w:tc>
        <w:tc>
          <w:tcPr>
            <w:tcW w:w="253" w:type="dxa"/>
            <w:tcBorders>
              <w:top w:val="nil"/>
              <w:left w:val="nil"/>
              <w:bottom w:val="nil"/>
              <w:right w:val="single" w:sz="4" w:space="0" w:color="auto"/>
            </w:tcBorders>
            <w:shd w:val="clear" w:color="auto" w:fill="auto"/>
            <w:noWrap/>
            <w:vAlign w:val="bottom"/>
            <w:hideMark/>
          </w:tcPr>
          <w:p w14:paraId="3D6A8ECE"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BF5423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740</w:t>
            </w:r>
          </w:p>
        </w:tc>
        <w:tc>
          <w:tcPr>
            <w:tcW w:w="720" w:type="dxa"/>
            <w:tcBorders>
              <w:top w:val="nil"/>
              <w:left w:val="nil"/>
              <w:bottom w:val="nil"/>
              <w:right w:val="nil"/>
            </w:tcBorders>
            <w:shd w:val="clear" w:color="auto" w:fill="auto"/>
            <w:noWrap/>
            <w:vAlign w:val="bottom"/>
            <w:hideMark/>
          </w:tcPr>
          <w:p w14:paraId="4AFAE9F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850</w:t>
            </w:r>
          </w:p>
        </w:tc>
        <w:tc>
          <w:tcPr>
            <w:tcW w:w="678" w:type="dxa"/>
            <w:tcBorders>
              <w:top w:val="nil"/>
              <w:left w:val="nil"/>
              <w:bottom w:val="nil"/>
              <w:right w:val="nil"/>
            </w:tcBorders>
            <w:shd w:val="clear" w:color="auto" w:fill="auto"/>
            <w:noWrap/>
            <w:vAlign w:val="bottom"/>
            <w:hideMark/>
          </w:tcPr>
          <w:p w14:paraId="16EF61D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1,600</w:t>
            </w:r>
          </w:p>
        </w:tc>
        <w:tc>
          <w:tcPr>
            <w:tcW w:w="253" w:type="dxa"/>
            <w:tcBorders>
              <w:top w:val="nil"/>
              <w:left w:val="nil"/>
              <w:bottom w:val="nil"/>
              <w:right w:val="single" w:sz="4" w:space="0" w:color="auto"/>
            </w:tcBorders>
            <w:shd w:val="clear" w:color="auto" w:fill="auto"/>
            <w:noWrap/>
            <w:vAlign w:val="bottom"/>
            <w:hideMark/>
          </w:tcPr>
          <w:p w14:paraId="7889EB5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E157DA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770</w:t>
            </w:r>
          </w:p>
        </w:tc>
        <w:tc>
          <w:tcPr>
            <w:tcW w:w="699" w:type="dxa"/>
            <w:tcBorders>
              <w:top w:val="nil"/>
              <w:left w:val="nil"/>
              <w:bottom w:val="nil"/>
              <w:right w:val="nil"/>
            </w:tcBorders>
            <w:shd w:val="clear" w:color="auto" w:fill="auto"/>
            <w:noWrap/>
            <w:vAlign w:val="bottom"/>
            <w:hideMark/>
          </w:tcPr>
          <w:p w14:paraId="798374C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910</w:t>
            </w:r>
          </w:p>
        </w:tc>
        <w:tc>
          <w:tcPr>
            <w:tcW w:w="678" w:type="dxa"/>
            <w:tcBorders>
              <w:top w:val="nil"/>
              <w:left w:val="nil"/>
              <w:bottom w:val="nil"/>
              <w:right w:val="nil"/>
            </w:tcBorders>
            <w:shd w:val="clear" w:color="auto" w:fill="auto"/>
            <w:noWrap/>
            <w:vAlign w:val="bottom"/>
            <w:hideMark/>
          </w:tcPr>
          <w:p w14:paraId="43238D5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1,690</w:t>
            </w:r>
          </w:p>
        </w:tc>
      </w:tr>
      <w:tr w:rsidR="004857EA" w:rsidRPr="009B4A4A" w14:paraId="424C34F3"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1E784FE"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hideMark/>
          </w:tcPr>
          <w:p w14:paraId="49E5B79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500</w:t>
            </w:r>
          </w:p>
        </w:tc>
        <w:tc>
          <w:tcPr>
            <w:tcW w:w="720" w:type="dxa"/>
            <w:tcBorders>
              <w:top w:val="nil"/>
              <w:left w:val="nil"/>
              <w:bottom w:val="nil"/>
              <w:right w:val="nil"/>
            </w:tcBorders>
            <w:shd w:val="clear" w:color="auto" w:fill="auto"/>
            <w:noWrap/>
            <w:vAlign w:val="bottom"/>
            <w:hideMark/>
          </w:tcPr>
          <w:p w14:paraId="0CC152A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540</w:t>
            </w:r>
          </w:p>
        </w:tc>
        <w:tc>
          <w:tcPr>
            <w:tcW w:w="678" w:type="dxa"/>
            <w:tcBorders>
              <w:top w:val="nil"/>
              <w:left w:val="nil"/>
              <w:bottom w:val="nil"/>
              <w:right w:val="nil"/>
            </w:tcBorders>
            <w:shd w:val="clear" w:color="auto" w:fill="auto"/>
            <w:noWrap/>
            <w:vAlign w:val="bottom"/>
            <w:hideMark/>
          </w:tcPr>
          <w:p w14:paraId="6F8DBED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1,040</w:t>
            </w:r>
          </w:p>
        </w:tc>
        <w:tc>
          <w:tcPr>
            <w:tcW w:w="253" w:type="dxa"/>
            <w:tcBorders>
              <w:top w:val="nil"/>
              <w:left w:val="nil"/>
              <w:bottom w:val="nil"/>
              <w:right w:val="single" w:sz="4" w:space="0" w:color="auto"/>
            </w:tcBorders>
            <w:shd w:val="clear" w:color="auto" w:fill="auto"/>
            <w:noWrap/>
            <w:vAlign w:val="bottom"/>
            <w:hideMark/>
          </w:tcPr>
          <w:p w14:paraId="2BDF31F2"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C8BE3D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520</w:t>
            </w:r>
          </w:p>
        </w:tc>
        <w:tc>
          <w:tcPr>
            <w:tcW w:w="720" w:type="dxa"/>
            <w:tcBorders>
              <w:top w:val="nil"/>
              <w:left w:val="nil"/>
              <w:bottom w:val="nil"/>
              <w:right w:val="nil"/>
            </w:tcBorders>
            <w:shd w:val="clear" w:color="auto" w:fill="auto"/>
            <w:noWrap/>
            <w:vAlign w:val="bottom"/>
            <w:hideMark/>
          </w:tcPr>
          <w:p w14:paraId="0DB14BB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600</w:t>
            </w:r>
          </w:p>
        </w:tc>
        <w:tc>
          <w:tcPr>
            <w:tcW w:w="678" w:type="dxa"/>
            <w:tcBorders>
              <w:top w:val="nil"/>
              <w:left w:val="nil"/>
              <w:bottom w:val="nil"/>
              <w:right w:val="nil"/>
            </w:tcBorders>
            <w:shd w:val="clear" w:color="auto" w:fill="auto"/>
            <w:noWrap/>
            <w:vAlign w:val="bottom"/>
            <w:hideMark/>
          </w:tcPr>
          <w:p w14:paraId="65B14D7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1,120</w:t>
            </w:r>
          </w:p>
        </w:tc>
        <w:tc>
          <w:tcPr>
            <w:tcW w:w="253" w:type="dxa"/>
            <w:tcBorders>
              <w:top w:val="nil"/>
              <w:left w:val="nil"/>
              <w:bottom w:val="nil"/>
              <w:right w:val="single" w:sz="4" w:space="0" w:color="auto"/>
            </w:tcBorders>
            <w:shd w:val="clear" w:color="auto" w:fill="auto"/>
            <w:noWrap/>
            <w:vAlign w:val="bottom"/>
            <w:hideMark/>
          </w:tcPr>
          <w:p w14:paraId="5DF5C6B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8D5375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550</w:t>
            </w:r>
          </w:p>
        </w:tc>
        <w:tc>
          <w:tcPr>
            <w:tcW w:w="720" w:type="dxa"/>
            <w:tcBorders>
              <w:top w:val="nil"/>
              <w:left w:val="nil"/>
              <w:bottom w:val="nil"/>
              <w:right w:val="nil"/>
            </w:tcBorders>
            <w:shd w:val="clear" w:color="auto" w:fill="auto"/>
            <w:noWrap/>
            <w:vAlign w:val="bottom"/>
            <w:hideMark/>
          </w:tcPr>
          <w:p w14:paraId="66B7FA4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650</w:t>
            </w:r>
          </w:p>
        </w:tc>
        <w:tc>
          <w:tcPr>
            <w:tcW w:w="678" w:type="dxa"/>
            <w:tcBorders>
              <w:top w:val="nil"/>
              <w:left w:val="nil"/>
              <w:bottom w:val="nil"/>
              <w:right w:val="nil"/>
            </w:tcBorders>
            <w:shd w:val="clear" w:color="auto" w:fill="auto"/>
            <w:noWrap/>
            <w:vAlign w:val="bottom"/>
            <w:hideMark/>
          </w:tcPr>
          <w:p w14:paraId="3B09B6E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1,200</w:t>
            </w:r>
          </w:p>
        </w:tc>
        <w:tc>
          <w:tcPr>
            <w:tcW w:w="253" w:type="dxa"/>
            <w:tcBorders>
              <w:top w:val="nil"/>
              <w:left w:val="nil"/>
              <w:bottom w:val="nil"/>
              <w:right w:val="single" w:sz="4" w:space="0" w:color="auto"/>
            </w:tcBorders>
            <w:shd w:val="clear" w:color="auto" w:fill="auto"/>
            <w:noWrap/>
            <w:vAlign w:val="bottom"/>
            <w:hideMark/>
          </w:tcPr>
          <w:p w14:paraId="7EB9D94F"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AD2AA6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560</w:t>
            </w:r>
          </w:p>
        </w:tc>
        <w:tc>
          <w:tcPr>
            <w:tcW w:w="699" w:type="dxa"/>
            <w:tcBorders>
              <w:top w:val="nil"/>
              <w:left w:val="nil"/>
              <w:bottom w:val="nil"/>
              <w:right w:val="nil"/>
            </w:tcBorders>
            <w:shd w:val="clear" w:color="auto" w:fill="auto"/>
            <w:noWrap/>
            <w:vAlign w:val="bottom"/>
            <w:hideMark/>
          </w:tcPr>
          <w:p w14:paraId="3EE0114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670</w:t>
            </w:r>
          </w:p>
        </w:tc>
        <w:tc>
          <w:tcPr>
            <w:tcW w:w="678" w:type="dxa"/>
            <w:tcBorders>
              <w:top w:val="nil"/>
              <w:left w:val="nil"/>
              <w:bottom w:val="nil"/>
              <w:right w:val="nil"/>
            </w:tcBorders>
            <w:shd w:val="clear" w:color="auto" w:fill="auto"/>
            <w:noWrap/>
            <w:vAlign w:val="bottom"/>
            <w:hideMark/>
          </w:tcPr>
          <w:p w14:paraId="3502AA4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1,230</w:t>
            </w:r>
          </w:p>
        </w:tc>
      </w:tr>
      <w:tr w:rsidR="004857EA" w:rsidRPr="009B4A4A" w14:paraId="26F1B001"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0098141D"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70-74</w:t>
            </w:r>
          </w:p>
        </w:tc>
        <w:tc>
          <w:tcPr>
            <w:tcW w:w="678" w:type="dxa"/>
            <w:tcBorders>
              <w:top w:val="nil"/>
              <w:left w:val="nil"/>
              <w:bottom w:val="nil"/>
              <w:right w:val="nil"/>
            </w:tcBorders>
            <w:shd w:val="clear" w:color="auto" w:fill="auto"/>
            <w:noWrap/>
            <w:vAlign w:val="bottom"/>
            <w:hideMark/>
          </w:tcPr>
          <w:p w14:paraId="65485B1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290</w:t>
            </w:r>
          </w:p>
        </w:tc>
        <w:tc>
          <w:tcPr>
            <w:tcW w:w="720" w:type="dxa"/>
            <w:tcBorders>
              <w:top w:val="nil"/>
              <w:left w:val="nil"/>
              <w:bottom w:val="nil"/>
              <w:right w:val="nil"/>
            </w:tcBorders>
            <w:shd w:val="clear" w:color="auto" w:fill="auto"/>
            <w:noWrap/>
            <w:vAlign w:val="bottom"/>
            <w:hideMark/>
          </w:tcPr>
          <w:p w14:paraId="23DBC1A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360</w:t>
            </w:r>
          </w:p>
        </w:tc>
        <w:tc>
          <w:tcPr>
            <w:tcW w:w="678" w:type="dxa"/>
            <w:tcBorders>
              <w:top w:val="nil"/>
              <w:left w:val="nil"/>
              <w:bottom w:val="nil"/>
              <w:right w:val="nil"/>
            </w:tcBorders>
            <w:shd w:val="clear" w:color="auto" w:fill="auto"/>
            <w:noWrap/>
            <w:vAlign w:val="bottom"/>
            <w:hideMark/>
          </w:tcPr>
          <w:p w14:paraId="409FD98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650</w:t>
            </w:r>
          </w:p>
        </w:tc>
        <w:tc>
          <w:tcPr>
            <w:tcW w:w="253" w:type="dxa"/>
            <w:tcBorders>
              <w:top w:val="nil"/>
              <w:left w:val="nil"/>
              <w:bottom w:val="nil"/>
              <w:right w:val="single" w:sz="4" w:space="0" w:color="auto"/>
            </w:tcBorders>
            <w:shd w:val="clear" w:color="auto" w:fill="auto"/>
            <w:noWrap/>
            <w:vAlign w:val="bottom"/>
            <w:hideMark/>
          </w:tcPr>
          <w:p w14:paraId="4F684DE1"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F80A20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310</w:t>
            </w:r>
          </w:p>
        </w:tc>
        <w:tc>
          <w:tcPr>
            <w:tcW w:w="720" w:type="dxa"/>
            <w:tcBorders>
              <w:top w:val="nil"/>
              <w:left w:val="nil"/>
              <w:bottom w:val="nil"/>
              <w:right w:val="nil"/>
            </w:tcBorders>
            <w:shd w:val="clear" w:color="auto" w:fill="auto"/>
            <w:noWrap/>
            <w:vAlign w:val="bottom"/>
            <w:hideMark/>
          </w:tcPr>
          <w:p w14:paraId="34D4D8F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360</w:t>
            </w:r>
          </w:p>
        </w:tc>
        <w:tc>
          <w:tcPr>
            <w:tcW w:w="678" w:type="dxa"/>
            <w:tcBorders>
              <w:top w:val="nil"/>
              <w:left w:val="nil"/>
              <w:bottom w:val="nil"/>
              <w:right w:val="nil"/>
            </w:tcBorders>
            <w:shd w:val="clear" w:color="auto" w:fill="auto"/>
            <w:noWrap/>
            <w:vAlign w:val="bottom"/>
            <w:hideMark/>
          </w:tcPr>
          <w:p w14:paraId="649416E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670</w:t>
            </w:r>
          </w:p>
        </w:tc>
        <w:tc>
          <w:tcPr>
            <w:tcW w:w="253" w:type="dxa"/>
            <w:tcBorders>
              <w:top w:val="nil"/>
              <w:left w:val="nil"/>
              <w:bottom w:val="nil"/>
              <w:right w:val="single" w:sz="4" w:space="0" w:color="auto"/>
            </w:tcBorders>
            <w:shd w:val="clear" w:color="auto" w:fill="auto"/>
            <w:noWrap/>
            <w:vAlign w:val="bottom"/>
            <w:hideMark/>
          </w:tcPr>
          <w:p w14:paraId="20407FD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574B9E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330</w:t>
            </w:r>
          </w:p>
        </w:tc>
        <w:tc>
          <w:tcPr>
            <w:tcW w:w="720" w:type="dxa"/>
            <w:tcBorders>
              <w:top w:val="nil"/>
              <w:left w:val="nil"/>
              <w:bottom w:val="nil"/>
              <w:right w:val="nil"/>
            </w:tcBorders>
            <w:shd w:val="clear" w:color="auto" w:fill="auto"/>
            <w:noWrap/>
            <w:vAlign w:val="bottom"/>
            <w:hideMark/>
          </w:tcPr>
          <w:p w14:paraId="4A0D0DF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410</w:t>
            </w:r>
          </w:p>
        </w:tc>
        <w:tc>
          <w:tcPr>
            <w:tcW w:w="678" w:type="dxa"/>
            <w:tcBorders>
              <w:top w:val="nil"/>
              <w:left w:val="nil"/>
              <w:bottom w:val="nil"/>
              <w:right w:val="nil"/>
            </w:tcBorders>
            <w:shd w:val="clear" w:color="auto" w:fill="auto"/>
            <w:noWrap/>
            <w:vAlign w:val="bottom"/>
            <w:hideMark/>
          </w:tcPr>
          <w:p w14:paraId="71DC986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740</w:t>
            </w:r>
          </w:p>
        </w:tc>
        <w:tc>
          <w:tcPr>
            <w:tcW w:w="253" w:type="dxa"/>
            <w:tcBorders>
              <w:top w:val="nil"/>
              <w:left w:val="nil"/>
              <w:bottom w:val="nil"/>
              <w:right w:val="single" w:sz="4" w:space="0" w:color="auto"/>
            </w:tcBorders>
            <w:shd w:val="clear" w:color="auto" w:fill="auto"/>
            <w:noWrap/>
            <w:vAlign w:val="bottom"/>
            <w:hideMark/>
          </w:tcPr>
          <w:p w14:paraId="36CFE76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0EC828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370</w:t>
            </w:r>
          </w:p>
        </w:tc>
        <w:tc>
          <w:tcPr>
            <w:tcW w:w="699" w:type="dxa"/>
            <w:tcBorders>
              <w:top w:val="nil"/>
              <w:left w:val="nil"/>
              <w:bottom w:val="nil"/>
              <w:right w:val="nil"/>
            </w:tcBorders>
            <w:shd w:val="clear" w:color="auto" w:fill="auto"/>
            <w:noWrap/>
            <w:vAlign w:val="bottom"/>
            <w:hideMark/>
          </w:tcPr>
          <w:p w14:paraId="6C584C6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450</w:t>
            </w:r>
          </w:p>
        </w:tc>
        <w:tc>
          <w:tcPr>
            <w:tcW w:w="678" w:type="dxa"/>
            <w:tcBorders>
              <w:top w:val="nil"/>
              <w:left w:val="nil"/>
              <w:bottom w:val="nil"/>
              <w:right w:val="nil"/>
            </w:tcBorders>
            <w:shd w:val="clear" w:color="auto" w:fill="auto"/>
            <w:noWrap/>
            <w:vAlign w:val="bottom"/>
            <w:hideMark/>
          </w:tcPr>
          <w:p w14:paraId="12782A0B"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820</w:t>
            </w:r>
          </w:p>
        </w:tc>
      </w:tr>
      <w:tr w:rsidR="004857EA" w:rsidRPr="009B4A4A" w14:paraId="2A2E4350"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20F9DF32"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hideMark/>
          </w:tcPr>
          <w:p w14:paraId="2CF449E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180</w:t>
            </w:r>
          </w:p>
        </w:tc>
        <w:tc>
          <w:tcPr>
            <w:tcW w:w="720" w:type="dxa"/>
            <w:tcBorders>
              <w:top w:val="nil"/>
              <w:left w:val="nil"/>
              <w:bottom w:val="nil"/>
              <w:right w:val="nil"/>
            </w:tcBorders>
            <w:shd w:val="clear" w:color="auto" w:fill="auto"/>
            <w:noWrap/>
            <w:vAlign w:val="bottom"/>
            <w:hideMark/>
          </w:tcPr>
          <w:p w14:paraId="32C4A48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220</w:t>
            </w:r>
          </w:p>
        </w:tc>
        <w:tc>
          <w:tcPr>
            <w:tcW w:w="678" w:type="dxa"/>
            <w:tcBorders>
              <w:top w:val="nil"/>
              <w:left w:val="nil"/>
              <w:bottom w:val="nil"/>
              <w:right w:val="nil"/>
            </w:tcBorders>
            <w:shd w:val="clear" w:color="auto" w:fill="auto"/>
            <w:noWrap/>
            <w:vAlign w:val="bottom"/>
            <w:hideMark/>
          </w:tcPr>
          <w:p w14:paraId="3CE86E9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400</w:t>
            </w:r>
          </w:p>
        </w:tc>
        <w:tc>
          <w:tcPr>
            <w:tcW w:w="253" w:type="dxa"/>
            <w:tcBorders>
              <w:top w:val="nil"/>
              <w:left w:val="nil"/>
              <w:bottom w:val="nil"/>
              <w:right w:val="single" w:sz="4" w:space="0" w:color="auto"/>
            </w:tcBorders>
            <w:shd w:val="clear" w:color="auto" w:fill="auto"/>
            <w:noWrap/>
            <w:vAlign w:val="bottom"/>
            <w:hideMark/>
          </w:tcPr>
          <w:p w14:paraId="3BE75C64"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5D0316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190</w:t>
            </w:r>
          </w:p>
        </w:tc>
        <w:tc>
          <w:tcPr>
            <w:tcW w:w="720" w:type="dxa"/>
            <w:tcBorders>
              <w:top w:val="nil"/>
              <w:left w:val="nil"/>
              <w:bottom w:val="nil"/>
              <w:right w:val="nil"/>
            </w:tcBorders>
            <w:shd w:val="clear" w:color="auto" w:fill="auto"/>
            <w:noWrap/>
            <w:vAlign w:val="bottom"/>
            <w:hideMark/>
          </w:tcPr>
          <w:p w14:paraId="0F035A4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240</w:t>
            </w:r>
          </w:p>
        </w:tc>
        <w:tc>
          <w:tcPr>
            <w:tcW w:w="678" w:type="dxa"/>
            <w:tcBorders>
              <w:top w:val="nil"/>
              <w:left w:val="nil"/>
              <w:bottom w:val="nil"/>
              <w:right w:val="nil"/>
            </w:tcBorders>
            <w:shd w:val="clear" w:color="auto" w:fill="auto"/>
            <w:noWrap/>
            <w:vAlign w:val="bottom"/>
            <w:hideMark/>
          </w:tcPr>
          <w:p w14:paraId="0EAA9821"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430</w:t>
            </w:r>
          </w:p>
        </w:tc>
        <w:tc>
          <w:tcPr>
            <w:tcW w:w="253" w:type="dxa"/>
            <w:tcBorders>
              <w:top w:val="nil"/>
              <w:left w:val="nil"/>
              <w:bottom w:val="nil"/>
              <w:right w:val="single" w:sz="4" w:space="0" w:color="auto"/>
            </w:tcBorders>
            <w:shd w:val="clear" w:color="auto" w:fill="auto"/>
            <w:noWrap/>
            <w:vAlign w:val="bottom"/>
            <w:hideMark/>
          </w:tcPr>
          <w:p w14:paraId="419AF10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01D2E2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200</w:t>
            </w:r>
          </w:p>
        </w:tc>
        <w:tc>
          <w:tcPr>
            <w:tcW w:w="720" w:type="dxa"/>
            <w:tcBorders>
              <w:top w:val="nil"/>
              <w:left w:val="nil"/>
              <w:bottom w:val="nil"/>
              <w:right w:val="nil"/>
            </w:tcBorders>
            <w:shd w:val="clear" w:color="auto" w:fill="auto"/>
            <w:noWrap/>
            <w:vAlign w:val="bottom"/>
            <w:hideMark/>
          </w:tcPr>
          <w:p w14:paraId="2A803FC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240</w:t>
            </w:r>
          </w:p>
        </w:tc>
        <w:tc>
          <w:tcPr>
            <w:tcW w:w="678" w:type="dxa"/>
            <w:tcBorders>
              <w:top w:val="nil"/>
              <w:left w:val="nil"/>
              <w:bottom w:val="nil"/>
              <w:right w:val="nil"/>
            </w:tcBorders>
            <w:shd w:val="clear" w:color="auto" w:fill="auto"/>
            <w:noWrap/>
            <w:vAlign w:val="bottom"/>
            <w:hideMark/>
          </w:tcPr>
          <w:p w14:paraId="151B4C0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430</w:t>
            </w:r>
          </w:p>
        </w:tc>
        <w:tc>
          <w:tcPr>
            <w:tcW w:w="253" w:type="dxa"/>
            <w:tcBorders>
              <w:top w:val="nil"/>
              <w:left w:val="nil"/>
              <w:bottom w:val="nil"/>
              <w:right w:val="single" w:sz="4" w:space="0" w:color="auto"/>
            </w:tcBorders>
            <w:shd w:val="clear" w:color="auto" w:fill="auto"/>
            <w:noWrap/>
            <w:vAlign w:val="bottom"/>
            <w:hideMark/>
          </w:tcPr>
          <w:p w14:paraId="533F50E6"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F0F6A8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200</w:t>
            </w:r>
          </w:p>
        </w:tc>
        <w:tc>
          <w:tcPr>
            <w:tcW w:w="699" w:type="dxa"/>
            <w:tcBorders>
              <w:top w:val="nil"/>
              <w:left w:val="nil"/>
              <w:bottom w:val="nil"/>
              <w:right w:val="nil"/>
            </w:tcBorders>
            <w:shd w:val="clear" w:color="auto" w:fill="auto"/>
            <w:noWrap/>
            <w:vAlign w:val="bottom"/>
            <w:hideMark/>
          </w:tcPr>
          <w:p w14:paraId="4D76E196"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240</w:t>
            </w:r>
          </w:p>
        </w:tc>
        <w:tc>
          <w:tcPr>
            <w:tcW w:w="678" w:type="dxa"/>
            <w:tcBorders>
              <w:top w:val="nil"/>
              <w:left w:val="nil"/>
              <w:bottom w:val="nil"/>
              <w:right w:val="nil"/>
            </w:tcBorders>
            <w:shd w:val="clear" w:color="auto" w:fill="auto"/>
            <w:noWrap/>
            <w:vAlign w:val="bottom"/>
            <w:hideMark/>
          </w:tcPr>
          <w:p w14:paraId="64B90CD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440</w:t>
            </w:r>
          </w:p>
        </w:tc>
      </w:tr>
      <w:tr w:rsidR="004857EA" w:rsidRPr="009B4A4A" w14:paraId="77076F38"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4BD9182C"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hideMark/>
          </w:tcPr>
          <w:p w14:paraId="62812E1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90</w:t>
            </w:r>
          </w:p>
        </w:tc>
        <w:tc>
          <w:tcPr>
            <w:tcW w:w="720" w:type="dxa"/>
            <w:tcBorders>
              <w:top w:val="nil"/>
              <w:left w:val="nil"/>
              <w:bottom w:val="nil"/>
              <w:right w:val="nil"/>
            </w:tcBorders>
            <w:shd w:val="clear" w:color="auto" w:fill="auto"/>
            <w:noWrap/>
            <w:vAlign w:val="bottom"/>
            <w:hideMark/>
          </w:tcPr>
          <w:p w14:paraId="10D22DF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w:t>
            </w:r>
          </w:p>
        </w:tc>
        <w:tc>
          <w:tcPr>
            <w:tcW w:w="678" w:type="dxa"/>
            <w:tcBorders>
              <w:top w:val="nil"/>
              <w:left w:val="nil"/>
              <w:bottom w:val="nil"/>
              <w:right w:val="nil"/>
            </w:tcBorders>
            <w:shd w:val="clear" w:color="auto" w:fill="auto"/>
            <w:noWrap/>
            <w:vAlign w:val="bottom"/>
            <w:hideMark/>
          </w:tcPr>
          <w:p w14:paraId="6A39BE4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220</w:t>
            </w:r>
          </w:p>
        </w:tc>
        <w:tc>
          <w:tcPr>
            <w:tcW w:w="253" w:type="dxa"/>
            <w:tcBorders>
              <w:top w:val="nil"/>
              <w:left w:val="nil"/>
              <w:bottom w:val="nil"/>
              <w:right w:val="single" w:sz="4" w:space="0" w:color="auto"/>
            </w:tcBorders>
            <w:shd w:val="clear" w:color="auto" w:fill="auto"/>
            <w:noWrap/>
            <w:vAlign w:val="bottom"/>
            <w:hideMark/>
          </w:tcPr>
          <w:p w14:paraId="4446C047"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94B4CF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100</w:t>
            </w:r>
          </w:p>
        </w:tc>
        <w:tc>
          <w:tcPr>
            <w:tcW w:w="720" w:type="dxa"/>
            <w:tcBorders>
              <w:top w:val="nil"/>
              <w:left w:val="nil"/>
              <w:bottom w:val="nil"/>
              <w:right w:val="nil"/>
            </w:tcBorders>
            <w:shd w:val="clear" w:color="auto" w:fill="auto"/>
            <w:noWrap/>
            <w:vAlign w:val="bottom"/>
            <w:hideMark/>
          </w:tcPr>
          <w:p w14:paraId="08D5870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w:t>
            </w:r>
          </w:p>
        </w:tc>
        <w:tc>
          <w:tcPr>
            <w:tcW w:w="678" w:type="dxa"/>
            <w:tcBorders>
              <w:top w:val="nil"/>
              <w:left w:val="nil"/>
              <w:bottom w:val="nil"/>
              <w:right w:val="nil"/>
            </w:tcBorders>
            <w:shd w:val="clear" w:color="auto" w:fill="auto"/>
            <w:noWrap/>
            <w:vAlign w:val="bottom"/>
            <w:hideMark/>
          </w:tcPr>
          <w:p w14:paraId="02A956A9"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220</w:t>
            </w:r>
          </w:p>
        </w:tc>
        <w:tc>
          <w:tcPr>
            <w:tcW w:w="253" w:type="dxa"/>
            <w:tcBorders>
              <w:top w:val="nil"/>
              <w:left w:val="nil"/>
              <w:bottom w:val="nil"/>
              <w:right w:val="single" w:sz="4" w:space="0" w:color="auto"/>
            </w:tcBorders>
            <w:shd w:val="clear" w:color="auto" w:fill="auto"/>
            <w:noWrap/>
            <w:vAlign w:val="bottom"/>
            <w:hideMark/>
          </w:tcPr>
          <w:p w14:paraId="356E395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09A449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110</w:t>
            </w:r>
          </w:p>
        </w:tc>
        <w:tc>
          <w:tcPr>
            <w:tcW w:w="720" w:type="dxa"/>
            <w:tcBorders>
              <w:top w:val="nil"/>
              <w:left w:val="nil"/>
              <w:bottom w:val="nil"/>
              <w:right w:val="nil"/>
            </w:tcBorders>
            <w:shd w:val="clear" w:color="auto" w:fill="auto"/>
            <w:noWrap/>
            <w:vAlign w:val="bottom"/>
            <w:hideMark/>
          </w:tcPr>
          <w:p w14:paraId="1946A6C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w:t>
            </w:r>
          </w:p>
        </w:tc>
        <w:tc>
          <w:tcPr>
            <w:tcW w:w="678" w:type="dxa"/>
            <w:tcBorders>
              <w:top w:val="nil"/>
              <w:left w:val="nil"/>
              <w:bottom w:val="nil"/>
              <w:right w:val="nil"/>
            </w:tcBorders>
            <w:shd w:val="clear" w:color="auto" w:fill="auto"/>
            <w:noWrap/>
            <w:vAlign w:val="bottom"/>
            <w:hideMark/>
          </w:tcPr>
          <w:p w14:paraId="467A0507"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240</w:t>
            </w:r>
          </w:p>
        </w:tc>
        <w:tc>
          <w:tcPr>
            <w:tcW w:w="253" w:type="dxa"/>
            <w:tcBorders>
              <w:top w:val="nil"/>
              <w:left w:val="nil"/>
              <w:bottom w:val="nil"/>
              <w:right w:val="single" w:sz="4" w:space="0" w:color="auto"/>
            </w:tcBorders>
            <w:shd w:val="clear" w:color="auto" w:fill="auto"/>
            <w:noWrap/>
            <w:vAlign w:val="bottom"/>
            <w:hideMark/>
          </w:tcPr>
          <w:p w14:paraId="521FAF5D"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4976A1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w:t>
            </w:r>
          </w:p>
        </w:tc>
        <w:tc>
          <w:tcPr>
            <w:tcW w:w="699" w:type="dxa"/>
            <w:tcBorders>
              <w:top w:val="nil"/>
              <w:left w:val="nil"/>
              <w:bottom w:val="nil"/>
              <w:right w:val="nil"/>
            </w:tcBorders>
            <w:shd w:val="clear" w:color="auto" w:fill="auto"/>
            <w:noWrap/>
            <w:vAlign w:val="bottom"/>
            <w:hideMark/>
          </w:tcPr>
          <w:p w14:paraId="5FCEA08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160</w:t>
            </w:r>
          </w:p>
        </w:tc>
        <w:tc>
          <w:tcPr>
            <w:tcW w:w="678" w:type="dxa"/>
            <w:tcBorders>
              <w:top w:val="nil"/>
              <w:left w:val="nil"/>
              <w:bottom w:val="nil"/>
              <w:right w:val="nil"/>
            </w:tcBorders>
            <w:shd w:val="clear" w:color="auto" w:fill="auto"/>
            <w:noWrap/>
            <w:vAlign w:val="bottom"/>
            <w:hideMark/>
          </w:tcPr>
          <w:p w14:paraId="14F0DAD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280</w:t>
            </w:r>
          </w:p>
        </w:tc>
      </w:tr>
      <w:tr w:rsidR="004857EA" w:rsidRPr="009B4A4A" w14:paraId="04F9A801" w14:textId="77777777" w:rsidTr="00E34543">
        <w:trPr>
          <w:trHeight w:val="255"/>
        </w:trPr>
        <w:tc>
          <w:tcPr>
            <w:tcW w:w="849" w:type="dxa"/>
            <w:tcBorders>
              <w:top w:val="nil"/>
              <w:left w:val="nil"/>
              <w:bottom w:val="nil"/>
              <w:right w:val="single" w:sz="4" w:space="0" w:color="auto"/>
            </w:tcBorders>
            <w:shd w:val="clear" w:color="auto" w:fill="auto"/>
            <w:noWrap/>
            <w:vAlign w:val="bottom"/>
            <w:hideMark/>
          </w:tcPr>
          <w:p w14:paraId="7342BBBD"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hideMark/>
          </w:tcPr>
          <w:p w14:paraId="6229405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20</w:t>
            </w:r>
          </w:p>
        </w:tc>
        <w:tc>
          <w:tcPr>
            <w:tcW w:w="720" w:type="dxa"/>
            <w:tcBorders>
              <w:top w:val="nil"/>
              <w:left w:val="nil"/>
              <w:bottom w:val="nil"/>
              <w:right w:val="nil"/>
            </w:tcBorders>
            <w:shd w:val="clear" w:color="auto" w:fill="auto"/>
            <w:noWrap/>
            <w:vAlign w:val="bottom"/>
            <w:hideMark/>
          </w:tcPr>
          <w:p w14:paraId="63970F9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60</w:t>
            </w:r>
          </w:p>
        </w:tc>
        <w:tc>
          <w:tcPr>
            <w:tcW w:w="678" w:type="dxa"/>
            <w:tcBorders>
              <w:top w:val="nil"/>
              <w:left w:val="nil"/>
              <w:bottom w:val="nil"/>
              <w:right w:val="nil"/>
            </w:tcBorders>
            <w:shd w:val="clear" w:color="auto" w:fill="auto"/>
            <w:noWrap/>
            <w:vAlign w:val="bottom"/>
            <w:hideMark/>
          </w:tcPr>
          <w:p w14:paraId="353F0674"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80</w:t>
            </w:r>
          </w:p>
        </w:tc>
        <w:tc>
          <w:tcPr>
            <w:tcW w:w="253" w:type="dxa"/>
            <w:tcBorders>
              <w:top w:val="nil"/>
              <w:left w:val="nil"/>
              <w:bottom w:val="nil"/>
              <w:right w:val="single" w:sz="4" w:space="0" w:color="auto"/>
            </w:tcBorders>
            <w:shd w:val="clear" w:color="auto" w:fill="auto"/>
            <w:noWrap/>
            <w:vAlign w:val="bottom"/>
            <w:hideMark/>
          </w:tcPr>
          <w:p w14:paraId="4DE752C0"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E5E7BF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720" w:type="dxa"/>
            <w:tcBorders>
              <w:top w:val="nil"/>
              <w:left w:val="nil"/>
              <w:bottom w:val="nil"/>
              <w:right w:val="nil"/>
            </w:tcBorders>
            <w:shd w:val="clear" w:color="auto" w:fill="auto"/>
            <w:noWrap/>
            <w:vAlign w:val="bottom"/>
            <w:hideMark/>
          </w:tcPr>
          <w:p w14:paraId="49C5D7D8"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70</w:t>
            </w:r>
          </w:p>
        </w:tc>
        <w:tc>
          <w:tcPr>
            <w:tcW w:w="678" w:type="dxa"/>
            <w:tcBorders>
              <w:top w:val="nil"/>
              <w:left w:val="nil"/>
              <w:bottom w:val="nil"/>
              <w:right w:val="nil"/>
            </w:tcBorders>
            <w:shd w:val="clear" w:color="auto" w:fill="auto"/>
            <w:noWrap/>
            <w:vAlign w:val="bottom"/>
            <w:hideMark/>
          </w:tcPr>
          <w:p w14:paraId="45F646A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100</w:t>
            </w:r>
          </w:p>
        </w:tc>
        <w:tc>
          <w:tcPr>
            <w:tcW w:w="253" w:type="dxa"/>
            <w:tcBorders>
              <w:top w:val="nil"/>
              <w:left w:val="nil"/>
              <w:bottom w:val="nil"/>
              <w:right w:val="single" w:sz="4" w:space="0" w:color="auto"/>
            </w:tcBorders>
            <w:shd w:val="clear" w:color="auto" w:fill="auto"/>
            <w:noWrap/>
            <w:vAlign w:val="bottom"/>
            <w:hideMark/>
          </w:tcPr>
          <w:p w14:paraId="1401053B"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632616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720" w:type="dxa"/>
            <w:tcBorders>
              <w:top w:val="nil"/>
              <w:left w:val="nil"/>
              <w:bottom w:val="nil"/>
              <w:right w:val="nil"/>
            </w:tcBorders>
            <w:shd w:val="clear" w:color="auto" w:fill="auto"/>
            <w:noWrap/>
            <w:vAlign w:val="bottom"/>
            <w:hideMark/>
          </w:tcPr>
          <w:p w14:paraId="55CEA1E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80</w:t>
            </w:r>
          </w:p>
        </w:tc>
        <w:tc>
          <w:tcPr>
            <w:tcW w:w="678" w:type="dxa"/>
            <w:tcBorders>
              <w:top w:val="nil"/>
              <w:left w:val="nil"/>
              <w:bottom w:val="nil"/>
              <w:right w:val="nil"/>
            </w:tcBorders>
            <w:shd w:val="clear" w:color="auto" w:fill="auto"/>
            <w:noWrap/>
            <w:vAlign w:val="bottom"/>
            <w:hideMark/>
          </w:tcPr>
          <w:p w14:paraId="7324EDD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120</w:t>
            </w:r>
          </w:p>
        </w:tc>
        <w:tc>
          <w:tcPr>
            <w:tcW w:w="253" w:type="dxa"/>
            <w:tcBorders>
              <w:top w:val="nil"/>
              <w:left w:val="nil"/>
              <w:bottom w:val="nil"/>
              <w:right w:val="single" w:sz="4" w:space="0" w:color="auto"/>
            </w:tcBorders>
            <w:shd w:val="clear" w:color="auto" w:fill="auto"/>
            <w:noWrap/>
            <w:vAlign w:val="bottom"/>
            <w:hideMark/>
          </w:tcPr>
          <w:p w14:paraId="6AC4EDF3"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FE980EF"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50</w:t>
            </w:r>
          </w:p>
        </w:tc>
        <w:tc>
          <w:tcPr>
            <w:tcW w:w="699" w:type="dxa"/>
            <w:tcBorders>
              <w:top w:val="nil"/>
              <w:left w:val="nil"/>
              <w:bottom w:val="nil"/>
              <w:right w:val="nil"/>
            </w:tcBorders>
            <w:shd w:val="clear" w:color="auto" w:fill="auto"/>
            <w:noWrap/>
            <w:vAlign w:val="bottom"/>
            <w:hideMark/>
          </w:tcPr>
          <w:p w14:paraId="5C041BD3"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80</w:t>
            </w:r>
          </w:p>
        </w:tc>
        <w:tc>
          <w:tcPr>
            <w:tcW w:w="678" w:type="dxa"/>
            <w:tcBorders>
              <w:top w:val="nil"/>
              <w:left w:val="nil"/>
              <w:bottom w:val="nil"/>
              <w:right w:val="nil"/>
            </w:tcBorders>
            <w:shd w:val="clear" w:color="auto" w:fill="auto"/>
            <w:noWrap/>
            <w:vAlign w:val="bottom"/>
            <w:hideMark/>
          </w:tcPr>
          <w:p w14:paraId="24AC670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130</w:t>
            </w:r>
          </w:p>
        </w:tc>
      </w:tr>
      <w:tr w:rsidR="004857EA" w:rsidRPr="009B4A4A" w14:paraId="3FCD4C63" w14:textId="77777777" w:rsidTr="00AD079C">
        <w:trPr>
          <w:trHeight w:val="255"/>
        </w:trPr>
        <w:tc>
          <w:tcPr>
            <w:tcW w:w="849" w:type="dxa"/>
            <w:tcBorders>
              <w:top w:val="nil"/>
              <w:left w:val="nil"/>
              <w:right w:val="single" w:sz="4" w:space="0" w:color="auto"/>
            </w:tcBorders>
            <w:shd w:val="clear" w:color="auto" w:fill="auto"/>
            <w:noWrap/>
            <w:vAlign w:val="bottom"/>
            <w:hideMark/>
          </w:tcPr>
          <w:p w14:paraId="78AED8C5" w14:textId="77777777" w:rsidR="004857EA" w:rsidRPr="00E34543" w:rsidRDefault="004857EA"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90+</w:t>
            </w:r>
          </w:p>
        </w:tc>
        <w:tc>
          <w:tcPr>
            <w:tcW w:w="678" w:type="dxa"/>
            <w:tcBorders>
              <w:top w:val="nil"/>
              <w:left w:val="nil"/>
              <w:right w:val="nil"/>
            </w:tcBorders>
            <w:shd w:val="clear" w:color="auto" w:fill="auto"/>
            <w:noWrap/>
            <w:vAlign w:val="bottom"/>
            <w:hideMark/>
          </w:tcPr>
          <w:p w14:paraId="66BEF66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w:t>
            </w:r>
          </w:p>
        </w:tc>
        <w:tc>
          <w:tcPr>
            <w:tcW w:w="720" w:type="dxa"/>
            <w:tcBorders>
              <w:top w:val="nil"/>
              <w:left w:val="nil"/>
              <w:right w:val="nil"/>
            </w:tcBorders>
            <w:shd w:val="clear" w:color="auto" w:fill="auto"/>
            <w:noWrap/>
            <w:vAlign w:val="bottom"/>
            <w:hideMark/>
          </w:tcPr>
          <w:p w14:paraId="47008CFD"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678" w:type="dxa"/>
            <w:tcBorders>
              <w:top w:val="nil"/>
              <w:left w:val="nil"/>
              <w:right w:val="nil"/>
            </w:tcBorders>
            <w:shd w:val="clear" w:color="auto" w:fill="auto"/>
            <w:noWrap/>
            <w:vAlign w:val="bottom"/>
            <w:hideMark/>
          </w:tcPr>
          <w:p w14:paraId="7B2D9422"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253" w:type="dxa"/>
            <w:tcBorders>
              <w:top w:val="nil"/>
              <w:left w:val="nil"/>
              <w:right w:val="single" w:sz="4" w:space="0" w:color="auto"/>
            </w:tcBorders>
            <w:shd w:val="clear" w:color="auto" w:fill="auto"/>
            <w:noWrap/>
            <w:vAlign w:val="bottom"/>
            <w:hideMark/>
          </w:tcPr>
          <w:p w14:paraId="1E98CE78"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67359DA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w:t>
            </w:r>
          </w:p>
        </w:tc>
        <w:tc>
          <w:tcPr>
            <w:tcW w:w="720" w:type="dxa"/>
            <w:tcBorders>
              <w:top w:val="nil"/>
              <w:left w:val="nil"/>
              <w:right w:val="nil"/>
            </w:tcBorders>
            <w:shd w:val="clear" w:color="auto" w:fill="auto"/>
            <w:noWrap/>
            <w:vAlign w:val="bottom"/>
            <w:hideMark/>
          </w:tcPr>
          <w:p w14:paraId="0EEDAAC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678" w:type="dxa"/>
            <w:tcBorders>
              <w:top w:val="nil"/>
              <w:left w:val="nil"/>
              <w:right w:val="nil"/>
            </w:tcBorders>
            <w:shd w:val="clear" w:color="auto" w:fill="auto"/>
            <w:noWrap/>
            <w:vAlign w:val="bottom"/>
            <w:hideMark/>
          </w:tcPr>
          <w:p w14:paraId="4EBDFE25"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c>
          <w:tcPr>
            <w:tcW w:w="253" w:type="dxa"/>
            <w:tcBorders>
              <w:top w:val="nil"/>
              <w:left w:val="nil"/>
              <w:right w:val="single" w:sz="4" w:space="0" w:color="auto"/>
            </w:tcBorders>
            <w:shd w:val="clear" w:color="auto" w:fill="auto"/>
            <w:noWrap/>
            <w:vAlign w:val="bottom"/>
            <w:hideMark/>
          </w:tcPr>
          <w:p w14:paraId="69CBA775"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44E4216C"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w:t>
            </w:r>
          </w:p>
        </w:tc>
        <w:tc>
          <w:tcPr>
            <w:tcW w:w="720" w:type="dxa"/>
            <w:tcBorders>
              <w:top w:val="nil"/>
              <w:left w:val="nil"/>
              <w:right w:val="nil"/>
            </w:tcBorders>
            <w:shd w:val="clear" w:color="auto" w:fill="auto"/>
            <w:noWrap/>
            <w:vAlign w:val="bottom"/>
            <w:hideMark/>
          </w:tcPr>
          <w:p w14:paraId="7EE317F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678" w:type="dxa"/>
            <w:tcBorders>
              <w:top w:val="nil"/>
              <w:left w:val="nil"/>
              <w:right w:val="nil"/>
            </w:tcBorders>
            <w:shd w:val="clear" w:color="auto" w:fill="auto"/>
            <w:noWrap/>
            <w:vAlign w:val="bottom"/>
            <w:hideMark/>
          </w:tcPr>
          <w:p w14:paraId="691BD9A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253" w:type="dxa"/>
            <w:tcBorders>
              <w:top w:val="nil"/>
              <w:left w:val="nil"/>
              <w:right w:val="single" w:sz="4" w:space="0" w:color="auto"/>
            </w:tcBorders>
            <w:shd w:val="clear" w:color="auto" w:fill="auto"/>
            <w:noWrap/>
            <w:vAlign w:val="bottom"/>
            <w:hideMark/>
          </w:tcPr>
          <w:p w14:paraId="6C7A34BC" w14:textId="77777777" w:rsidR="004857EA" w:rsidRPr="00E34543" w:rsidRDefault="004857EA" w:rsidP="003D50E4">
            <w:pPr>
              <w:spacing w:after="0" w:line="240" w:lineRule="auto"/>
              <w:rPr>
                <w:rFonts w:eastAsia="Times New Roman" w:cs="Arial"/>
                <w:sz w:val="16"/>
                <w:szCs w:val="16"/>
                <w:lang w:eastAsia="en-US"/>
              </w:rPr>
            </w:pPr>
            <w:r w:rsidRPr="00E34543">
              <w:rPr>
                <w:rFonts w:cs="Arial"/>
                <w:sz w:val="16"/>
                <w:szCs w:val="16"/>
              </w:rPr>
              <w:t xml:space="preserve"> </w:t>
            </w:r>
          </w:p>
        </w:tc>
        <w:tc>
          <w:tcPr>
            <w:tcW w:w="678" w:type="dxa"/>
            <w:tcBorders>
              <w:top w:val="nil"/>
              <w:left w:val="nil"/>
              <w:right w:val="nil"/>
            </w:tcBorders>
            <w:shd w:val="clear" w:color="auto" w:fill="auto"/>
            <w:noWrap/>
            <w:vAlign w:val="bottom"/>
            <w:hideMark/>
          </w:tcPr>
          <w:p w14:paraId="2745F24E"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10</w:t>
            </w:r>
          </w:p>
        </w:tc>
        <w:tc>
          <w:tcPr>
            <w:tcW w:w="699" w:type="dxa"/>
            <w:tcBorders>
              <w:top w:val="nil"/>
              <w:left w:val="nil"/>
              <w:right w:val="nil"/>
            </w:tcBorders>
            <w:shd w:val="clear" w:color="auto" w:fill="auto"/>
            <w:noWrap/>
            <w:vAlign w:val="bottom"/>
            <w:hideMark/>
          </w:tcPr>
          <w:p w14:paraId="416D644A"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30</w:t>
            </w:r>
          </w:p>
        </w:tc>
        <w:tc>
          <w:tcPr>
            <w:tcW w:w="678" w:type="dxa"/>
            <w:tcBorders>
              <w:top w:val="nil"/>
              <w:left w:val="nil"/>
              <w:right w:val="nil"/>
            </w:tcBorders>
            <w:shd w:val="clear" w:color="auto" w:fill="auto"/>
            <w:noWrap/>
            <w:vAlign w:val="bottom"/>
            <w:hideMark/>
          </w:tcPr>
          <w:p w14:paraId="1CAD4F70" w14:textId="77777777" w:rsidR="004857EA" w:rsidRPr="00E34543" w:rsidRDefault="004857EA" w:rsidP="003D50E4">
            <w:pPr>
              <w:spacing w:after="0" w:line="240" w:lineRule="auto"/>
              <w:jc w:val="right"/>
              <w:rPr>
                <w:rFonts w:eastAsia="Times New Roman" w:cs="Arial"/>
                <w:sz w:val="16"/>
                <w:szCs w:val="16"/>
                <w:lang w:eastAsia="en-US"/>
              </w:rPr>
            </w:pPr>
            <w:r w:rsidRPr="00E34543">
              <w:rPr>
                <w:rFonts w:cs="Arial"/>
                <w:sz w:val="16"/>
                <w:szCs w:val="16"/>
              </w:rPr>
              <w:t>40</w:t>
            </w:r>
          </w:p>
        </w:tc>
      </w:tr>
      <w:tr w:rsidR="004857EA" w:rsidRPr="009B4A4A" w14:paraId="3549AFAD" w14:textId="77777777" w:rsidTr="00AD079C">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41F83D7E" w14:textId="77777777" w:rsidR="004857EA" w:rsidRPr="00E34543" w:rsidRDefault="004857EA"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All Ages</w:t>
            </w:r>
          </w:p>
        </w:tc>
        <w:tc>
          <w:tcPr>
            <w:tcW w:w="678" w:type="dxa"/>
            <w:tcBorders>
              <w:top w:val="nil"/>
              <w:left w:val="nil"/>
              <w:bottom w:val="double" w:sz="4" w:space="0" w:color="auto"/>
              <w:right w:val="nil"/>
            </w:tcBorders>
            <w:shd w:val="clear" w:color="auto" w:fill="auto"/>
            <w:noWrap/>
            <w:vAlign w:val="bottom"/>
            <w:hideMark/>
          </w:tcPr>
          <w:p w14:paraId="6B5BE835"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19,600</w:t>
            </w:r>
          </w:p>
        </w:tc>
        <w:tc>
          <w:tcPr>
            <w:tcW w:w="720" w:type="dxa"/>
            <w:tcBorders>
              <w:top w:val="nil"/>
              <w:left w:val="nil"/>
              <w:bottom w:val="double" w:sz="4" w:space="0" w:color="auto"/>
              <w:right w:val="nil"/>
            </w:tcBorders>
            <w:shd w:val="clear" w:color="auto" w:fill="auto"/>
            <w:noWrap/>
            <w:vAlign w:val="bottom"/>
            <w:hideMark/>
          </w:tcPr>
          <w:p w14:paraId="3FE82680"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20,500</w:t>
            </w:r>
          </w:p>
        </w:tc>
        <w:tc>
          <w:tcPr>
            <w:tcW w:w="678" w:type="dxa"/>
            <w:tcBorders>
              <w:top w:val="nil"/>
              <w:left w:val="nil"/>
              <w:bottom w:val="double" w:sz="4" w:space="0" w:color="auto"/>
              <w:right w:val="nil"/>
            </w:tcBorders>
            <w:shd w:val="clear" w:color="auto" w:fill="auto"/>
            <w:noWrap/>
            <w:vAlign w:val="bottom"/>
            <w:hideMark/>
          </w:tcPr>
          <w:p w14:paraId="4819D00B"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40,200</w:t>
            </w:r>
          </w:p>
        </w:tc>
        <w:tc>
          <w:tcPr>
            <w:tcW w:w="253" w:type="dxa"/>
            <w:tcBorders>
              <w:top w:val="nil"/>
              <w:left w:val="nil"/>
              <w:bottom w:val="double" w:sz="4" w:space="0" w:color="auto"/>
              <w:right w:val="single" w:sz="4" w:space="0" w:color="auto"/>
            </w:tcBorders>
            <w:shd w:val="clear" w:color="auto" w:fill="auto"/>
            <w:noWrap/>
            <w:vAlign w:val="bottom"/>
            <w:hideMark/>
          </w:tcPr>
          <w:p w14:paraId="214F2425"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hideMark/>
          </w:tcPr>
          <w:p w14:paraId="742A535D"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19,800</w:t>
            </w:r>
          </w:p>
        </w:tc>
        <w:tc>
          <w:tcPr>
            <w:tcW w:w="720" w:type="dxa"/>
            <w:tcBorders>
              <w:top w:val="nil"/>
              <w:left w:val="nil"/>
              <w:bottom w:val="double" w:sz="4" w:space="0" w:color="auto"/>
              <w:right w:val="nil"/>
            </w:tcBorders>
            <w:shd w:val="clear" w:color="auto" w:fill="auto"/>
            <w:noWrap/>
            <w:vAlign w:val="bottom"/>
            <w:hideMark/>
          </w:tcPr>
          <w:p w14:paraId="16CD1245"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20,700</w:t>
            </w:r>
          </w:p>
        </w:tc>
        <w:tc>
          <w:tcPr>
            <w:tcW w:w="678" w:type="dxa"/>
            <w:tcBorders>
              <w:top w:val="nil"/>
              <w:left w:val="nil"/>
              <w:bottom w:val="double" w:sz="4" w:space="0" w:color="auto"/>
              <w:right w:val="nil"/>
            </w:tcBorders>
            <w:shd w:val="clear" w:color="auto" w:fill="auto"/>
            <w:noWrap/>
            <w:vAlign w:val="bottom"/>
            <w:hideMark/>
          </w:tcPr>
          <w:p w14:paraId="5442A1BB"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40,500</w:t>
            </w:r>
          </w:p>
        </w:tc>
        <w:tc>
          <w:tcPr>
            <w:tcW w:w="253" w:type="dxa"/>
            <w:tcBorders>
              <w:top w:val="nil"/>
              <w:left w:val="nil"/>
              <w:bottom w:val="double" w:sz="4" w:space="0" w:color="auto"/>
              <w:right w:val="single" w:sz="4" w:space="0" w:color="auto"/>
            </w:tcBorders>
            <w:shd w:val="clear" w:color="auto" w:fill="auto"/>
            <w:noWrap/>
            <w:vAlign w:val="bottom"/>
            <w:hideMark/>
          </w:tcPr>
          <w:p w14:paraId="1B435369"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hideMark/>
          </w:tcPr>
          <w:p w14:paraId="00E399C5"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19,900</w:t>
            </w:r>
          </w:p>
        </w:tc>
        <w:tc>
          <w:tcPr>
            <w:tcW w:w="720" w:type="dxa"/>
            <w:tcBorders>
              <w:top w:val="nil"/>
              <w:left w:val="nil"/>
              <w:bottom w:val="double" w:sz="4" w:space="0" w:color="auto"/>
              <w:right w:val="nil"/>
            </w:tcBorders>
            <w:shd w:val="clear" w:color="auto" w:fill="auto"/>
            <w:noWrap/>
            <w:vAlign w:val="bottom"/>
            <w:hideMark/>
          </w:tcPr>
          <w:p w14:paraId="368EDE01"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20,800</w:t>
            </w:r>
          </w:p>
        </w:tc>
        <w:tc>
          <w:tcPr>
            <w:tcW w:w="678" w:type="dxa"/>
            <w:tcBorders>
              <w:top w:val="nil"/>
              <w:left w:val="nil"/>
              <w:bottom w:val="double" w:sz="4" w:space="0" w:color="auto"/>
              <w:right w:val="nil"/>
            </w:tcBorders>
            <w:shd w:val="clear" w:color="auto" w:fill="auto"/>
            <w:noWrap/>
            <w:vAlign w:val="bottom"/>
            <w:hideMark/>
          </w:tcPr>
          <w:p w14:paraId="21E79220"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40,800</w:t>
            </w:r>
          </w:p>
        </w:tc>
        <w:tc>
          <w:tcPr>
            <w:tcW w:w="253" w:type="dxa"/>
            <w:tcBorders>
              <w:top w:val="nil"/>
              <w:left w:val="nil"/>
              <w:bottom w:val="double" w:sz="4" w:space="0" w:color="auto"/>
              <w:right w:val="single" w:sz="4" w:space="0" w:color="auto"/>
            </w:tcBorders>
            <w:shd w:val="clear" w:color="auto" w:fill="auto"/>
            <w:noWrap/>
            <w:vAlign w:val="bottom"/>
            <w:hideMark/>
          </w:tcPr>
          <w:p w14:paraId="4BDD98AF" w14:textId="77777777" w:rsidR="004857EA" w:rsidRPr="00E34543" w:rsidRDefault="004857EA" w:rsidP="003D50E4">
            <w:pPr>
              <w:spacing w:after="0" w:line="240" w:lineRule="auto"/>
              <w:rPr>
                <w:rFonts w:eastAsia="Times New Roman" w:cs="Arial"/>
                <w:b/>
                <w:sz w:val="16"/>
                <w:szCs w:val="16"/>
                <w:lang w:eastAsia="en-US"/>
              </w:rPr>
            </w:pPr>
            <w:r w:rsidRPr="00E34543">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hideMark/>
          </w:tcPr>
          <w:p w14:paraId="0F376138"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20,100</w:t>
            </w:r>
          </w:p>
        </w:tc>
        <w:tc>
          <w:tcPr>
            <w:tcW w:w="699" w:type="dxa"/>
            <w:tcBorders>
              <w:top w:val="nil"/>
              <w:left w:val="nil"/>
              <w:bottom w:val="double" w:sz="4" w:space="0" w:color="auto"/>
              <w:right w:val="nil"/>
            </w:tcBorders>
            <w:shd w:val="clear" w:color="auto" w:fill="auto"/>
            <w:noWrap/>
            <w:vAlign w:val="bottom"/>
            <w:hideMark/>
          </w:tcPr>
          <w:p w14:paraId="5A996D8B"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21,000</w:t>
            </w:r>
          </w:p>
        </w:tc>
        <w:tc>
          <w:tcPr>
            <w:tcW w:w="678" w:type="dxa"/>
            <w:tcBorders>
              <w:top w:val="nil"/>
              <w:left w:val="nil"/>
              <w:bottom w:val="double" w:sz="4" w:space="0" w:color="auto"/>
              <w:right w:val="nil"/>
            </w:tcBorders>
            <w:shd w:val="clear" w:color="auto" w:fill="auto"/>
            <w:noWrap/>
            <w:vAlign w:val="bottom"/>
            <w:hideMark/>
          </w:tcPr>
          <w:p w14:paraId="4B0C6348" w14:textId="77777777" w:rsidR="004857EA" w:rsidRPr="00E34543" w:rsidRDefault="004857EA" w:rsidP="003D50E4">
            <w:pPr>
              <w:spacing w:after="0" w:line="240" w:lineRule="auto"/>
              <w:jc w:val="right"/>
              <w:rPr>
                <w:rFonts w:eastAsia="Times New Roman" w:cs="Arial"/>
                <w:b/>
                <w:sz w:val="16"/>
                <w:szCs w:val="16"/>
                <w:lang w:eastAsia="en-US"/>
              </w:rPr>
            </w:pPr>
            <w:r w:rsidRPr="00E34543">
              <w:rPr>
                <w:rFonts w:cs="Arial"/>
                <w:b/>
                <w:sz w:val="16"/>
                <w:szCs w:val="16"/>
              </w:rPr>
              <w:t>41,100</w:t>
            </w:r>
          </w:p>
        </w:tc>
      </w:tr>
      <w:tr w:rsidR="00E34543" w:rsidRPr="009B4A4A" w14:paraId="2B9193C8" w14:textId="77777777" w:rsidTr="00E34543">
        <w:trPr>
          <w:gridAfter w:val="10"/>
          <w:wAfter w:w="6035" w:type="dxa"/>
          <w:trHeight w:val="255"/>
        </w:trPr>
        <w:tc>
          <w:tcPr>
            <w:tcW w:w="3856" w:type="dxa"/>
            <w:gridSpan w:val="6"/>
            <w:tcBorders>
              <w:top w:val="single" w:sz="4" w:space="0" w:color="auto"/>
              <w:left w:val="nil"/>
              <w:bottom w:val="nil"/>
              <w:right w:val="nil"/>
            </w:tcBorders>
            <w:shd w:val="clear" w:color="auto" w:fill="auto"/>
            <w:noWrap/>
            <w:vAlign w:val="bottom"/>
            <w:hideMark/>
          </w:tcPr>
          <w:p w14:paraId="66E5569D" w14:textId="77777777" w:rsidR="00E34543" w:rsidRPr="009B4A4A" w:rsidRDefault="00E34543" w:rsidP="003D50E4">
            <w:pPr>
              <w:spacing w:after="0" w:line="240" w:lineRule="auto"/>
              <w:rPr>
                <w:rFonts w:eastAsia="Times New Roman" w:cs="Arial"/>
                <w:sz w:val="14"/>
                <w:szCs w:val="14"/>
                <w:lang w:eastAsia="en-US"/>
              </w:rPr>
            </w:pPr>
            <w:r w:rsidRPr="009B4A4A">
              <w:rPr>
                <w:rFonts w:eastAsia="Times New Roman" w:cs="Arial"/>
                <w:sz w:val="14"/>
                <w:szCs w:val="14"/>
                <w:lang w:eastAsia="en-US"/>
              </w:rPr>
              <w:t>These projections were derived in October 2014.</w:t>
            </w:r>
          </w:p>
        </w:tc>
      </w:tr>
      <w:tr w:rsidR="00E34543" w:rsidRPr="009B4A4A" w14:paraId="478E4E66" w14:textId="77777777" w:rsidTr="00E34543">
        <w:trPr>
          <w:gridAfter w:val="12"/>
          <w:wAfter w:w="6966" w:type="dxa"/>
          <w:trHeight w:val="255"/>
        </w:trPr>
        <w:tc>
          <w:tcPr>
            <w:tcW w:w="2925" w:type="dxa"/>
            <w:gridSpan w:val="4"/>
            <w:tcBorders>
              <w:top w:val="nil"/>
              <w:left w:val="nil"/>
              <w:bottom w:val="nil"/>
              <w:right w:val="nil"/>
            </w:tcBorders>
            <w:shd w:val="clear" w:color="auto" w:fill="auto"/>
            <w:noWrap/>
            <w:vAlign w:val="bottom"/>
            <w:hideMark/>
          </w:tcPr>
          <w:p w14:paraId="0ADF2EEF" w14:textId="77777777" w:rsidR="00E34543" w:rsidRPr="009B4A4A" w:rsidRDefault="00E34543" w:rsidP="003D50E4">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Source: Statistics New Zealand</w:t>
            </w:r>
          </w:p>
        </w:tc>
      </w:tr>
    </w:tbl>
    <w:p w14:paraId="39628316" w14:textId="77777777" w:rsidR="004857EA" w:rsidRPr="009B4A4A" w:rsidRDefault="004857EA" w:rsidP="004857EA">
      <w:pPr>
        <w:rPr>
          <w:sz w:val="16"/>
          <w:szCs w:val="16"/>
          <w:lang w:eastAsia="en-NZ"/>
        </w:rPr>
      </w:pPr>
    </w:p>
    <w:p w14:paraId="134BA947" w14:textId="77777777" w:rsidR="004857EA" w:rsidRDefault="004857EA" w:rsidP="004857EA">
      <w:pPr>
        <w:pStyle w:val="Caption"/>
      </w:pPr>
      <w:bookmarkStart w:id="207" w:name="_Toc414987229"/>
      <w:bookmarkStart w:id="208" w:name="_Toc426482484"/>
      <w:r w:rsidRPr="009B4A4A">
        <w:lastRenderedPageBreak/>
        <w:t xml:space="preserve">Table </w:t>
      </w:r>
      <w:fldSimple w:instr=" SEQ Table \* ARABIC ">
        <w:r w:rsidR="00951B09">
          <w:rPr>
            <w:noProof/>
          </w:rPr>
          <w:t>71</w:t>
        </w:r>
      </w:fldSimple>
      <w:r w:rsidRPr="009B4A4A">
        <w:t>: Total population projections, single year, by age group, Auckland DHB, 2013 to 2020</w:t>
      </w:r>
      <w:bookmarkEnd w:id="207"/>
      <w:bookmarkEnd w:id="208"/>
    </w:p>
    <w:tbl>
      <w:tblPr>
        <w:tblW w:w="9631" w:type="dxa"/>
        <w:tblInd w:w="93" w:type="dxa"/>
        <w:tblLook w:val="04A0" w:firstRow="1" w:lastRow="0" w:firstColumn="1" w:lastColumn="0" w:noHBand="0" w:noVBand="1"/>
      </w:tblPr>
      <w:tblGrid>
        <w:gridCol w:w="770"/>
        <w:gridCol w:w="733"/>
        <w:gridCol w:w="733"/>
        <w:gridCol w:w="689"/>
        <w:gridCol w:w="64"/>
        <w:gridCol w:w="733"/>
        <w:gridCol w:w="134"/>
        <w:gridCol w:w="599"/>
        <w:gridCol w:w="753"/>
        <w:gridCol w:w="733"/>
        <w:gridCol w:w="733"/>
        <w:gridCol w:w="753"/>
        <w:gridCol w:w="156"/>
        <w:gridCol w:w="253"/>
        <w:gridCol w:w="324"/>
        <w:gridCol w:w="354"/>
        <w:gridCol w:w="379"/>
        <w:gridCol w:w="320"/>
        <w:gridCol w:w="418"/>
      </w:tblGrid>
      <w:tr w:rsidR="00E34543" w:rsidRPr="009B4A4A" w14:paraId="159A15D1" w14:textId="77777777" w:rsidTr="00E34543">
        <w:trPr>
          <w:trHeight w:val="255"/>
        </w:trPr>
        <w:tc>
          <w:tcPr>
            <w:tcW w:w="7583" w:type="dxa"/>
            <w:gridSpan w:val="13"/>
            <w:tcBorders>
              <w:top w:val="nil"/>
              <w:left w:val="nil"/>
              <w:bottom w:val="nil"/>
              <w:right w:val="nil"/>
            </w:tcBorders>
            <w:shd w:val="clear" w:color="auto" w:fill="auto"/>
            <w:noWrap/>
            <w:vAlign w:val="bottom"/>
            <w:hideMark/>
          </w:tcPr>
          <w:p w14:paraId="283E2D35" w14:textId="14DFFA20" w:rsidR="00E34543" w:rsidRPr="009B4A4A" w:rsidRDefault="00E34543" w:rsidP="00E34543">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 xml:space="preserve">Projected </w:t>
            </w:r>
            <w:r>
              <w:rPr>
                <w:rFonts w:eastAsia="Times New Roman" w:cs="Arial"/>
                <w:b/>
                <w:bCs/>
                <w:sz w:val="14"/>
                <w:szCs w:val="14"/>
                <w:lang w:eastAsia="en-US"/>
              </w:rPr>
              <w:t xml:space="preserve">Total DHB </w:t>
            </w:r>
            <w:r w:rsidRPr="009B4A4A">
              <w:rPr>
                <w:rFonts w:eastAsia="Times New Roman" w:cs="Arial"/>
                <w:b/>
                <w:bCs/>
                <w:sz w:val="14"/>
                <w:szCs w:val="14"/>
                <w:lang w:eastAsia="en-US"/>
              </w:rPr>
              <w:t>Population by Age and Sex at 30 June 2014–33 (2013-Base)</w:t>
            </w:r>
          </w:p>
        </w:tc>
        <w:tc>
          <w:tcPr>
            <w:tcW w:w="253" w:type="dxa"/>
            <w:tcBorders>
              <w:top w:val="nil"/>
              <w:left w:val="nil"/>
              <w:bottom w:val="nil"/>
              <w:right w:val="nil"/>
            </w:tcBorders>
            <w:shd w:val="clear" w:color="auto" w:fill="auto"/>
            <w:noWrap/>
            <w:vAlign w:val="bottom"/>
            <w:hideMark/>
          </w:tcPr>
          <w:p w14:paraId="745903F3" w14:textId="77777777" w:rsidR="00E34543" w:rsidRPr="009B4A4A" w:rsidRDefault="00E34543" w:rsidP="00817049">
            <w:pPr>
              <w:spacing w:after="0" w:line="240" w:lineRule="auto"/>
              <w:rPr>
                <w:rFonts w:eastAsia="Times New Roman" w:cs="Arial"/>
                <w:sz w:val="14"/>
                <w:szCs w:val="14"/>
                <w:lang w:eastAsia="en-US"/>
              </w:rPr>
            </w:pPr>
          </w:p>
        </w:tc>
        <w:tc>
          <w:tcPr>
            <w:tcW w:w="678" w:type="dxa"/>
            <w:gridSpan w:val="2"/>
            <w:tcBorders>
              <w:top w:val="nil"/>
              <w:left w:val="nil"/>
              <w:bottom w:val="nil"/>
              <w:right w:val="nil"/>
            </w:tcBorders>
            <w:shd w:val="clear" w:color="auto" w:fill="auto"/>
            <w:noWrap/>
            <w:vAlign w:val="bottom"/>
            <w:hideMark/>
          </w:tcPr>
          <w:p w14:paraId="15F96443" w14:textId="77777777" w:rsidR="00E34543" w:rsidRPr="009B4A4A" w:rsidRDefault="00E34543" w:rsidP="00817049">
            <w:pPr>
              <w:spacing w:after="0" w:line="240" w:lineRule="auto"/>
              <w:rPr>
                <w:rFonts w:eastAsia="Times New Roman" w:cs="Arial"/>
                <w:sz w:val="14"/>
                <w:szCs w:val="14"/>
                <w:lang w:eastAsia="en-US"/>
              </w:rPr>
            </w:pPr>
          </w:p>
        </w:tc>
        <w:tc>
          <w:tcPr>
            <w:tcW w:w="699" w:type="dxa"/>
            <w:gridSpan w:val="2"/>
            <w:tcBorders>
              <w:top w:val="nil"/>
              <w:left w:val="nil"/>
              <w:bottom w:val="nil"/>
              <w:right w:val="nil"/>
            </w:tcBorders>
            <w:shd w:val="clear" w:color="auto" w:fill="auto"/>
            <w:noWrap/>
            <w:vAlign w:val="bottom"/>
            <w:hideMark/>
          </w:tcPr>
          <w:p w14:paraId="1B880FDF" w14:textId="77777777" w:rsidR="00E34543" w:rsidRPr="009B4A4A" w:rsidRDefault="00E34543" w:rsidP="00817049">
            <w:pPr>
              <w:spacing w:after="0" w:line="240" w:lineRule="auto"/>
              <w:rPr>
                <w:rFonts w:eastAsia="Times New Roman" w:cs="Arial"/>
                <w:sz w:val="14"/>
                <w:szCs w:val="14"/>
                <w:lang w:eastAsia="en-US"/>
              </w:rPr>
            </w:pPr>
          </w:p>
        </w:tc>
        <w:tc>
          <w:tcPr>
            <w:tcW w:w="418" w:type="dxa"/>
            <w:tcBorders>
              <w:top w:val="nil"/>
              <w:left w:val="nil"/>
              <w:bottom w:val="nil"/>
              <w:right w:val="nil"/>
            </w:tcBorders>
            <w:shd w:val="clear" w:color="auto" w:fill="auto"/>
            <w:noWrap/>
            <w:vAlign w:val="bottom"/>
            <w:hideMark/>
          </w:tcPr>
          <w:p w14:paraId="4DD593F6" w14:textId="77777777" w:rsidR="00E34543" w:rsidRPr="009B4A4A" w:rsidRDefault="00E34543" w:rsidP="00817049">
            <w:pPr>
              <w:spacing w:after="0" w:line="240" w:lineRule="auto"/>
              <w:rPr>
                <w:rFonts w:eastAsia="Times New Roman" w:cs="Arial"/>
                <w:sz w:val="14"/>
                <w:szCs w:val="14"/>
                <w:lang w:eastAsia="en-US"/>
              </w:rPr>
            </w:pPr>
          </w:p>
        </w:tc>
      </w:tr>
      <w:tr w:rsidR="00E34543" w:rsidRPr="009B4A4A" w14:paraId="67E011BB" w14:textId="77777777" w:rsidTr="00E34543">
        <w:trPr>
          <w:trHeight w:val="255"/>
        </w:trPr>
        <w:tc>
          <w:tcPr>
            <w:tcW w:w="9631" w:type="dxa"/>
            <w:gridSpan w:val="19"/>
            <w:tcBorders>
              <w:top w:val="nil"/>
              <w:left w:val="nil"/>
              <w:bottom w:val="nil"/>
              <w:right w:val="nil"/>
            </w:tcBorders>
            <w:shd w:val="clear" w:color="auto" w:fill="auto"/>
            <w:noWrap/>
            <w:vAlign w:val="bottom"/>
            <w:hideMark/>
          </w:tcPr>
          <w:p w14:paraId="5343B769" w14:textId="77777777" w:rsidR="00E34543" w:rsidRPr="009B4A4A" w:rsidRDefault="00E34543" w:rsidP="00817049">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 Medium Projection : Assuming Medium Fertility, Medium Mortality, Medium Inter-Ethnic Mobility, and Medium Migration ***</w:t>
            </w:r>
          </w:p>
        </w:tc>
      </w:tr>
      <w:tr w:rsidR="00E34543" w:rsidRPr="009B4A4A" w14:paraId="03D11CEC" w14:textId="77777777" w:rsidTr="00E34543">
        <w:trPr>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2EAD5963"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
                <w:bCs/>
                <w:sz w:val="16"/>
                <w:szCs w:val="16"/>
                <w:lang w:eastAsia="en-US"/>
              </w:rPr>
              <w:t>Age</w:t>
            </w:r>
          </w:p>
        </w:tc>
        <w:tc>
          <w:tcPr>
            <w:tcW w:w="733" w:type="dxa"/>
            <w:tcBorders>
              <w:top w:val="single" w:sz="4" w:space="0" w:color="auto"/>
              <w:left w:val="nil"/>
              <w:bottom w:val="single" w:sz="4" w:space="0" w:color="auto"/>
              <w:right w:val="nil"/>
            </w:tcBorders>
            <w:shd w:val="clear" w:color="auto" w:fill="auto"/>
            <w:noWrap/>
            <w:vAlign w:val="bottom"/>
            <w:hideMark/>
          </w:tcPr>
          <w:p w14:paraId="4B4AF8F7"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33" w:type="dxa"/>
            <w:tcBorders>
              <w:top w:val="single" w:sz="4" w:space="0" w:color="auto"/>
              <w:left w:val="nil"/>
              <w:bottom w:val="single" w:sz="4" w:space="0" w:color="auto"/>
              <w:right w:val="nil"/>
            </w:tcBorders>
            <w:shd w:val="clear" w:color="auto" w:fill="auto"/>
            <w:noWrap/>
            <w:vAlign w:val="bottom"/>
            <w:hideMark/>
          </w:tcPr>
          <w:p w14:paraId="163DF8F2"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7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840DE4"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733" w:type="dxa"/>
            <w:tcBorders>
              <w:top w:val="single" w:sz="4" w:space="0" w:color="auto"/>
              <w:left w:val="single" w:sz="4" w:space="0" w:color="auto"/>
              <w:bottom w:val="single" w:sz="4" w:space="0" w:color="auto"/>
              <w:right w:val="nil"/>
            </w:tcBorders>
            <w:shd w:val="clear" w:color="auto" w:fill="auto"/>
            <w:noWrap/>
            <w:vAlign w:val="bottom"/>
            <w:hideMark/>
          </w:tcPr>
          <w:p w14:paraId="00FD3095"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33" w:type="dxa"/>
            <w:gridSpan w:val="2"/>
            <w:tcBorders>
              <w:top w:val="single" w:sz="4" w:space="0" w:color="auto"/>
              <w:left w:val="nil"/>
              <w:bottom w:val="single" w:sz="4" w:space="0" w:color="auto"/>
              <w:right w:val="nil"/>
            </w:tcBorders>
            <w:shd w:val="clear" w:color="auto" w:fill="auto"/>
            <w:noWrap/>
            <w:vAlign w:val="bottom"/>
            <w:hideMark/>
          </w:tcPr>
          <w:p w14:paraId="0C3D6494"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2A4827D5"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733" w:type="dxa"/>
            <w:tcBorders>
              <w:top w:val="single" w:sz="4" w:space="0" w:color="auto"/>
              <w:left w:val="single" w:sz="4" w:space="0" w:color="auto"/>
              <w:bottom w:val="single" w:sz="4" w:space="0" w:color="auto"/>
              <w:right w:val="nil"/>
            </w:tcBorders>
            <w:shd w:val="clear" w:color="auto" w:fill="auto"/>
            <w:noWrap/>
            <w:vAlign w:val="bottom"/>
            <w:hideMark/>
          </w:tcPr>
          <w:p w14:paraId="2D945246"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33" w:type="dxa"/>
            <w:tcBorders>
              <w:top w:val="single" w:sz="4" w:space="0" w:color="auto"/>
              <w:left w:val="nil"/>
              <w:bottom w:val="single" w:sz="4" w:space="0" w:color="auto"/>
              <w:right w:val="nil"/>
            </w:tcBorders>
            <w:shd w:val="clear" w:color="auto" w:fill="auto"/>
            <w:noWrap/>
            <w:vAlign w:val="bottom"/>
            <w:hideMark/>
          </w:tcPr>
          <w:p w14:paraId="2E251FBC"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613F3863"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c>
          <w:tcPr>
            <w:tcW w:w="733" w:type="dxa"/>
            <w:gridSpan w:val="3"/>
            <w:tcBorders>
              <w:top w:val="single" w:sz="4" w:space="0" w:color="auto"/>
              <w:left w:val="single" w:sz="4" w:space="0" w:color="auto"/>
              <w:bottom w:val="single" w:sz="4" w:space="0" w:color="auto"/>
              <w:right w:val="nil"/>
            </w:tcBorders>
            <w:shd w:val="clear" w:color="auto" w:fill="auto"/>
            <w:noWrap/>
            <w:vAlign w:val="bottom"/>
            <w:hideMark/>
          </w:tcPr>
          <w:p w14:paraId="63275DD4"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Male</w:t>
            </w:r>
          </w:p>
        </w:tc>
        <w:tc>
          <w:tcPr>
            <w:tcW w:w="733" w:type="dxa"/>
            <w:gridSpan w:val="2"/>
            <w:tcBorders>
              <w:top w:val="single" w:sz="4" w:space="0" w:color="auto"/>
              <w:left w:val="nil"/>
              <w:bottom w:val="single" w:sz="4" w:space="0" w:color="auto"/>
              <w:right w:val="nil"/>
            </w:tcBorders>
            <w:shd w:val="clear" w:color="auto" w:fill="auto"/>
            <w:noWrap/>
            <w:vAlign w:val="bottom"/>
            <w:hideMark/>
          </w:tcPr>
          <w:p w14:paraId="78476BE6"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Female</w:t>
            </w:r>
          </w:p>
        </w:tc>
        <w:tc>
          <w:tcPr>
            <w:tcW w:w="738" w:type="dxa"/>
            <w:gridSpan w:val="2"/>
            <w:tcBorders>
              <w:top w:val="single" w:sz="4" w:space="0" w:color="auto"/>
              <w:left w:val="nil"/>
              <w:bottom w:val="single" w:sz="4" w:space="0" w:color="auto"/>
              <w:right w:val="nil"/>
            </w:tcBorders>
            <w:shd w:val="clear" w:color="auto" w:fill="auto"/>
            <w:noWrap/>
            <w:vAlign w:val="bottom"/>
            <w:hideMark/>
          </w:tcPr>
          <w:p w14:paraId="6703473F"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Total</w:t>
            </w:r>
          </w:p>
        </w:tc>
      </w:tr>
      <w:tr w:rsidR="00E34543" w:rsidRPr="009B4A4A" w14:paraId="6FF618C1" w14:textId="77777777" w:rsidTr="00E34543">
        <w:trPr>
          <w:trHeight w:val="255"/>
        </w:trPr>
        <w:tc>
          <w:tcPr>
            <w:tcW w:w="770" w:type="dxa"/>
            <w:tcBorders>
              <w:top w:val="nil"/>
              <w:left w:val="nil"/>
              <w:bottom w:val="nil"/>
              <w:right w:val="nil"/>
            </w:tcBorders>
            <w:shd w:val="clear" w:color="auto" w:fill="auto"/>
            <w:noWrap/>
            <w:vAlign w:val="bottom"/>
            <w:hideMark/>
          </w:tcPr>
          <w:p w14:paraId="084F45D5" w14:textId="77777777" w:rsidR="00E34543" w:rsidRPr="00E34543" w:rsidRDefault="00E34543" w:rsidP="003D50E4">
            <w:pPr>
              <w:spacing w:after="0" w:line="240" w:lineRule="auto"/>
              <w:rPr>
                <w:rFonts w:eastAsia="Times New Roman" w:cs="Arial"/>
                <w:b/>
                <w:bCs/>
                <w:sz w:val="16"/>
                <w:szCs w:val="16"/>
                <w:lang w:eastAsia="en-US"/>
              </w:rPr>
            </w:pPr>
          </w:p>
        </w:tc>
        <w:tc>
          <w:tcPr>
            <w:tcW w:w="2219" w:type="dxa"/>
            <w:gridSpan w:val="4"/>
            <w:tcBorders>
              <w:top w:val="nil"/>
              <w:left w:val="nil"/>
              <w:bottom w:val="nil"/>
              <w:right w:val="single" w:sz="4" w:space="0" w:color="auto"/>
            </w:tcBorders>
            <w:shd w:val="clear" w:color="auto" w:fill="auto"/>
            <w:noWrap/>
            <w:vAlign w:val="bottom"/>
            <w:hideMark/>
          </w:tcPr>
          <w:p w14:paraId="6436A36A" w14:textId="77777777" w:rsidR="00E34543" w:rsidRPr="00E34543" w:rsidRDefault="00E34543" w:rsidP="003D50E4">
            <w:pPr>
              <w:spacing w:after="0" w:line="240" w:lineRule="auto"/>
              <w:jc w:val="center"/>
              <w:rPr>
                <w:rFonts w:eastAsia="Times New Roman" w:cs="Arial"/>
                <w:b/>
                <w:bCs/>
                <w:sz w:val="16"/>
                <w:szCs w:val="16"/>
                <w:lang w:eastAsia="en-US"/>
              </w:rPr>
            </w:pPr>
            <w:r w:rsidRPr="00E34543">
              <w:rPr>
                <w:rFonts w:eastAsia="Times New Roman" w:cs="Arial"/>
                <w:b/>
                <w:bCs/>
                <w:sz w:val="16"/>
                <w:szCs w:val="16"/>
                <w:lang w:eastAsia="en-US"/>
              </w:rPr>
              <w:t>2013(Base)</w:t>
            </w:r>
          </w:p>
        </w:tc>
        <w:tc>
          <w:tcPr>
            <w:tcW w:w="733" w:type="dxa"/>
            <w:tcBorders>
              <w:top w:val="nil"/>
              <w:left w:val="single" w:sz="4" w:space="0" w:color="auto"/>
              <w:bottom w:val="nil"/>
              <w:right w:val="nil"/>
            </w:tcBorders>
            <w:shd w:val="clear" w:color="auto" w:fill="auto"/>
            <w:noWrap/>
            <w:vAlign w:val="bottom"/>
            <w:hideMark/>
          </w:tcPr>
          <w:p w14:paraId="5E55A4F9" w14:textId="77777777" w:rsidR="00E34543" w:rsidRPr="00E34543" w:rsidRDefault="00E34543" w:rsidP="003D50E4">
            <w:pPr>
              <w:spacing w:after="0" w:line="240" w:lineRule="auto"/>
              <w:rPr>
                <w:rFonts w:eastAsia="Times New Roman" w:cs="Arial"/>
                <w:b/>
                <w:bCs/>
                <w:sz w:val="16"/>
                <w:szCs w:val="16"/>
                <w:lang w:eastAsia="en-US"/>
              </w:rPr>
            </w:pPr>
          </w:p>
        </w:tc>
        <w:tc>
          <w:tcPr>
            <w:tcW w:w="733" w:type="dxa"/>
            <w:gridSpan w:val="2"/>
            <w:tcBorders>
              <w:top w:val="nil"/>
              <w:left w:val="nil"/>
              <w:bottom w:val="nil"/>
              <w:right w:val="nil"/>
            </w:tcBorders>
            <w:shd w:val="clear" w:color="auto" w:fill="auto"/>
            <w:noWrap/>
            <w:vAlign w:val="bottom"/>
            <w:hideMark/>
          </w:tcPr>
          <w:p w14:paraId="16A6C139"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2014</w:t>
            </w:r>
          </w:p>
        </w:tc>
        <w:tc>
          <w:tcPr>
            <w:tcW w:w="753" w:type="dxa"/>
            <w:tcBorders>
              <w:top w:val="nil"/>
              <w:left w:val="nil"/>
              <w:bottom w:val="nil"/>
              <w:right w:val="single" w:sz="4" w:space="0" w:color="auto"/>
            </w:tcBorders>
            <w:shd w:val="clear" w:color="auto" w:fill="auto"/>
            <w:noWrap/>
            <w:vAlign w:val="bottom"/>
            <w:hideMark/>
          </w:tcPr>
          <w:p w14:paraId="164F563E" w14:textId="77777777" w:rsidR="00E34543" w:rsidRPr="00E34543" w:rsidRDefault="00E34543" w:rsidP="003D50E4">
            <w:pPr>
              <w:spacing w:after="0" w:line="240" w:lineRule="auto"/>
              <w:rPr>
                <w:rFonts w:eastAsia="Times New Roman" w:cs="Arial"/>
                <w:b/>
                <w:bCs/>
                <w:sz w:val="16"/>
                <w:szCs w:val="16"/>
                <w:lang w:eastAsia="en-US"/>
              </w:rPr>
            </w:pPr>
          </w:p>
        </w:tc>
        <w:tc>
          <w:tcPr>
            <w:tcW w:w="733" w:type="dxa"/>
            <w:tcBorders>
              <w:top w:val="nil"/>
              <w:left w:val="single" w:sz="4" w:space="0" w:color="auto"/>
              <w:bottom w:val="nil"/>
              <w:right w:val="nil"/>
            </w:tcBorders>
            <w:shd w:val="clear" w:color="auto" w:fill="auto"/>
            <w:noWrap/>
            <w:vAlign w:val="bottom"/>
            <w:hideMark/>
          </w:tcPr>
          <w:p w14:paraId="755E8AFD" w14:textId="77777777" w:rsidR="00E34543" w:rsidRPr="00E34543" w:rsidRDefault="00E34543" w:rsidP="003D50E4">
            <w:pPr>
              <w:spacing w:after="0" w:line="240" w:lineRule="auto"/>
              <w:rPr>
                <w:rFonts w:eastAsia="Times New Roman" w:cs="Arial"/>
                <w:b/>
                <w:bCs/>
                <w:sz w:val="16"/>
                <w:szCs w:val="16"/>
                <w:lang w:eastAsia="en-US"/>
              </w:rPr>
            </w:pPr>
          </w:p>
        </w:tc>
        <w:tc>
          <w:tcPr>
            <w:tcW w:w="733" w:type="dxa"/>
            <w:tcBorders>
              <w:top w:val="nil"/>
              <w:left w:val="nil"/>
              <w:bottom w:val="nil"/>
              <w:right w:val="nil"/>
            </w:tcBorders>
            <w:shd w:val="clear" w:color="auto" w:fill="auto"/>
            <w:noWrap/>
            <w:vAlign w:val="bottom"/>
            <w:hideMark/>
          </w:tcPr>
          <w:p w14:paraId="47070E36"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2015</w:t>
            </w:r>
          </w:p>
        </w:tc>
        <w:tc>
          <w:tcPr>
            <w:tcW w:w="753" w:type="dxa"/>
            <w:tcBorders>
              <w:top w:val="nil"/>
              <w:left w:val="nil"/>
              <w:bottom w:val="nil"/>
              <w:right w:val="single" w:sz="4" w:space="0" w:color="auto"/>
            </w:tcBorders>
            <w:shd w:val="clear" w:color="auto" w:fill="auto"/>
            <w:noWrap/>
            <w:vAlign w:val="bottom"/>
            <w:hideMark/>
          </w:tcPr>
          <w:p w14:paraId="74B902A8" w14:textId="77777777" w:rsidR="00E34543" w:rsidRPr="00E34543" w:rsidRDefault="00E34543" w:rsidP="003D50E4">
            <w:pPr>
              <w:spacing w:after="0" w:line="240" w:lineRule="auto"/>
              <w:rPr>
                <w:rFonts w:eastAsia="Times New Roman" w:cs="Arial"/>
                <w:b/>
                <w:bCs/>
                <w:sz w:val="16"/>
                <w:szCs w:val="16"/>
                <w:lang w:eastAsia="en-US"/>
              </w:rPr>
            </w:pPr>
          </w:p>
        </w:tc>
        <w:tc>
          <w:tcPr>
            <w:tcW w:w="733" w:type="dxa"/>
            <w:gridSpan w:val="3"/>
            <w:tcBorders>
              <w:top w:val="nil"/>
              <w:left w:val="single" w:sz="4" w:space="0" w:color="auto"/>
              <w:bottom w:val="nil"/>
              <w:right w:val="nil"/>
            </w:tcBorders>
            <w:shd w:val="clear" w:color="auto" w:fill="auto"/>
            <w:noWrap/>
            <w:vAlign w:val="bottom"/>
            <w:hideMark/>
          </w:tcPr>
          <w:p w14:paraId="5D4D4FE2" w14:textId="77777777" w:rsidR="00E34543" w:rsidRPr="00E34543" w:rsidRDefault="00E34543" w:rsidP="003D50E4">
            <w:pPr>
              <w:spacing w:after="0" w:line="240" w:lineRule="auto"/>
              <w:rPr>
                <w:rFonts w:eastAsia="Times New Roman" w:cs="Arial"/>
                <w:b/>
                <w:bCs/>
                <w:sz w:val="16"/>
                <w:szCs w:val="16"/>
                <w:lang w:eastAsia="en-US"/>
              </w:rPr>
            </w:pPr>
          </w:p>
        </w:tc>
        <w:tc>
          <w:tcPr>
            <w:tcW w:w="733" w:type="dxa"/>
            <w:gridSpan w:val="2"/>
            <w:tcBorders>
              <w:top w:val="nil"/>
              <w:left w:val="nil"/>
              <w:bottom w:val="nil"/>
              <w:right w:val="nil"/>
            </w:tcBorders>
            <w:shd w:val="clear" w:color="auto" w:fill="auto"/>
            <w:noWrap/>
            <w:vAlign w:val="bottom"/>
            <w:hideMark/>
          </w:tcPr>
          <w:p w14:paraId="79FE7BB9"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
                <w:bCs/>
                <w:sz w:val="16"/>
                <w:szCs w:val="16"/>
                <w:lang w:eastAsia="en-US"/>
              </w:rPr>
              <w:t>2016</w:t>
            </w:r>
          </w:p>
        </w:tc>
        <w:tc>
          <w:tcPr>
            <w:tcW w:w="738" w:type="dxa"/>
            <w:gridSpan w:val="2"/>
            <w:tcBorders>
              <w:top w:val="nil"/>
              <w:left w:val="nil"/>
              <w:bottom w:val="nil"/>
              <w:right w:val="nil"/>
            </w:tcBorders>
            <w:shd w:val="clear" w:color="auto" w:fill="auto"/>
            <w:noWrap/>
            <w:vAlign w:val="bottom"/>
            <w:hideMark/>
          </w:tcPr>
          <w:p w14:paraId="32DD5441" w14:textId="77777777" w:rsidR="00E34543" w:rsidRPr="00E34543" w:rsidRDefault="00E34543" w:rsidP="003D50E4">
            <w:pPr>
              <w:spacing w:after="0" w:line="240" w:lineRule="auto"/>
              <w:rPr>
                <w:rFonts w:eastAsia="Times New Roman" w:cs="Arial"/>
                <w:b/>
                <w:bCs/>
                <w:sz w:val="16"/>
                <w:szCs w:val="16"/>
                <w:lang w:eastAsia="en-US"/>
              </w:rPr>
            </w:pPr>
          </w:p>
        </w:tc>
      </w:tr>
      <w:tr w:rsidR="00E34543" w:rsidRPr="009B4A4A" w14:paraId="0BBA3BE3"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F208778"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0</w:t>
            </w:r>
          </w:p>
        </w:tc>
        <w:tc>
          <w:tcPr>
            <w:tcW w:w="733" w:type="dxa"/>
            <w:tcBorders>
              <w:top w:val="nil"/>
              <w:left w:val="nil"/>
              <w:bottom w:val="nil"/>
              <w:right w:val="nil"/>
            </w:tcBorders>
            <w:shd w:val="clear" w:color="auto" w:fill="auto"/>
            <w:noWrap/>
            <w:vAlign w:val="bottom"/>
            <w:hideMark/>
          </w:tcPr>
          <w:p w14:paraId="2DF9DB0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3,210</w:t>
            </w:r>
          </w:p>
        </w:tc>
        <w:tc>
          <w:tcPr>
            <w:tcW w:w="733" w:type="dxa"/>
            <w:tcBorders>
              <w:top w:val="nil"/>
              <w:left w:val="nil"/>
              <w:bottom w:val="nil"/>
              <w:right w:val="nil"/>
            </w:tcBorders>
            <w:shd w:val="clear" w:color="auto" w:fill="auto"/>
            <w:noWrap/>
            <w:vAlign w:val="bottom"/>
            <w:hideMark/>
          </w:tcPr>
          <w:p w14:paraId="6554DD4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3,020</w:t>
            </w:r>
          </w:p>
        </w:tc>
        <w:tc>
          <w:tcPr>
            <w:tcW w:w="753" w:type="dxa"/>
            <w:gridSpan w:val="2"/>
            <w:tcBorders>
              <w:top w:val="nil"/>
              <w:left w:val="nil"/>
              <w:bottom w:val="nil"/>
              <w:right w:val="single" w:sz="4" w:space="0" w:color="auto"/>
            </w:tcBorders>
            <w:shd w:val="clear" w:color="auto" w:fill="auto"/>
            <w:noWrap/>
            <w:vAlign w:val="bottom"/>
            <w:hideMark/>
          </w:tcPr>
          <w:p w14:paraId="03BAEEE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6,230</w:t>
            </w:r>
          </w:p>
        </w:tc>
        <w:tc>
          <w:tcPr>
            <w:tcW w:w="733" w:type="dxa"/>
            <w:tcBorders>
              <w:top w:val="nil"/>
              <w:left w:val="single" w:sz="4" w:space="0" w:color="auto"/>
              <w:bottom w:val="nil"/>
              <w:right w:val="nil"/>
            </w:tcBorders>
            <w:shd w:val="clear" w:color="auto" w:fill="auto"/>
            <w:noWrap/>
            <w:vAlign w:val="bottom"/>
            <w:hideMark/>
          </w:tcPr>
          <w:p w14:paraId="02C49FC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2,960</w:t>
            </w:r>
          </w:p>
        </w:tc>
        <w:tc>
          <w:tcPr>
            <w:tcW w:w="733" w:type="dxa"/>
            <w:gridSpan w:val="2"/>
            <w:tcBorders>
              <w:top w:val="nil"/>
              <w:left w:val="nil"/>
              <w:bottom w:val="nil"/>
              <w:right w:val="nil"/>
            </w:tcBorders>
            <w:shd w:val="clear" w:color="auto" w:fill="auto"/>
            <w:noWrap/>
            <w:vAlign w:val="bottom"/>
            <w:hideMark/>
          </w:tcPr>
          <w:p w14:paraId="4C316E8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2,800</w:t>
            </w:r>
          </w:p>
        </w:tc>
        <w:tc>
          <w:tcPr>
            <w:tcW w:w="753" w:type="dxa"/>
            <w:tcBorders>
              <w:top w:val="nil"/>
              <w:left w:val="nil"/>
              <w:bottom w:val="nil"/>
              <w:right w:val="single" w:sz="4" w:space="0" w:color="auto"/>
            </w:tcBorders>
            <w:shd w:val="clear" w:color="auto" w:fill="auto"/>
            <w:noWrap/>
            <w:vAlign w:val="bottom"/>
            <w:hideMark/>
          </w:tcPr>
          <w:p w14:paraId="1F6917F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5,750</w:t>
            </w:r>
          </w:p>
        </w:tc>
        <w:tc>
          <w:tcPr>
            <w:tcW w:w="733" w:type="dxa"/>
            <w:tcBorders>
              <w:top w:val="nil"/>
              <w:left w:val="single" w:sz="4" w:space="0" w:color="auto"/>
              <w:bottom w:val="nil"/>
              <w:right w:val="nil"/>
            </w:tcBorders>
            <w:shd w:val="clear" w:color="auto" w:fill="auto"/>
            <w:noWrap/>
            <w:vAlign w:val="bottom"/>
            <w:hideMark/>
          </w:tcPr>
          <w:p w14:paraId="4E77691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3,050</w:t>
            </w:r>
          </w:p>
        </w:tc>
        <w:tc>
          <w:tcPr>
            <w:tcW w:w="733" w:type="dxa"/>
            <w:tcBorders>
              <w:top w:val="nil"/>
              <w:left w:val="nil"/>
              <w:bottom w:val="nil"/>
              <w:right w:val="nil"/>
            </w:tcBorders>
            <w:shd w:val="clear" w:color="auto" w:fill="auto"/>
            <w:noWrap/>
            <w:vAlign w:val="bottom"/>
            <w:hideMark/>
          </w:tcPr>
          <w:p w14:paraId="56074D1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2,890</w:t>
            </w:r>
          </w:p>
        </w:tc>
        <w:tc>
          <w:tcPr>
            <w:tcW w:w="753" w:type="dxa"/>
            <w:tcBorders>
              <w:top w:val="nil"/>
              <w:left w:val="nil"/>
              <w:bottom w:val="nil"/>
              <w:right w:val="single" w:sz="4" w:space="0" w:color="auto"/>
            </w:tcBorders>
            <w:shd w:val="clear" w:color="auto" w:fill="auto"/>
            <w:noWrap/>
            <w:vAlign w:val="bottom"/>
            <w:hideMark/>
          </w:tcPr>
          <w:p w14:paraId="7124DB2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5,940</w:t>
            </w:r>
          </w:p>
        </w:tc>
        <w:tc>
          <w:tcPr>
            <w:tcW w:w="733" w:type="dxa"/>
            <w:gridSpan w:val="3"/>
            <w:tcBorders>
              <w:top w:val="nil"/>
              <w:left w:val="single" w:sz="4" w:space="0" w:color="auto"/>
              <w:bottom w:val="nil"/>
              <w:right w:val="nil"/>
            </w:tcBorders>
            <w:shd w:val="clear" w:color="auto" w:fill="auto"/>
            <w:noWrap/>
            <w:vAlign w:val="bottom"/>
            <w:hideMark/>
          </w:tcPr>
          <w:p w14:paraId="43487FE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3,130</w:t>
            </w:r>
          </w:p>
        </w:tc>
        <w:tc>
          <w:tcPr>
            <w:tcW w:w="733" w:type="dxa"/>
            <w:gridSpan w:val="2"/>
            <w:tcBorders>
              <w:top w:val="nil"/>
              <w:left w:val="nil"/>
              <w:bottom w:val="nil"/>
              <w:right w:val="nil"/>
            </w:tcBorders>
            <w:shd w:val="clear" w:color="auto" w:fill="auto"/>
            <w:noWrap/>
            <w:vAlign w:val="bottom"/>
            <w:hideMark/>
          </w:tcPr>
          <w:p w14:paraId="4F60368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2,960</w:t>
            </w:r>
          </w:p>
        </w:tc>
        <w:tc>
          <w:tcPr>
            <w:tcW w:w="738" w:type="dxa"/>
            <w:gridSpan w:val="2"/>
            <w:tcBorders>
              <w:top w:val="nil"/>
              <w:left w:val="nil"/>
              <w:bottom w:val="nil"/>
              <w:right w:val="nil"/>
            </w:tcBorders>
            <w:shd w:val="clear" w:color="auto" w:fill="auto"/>
            <w:noWrap/>
            <w:vAlign w:val="bottom"/>
            <w:hideMark/>
          </w:tcPr>
          <w:p w14:paraId="3918E94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6,090</w:t>
            </w:r>
          </w:p>
        </w:tc>
      </w:tr>
      <w:tr w:rsidR="00E34543" w:rsidRPr="009B4A4A" w14:paraId="7EFA0123"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29826F2"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1-4</w:t>
            </w:r>
          </w:p>
        </w:tc>
        <w:tc>
          <w:tcPr>
            <w:tcW w:w="733" w:type="dxa"/>
            <w:tcBorders>
              <w:top w:val="nil"/>
              <w:left w:val="nil"/>
              <w:bottom w:val="nil"/>
              <w:right w:val="nil"/>
            </w:tcBorders>
            <w:shd w:val="clear" w:color="auto" w:fill="auto"/>
            <w:noWrap/>
            <w:vAlign w:val="bottom"/>
            <w:hideMark/>
          </w:tcPr>
          <w:p w14:paraId="221ABD3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12,290</w:t>
            </w:r>
          </w:p>
        </w:tc>
        <w:tc>
          <w:tcPr>
            <w:tcW w:w="733" w:type="dxa"/>
            <w:tcBorders>
              <w:top w:val="nil"/>
              <w:left w:val="nil"/>
              <w:bottom w:val="nil"/>
              <w:right w:val="nil"/>
            </w:tcBorders>
            <w:shd w:val="clear" w:color="auto" w:fill="auto"/>
            <w:noWrap/>
            <w:vAlign w:val="bottom"/>
            <w:hideMark/>
          </w:tcPr>
          <w:p w14:paraId="76DA0D1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11,610</w:t>
            </w:r>
          </w:p>
        </w:tc>
        <w:tc>
          <w:tcPr>
            <w:tcW w:w="753" w:type="dxa"/>
            <w:gridSpan w:val="2"/>
            <w:tcBorders>
              <w:top w:val="nil"/>
              <w:left w:val="nil"/>
              <w:bottom w:val="nil"/>
              <w:right w:val="single" w:sz="4" w:space="0" w:color="auto"/>
            </w:tcBorders>
            <w:shd w:val="clear" w:color="auto" w:fill="auto"/>
            <w:noWrap/>
            <w:vAlign w:val="bottom"/>
            <w:hideMark/>
          </w:tcPr>
          <w:p w14:paraId="26355D5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23,910</w:t>
            </w:r>
          </w:p>
        </w:tc>
        <w:tc>
          <w:tcPr>
            <w:tcW w:w="733" w:type="dxa"/>
            <w:tcBorders>
              <w:top w:val="nil"/>
              <w:left w:val="single" w:sz="4" w:space="0" w:color="auto"/>
              <w:bottom w:val="nil"/>
              <w:right w:val="nil"/>
            </w:tcBorders>
            <w:shd w:val="clear" w:color="auto" w:fill="auto"/>
            <w:noWrap/>
            <w:vAlign w:val="bottom"/>
            <w:hideMark/>
          </w:tcPr>
          <w:p w14:paraId="6812DA6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12,140</w:t>
            </w:r>
          </w:p>
        </w:tc>
        <w:tc>
          <w:tcPr>
            <w:tcW w:w="733" w:type="dxa"/>
            <w:gridSpan w:val="2"/>
            <w:tcBorders>
              <w:top w:val="nil"/>
              <w:left w:val="nil"/>
              <w:bottom w:val="nil"/>
              <w:right w:val="nil"/>
            </w:tcBorders>
            <w:shd w:val="clear" w:color="auto" w:fill="auto"/>
            <w:noWrap/>
            <w:vAlign w:val="bottom"/>
            <w:hideMark/>
          </w:tcPr>
          <w:p w14:paraId="36523DE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11,550</w:t>
            </w:r>
          </w:p>
        </w:tc>
        <w:tc>
          <w:tcPr>
            <w:tcW w:w="753" w:type="dxa"/>
            <w:tcBorders>
              <w:top w:val="nil"/>
              <w:left w:val="nil"/>
              <w:bottom w:val="nil"/>
              <w:right w:val="single" w:sz="4" w:space="0" w:color="auto"/>
            </w:tcBorders>
            <w:shd w:val="clear" w:color="auto" w:fill="auto"/>
            <w:noWrap/>
            <w:vAlign w:val="bottom"/>
            <w:hideMark/>
          </w:tcPr>
          <w:p w14:paraId="0C1E54A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23,690</w:t>
            </w:r>
          </w:p>
        </w:tc>
        <w:tc>
          <w:tcPr>
            <w:tcW w:w="733" w:type="dxa"/>
            <w:tcBorders>
              <w:top w:val="nil"/>
              <w:left w:val="single" w:sz="4" w:space="0" w:color="auto"/>
              <w:bottom w:val="nil"/>
              <w:right w:val="nil"/>
            </w:tcBorders>
            <w:shd w:val="clear" w:color="auto" w:fill="auto"/>
            <w:noWrap/>
            <w:vAlign w:val="bottom"/>
            <w:hideMark/>
          </w:tcPr>
          <w:p w14:paraId="35EC22A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11,820</w:t>
            </w:r>
          </w:p>
        </w:tc>
        <w:tc>
          <w:tcPr>
            <w:tcW w:w="733" w:type="dxa"/>
            <w:tcBorders>
              <w:top w:val="nil"/>
              <w:left w:val="nil"/>
              <w:bottom w:val="nil"/>
              <w:right w:val="nil"/>
            </w:tcBorders>
            <w:shd w:val="clear" w:color="auto" w:fill="auto"/>
            <w:noWrap/>
            <w:vAlign w:val="bottom"/>
            <w:hideMark/>
          </w:tcPr>
          <w:p w14:paraId="3EFB263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11,230</w:t>
            </w:r>
          </w:p>
        </w:tc>
        <w:tc>
          <w:tcPr>
            <w:tcW w:w="753" w:type="dxa"/>
            <w:tcBorders>
              <w:top w:val="nil"/>
              <w:left w:val="nil"/>
              <w:bottom w:val="nil"/>
              <w:right w:val="single" w:sz="4" w:space="0" w:color="auto"/>
            </w:tcBorders>
            <w:shd w:val="clear" w:color="auto" w:fill="auto"/>
            <w:noWrap/>
            <w:vAlign w:val="bottom"/>
            <w:hideMark/>
          </w:tcPr>
          <w:p w14:paraId="43F69F0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23,040</w:t>
            </w:r>
          </w:p>
        </w:tc>
        <w:tc>
          <w:tcPr>
            <w:tcW w:w="733" w:type="dxa"/>
            <w:gridSpan w:val="3"/>
            <w:tcBorders>
              <w:top w:val="nil"/>
              <w:left w:val="single" w:sz="4" w:space="0" w:color="auto"/>
              <w:bottom w:val="nil"/>
              <w:right w:val="nil"/>
            </w:tcBorders>
            <w:shd w:val="clear" w:color="auto" w:fill="auto"/>
            <w:noWrap/>
            <w:vAlign w:val="bottom"/>
            <w:hideMark/>
          </w:tcPr>
          <w:p w14:paraId="262E8A7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11,630</w:t>
            </w:r>
          </w:p>
        </w:tc>
        <w:tc>
          <w:tcPr>
            <w:tcW w:w="733" w:type="dxa"/>
            <w:gridSpan w:val="2"/>
            <w:tcBorders>
              <w:top w:val="nil"/>
              <w:left w:val="nil"/>
              <w:bottom w:val="nil"/>
              <w:right w:val="nil"/>
            </w:tcBorders>
            <w:shd w:val="clear" w:color="auto" w:fill="auto"/>
            <w:noWrap/>
            <w:vAlign w:val="bottom"/>
            <w:hideMark/>
          </w:tcPr>
          <w:p w14:paraId="62833DF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10,970</w:t>
            </w:r>
          </w:p>
        </w:tc>
        <w:tc>
          <w:tcPr>
            <w:tcW w:w="738" w:type="dxa"/>
            <w:gridSpan w:val="2"/>
            <w:tcBorders>
              <w:top w:val="nil"/>
              <w:left w:val="nil"/>
              <w:bottom w:val="nil"/>
              <w:right w:val="nil"/>
            </w:tcBorders>
            <w:shd w:val="clear" w:color="auto" w:fill="auto"/>
            <w:noWrap/>
            <w:vAlign w:val="bottom"/>
            <w:hideMark/>
          </w:tcPr>
          <w:p w14:paraId="5FEC154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22,600</w:t>
            </w:r>
          </w:p>
        </w:tc>
      </w:tr>
      <w:tr w:rsidR="00E34543" w:rsidRPr="009B4A4A" w14:paraId="3F3CFC95"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580A9792"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5-9</w:t>
            </w:r>
          </w:p>
        </w:tc>
        <w:tc>
          <w:tcPr>
            <w:tcW w:w="733" w:type="dxa"/>
            <w:tcBorders>
              <w:top w:val="nil"/>
              <w:left w:val="nil"/>
              <w:bottom w:val="nil"/>
              <w:right w:val="nil"/>
            </w:tcBorders>
            <w:shd w:val="clear" w:color="auto" w:fill="auto"/>
            <w:noWrap/>
            <w:vAlign w:val="bottom"/>
            <w:hideMark/>
          </w:tcPr>
          <w:p w14:paraId="29659F9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13,810</w:t>
            </w:r>
          </w:p>
        </w:tc>
        <w:tc>
          <w:tcPr>
            <w:tcW w:w="733" w:type="dxa"/>
            <w:tcBorders>
              <w:top w:val="nil"/>
              <w:left w:val="nil"/>
              <w:bottom w:val="nil"/>
              <w:right w:val="nil"/>
            </w:tcBorders>
            <w:shd w:val="clear" w:color="auto" w:fill="auto"/>
            <w:noWrap/>
            <w:vAlign w:val="bottom"/>
            <w:hideMark/>
          </w:tcPr>
          <w:p w14:paraId="3AA9599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13,290</w:t>
            </w:r>
          </w:p>
        </w:tc>
        <w:tc>
          <w:tcPr>
            <w:tcW w:w="753" w:type="dxa"/>
            <w:gridSpan w:val="2"/>
            <w:tcBorders>
              <w:top w:val="nil"/>
              <w:left w:val="nil"/>
              <w:bottom w:val="nil"/>
              <w:right w:val="single" w:sz="4" w:space="0" w:color="auto"/>
            </w:tcBorders>
            <w:shd w:val="clear" w:color="auto" w:fill="auto"/>
            <w:noWrap/>
            <w:vAlign w:val="bottom"/>
            <w:hideMark/>
          </w:tcPr>
          <w:p w14:paraId="0DDF1D5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27,100</w:t>
            </w:r>
          </w:p>
        </w:tc>
        <w:tc>
          <w:tcPr>
            <w:tcW w:w="733" w:type="dxa"/>
            <w:tcBorders>
              <w:top w:val="nil"/>
              <w:left w:val="single" w:sz="4" w:space="0" w:color="auto"/>
              <w:bottom w:val="nil"/>
              <w:right w:val="nil"/>
            </w:tcBorders>
            <w:shd w:val="clear" w:color="auto" w:fill="auto"/>
            <w:noWrap/>
            <w:vAlign w:val="bottom"/>
            <w:hideMark/>
          </w:tcPr>
          <w:p w14:paraId="6DDE905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14,270</w:t>
            </w:r>
          </w:p>
        </w:tc>
        <w:tc>
          <w:tcPr>
            <w:tcW w:w="733" w:type="dxa"/>
            <w:gridSpan w:val="2"/>
            <w:tcBorders>
              <w:top w:val="nil"/>
              <w:left w:val="nil"/>
              <w:bottom w:val="nil"/>
              <w:right w:val="nil"/>
            </w:tcBorders>
            <w:shd w:val="clear" w:color="auto" w:fill="auto"/>
            <w:noWrap/>
            <w:vAlign w:val="bottom"/>
            <w:hideMark/>
          </w:tcPr>
          <w:p w14:paraId="0E54EC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13,580</w:t>
            </w:r>
          </w:p>
        </w:tc>
        <w:tc>
          <w:tcPr>
            <w:tcW w:w="753" w:type="dxa"/>
            <w:tcBorders>
              <w:top w:val="nil"/>
              <w:left w:val="nil"/>
              <w:bottom w:val="nil"/>
              <w:right w:val="single" w:sz="4" w:space="0" w:color="auto"/>
            </w:tcBorders>
            <w:shd w:val="clear" w:color="auto" w:fill="auto"/>
            <w:noWrap/>
            <w:vAlign w:val="bottom"/>
            <w:hideMark/>
          </w:tcPr>
          <w:p w14:paraId="6AF40F4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27,840</w:t>
            </w:r>
          </w:p>
        </w:tc>
        <w:tc>
          <w:tcPr>
            <w:tcW w:w="733" w:type="dxa"/>
            <w:tcBorders>
              <w:top w:val="nil"/>
              <w:left w:val="single" w:sz="4" w:space="0" w:color="auto"/>
              <w:bottom w:val="nil"/>
              <w:right w:val="nil"/>
            </w:tcBorders>
            <w:shd w:val="clear" w:color="auto" w:fill="auto"/>
            <w:noWrap/>
            <w:vAlign w:val="bottom"/>
            <w:hideMark/>
          </w:tcPr>
          <w:p w14:paraId="66C990C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14,480</w:t>
            </w:r>
          </w:p>
        </w:tc>
        <w:tc>
          <w:tcPr>
            <w:tcW w:w="733" w:type="dxa"/>
            <w:tcBorders>
              <w:top w:val="nil"/>
              <w:left w:val="nil"/>
              <w:bottom w:val="nil"/>
              <w:right w:val="nil"/>
            </w:tcBorders>
            <w:shd w:val="clear" w:color="auto" w:fill="auto"/>
            <w:noWrap/>
            <w:vAlign w:val="bottom"/>
            <w:hideMark/>
          </w:tcPr>
          <w:p w14:paraId="5DC4B11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13,850</w:t>
            </w:r>
          </w:p>
        </w:tc>
        <w:tc>
          <w:tcPr>
            <w:tcW w:w="753" w:type="dxa"/>
            <w:tcBorders>
              <w:top w:val="nil"/>
              <w:left w:val="nil"/>
              <w:bottom w:val="nil"/>
              <w:right w:val="single" w:sz="4" w:space="0" w:color="auto"/>
            </w:tcBorders>
            <w:shd w:val="clear" w:color="auto" w:fill="auto"/>
            <w:noWrap/>
            <w:vAlign w:val="bottom"/>
            <w:hideMark/>
          </w:tcPr>
          <w:p w14:paraId="5DCA5DB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28,330</w:t>
            </w:r>
          </w:p>
        </w:tc>
        <w:tc>
          <w:tcPr>
            <w:tcW w:w="733" w:type="dxa"/>
            <w:gridSpan w:val="3"/>
            <w:tcBorders>
              <w:top w:val="nil"/>
              <w:left w:val="single" w:sz="4" w:space="0" w:color="auto"/>
              <w:bottom w:val="nil"/>
              <w:right w:val="nil"/>
            </w:tcBorders>
            <w:shd w:val="clear" w:color="auto" w:fill="auto"/>
            <w:noWrap/>
            <w:vAlign w:val="bottom"/>
            <w:hideMark/>
          </w:tcPr>
          <w:p w14:paraId="4CEA51F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14,600</w:t>
            </w:r>
          </w:p>
        </w:tc>
        <w:tc>
          <w:tcPr>
            <w:tcW w:w="733" w:type="dxa"/>
            <w:gridSpan w:val="2"/>
            <w:tcBorders>
              <w:top w:val="nil"/>
              <w:left w:val="nil"/>
              <w:bottom w:val="nil"/>
              <w:right w:val="nil"/>
            </w:tcBorders>
            <w:shd w:val="clear" w:color="auto" w:fill="auto"/>
            <w:noWrap/>
            <w:vAlign w:val="bottom"/>
            <w:hideMark/>
          </w:tcPr>
          <w:p w14:paraId="5456889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13,870</w:t>
            </w:r>
          </w:p>
        </w:tc>
        <w:tc>
          <w:tcPr>
            <w:tcW w:w="738" w:type="dxa"/>
            <w:gridSpan w:val="2"/>
            <w:tcBorders>
              <w:top w:val="nil"/>
              <w:left w:val="nil"/>
              <w:bottom w:val="nil"/>
              <w:right w:val="nil"/>
            </w:tcBorders>
            <w:shd w:val="clear" w:color="auto" w:fill="auto"/>
            <w:noWrap/>
            <w:vAlign w:val="bottom"/>
            <w:hideMark/>
          </w:tcPr>
          <w:p w14:paraId="16C2838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28,470</w:t>
            </w:r>
          </w:p>
        </w:tc>
      </w:tr>
      <w:tr w:rsidR="00E34543" w:rsidRPr="009B4A4A" w14:paraId="603A95B1"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1B2A37E"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10-14</w:t>
            </w:r>
          </w:p>
        </w:tc>
        <w:tc>
          <w:tcPr>
            <w:tcW w:w="733" w:type="dxa"/>
            <w:tcBorders>
              <w:top w:val="nil"/>
              <w:left w:val="nil"/>
              <w:bottom w:val="nil"/>
              <w:right w:val="nil"/>
            </w:tcBorders>
            <w:shd w:val="clear" w:color="auto" w:fill="auto"/>
            <w:noWrap/>
            <w:vAlign w:val="bottom"/>
            <w:hideMark/>
          </w:tcPr>
          <w:p w14:paraId="5D36D79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13,270</w:t>
            </w:r>
          </w:p>
        </w:tc>
        <w:tc>
          <w:tcPr>
            <w:tcW w:w="733" w:type="dxa"/>
            <w:tcBorders>
              <w:top w:val="nil"/>
              <w:left w:val="nil"/>
              <w:bottom w:val="nil"/>
              <w:right w:val="nil"/>
            </w:tcBorders>
            <w:shd w:val="clear" w:color="auto" w:fill="auto"/>
            <w:noWrap/>
            <w:vAlign w:val="bottom"/>
            <w:hideMark/>
          </w:tcPr>
          <w:p w14:paraId="1BF8916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12,580</w:t>
            </w:r>
          </w:p>
        </w:tc>
        <w:tc>
          <w:tcPr>
            <w:tcW w:w="753" w:type="dxa"/>
            <w:gridSpan w:val="2"/>
            <w:tcBorders>
              <w:top w:val="nil"/>
              <w:left w:val="nil"/>
              <w:bottom w:val="nil"/>
              <w:right w:val="single" w:sz="4" w:space="0" w:color="auto"/>
            </w:tcBorders>
            <w:shd w:val="clear" w:color="auto" w:fill="auto"/>
            <w:noWrap/>
            <w:vAlign w:val="bottom"/>
            <w:hideMark/>
          </w:tcPr>
          <w:p w14:paraId="29EEA09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25,840</w:t>
            </w:r>
          </w:p>
        </w:tc>
        <w:tc>
          <w:tcPr>
            <w:tcW w:w="733" w:type="dxa"/>
            <w:tcBorders>
              <w:top w:val="nil"/>
              <w:left w:val="single" w:sz="4" w:space="0" w:color="auto"/>
              <w:bottom w:val="nil"/>
              <w:right w:val="nil"/>
            </w:tcBorders>
            <w:shd w:val="clear" w:color="auto" w:fill="auto"/>
            <w:noWrap/>
            <w:vAlign w:val="bottom"/>
            <w:hideMark/>
          </w:tcPr>
          <w:p w14:paraId="571DD7A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13,120</w:t>
            </w:r>
          </w:p>
        </w:tc>
        <w:tc>
          <w:tcPr>
            <w:tcW w:w="733" w:type="dxa"/>
            <w:gridSpan w:val="2"/>
            <w:tcBorders>
              <w:top w:val="nil"/>
              <w:left w:val="nil"/>
              <w:bottom w:val="nil"/>
              <w:right w:val="nil"/>
            </w:tcBorders>
            <w:shd w:val="clear" w:color="auto" w:fill="auto"/>
            <w:noWrap/>
            <w:vAlign w:val="bottom"/>
            <w:hideMark/>
          </w:tcPr>
          <w:p w14:paraId="2EE7832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12,630</w:t>
            </w:r>
          </w:p>
        </w:tc>
        <w:tc>
          <w:tcPr>
            <w:tcW w:w="753" w:type="dxa"/>
            <w:tcBorders>
              <w:top w:val="nil"/>
              <w:left w:val="nil"/>
              <w:bottom w:val="nil"/>
              <w:right w:val="single" w:sz="4" w:space="0" w:color="auto"/>
            </w:tcBorders>
            <w:shd w:val="clear" w:color="auto" w:fill="auto"/>
            <w:noWrap/>
            <w:vAlign w:val="bottom"/>
            <w:hideMark/>
          </w:tcPr>
          <w:p w14:paraId="029E51D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25,760</w:t>
            </w:r>
          </w:p>
        </w:tc>
        <w:tc>
          <w:tcPr>
            <w:tcW w:w="733" w:type="dxa"/>
            <w:tcBorders>
              <w:top w:val="nil"/>
              <w:left w:val="single" w:sz="4" w:space="0" w:color="auto"/>
              <w:bottom w:val="nil"/>
              <w:right w:val="nil"/>
            </w:tcBorders>
            <w:shd w:val="clear" w:color="auto" w:fill="auto"/>
            <w:noWrap/>
            <w:vAlign w:val="bottom"/>
            <w:hideMark/>
          </w:tcPr>
          <w:p w14:paraId="6AE2C4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13,070</w:t>
            </w:r>
          </w:p>
        </w:tc>
        <w:tc>
          <w:tcPr>
            <w:tcW w:w="733" w:type="dxa"/>
            <w:tcBorders>
              <w:top w:val="nil"/>
              <w:left w:val="nil"/>
              <w:bottom w:val="nil"/>
              <w:right w:val="nil"/>
            </w:tcBorders>
            <w:shd w:val="clear" w:color="auto" w:fill="auto"/>
            <w:noWrap/>
            <w:vAlign w:val="bottom"/>
            <w:hideMark/>
          </w:tcPr>
          <w:p w14:paraId="188BC2B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12,600</w:t>
            </w:r>
          </w:p>
        </w:tc>
        <w:tc>
          <w:tcPr>
            <w:tcW w:w="753" w:type="dxa"/>
            <w:tcBorders>
              <w:top w:val="nil"/>
              <w:left w:val="nil"/>
              <w:bottom w:val="nil"/>
              <w:right w:val="single" w:sz="4" w:space="0" w:color="auto"/>
            </w:tcBorders>
            <w:shd w:val="clear" w:color="auto" w:fill="auto"/>
            <w:noWrap/>
            <w:vAlign w:val="bottom"/>
            <w:hideMark/>
          </w:tcPr>
          <w:p w14:paraId="44B9C95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25,670</w:t>
            </w:r>
          </w:p>
        </w:tc>
        <w:tc>
          <w:tcPr>
            <w:tcW w:w="733" w:type="dxa"/>
            <w:gridSpan w:val="3"/>
            <w:tcBorders>
              <w:top w:val="nil"/>
              <w:left w:val="single" w:sz="4" w:space="0" w:color="auto"/>
              <w:bottom w:val="nil"/>
              <w:right w:val="nil"/>
            </w:tcBorders>
            <w:shd w:val="clear" w:color="auto" w:fill="auto"/>
            <w:noWrap/>
            <w:vAlign w:val="bottom"/>
            <w:hideMark/>
          </w:tcPr>
          <w:p w14:paraId="36D8BA2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13,030</w:t>
            </w:r>
          </w:p>
        </w:tc>
        <w:tc>
          <w:tcPr>
            <w:tcW w:w="733" w:type="dxa"/>
            <w:gridSpan w:val="2"/>
            <w:tcBorders>
              <w:top w:val="nil"/>
              <w:left w:val="nil"/>
              <w:bottom w:val="nil"/>
              <w:right w:val="nil"/>
            </w:tcBorders>
            <w:shd w:val="clear" w:color="auto" w:fill="auto"/>
            <w:noWrap/>
            <w:vAlign w:val="bottom"/>
            <w:hideMark/>
          </w:tcPr>
          <w:p w14:paraId="3369A58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12,780</w:t>
            </w:r>
          </w:p>
        </w:tc>
        <w:tc>
          <w:tcPr>
            <w:tcW w:w="738" w:type="dxa"/>
            <w:gridSpan w:val="2"/>
            <w:tcBorders>
              <w:top w:val="nil"/>
              <w:left w:val="nil"/>
              <w:bottom w:val="nil"/>
              <w:right w:val="nil"/>
            </w:tcBorders>
            <w:shd w:val="clear" w:color="auto" w:fill="auto"/>
            <w:noWrap/>
            <w:vAlign w:val="bottom"/>
            <w:hideMark/>
          </w:tcPr>
          <w:p w14:paraId="770043E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25,810</w:t>
            </w:r>
          </w:p>
        </w:tc>
      </w:tr>
      <w:tr w:rsidR="00E34543" w:rsidRPr="009B4A4A" w14:paraId="36A3C53A"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28D82F0"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15-19</w:t>
            </w:r>
          </w:p>
        </w:tc>
        <w:tc>
          <w:tcPr>
            <w:tcW w:w="733" w:type="dxa"/>
            <w:tcBorders>
              <w:top w:val="nil"/>
              <w:left w:val="nil"/>
              <w:bottom w:val="nil"/>
              <w:right w:val="nil"/>
            </w:tcBorders>
            <w:shd w:val="clear" w:color="auto" w:fill="auto"/>
            <w:noWrap/>
            <w:vAlign w:val="bottom"/>
            <w:hideMark/>
          </w:tcPr>
          <w:p w14:paraId="49E510A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15,900</w:t>
            </w:r>
          </w:p>
        </w:tc>
        <w:tc>
          <w:tcPr>
            <w:tcW w:w="733" w:type="dxa"/>
            <w:tcBorders>
              <w:top w:val="nil"/>
              <w:left w:val="nil"/>
              <w:bottom w:val="nil"/>
              <w:right w:val="nil"/>
            </w:tcBorders>
            <w:shd w:val="clear" w:color="auto" w:fill="auto"/>
            <w:noWrap/>
            <w:vAlign w:val="bottom"/>
            <w:hideMark/>
          </w:tcPr>
          <w:p w14:paraId="73BC738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15,430</w:t>
            </w:r>
          </w:p>
        </w:tc>
        <w:tc>
          <w:tcPr>
            <w:tcW w:w="753" w:type="dxa"/>
            <w:gridSpan w:val="2"/>
            <w:tcBorders>
              <w:top w:val="nil"/>
              <w:left w:val="nil"/>
              <w:bottom w:val="nil"/>
              <w:right w:val="single" w:sz="4" w:space="0" w:color="auto"/>
            </w:tcBorders>
            <w:shd w:val="clear" w:color="auto" w:fill="auto"/>
            <w:noWrap/>
            <w:vAlign w:val="bottom"/>
            <w:hideMark/>
          </w:tcPr>
          <w:p w14:paraId="1FA8662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31,330</w:t>
            </w:r>
          </w:p>
        </w:tc>
        <w:tc>
          <w:tcPr>
            <w:tcW w:w="733" w:type="dxa"/>
            <w:tcBorders>
              <w:top w:val="nil"/>
              <w:left w:val="single" w:sz="4" w:space="0" w:color="auto"/>
              <w:bottom w:val="nil"/>
              <w:right w:val="nil"/>
            </w:tcBorders>
            <w:shd w:val="clear" w:color="auto" w:fill="auto"/>
            <w:noWrap/>
            <w:vAlign w:val="bottom"/>
            <w:hideMark/>
          </w:tcPr>
          <w:p w14:paraId="1941391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16,010</w:t>
            </w:r>
          </w:p>
        </w:tc>
        <w:tc>
          <w:tcPr>
            <w:tcW w:w="733" w:type="dxa"/>
            <w:gridSpan w:val="2"/>
            <w:tcBorders>
              <w:top w:val="nil"/>
              <w:left w:val="nil"/>
              <w:bottom w:val="nil"/>
              <w:right w:val="nil"/>
            </w:tcBorders>
            <w:shd w:val="clear" w:color="auto" w:fill="auto"/>
            <w:noWrap/>
            <w:vAlign w:val="bottom"/>
            <w:hideMark/>
          </w:tcPr>
          <w:p w14:paraId="7637E87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15,340</w:t>
            </w:r>
          </w:p>
        </w:tc>
        <w:tc>
          <w:tcPr>
            <w:tcW w:w="753" w:type="dxa"/>
            <w:tcBorders>
              <w:top w:val="nil"/>
              <w:left w:val="nil"/>
              <w:bottom w:val="nil"/>
              <w:right w:val="single" w:sz="4" w:space="0" w:color="auto"/>
            </w:tcBorders>
            <w:shd w:val="clear" w:color="auto" w:fill="auto"/>
            <w:noWrap/>
            <w:vAlign w:val="bottom"/>
            <w:hideMark/>
          </w:tcPr>
          <w:p w14:paraId="59DE178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31,350</w:t>
            </w:r>
          </w:p>
        </w:tc>
        <w:tc>
          <w:tcPr>
            <w:tcW w:w="733" w:type="dxa"/>
            <w:tcBorders>
              <w:top w:val="nil"/>
              <w:left w:val="single" w:sz="4" w:space="0" w:color="auto"/>
              <w:bottom w:val="nil"/>
              <w:right w:val="nil"/>
            </w:tcBorders>
            <w:shd w:val="clear" w:color="auto" w:fill="auto"/>
            <w:noWrap/>
            <w:vAlign w:val="bottom"/>
            <w:hideMark/>
          </w:tcPr>
          <w:p w14:paraId="7A0AEEA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16,100</w:t>
            </w:r>
          </w:p>
        </w:tc>
        <w:tc>
          <w:tcPr>
            <w:tcW w:w="733" w:type="dxa"/>
            <w:tcBorders>
              <w:top w:val="nil"/>
              <w:left w:val="nil"/>
              <w:bottom w:val="nil"/>
              <w:right w:val="nil"/>
            </w:tcBorders>
            <w:shd w:val="clear" w:color="auto" w:fill="auto"/>
            <w:noWrap/>
            <w:vAlign w:val="bottom"/>
            <w:hideMark/>
          </w:tcPr>
          <w:p w14:paraId="1072C6C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15,400</w:t>
            </w:r>
          </w:p>
        </w:tc>
        <w:tc>
          <w:tcPr>
            <w:tcW w:w="753" w:type="dxa"/>
            <w:tcBorders>
              <w:top w:val="nil"/>
              <w:left w:val="nil"/>
              <w:bottom w:val="nil"/>
              <w:right w:val="single" w:sz="4" w:space="0" w:color="auto"/>
            </w:tcBorders>
            <w:shd w:val="clear" w:color="auto" w:fill="auto"/>
            <w:noWrap/>
            <w:vAlign w:val="bottom"/>
            <w:hideMark/>
          </w:tcPr>
          <w:p w14:paraId="1E3F893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31,500</w:t>
            </w:r>
          </w:p>
        </w:tc>
        <w:tc>
          <w:tcPr>
            <w:tcW w:w="733" w:type="dxa"/>
            <w:gridSpan w:val="3"/>
            <w:tcBorders>
              <w:top w:val="nil"/>
              <w:left w:val="single" w:sz="4" w:space="0" w:color="auto"/>
              <w:bottom w:val="nil"/>
              <w:right w:val="nil"/>
            </w:tcBorders>
            <w:shd w:val="clear" w:color="auto" w:fill="auto"/>
            <w:noWrap/>
            <w:vAlign w:val="bottom"/>
            <w:hideMark/>
          </w:tcPr>
          <w:p w14:paraId="1BF835C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16,030</w:t>
            </w:r>
          </w:p>
        </w:tc>
        <w:tc>
          <w:tcPr>
            <w:tcW w:w="733" w:type="dxa"/>
            <w:gridSpan w:val="2"/>
            <w:tcBorders>
              <w:top w:val="nil"/>
              <w:left w:val="nil"/>
              <w:bottom w:val="nil"/>
              <w:right w:val="nil"/>
            </w:tcBorders>
            <w:shd w:val="clear" w:color="auto" w:fill="auto"/>
            <w:noWrap/>
            <w:vAlign w:val="bottom"/>
            <w:hideMark/>
          </w:tcPr>
          <w:p w14:paraId="1C33CBC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15,440</w:t>
            </w:r>
          </w:p>
        </w:tc>
        <w:tc>
          <w:tcPr>
            <w:tcW w:w="738" w:type="dxa"/>
            <w:gridSpan w:val="2"/>
            <w:tcBorders>
              <w:top w:val="nil"/>
              <w:left w:val="nil"/>
              <w:bottom w:val="nil"/>
              <w:right w:val="nil"/>
            </w:tcBorders>
            <w:shd w:val="clear" w:color="auto" w:fill="auto"/>
            <w:noWrap/>
            <w:vAlign w:val="bottom"/>
            <w:hideMark/>
          </w:tcPr>
          <w:p w14:paraId="0A1DDC9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31,470</w:t>
            </w:r>
          </w:p>
        </w:tc>
      </w:tr>
      <w:tr w:rsidR="00E34543" w:rsidRPr="009B4A4A" w14:paraId="6700AAB0"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3D2030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20-24</w:t>
            </w:r>
          </w:p>
        </w:tc>
        <w:tc>
          <w:tcPr>
            <w:tcW w:w="733" w:type="dxa"/>
            <w:tcBorders>
              <w:top w:val="nil"/>
              <w:left w:val="nil"/>
              <w:bottom w:val="nil"/>
              <w:right w:val="nil"/>
            </w:tcBorders>
            <w:shd w:val="clear" w:color="auto" w:fill="auto"/>
            <w:noWrap/>
            <w:vAlign w:val="bottom"/>
            <w:hideMark/>
          </w:tcPr>
          <w:p w14:paraId="6ACB364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21,600</w:t>
            </w:r>
          </w:p>
        </w:tc>
        <w:tc>
          <w:tcPr>
            <w:tcW w:w="733" w:type="dxa"/>
            <w:tcBorders>
              <w:top w:val="nil"/>
              <w:left w:val="nil"/>
              <w:bottom w:val="nil"/>
              <w:right w:val="nil"/>
            </w:tcBorders>
            <w:shd w:val="clear" w:color="auto" w:fill="auto"/>
            <w:noWrap/>
            <w:vAlign w:val="bottom"/>
            <w:hideMark/>
          </w:tcPr>
          <w:p w14:paraId="10ED281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21,650</w:t>
            </w:r>
          </w:p>
        </w:tc>
        <w:tc>
          <w:tcPr>
            <w:tcW w:w="753" w:type="dxa"/>
            <w:gridSpan w:val="2"/>
            <w:tcBorders>
              <w:top w:val="nil"/>
              <w:left w:val="nil"/>
              <w:bottom w:val="nil"/>
              <w:right w:val="single" w:sz="4" w:space="0" w:color="auto"/>
            </w:tcBorders>
            <w:shd w:val="clear" w:color="auto" w:fill="auto"/>
            <w:noWrap/>
            <w:vAlign w:val="bottom"/>
            <w:hideMark/>
          </w:tcPr>
          <w:p w14:paraId="7528CBE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43,260</w:t>
            </w:r>
          </w:p>
        </w:tc>
        <w:tc>
          <w:tcPr>
            <w:tcW w:w="733" w:type="dxa"/>
            <w:tcBorders>
              <w:top w:val="nil"/>
              <w:left w:val="single" w:sz="4" w:space="0" w:color="auto"/>
              <w:bottom w:val="nil"/>
              <w:right w:val="nil"/>
            </w:tcBorders>
            <w:shd w:val="clear" w:color="auto" w:fill="auto"/>
            <w:noWrap/>
            <w:vAlign w:val="bottom"/>
            <w:hideMark/>
          </w:tcPr>
          <w:p w14:paraId="1E648CA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22,820</w:t>
            </w:r>
          </w:p>
        </w:tc>
        <w:tc>
          <w:tcPr>
            <w:tcW w:w="733" w:type="dxa"/>
            <w:gridSpan w:val="2"/>
            <w:tcBorders>
              <w:top w:val="nil"/>
              <w:left w:val="nil"/>
              <w:bottom w:val="nil"/>
              <w:right w:val="nil"/>
            </w:tcBorders>
            <w:shd w:val="clear" w:color="auto" w:fill="auto"/>
            <w:noWrap/>
            <w:vAlign w:val="bottom"/>
            <w:hideMark/>
          </w:tcPr>
          <w:p w14:paraId="12752EE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22,470</w:t>
            </w:r>
          </w:p>
        </w:tc>
        <w:tc>
          <w:tcPr>
            <w:tcW w:w="753" w:type="dxa"/>
            <w:tcBorders>
              <w:top w:val="nil"/>
              <w:left w:val="nil"/>
              <w:bottom w:val="nil"/>
              <w:right w:val="single" w:sz="4" w:space="0" w:color="auto"/>
            </w:tcBorders>
            <w:shd w:val="clear" w:color="auto" w:fill="auto"/>
            <w:noWrap/>
            <w:vAlign w:val="bottom"/>
            <w:hideMark/>
          </w:tcPr>
          <w:p w14:paraId="3495F36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45,290</w:t>
            </w:r>
          </w:p>
        </w:tc>
        <w:tc>
          <w:tcPr>
            <w:tcW w:w="733" w:type="dxa"/>
            <w:tcBorders>
              <w:top w:val="nil"/>
              <w:left w:val="single" w:sz="4" w:space="0" w:color="auto"/>
              <w:bottom w:val="nil"/>
              <w:right w:val="nil"/>
            </w:tcBorders>
            <w:shd w:val="clear" w:color="auto" w:fill="auto"/>
            <w:noWrap/>
            <w:vAlign w:val="bottom"/>
            <w:hideMark/>
          </w:tcPr>
          <w:p w14:paraId="0912DFC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23,650</w:t>
            </w:r>
          </w:p>
        </w:tc>
        <w:tc>
          <w:tcPr>
            <w:tcW w:w="733" w:type="dxa"/>
            <w:tcBorders>
              <w:top w:val="nil"/>
              <w:left w:val="nil"/>
              <w:bottom w:val="nil"/>
              <w:right w:val="nil"/>
            </w:tcBorders>
            <w:shd w:val="clear" w:color="auto" w:fill="auto"/>
            <w:noWrap/>
            <w:vAlign w:val="bottom"/>
            <w:hideMark/>
          </w:tcPr>
          <w:p w14:paraId="341F275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22,900</w:t>
            </w:r>
          </w:p>
        </w:tc>
        <w:tc>
          <w:tcPr>
            <w:tcW w:w="753" w:type="dxa"/>
            <w:tcBorders>
              <w:top w:val="nil"/>
              <w:left w:val="nil"/>
              <w:bottom w:val="nil"/>
              <w:right w:val="single" w:sz="4" w:space="0" w:color="auto"/>
            </w:tcBorders>
            <w:shd w:val="clear" w:color="auto" w:fill="auto"/>
            <w:noWrap/>
            <w:vAlign w:val="bottom"/>
            <w:hideMark/>
          </w:tcPr>
          <w:p w14:paraId="2A35E75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46,540</w:t>
            </w:r>
          </w:p>
        </w:tc>
        <w:tc>
          <w:tcPr>
            <w:tcW w:w="733" w:type="dxa"/>
            <w:gridSpan w:val="3"/>
            <w:tcBorders>
              <w:top w:val="nil"/>
              <w:left w:val="single" w:sz="4" w:space="0" w:color="auto"/>
              <w:bottom w:val="nil"/>
              <w:right w:val="nil"/>
            </w:tcBorders>
            <w:shd w:val="clear" w:color="auto" w:fill="auto"/>
            <w:noWrap/>
            <w:vAlign w:val="bottom"/>
            <w:hideMark/>
          </w:tcPr>
          <w:p w14:paraId="347C87D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24,180</w:t>
            </w:r>
          </w:p>
        </w:tc>
        <w:tc>
          <w:tcPr>
            <w:tcW w:w="733" w:type="dxa"/>
            <w:gridSpan w:val="2"/>
            <w:tcBorders>
              <w:top w:val="nil"/>
              <w:left w:val="nil"/>
              <w:bottom w:val="nil"/>
              <w:right w:val="nil"/>
            </w:tcBorders>
            <w:shd w:val="clear" w:color="auto" w:fill="auto"/>
            <w:noWrap/>
            <w:vAlign w:val="bottom"/>
            <w:hideMark/>
          </w:tcPr>
          <w:p w14:paraId="28748ED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22,790</w:t>
            </w:r>
          </w:p>
        </w:tc>
        <w:tc>
          <w:tcPr>
            <w:tcW w:w="738" w:type="dxa"/>
            <w:gridSpan w:val="2"/>
            <w:tcBorders>
              <w:top w:val="nil"/>
              <w:left w:val="nil"/>
              <w:bottom w:val="nil"/>
              <w:right w:val="nil"/>
            </w:tcBorders>
            <w:shd w:val="clear" w:color="auto" w:fill="auto"/>
            <w:noWrap/>
            <w:vAlign w:val="bottom"/>
            <w:hideMark/>
          </w:tcPr>
          <w:p w14:paraId="1A987D0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46,970</w:t>
            </w:r>
          </w:p>
        </w:tc>
      </w:tr>
      <w:tr w:rsidR="00E34543" w:rsidRPr="009B4A4A" w14:paraId="3EC7AF7C"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1FA1108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25-29</w:t>
            </w:r>
          </w:p>
        </w:tc>
        <w:tc>
          <w:tcPr>
            <w:tcW w:w="733" w:type="dxa"/>
            <w:tcBorders>
              <w:top w:val="nil"/>
              <w:left w:val="nil"/>
              <w:bottom w:val="nil"/>
              <w:right w:val="nil"/>
            </w:tcBorders>
            <w:shd w:val="clear" w:color="auto" w:fill="auto"/>
            <w:noWrap/>
            <w:vAlign w:val="bottom"/>
            <w:hideMark/>
          </w:tcPr>
          <w:p w14:paraId="01040F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20,690</w:t>
            </w:r>
          </w:p>
        </w:tc>
        <w:tc>
          <w:tcPr>
            <w:tcW w:w="733" w:type="dxa"/>
            <w:tcBorders>
              <w:top w:val="nil"/>
              <w:left w:val="nil"/>
              <w:bottom w:val="nil"/>
              <w:right w:val="nil"/>
            </w:tcBorders>
            <w:shd w:val="clear" w:color="auto" w:fill="auto"/>
            <w:noWrap/>
            <w:vAlign w:val="bottom"/>
            <w:hideMark/>
          </w:tcPr>
          <w:p w14:paraId="13C5BAD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21,400</w:t>
            </w:r>
          </w:p>
        </w:tc>
        <w:tc>
          <w:tcPr>
            <w:tcW w:w="753" w:type="dxa"/>
            <w:gridSpan w:val="2"/>
            <w:tcBorders>
              <w:top w:val="nil"/>
              <w:left w:val="nil"/>
              <w:bottom w:val="nil"/>
              <w:right w:val="single" w:sz="4" w:space="0" w:color="auto"/>
            </w:tcBorders>
            <w:shd w:val="clear" w:color="auto" w:fill="auto"/>
            <w:noWrap/>
            <w:vAlign w:val="bottom"/>
            <w:hideMark/>
          </w:tcPr>
          <w:p w14:paraId="239D66A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42,100</w:t>
            </w:r>
          </w:p>
        </w:tc>
        <w:tc>
          <w:tcPr>
            <w:tcW w:w="733" w:type="dxa"/>
            <w:tcBorders>
              <w:top w:val="nil"/>
              <w:left w:val="single" w:sz="4" w:space="0" w:color="auto"/>
              <w:bottom w:val="nil"/>
              <w:right w:val="nil"/>
            </w:tcBorders>
            <w:shd w:val="clear" w:color="auto" w:fill="auto"/>
            <w:noWrap/>
            <w:vAlign w:val="bottom"/>
            <w:hideMark/>
          </w:tcPr>
          <w:p w14:paraId="5EECD17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22,050</w:t>
            </w:r>
          </w:p>
        </w:tc>
        <w:tc>
          <w:tcPr>
            <w:tcW w:w="733" w:type="dxa"/>
            <w:gridSpan w:val="2"/>
            <w:tcBorders>
              <w:top w:val="nil"/>
              <w:left w:val="nil"/>
              <w:bottom w:val="nil"/>
              <w:right w:val="nil"/>
            </w:tcBorders>
            <w:shd w:val="clear" w:color="auto" w:fill="auto"/>
            <w:noWrap/>
            <w:vAlign w:val="bottom"/>
            <w:hideMark/>
          </w:tcPr>
          <w:p w14:paraId="3E2CB7B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22,700</w:t>
            </w:r>
          </w:p>
        </w:tc>
        <w:tc>
          <w:tcPr>
            <w:tcW w:w="753" w:type="dxa"/>
            <w:tcBorders>
              <w:top w:val="nil"/>
              <w:left w:val="nil"/>
              <w:bottom w:val="nil"/>
              <w:right w:val="single" w:sz="4" w:space="0" w:color="auto"/>
            </w:tcBorders>
            <w:shd w:val="clear" w:color="auto" w:fill="auto"/>
            <w:noWrap/>
            <w:vAlign w:val="bottom"/>
            <w:hideMark/>
          </w:tcPr>
          <w:p w14:paraId="5490E07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44,760</w:t>
            </w:r>
          </w:p>
        </w:tc>
        <w:tc>
          <w:tcPr>
            <w:tcW w:w="733" w:type="dxa"/>
            <w:tcBorders>
              <w:top w:val="nil"/>
              <w:left w:val="single" w:sz="4" w:space="0" w:color="auto"/>
              <w:bottom w:val="nil"/>
              <w:right w:val="nil"/>
            </w:tcBorders>
            <w:shd w:val="clear" w:color="auto" w:fill="auto"/>
            <w:noWrap/>
            <w:vAlign w:val="bottom"/>
            <w:hideMark/>
          </w:tcPr>
          <w:p w14:paraId="22CFF2C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23,630</w:t>
            </w:r>
          </w:p>
        </w:tc>
        <w:tc>
          <w:tcPr>
            <w:tcW w:w="733" w:type="dxa"/>
            <w:tcBorders>
              <w:top w:val="nil"/>
              <w:left w:val="nil"/>
              <w:bottom w:val="nil"/>
              <w:right w:val="nil"/>
            </w:tcBorders>
            <w:shd w:val="clear" w:color="auto" w:fill="auto"/>
            <w:noWrap/>
            <w:vAlign w:val="bottom"/>
            <w:hideMark/>
          </w:tcPr>
          <w:p w14:paraId="1EA1668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24,010</w:t>
            </w:r>
          </w:p>
        </w:tc>
        <w:tc>
          <w:tcPr>
            <w:tcW w:w="753" w:type="dxa"/>
            <w:tcBorders>
              <w:top w:val="nil"/>
              <w:left w:val="nil"/>
              <w:bottom w:val="nil"/>
              <w:right w:val="single" w:sz="4" w:space="0" w:color="auto"/>
            </w:tcBorders>
            <w:shd w:val="clear" w:color="auto" w:fill="auto"/>
            <w:noWrap/>
            <w:vAlign w:val="bottom"/>
            <w:hideMark/>
          </w:tcPr>
          <w:p w14:paraId="30E81A2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47,630</w:t>
            </w:r>
          </w:p>
        </w:tc>
        <w:tc>
          <w:tcPr>
            <w:tcW w:w="733" w:type="dxa"/>
            <w:gridSpan w:val="3"/>
            <w:tcBorders>
              <w:top w:val="nil"/>
              <w:left w:val="single" w:sz="4" w:space="0" w:color="auto"/>
              <w:bottom w:val="nil"/>
              <w:right w:val="nil"/>
            </w:tcBorders>
            <w:shd w:val="clear" w:color="auto" w:fill="auto"/>
            <w:noWrap/>
            <w:vAlign w:val="bottom"/>
            <w:hideMark/>
          </w:tcPr>
          <w:p w14:paraId="545AC98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25,300</w:t>
            </w:r>
          </w:p>
        </w:tc>
        <w:tc>
          <w:tcPr>
            <w:tcW w:w="733" w:type="dxa"/>
            <w:gridSpan w:val="2"/>
            <w:tcBorders>
              <w:top w:val="nil"/>
              <w:left w:val="nil"/>
              <w:bottom w:val="nil"/>
              <w:right w:val="nil"/>
            </w:tcBorders>
            <w:shd w:val="clear" w:color="auto" w:fill="auto"/>
            <w:noWrap/>
            <w:vAlign w:val="bottom"/>
            <w:hideMark/>
          </w:tcPr>
          <w:p w14:paraId="39F157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25,550</w:t>
            </w:r>
          </w:p>
        </w:tc>
        <w:tc>
          <w:tcPr>
            <w:tcW w:w="738" w:type="dxa"/>
            <w:gridSpan w:val="2"/>
            <w:tcBorders>
              <w:top w:val="nil"/>
              <w:left w:val="nil"/>
              <w:bottom w:val="nil"/>
              <w:right w:val="nil"/>
            </w:tcBorders>
            <w:shd w:val="clear" w:color="auto" w:fill="auto"/>
            <w:noWrap/>
            <w:vAlign w:val="bottom"/>
            <w:hideMark/>
          </w:tcPr>
          <w:p w14:paraId="7AA8F4E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50,850</w:t>
            </w:r>
          </w:p>
        </w:tc>
      </w:tr>
      <w:tr w:rsidR="00E34543" w:rsidRPr="009B4A4A" w14:paraId="57CB54E6"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DA40E2D"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30-34</w:t>
            </w:r>
          </w:p>
        </w:tc>
        <w:tc>
          <w:tcPr>
            <w:tcW w:w="733" w:type="dxa"/>
            <w:tcBorders>
              <w:top w:val="nil"/>
              <w:left w:val="nil"/>
              <w:bottom w:val="nil"/>
              <w:right w:val="nil"/>
            </w:tcBorders>
            <w:shd w:val="clear" w:color="auto" w:fill="auto"/>
            <w:noWrap/>
            <w:vAlign w:val="bottom"/>
            <w:hideMark/>
          </w:tcPr>
          <w:p w14:paraId="69C09DE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18,410</w:t>
            </w:r>
          </w:p>
        </w:tc>
        <w:tc>
          <w:tcPr>
            <w:tcW w:w="733" w:type="dxa"/>
            <w:tcBorders>
              <w:top w:val="nil"/>
              <w:left w:val="nil"/>
              <w:bottom w:val="nil"/>
              <w:right w:val="nil"/>
            </w:tcBorders>
            <w:shd w:val="clear" w:color="auto" w:fill="auto"/>
            <w:noWrap/>
            <w:vAlign w:val="bottom"/>
            <w:hideMark/>
          </w:tcPr>
          <w:p w14:paraId="1D77752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19,380</w:t>
            </w:r>
          </w:p>
        </w:tc>
        <w:tc>
          <w:tcPr>
            <w:tcW w:w="753" w:type="dxa"/>
            <w:gridSpan w:val="2"/>
            <w:tcBorders>
              <w:top w:val="nil"/>
              <w:left w:val="nil"/>
              <w:bottom w:val="nil"/>
              <w:right w:val="single" w:sz="4" w:space="0" w:color="auto"/>
            </w:tcBorders>
            <w:shd w:val="clear" w:color="auto" w:fill="auto"/>
            <w:noWrap/>
            <w:vAlign w:val="bottom"/>
            <w:hideMark/>
          </w:tcPr>
          <w:p w14:paraId="0AD6FE4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37,790</w:t>
            </w:r>
          </w:p>
        </w:tc>
        <w:tc>
          <w:tcPr>
            <w:tcW w:w="733" w:type="dxa"/>
            <w:tcBorders>
              <w:top w:val="nil"/>
              <w:left w:val="single" w:sz="4" w:space="0" w:color="auto"/>
              <w:bottom w:val="nil"/>
              <w:right w:val="nil"/>
            </w:tcBorders>
            <w:shd w:val="clear" w:color="auto" w:fill="auto"/>
            <w:noWrap/>
            <w:vAlign w:val="bottom"/>
            <w:hideMark/>
          </w:tcPr>
          <w:p w14:paraId="3C6144D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18,990</w:t>
            </w:r>
          </w:p>
        </w:tc>
        <w:tc>
          <w:tcPr>
            <w:tcW w:w="733" w:type="dxa"/>
            <w:gridSpan w:val="2"/>
            <w:tcBorders>
              <w:top w:val="nil"/>
              <w:left w:val="nil"/>
              <w:bottom w:val="nil"/>
              <w:right w:val="nil"/>
            </w:tcBorders>
            <w:shd w:val="clear" w:color="auto" w:fill="auto"/>
            <w:noWrap/>
            <w:vAlign w:val="bottom"/>
            <w:hideMark/>
          </w:tcPr>
          <w:p w14:paraId="7A99C0E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19,880</w:t>
            </w:r>
          </w:p>
        </w:tc>
        <w:tc>
          <w:tcPr>
            <w:tcW w:w="753" w:type="dxa"/>
            <w:tcBorders>
              <w:top w:val="nil"/>
              <w:left w:val="nil"/>
              <w:bottom w:val="nil"/>
              <w:right w:val="single" w:sz="4" w:space="0" w:color="auto"/>
            </w:tcBorders>
            <w:shd w:val="clear" w:color="auto" w:fill="auto"/>
            <w:noWrap/>
            <w:vAlign w:val="bottom"/>
            <w:hideMark/>
          </w:tcPr>
          <w:p w14:paraId="7789E92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38,870</w:t>
            </w:r>
          </w:p>
        </w:tc>
        <w:tc>
          <w:tcPr>
            <w:tcW w:w="733" w:type="dxa"/>
            <w:tcBorders>
              <w:top w:val="nil"/>
              <w:left w:val="single" w:sz="4" w:space="0" w:color="auto"/>
              <w:bottom w:val="nil"/>
              <w:right w:val="nil"/>
            </w:tcBorders>
            <w:shd w:val="clear" w:color="auto" w:fill="auto"/>
            <w:noWrap/>
            <w:vAlign w:val="bottom"/>
            <w:hideMark/>
          </w:tcPr>
          <w:p w14:paraId="41C066B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19,500</w:t>
            </w:r>
          </w:p>
        </w:tc>
        <w:tc>
          <w:tcPr>
            <w:tcW w:w="733" w:type="dxa"/>
            <w:tcBorders>
              <w:top w:val="nil"/>
              <w:left w:val="nil"/>
              <w:bottom w:val="nil"/>
              <w:right w:val="nil"/>
            </w:tcBorders>
            <w:shd w:val="clear" w:color="auto" w:fill="auto"/>
            <w:noWrap/>
            <w:vAlign w:val="bottom"/>
            <w:hideMark/>
          </w:tcPr>
          <w:p w14:paraId="0D30F15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20,420</w:t>
            </w:r>
          </w:p>
        </w:tc>
        <w:tc>
          <w:tcPr>
            <w:tcW w:w="753" w:type="dxa"/>
            <w:tcBorders>
              <w:top w:val="nil"/>
              <w:left w:val="nil"/>
              <w:bottom w:val="nil"/>
              <w:right w:val="single" w:sz="4" w:space="0" w:color="auto"/>
            </w:tcBorders>
            <w:shd w:val="clear" w:color="auto" w:fill="auto"/>
            <w:noWrap/>
            <w:vAlign w:val="bottom"/>
            <w:hideMark/>
          </w:tcPr>
          <w:p w14:paraId="29A775C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39,910</w:t>
            </w:r>
          </w:p>
        </w:tc>
        <w:tc>
          <w:tcPr>
            <w:tcW w:w="733" w:type="dxa"/>
            <w:gridSpan w:val="3"/>
            <w:tcBorders>
              <w:top w:val="nil"/>
              <w:left w:val="single" w:sz="4" w:space="0" w:color="auto"/>
              <w:bottom w:val="nil"/>
              <w:right w:val="nil"/>
            </w:tcBorders>
            <w:shd w:val="clear" w:color="auto" w:fill="auto"/>
            <w:noWrap/>
            <w:vAlign w:val="bottom"/>
            <w:hideMark/>
          </w:tcPr>
          <w:p w14:paraId="5CE55E9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19,810</w:t>
            </w:r>
          </w:p>
        </w:tc>
        <w:tc>
          <w:tcPr>
            <w:tcW w:w="733" w:type="dxa"/>
            <w:gridSpan w:val="2"/>
            <w:tcBorders>
              <w:top w:val="nil"/>
              <w:left w:val="nil"/>
              <w:bottom w:val="nil"/>
              <w:right w:val="nil"/>
            </w:tcBorders>
            <w:shd w:val="clear" w:color="auto" w:fill="auto"/>
            <w:noWrap/>
            <w:vAlign w:val="bottom"/>
            <w:hideMark/>
          </w:tcPr>
          <w:p w14:paraId="666BBC3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21,030</w:t>
            </w:r>
          </w:p>
        </w:tc>
        <w:tc>
          <w:tcPr>
            <w:tcW w:w="738" w:type="dxa"/>
            <w:gridSpan w:val="2"/>
            <w:tcBorders>
              <w:top w:val="nil"/>
              <w:left w:val="nil"/>
              <w:bottom w:val="nil"/>
              <w:right w:val="nil"/>
            </w:tcBorders>
            <w:shd w:val="clear" w:color="auto" w:fill="auto"/>
            <w:noWrap/>
            <w:vAlign w:val="bottom"/>
            <w:hideMark/>
          </w:tcPr>
          <w:p w14:paraId="4E20B4F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40,830</w:t>
            </w:r>
          </w:p>
        </w:tc>
      </w:tr>
      <w:tr w:rsidR="00E34543" w:rsidRPr="009B4A4A" w14:paraId="1D986960"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E84EE5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35-39</w:t>
            </w:r>
          </w:p>
        </w:tc>
        <w:tc>
          <w:tcPr>
            <w:tcW w:w="733" w:type="dxa"/>
            <w:tcBorders>
              <w:top w:val="nil"/>
              <w:left w:val="nil"/>
              <w:bottom w:val="nil"/>
              <w:right w:val="nil"/>
            </w:tcBorders>
            <w:shd w:val="clear" w:color="auto" w:fill="auto"/>
            <w:noWrap/>
            <w:vAlign w:val="bottom"/>
            <w:hideMark/>
          </w:tcPr>
          <w:p w14:paraId="3CB88A4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15,620</w:t>
            </w:r>
          </w:p>
        </w:tc>
        <w:tc>
          <w:tcPr>
            <w:tcW w:w="733" w:type="dxa"/>
            <w:tcBorders>
              <w:top w:val="nil"/>
              <w:left w:val="nil"/>
              <w:bottom w:val="nil"/>
              <w:right w:val="nil"/>
            </w:tcBorders>
            <w:shd w:val="clear" w:color="auto" w:fill="auto"/>
            <w:noWrap/>
            <w:vAlign w:val="bottom"/>
            <w:hideMark/>
          </w:tcPr>
          <w:p w14:paraId="0E9E67C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16,940</w:t>
            </w:r>
          </w:p>
        </w:tc>
        <w:tc>
          <w:tcPr>
            <w:tcW w:w="753" w:type="dxa"/>
            <w:gridSpan w:val="2"/>
            <w:tcBorders>
              <w:top w:val="nil"/>
              <w:left w:val="nil"/>
              <w:bottom w:val="nil"/>
              <w:right w:val="single" w:sz="4" w:space="0" w:color="auto"/>
            </w:tcBorders>
            <w:shd w:val="clear" w:color="auto" w:fill="auto"/>
            <w:noWrap/>
            <w:vAlign w:val="bottom"/>
            <w:hideMark/>
          </w:tcPr>
          <w:p w14:paraId="6DFFA21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32,560</w:t>
            </w:r>
          </w:p>
        </w:tc>
        <w:tc>
          <w:tcPr>
            <w:tcW w:w="733" w:type="dxa"/>
            <w:tcBorders>
              <w:top w:val="nil"/>
              <w:left w:val="single" w:sz="4" w:space="0" w:color="auto"/>
              <w:bottom w:val="nil"/>
              <w:right w:val="nil"/>
            </w:tcBorders>
            <w:shd w:val="clear" w:color="auto" w:fill="auto"/>
            <w:noWrap/>
            <w:vAlign w:val="bottom"/>
            <w:hideMark/>
          </w:tcPr>
          <w:p w14:paraId="57B6B75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15,740</w:t>
            </w:r>
          </w:p>
        </w:tc>
        <w:tc>
          <w:tcPr>
            <w:tcW w:w="733" w:type="dxa"/>
            <w:gridSpan w:val="2"/>
            <w:tcBorders>
              <w:top w:val="nil"/>
              <w:left w:val="nil"/>
              <w:bottom w:val="nil"/>
              <w:right w:val="nil"/>
            </w:tcBorders>
            <w:shd w:val="clear" w:color="auto" w:fill="auto"/>
            <w:noWrap/>
            <w:vAlign w:val="bottom"/>
            <w:hideMark/>
          </w:tcPr>
          <w:p w14:paraId="17A4E28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16,970</w:t>
            </w:r>
          </w:p>
        </w:tc>
        <w:tc>
          <w:tcPr>
            <w:tcW w:w="753" w:type="dxa"/>
            <w:tcBorders>
              <w:top w:val="nil"/>
              <w:left w:val="nil"/>
              <w:bottom w:val="nil"/>
              <w:right w:val="single" w:sz="4" w:space="0" w:color="auto"/>
            </w:tcBorders>
            <w:shd w:val="clear" w:color="auto" w:fill="auto"/>
            <w:noWrap/>
            <w:vAlign w:val="bottom"/>
            <w:hideMark/>
          </w:tcPr>
          <w:p w14:paraId="2B93E01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32,710</w:t>
            </w:r>
          </w:p>
        </w:tc>
        <w:tc>
          <w:tcPr>
            <w:tcW w:w="733" w:type="dxa"/>
            <w:tcBorders>
              <w:top w:val="nil"/>
              <w:left w:val="single" w:sz="4" w:space="0" w:color="auto"/>
              <w:bottom w:val="nil"/>
              <w:right w:val="nil"/>
            </w:tcBorders>
            <w:shd w:val="clear" w:color="auto" w:fill="auto"/>
            <w:noWrap/>
            <w:vAlign w:val="bottom"/>
            <w:hideMark/>
          </w:tcPr>
          <w:p w14:paraId="5B1F75B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15,980</w:t>
            </w:r>
          </w:p>
        </w:tc>
        <w:tc>
          <w:tcPr>
            <w:tcW w:w="733" w:type="dxa"/>
            <w:tcBorders>
              <w:top w:val="nil"/>
              <w:left w:val="nil"/>
              <w:bottom w:val="nil"/>
              <w:right w:val="nil"/>
            </w:tcBorders>
            <w:shd w:val="clear" w:color="auto" w:fill="auto"/>
            <w:noWrap/>
            <w:vAlign w:val="bottom"/>
            <w:hideMark/>
          </w:tcPr>
          <w:p w14:paraId="60F4A58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17,210</w:t>
            </w:r>
          </w:p>
        </w:tc>
        <w:tc>
          <w:tcPr>
            <w:tcW w:w="753" w:type="dxa"/>
            <w:tcBorders>
              <w:top w:val="nil"/>
              <w:left w:val="nil"/>
              <w:bottom w:val="nil"/>
              <w:right w:val="single" w:sz="4" w:space="0" w:color="auto"/>
            </w:tcBorders>
            <w:shd w:val="clear" w:color="auto" w:fill="auto"/>
            <w:noWrap/>
            <w:vAlign w:val="bottom"/>
            <w:hideMark/>
          </w:tcPr>
          <w:p w14:paraId="248026E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33,190</w:t>
            </w:r>
          </w:p>
        </w:tc>
        <w:tc>
          <w:tcPr>
            <w:tcW w:w="733" w:type="dxa"/>
            <w:gridSpan w:val="3"/>
            <w:tcBorders>
              <w:top w:val="nil"/>
              <w:left w:val="single" w:sz="4" w:space="0" w:color="auto"/>
              <w:bottom w:val="nil"/>
              <w:right w:val="nil"/>
            </w:tcBorders>
            <w:shd w:val="clear" w:color="auto" w:fill="auto"/>
            <w:noWrap/>
            <w:vAlign w:val="bottom"/>
            <w:hideMark/>
          </w:tcPr>
          <w:p w14:paraId="0567699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16,380</w:t>
            </w:r>
          </w:p>
        </w:tc>
        <w:tc>
          <w:tcPr>
            <w:tcW w:w="733" w:type="dxa"/>
            <w:gridSpan w:val="2"/>
            <w:tcBorders>
              <w:top w:val="nil"/>
              <w:left w:val="nil"/>
              <w:bottom w:val="nil"/>
              <w:right w:val="nil"/>
            </w:tcBorders>
            <w:shd w:val="clear" w:color="auto" w:fill="auto"/>
            <w:noWrap/>
            <w:vAlign w:val="bottom"/>
            <w:hideMark/>
          </w:tcPr>
          <w:p w14:paraId="6B4B471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17,320</w:t>
            </w:r>
          </w:p>
        </w:tc>
        <w:tc>
          <w:tcPr>
            <w:tcW w:w="738" w:type="dxa"/>
            <w:gridSpan w:val="2"/>
            <w:tcBorders>
              <w:top w:val="nil"/>
              <w:left w:val="nil"/>
              <w:bottom w:val="nil"/>
              <w:right w:val="nil"/>
            </w:tcBorders>
            <w:shd w:val="clear" w:color="auto" w:fill="auto"/>
            <w:noWrap/>
            <w:vAlign w:val="bottom"/>
            <w:hideMark/>
          </w:tcPr>
          <w:p w14:paraId="41F2E06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33,700</w:t>
            </w:r>
          </w:p>
        </w:tc>
      </w:tr>
      <w:tr w:rsidR="00E34543" w:rsidRPr="009B4A4A" w14:paraId="15691616"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7B0F4F0E"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40-44</w:t>
            </w:r>
          </w:p>
        </w:tc>
        <w:tc>
          <w:tcPr>
            <w:tcW w:w="733" w:type="dxa"/>
            <w:tcBorders>
              <w:top w:val="nil"/>
              <w:left w:val="nil"/>
              <w:bottom w:val="nil"/>
              <w:right w:val="nil"/>
            </w:tcBorders>
            <w:shd w:val="clear" w:color="auto" w:fill="auto"/>
            <w:noWrap/>
            <w:vAlign w:val="bottom"/>
            <w:hideMark/>
          </w:tcPr>
          <w:p w14:paraId="1558BB5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15,910</w:t>
            </w:r>
          </w:p>
        </w:tc>
        <w:tc>
          <w:tcPr>
            <w:tcW w:w="733" w:type="dxa"/>
            <w:tcBorders>
              <w:top w:val="nil"/>
              <w:left w:val="nil"/>
              <w:bottom w:val="nil"/>
              <w:right w:val="nil"/>
            </w:tcBorders>
            <w:shd w:val="clear" w:color="auto" w:fill="auto"/>
            <w:noWrap/>
            <w:vAlign w:val="bottom"/>
            <w:hideMark/>
          </w:tcPr>
          <w:p w14:paraId="081861D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17,510</w:t>
            </w:r>
          </w:p>
        </w:tc>
        <w:tc>
          <w:tcPr>
            <w:tcW w:w="753" w:type="dxa"/>
            <w:gridSpan w:val="2"/>
            <w:tcBorders>
              <w:top w:val="nil"/>
              <w:left w:val="nil"/>
              <w:bottom w:val="nil"/>
              <w:right w:val="single" w:sz="4" w:space="0" w:color="auto"/>
            </w:tcBorders>
            <w:shd w:val="clear" w:color="auto" w:fill="auto"/>
            <w:noWrap/>
            <w:vAlign w:val="bottom"/>
            <w:hideMark/>
          </w:tcPr>
          <w:p w14:paraId="2A6EF98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33,430</w:t>
            </w:r>
          </w:p>
        </w:tc>
        <w:tc>
          <w:tcPr>
            <w:tcW w:w="733" w:type="dxa"/>
            <w:tcBorders>
              <w:top w:val="nil"/>
              <w:left w:val="single" w:sz="4" w:space="0" w:color="auto"/>
              <w:bottom w:val="nil"/>
              <w:right w:val="nil"/>
            </w:tcBorders>
            <w:shd w:val="clear" w:color="auto" w:fill="auto"/>
            <w:noWrap/>
            <w:vAlign w:val="bottom"/>
            <w:hideMark/>
          </w:tcPr>
          <w:p w14:paraId="0F930BE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15,820</w:t>
            </w:r>
          </w:p>
        </w:tc>
        <w:tc>
          <w:tcPr>
            <w:tcW w:w="733" w:type="dxa"/>
            <w:gridSpan w:val="2"/>
            <w:tcBorders>
              <w:top w:val="nil"/>
              <w:left w:val="nil"/>
              <w:bottom w:val="nil"/>
              <w:right w:val="nil"/>
            </w:tcBorders>
            <w:shd w:val="clear" w:color="auto" w:fill="auto"/>
            <w:noWrap/>
            <w:vAlign w:val="bottom"/>
            <w:hideMark/>
          </w:tcPr>
          <w:p w14:paraId="173D342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17,430</w:t>
            </w:r>
          </w:p>
        </w:tc>
        <w:tc>
          <w:tcPr>
            <w:tcW w:w="753" w:type="dxa"/>
            <w:tcBorders>
              <w:top w:val="nil"/>
              <w:left w:val="nil"/>
              <w:bottom w:val="nil"/>
              <w:right w:val="single" w:sz="4" w:space="0" w:color="auto"/>
            </w:tcBorders>
            <w:shd w:val="clear" w:color="auto" w:fill="auto"/>
            <w:noWrap/>
            <w:vAlign w:val="bottom"/>
            <w:hideMark/>
          </w:tcPr>
          <w:p w14:paraId="22077B3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33,250</w:t>
            </w:r>
          </w:p>
        </w:tc>
        <w:tc>
          <w:tcPr>
            <w:tcW w:w="733" w:type="dxa"/>
            <w:tcBorders>
              <w:top w:val="nil"/>
              <w:left w:val="single" w:sz="4" w:space="0" w:color="auto"/>
              <w:bottom w:val="nil"/>
              <w:right w:val="nil"/>
            </w:tcBorders>
            <w:shd w:val="clear" w:color="auto" w:fill="auto"/>
            <w:noWrap/>
            <w:vAlign w:val="bottom"/>
            <w:hideMark/>
          </w:tcPr>
          <w:p w14:paraId="12A11DF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15,640</w:t>
            </w:r>
          </w:p>
        </w:tc>
        <w:tc>
          <w:tcPr>
            <w:tcW w:w="733" w:type="dxa"/>
            <w:tcBorders>
              <w:top w:val="nil"/>
              <w:left w:val="nil"/>
              <w:bottom w:val="nil"/>
              <w:right w:val="nil"/>
            </w:tcBorders>
            <w:shd w:val="clear" w:color="auto" w:fill="auto"/>
            <w:noWrap/>
            <w:vAlign w:val="bottom"/>
            <w:hideMark/>
          </w:tcPr>
          <w:p w14:paraId="4A0815E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17,250</w:t>
            </w:r>
          </w:p>
        </w:tc>
        <w:tc>
          <w:tcPr>
            <w:tcW w:w="753" w:type="dxa"/>
            <w:tcBorders>
              <w:top w:val="nil"/>
              <w:left w:val="nil"/>
              <w:bottom w:val="nil"/>
              <w:right w:val="single" w:sz="4" w:space="0" w:color="auto"/>
            </w:tcBorders>
            <w:shd w:val="clear" w:color="auto" w:fill="auto"/>
            <w:noWrap/>
            <w:vAlign w:val="bottom"/>
            <w:hideMark/>
          </w:tcPr>
          <w:p w14:paraId="333D121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32,890</w:t>
            </w:r>
          </w:p>
        </w:tc>
        <w:tc>
          <w:tcPr>
            <w:tcW w:w="733" w:type="dxa"/>
            <w:gridSpan w:val="3"/>
            <w:tcBorders>
              <w:top w:val="nil"/>
              <w:left w:val="single" w:sz="4" w:space="0" w:color="auto"/>
              <w:bottom w:val="nil"/>
              <w:right w:val="nil"/>
            </w:tcBorders>
            <w:shd w:val="clear" w:color="auto" w:fill="auto"/>
            <w:noWrap/>
            <w:vAlign w:val="bottom"/>
            <w:hideMark/>
          </w:tcPr>
          <w:p w14:paraId="185766E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15,300</w:t>
            </w:r>
          </w:p>
        </w:tc>
        <w:tc>
          <w:tcPr>
            <w:tcW w:w="733" w:type="dxa"/>
            <w:gridSpan w:val="2"/>
            <w:tcBorders>
              <w:top w:val="nil"/>
              <w:left w:val="nil"/>
              <w:bottom w:val="nil"/>
              <w:right w:val="nil"/>
            </w:tcBorders>
            <w:shd w:val="clear" w:color="auto" w:fill="auto"/>
            <w:noWrap/>
            <w:vAlign w:val="bottom"/>
            <w:hideMark/>
          </w:tcPr>
          <w:p w14:paraId="6C14655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16,820</w:t>
            </w:r>
          </w:p>
        </w:tc>
        <w:tc>
          <w:tcPr>
            <w:tcW w:w="738" w:type="dxa"/>
            <w:gridSpan w:val="2"/>
            <w:tcBorders>
              <w:top w:val="nil"/>
              <w:left w:val="nil"/>
              <w:bottom w:val="nil"/>
              <w:right w:val="nil"/>
            </w:tcBorders>
            <w:shd w:val="clear" w:color="auto" w:fill="auto"/>
            <w:noWrap/>
            <w:vAlign w:val="bottom"/>
            <w:hideMark/>
          </w:tcPr>
          <w:p w14:paraId="6580B33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32,110</w:t>
            </w:r>
          </w:p>
        </w:tc>
      </w:tr>
      <w:tr w:rsidR="00E34543" w:rsidRPr="009B4A4A" w14:paraId="27178137"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7B81052F"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45-49</w:t>
            </w:r>
          </w:p>
        </w:tc>
        <w:tc>
          <w:tcPr>
            <w:tcW w:w="733" w:type="dxa"/>
            <w:tcBorders>
              <w:top w:val="nil"/>
              <w:left w:val="nil"/>
              <w:bottom w:val="nil"/>
              <w:right w:val="nil"/>
            </w:tcBorders>
            <w:shd w:val="clear" w:color="auto" w:fill="auto"/>
            <w:noWrap/>
            <w:vAlign w:val="bottom"/>
            <w:hideMark/>
          </w:tcPr>
          <w:p w14:paraId="1FB0C8F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15,450</w:t>
            </w:r>
          </w:p>
        </w:tc>
        <w:tc>
          <w:tcPr>
            <w:tcW w:w="733" w:type="dxa"/>
            <w:tcBorders>
              <w:top w:val="nil"/>
              <w:left w:val="nil"/>
              <w:bottom w:val="nil"/>
              <w:right w:val="nil"/>
            </w:tcBorders>
            <w:shd w:val="clear" w:color="auto" w:fill="auto"/>
            <w:noWrap/>
            <w:vAlign w:val="bottom"/>
            <w:hideMark/>
          </w:tcPr>
          <w:p w14:paraId="5C19C2E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16,520</w:t>
            </w:r>
          </w:p>
        </w:tc>
        <w:tc>
          <w:tcPr>
            <w:tcW w:w="753" w:type="dxa"/>
            <w:gridSpan w:val="2"/>
            <w:tcBorders>
              <w:top w:val="nil"/>
              <w:left w:val="nil"/>
              <w:bottom w:val="nil"/>
              <w:right w:val="single" w:sz="4" w:space="0" w:color="auto"/>
            </w:tcBorders>
            <w:shd w:val="clear" w:color="auto" w:fill="auto"/>
            <w:noWrap/>
            <w:vAlign w:val="bottom"/>
            <w:hideMark/>
          </w:tcPr>
          <w:p w14:paraId="635713B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31,970</w:t>
            </w:r>
          </w:p>
        </w:tc>
        <w:tc>
          <w:tcPr>
            <w:tcW w:w="733" w:type="dxa"/>
            <w:tcBorders>
              <w:top w:val="nil"/>
              <w:left w:val="single" w:sz="4" w:space="0" w:color="auto"/>
              <w:bottom w:val="nil"/>
              <w:right w:val="nil"/>
            </w:tcBorders>
            <w:shd w:val="clear" w:color="auto" w:fill="auto"/>
            <w:noWrap/>
            <w:vAlign w:val="bottom"/>
            <w:hideMark/>
          </w:tcPr>
          <w:p w14:paraId="51EBF8A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15,160</w:t>
            </w:r>
          </w:p>
        </w:tc>
        <w:tc>
          <w:tcPr>
            <w:tcW w:w="733" w:type="dxa"/>
            <w:gridSpan w:val="2"/>
            <w:tcBorders>
              <w:top w:val="nil"/>
              <w:left w:val="nil"/>
              <w:bottom w:val="nil"/>
              <w:right w:val="nil"/>
            </w:tcBorders>
            <w:shd w:val="clear" w:color="auto" w:fill="auto"/>
            <w:noWrap/>
            <w:vAlign w:val="bottom"/>
            <w:hideMark/>
          </w:tcPr>
          <w:p w14:paraId="64AF703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16,520</w:t>
            </w:r>
          </w:p>
        </w:tc>
        <w:tc>
          <w:tcPr>
            <w:tcW w:w="753" w:type="dxa"/>
            <w:tcBorders>
              <w:top w:val="nil"/>
              <w:left w:val="nil"/>
              <w:bottom w:val="nil"/>
              <w:right w:val="single" w:sz="4" w:space="0" w:color="auto"/>
            </w:tcBorders>
            <w:shd w:val="clear" w:color="auto" w:fill="auto"/>
            <w:noWrap/>
            <w:vAlign w:val="bottom"/>
            <w:hideMark/>
          </w:tcPr>
          <w:p w14:paraId="3971D63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31,670</w:t>
            </w:r>
          </w:p>
        </w:tc>
        <w:tc>
          <w:tcPr>
            <w:tcW w:w="733" w:type="dxa"/>
            <w:tcBorders>
              <w:top w:val="nil"/>
              <w:left w:val="single" w:sz="4" w:space="0" w:color="auto"/>
              <w:bottom w:val="nil"/>
              <w:right w:val="nil"/>
            </w:tcBorders>
            <w:shd w:val="clear" w:color="auto" w:fill="auto"/>
            <w:noWrap/>
            <w:vAlign w:val="bottom"/>
            <w:hideMark/>
          </w:tcPr>
          <w:p w14:paraId="01404A2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15,050</w:t>
            </w:r>
          </w:p>
        </w:tc>
        <w:tc>
          <w:tcPr>
            <w:tcW w:w="733" w:type="dxa"/>
            <w:tcBorders>
              <w:top w:val="nil"/>
              <w:left w:val="nil"/>
              <w:bottom w:val="nil"/>
              <w:right w:val="nil"/>
            </w:tcBorders>
            <w:shd w:val="clear" w:color="auto" w:fill="auto"/>
            <w:noWrap/>
            <w:vAlign w:val="bottom"/>
            <w:hideMark/>
          </w:tcPr>
          <w:p w14:paraId="1A69DE7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16,490</w:t>
            </w:r>
          </w:p>
        </w:tc>
        <w:tc>
          <w:tcPr>
            <w:tcW w:w="753" w:type="dxa"/>
            <w:tcBorders>
              <w:top w:val="nil"/>
              <w:left w:val="nil"/>
              <w:bottom w:val="nil"/>
              <w:right w:val="single" w:sz="4" w:space="0" w:color="auto"/>
            </w:tcBorders>
            <w:shd w:val="clear" w:color="auto" w:fill="auto"/>
            <w:noWrap/>
            <w:vAlign w:val="bottom"/>
            <w:hideMark/>
          </w:tcPr>
          <w:p w14:paraId="6A8921D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31,550</w:t>
            </w:r>
          </w:p>
        </w:tc>
        <w:tc>
          <w:tcPr>
            <w:tcW w:w="733" w:type="dxa"/>
            <w:gridSpan w:val="3"/>
            <w:tcBorders>
              <w:top w:val="nil"/>
              <w:left w:val="single" w:sz="4" w:space="0" w:color="auto"/>
              <w:bottom w:val="nil"/>
              <w:right w:val="nil"/>
            </w:tcBorders>
            <w:shd w:val="clear" w:color="auto" w:fill="auto"/>
            <w:noWrap/>
            <w:vAlign w:val="bottom"/>
            <w:hideMark/>
          </w:tcPr>
          <w:p w14:paraId="3B8D556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15,050</w:t>
            </w:r>
          </w:p>
        </w:tc>
        <w:tc>
          <w:tcPr>
            <w:tcW w:w="733" w:type="dxa"/>
            <w:gridSpan w:val="2"/>
            <w:tcBorders>
              <w:top w:val="nil"/>
              <w:left w:val="nil"/>
              <w:bottom w:val="nil"/>
              <w:right w:val="nil"/>
            </w:tcBorders>
            <w:shd w:val="clear" w:color="auto" w:fill="auto"/>
            <w:noWrap/>
            <w:vAlign w:val="bottom"/>
            <w:hideMark/>
          </w:tcPr>
          <w:p w14:paraId="38111D4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16,640</w:t>
            </w:r>
          </w:p>
        </w:tc>
        <w:tc>
          <w:tcPr>
            <w:tcW w:w="738" w:type="dxa"/>
            <w:gridSpan w:val="2"/>
            <w:tcBorders>
              <w:top w:val="nil"/>
              <w:left w:val="nil"/>
              <w:bottom w:val="nil"/>
              <w:right w:val="nil"/>
            </w:tcBorders>
            <w:shd w:val="clear" w:color="auto" w:fill="auto"/>
            <w:noWrap/>
            <w:vAlign w:val="bottom"/>
            <w:hideMark/>
          </w:tcPr>
          <w:p w14:paraId="039C87E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31,690</w:t>
            </w:r>
          </w:p>
        </w:tc>
      </w:tr>
      <w:tr w:rsidR="00E34543" w:rsidRPr="009B4A4A" w14:paraId="7216B64C"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BC4E6F5"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50-54</w:t>
            </w:r>
          </w:p>
        </w:tc>
        <w:tc>
          <w:tcPr>
            <w:tcW w:w="733" w:type="dxa"/>
            <w:tcBorders>
              <w:top w:val="nil"/>
              <w:left w:val="nil"/>
              <w:bottom w:val="nil"/>
              <w:right w:val="nil"/>
            </w:tcBorders>
            <w:shd w:val="clear" w:color="auto" w:fill="auto"/>
            <w:noWrap/>
            <w:vAlign w:val="bottom"/>
            <w:hideMark/>
          </w:tcPr>
          <w:p w14:paraId="5BDD25E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14,430</w:t>
            </w:r>
          </w:p>
        </w:tc>
        <w:tc>
          <w:tcPr>
            <w:tcW w:w="733" w:type="dxa"/>
            <w:tcBorders>
              <w:top w:val="nil"/>
              <w:left w:val="nil"/>
              <w:bottom w:val="nil"/>
              <w:right w:val="nil"/>
            </w:tcBorders>
            <w:shd w:val="clear" w:color="auto" w:fill="auto"/>
            <w:noWrap/>
            <w:vAlign w:val="bottom"/>
            <w:hideMark/>
          </w:tcPr>
          <w:p w14:paraId="4E0349F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15,390</w:t>
            </w:r>
          </w:p>
        </w:tc>
        <w:tc>
          <w:tcPr>
            <w:tcW w:w="753" w:type="dxa"/>
            <w:gridSpan w:val="2"/>
            <w:tcBorders>
              <w:top w:val="nil"/>
              <w:left w:val="nil"/>
              <w:bottom w:val="nil"/>
              <w:right w:val="single" w:sz="4" w:space="0" w:color="auto"/>
            </w:tcBorders>
            <w:shd w:val="clear" w:color="auto" w:fill="auto"/>
            <w:noWrap/>
            <w:vAlign w:val="bottom"/>
            <w:hideMark/>
          </w:tcPr>
          <w:p w14:paraId="6F3A1E3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29,820</w:t>
            </w:r>
          </w:p>
        </w:tc>
        <w:tc>
          <w:tcPr>
            <w:tcW w:w="733" w:type="dxa"/>
            <w:tcBorders>
              <w:top w:val="nil"/>
              <w:left w:val="single" w:sz="4" w:space="0" w:color="auto"/>
              <w:bottom w:val="nil"/>
              <w:right w:val="nil"/>
            </w:tcBorders>
            <w:shd w:val="clear" w:color="auto" w:fill="auto"/>
            <w:noWrap/>
            <w:vAlign w:val="bottom"/>
            <w:hideMark/>
          </w:tcPr>
          <w:p w14:paraId="0D5279E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14,880</w:t>
            </w:r>
          </w:p>
        </w:tc>
        <w:tc>
          <w:tcPr>
            <w:tcW w:w="733" w:type="dxa"/>
            <w:gridSpan w:val="2"/>
            <w:tcBorders>
              <w:top w:val="nil"/>
              <w:left w:val="nil"/>
              <w:bottom w:val="nil"/>
              <w:right w:val="nil"/>
            </w:tcBorders>
            <w:shd w:val="clear" w:color="auto" w:fill="auto"/>
            <w:noWrap/>
            <w:vAlign w:val="bottom"/>
            <w:hideMark/>
          </w:tcPr>
          <w:p w14:paraId="301A73E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15,710</w:t>
            </w:r>
          </w:p>
        </w:tc>
        <w:tc>
          <w:tcPr>
            <w:tcW w:w="753" w:type="dxa"/>
            <w:tcBorders>
              <w:top w:val="nil"/>
              <w:left w:val="nil"/>
              <w:bottom w:val="nil"/>
              <w:right w:val="single" w:sz="4" w:space="0" w:color="auto"/>
            </w:tcBorders>
            <w:shd w:val="clear" w:color="auto" w:fill="auto"/>
            <w:noWrap/>
            <w:vAlign w:val="bottom"/>
            <w:hideMark/>
          </w:tcPr>
          <w:p w14:paraId="01DDEDA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30,590</w:t>
            </w:r>
          </w:p>
        </w:tc>
        <w:tc>
          <w:tcPr>
            <w:tcW w:w="733" w:type="dxa"/>
            <w:tcBorders>
              <w:top w:val="nil"/>
              <w:left w:val="single" w:sz="4" w:space="0" w:color="auto"/>
              <w:bottom w:val="nil"/>
              <w:right w:val="nil"/>
            </w:tcBorders>
            <w:shd w:val="clear" w:color="auto" w:fill="auto"/>
            <w:noWrap/>
            <w:vAlign w:val="bottom"/>
            <w:hideMark/>
          </w:tcPr>
          <w:p w14:paraId="26977A0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15,000</w:t>
            </w:r>
          </w:p>
        </w:tc>
        <w:tc>
          <w:tcPr>
            <w:tcW w:w="733" w:type="dxa"/>
            <w:tcBorders>
              <w:top w:val="nil"/>
              <w:left w:val="nil"/>
              <w:bottom w:val="nil"/>
              <w:right w:val="nil"/>
            </w:tcBorders>
            <w:shd w:val="clear" w:color="auto" w:fill="auto"/>
            <w:noWrap/>
            <w:vAlign w:val="bottom"/>
            <w:hideMark/>
          </w:tcPr>
          <w:p w14:paraId="1C3055A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15,980</w:t>
            </w:r>
          </w:p>
        </w:tc>
        <w:tc>
          <w:tcPr>
            <w:tcW w:w="753" w:type="dxa"/>
            <w:tcBorders>
              <w:top w:val="nil"/>
              <w:left w:val="nil"/>
              <w:bottom w:val="nil"/>
              <w:right w:val="single" w:sz="4" w:space="0" w:color="auto"/>
            </w:tcBorders>
            <w:shd w:val="clear" w:color="auto" w:fill="auto"/>
            <w:noWrap/>
            <w:vAlign w:val="bottom"/>
            <w:hideMark/>
          </w:tcPr>
          <w:p w14:paraId="0552A09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30,990</w:t>
            </w:r>
          </w:p>
        </w:tc>
        <w:tc>
          <w:tcPr>
            <w:tcW w:w="733" w:type="dxa"/>
            <w:gridSpan w:val="3"/>
            <w:tcBorders>
              <w:top w:val="nil"/>
              <w:left w:val="single" w:sz="4" w:space="0" w:color="auto"/>
              <w:bottom w:val="nil"/>
              <w:right w:val="nil"/>
            </w:tcBorders>
            <w:shd w:val="clear" w:color="auto" w:fill="auto"/>
            <w:noWrap/>
            <w:vAlign w:val="bottom"/>
            <w:hideMark/>
          </w:tcPr>
          <w:p w14:paraId="6BE9DFF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14,930</w:t>
            </w:r>
          </w:p>
        </w:tc>
        <w:tc>
          <w:tcPr>
            <w:tcW w:w="733" w:type="dxa"/>
            <w:gridSpan w:val="2"/>
            <w:tcBorders>
              <w:top w:val="nil"/>
              <w:left w:val="nil"/>
              <w:bottom w:val="nil"/>
              <w:right w:val="nil"/>
            </w:tcBorders>
            <w:shd w:val="clear" w:color="auto" w:fill="auto"/>
            <w:noWrap/>
            <w:vAlign w:val="bottom"/>
            <w:hideMark/>
          </w:tcPr>
          <w:p w14:paraId="06410A2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16,000</w:t>
            </w:r>
          </w:p>
        </w:tc>
        <w:tc>
          <w:tcPr>
            <w:tcW w:w="738" w:type="dxa"/>
            <w:gridSpan w:val="2"/>
            <w:tcBorders>
              <w:top w:val="nil"/>
              <w:left w:val="nil"/>
              <w:bottom w:val="nil"/>
              <w:right w:val="nil"/>
            </w:tcBorders>
            <w:shd w:val="clear" w:color="auto" w:fill="auto"/>
            <w:noWrap/>
            <w:vAlign w:val="bottom"/>
            <w:hideMark/>
          </w:tcPr>
          <w:p w14:paraId="082E44E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30,920</w:t>
            </w:r>
          </w:p>
        </w:tc>
      </w:tr>
      <w:tr w:rsidR="00E34543" w:rsidRPr="009B4A4A" w14:paraId="2845949F"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6C5C7406"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55-59</w:t>
            </w:r>
          </w:p>
        </w:tc>
        <w:tc>
          <w:tcPr>
            <w:tcW w:w="733" w:type="dxa"/>
            <w:tcBorders>
              <w:top w:val="nil"/>
              <w:left w:val="nil"/>
              <w:bottom w:val="nil"/>
              <w:right w:val="nil"/>
            </w:tcBorders>
            <w:shd w:val="clear" w:color="auto" w:fill="auto"/>
            <w:noWrap/>
            <w:vAlign w:val="bottom"/>
            <w:hideMark/>
          </w:tcPr>
          <w:p w14:paraId="31DBF21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12,260</w:t>
            </w:r>
          </w:p>
        </w:tc>
        <w:tc>
          <w:tcPr>
            <w:tcW w:w="733" w:type="dxa"/>
            <w:tcBorders>
              <w:top w:val="nil"/>
              <w:left w:val="nil"/>
              <w:bottom w:val="nil"/>
              <w:right w:val="nil"/>
            </w:tcBorders>
            <w:shd w:val="clear" w:color="auto" w:fill="auto"/>
            <w:noWrap/>
            <w:vAlign w:val="bottom"/>
            <w:hideMark/>
          </w:tcPr>
          <w:p w14:paraId="5DE3CD4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13,110</w:t>
            </w:r>
          </w:p>
        </w:tc>
        <w:tc>
          <w:tcPr>
            <w:tcW w:w="753" w:type="dxa"/>
            <w:gridSpan w:val="2"/>
            <w:tcBorders>
              <w:top w:val="nil"/>
              <w:left w:val="nil"/>
              <w:bottom w:val="nil"/>
              <w:right w:val="single" w:sz="4" w:space="0" w:color="auto"/>
            </w:tcBorders>
            <w:shd w:val="clear" w:color="auto" w:fill="auto"/>
            <w:noWrap/>
            <w:vAlign w:val="bottom"/>
            <w:hideMark/>
          </w:tcPr>
          <w:p w14:paraId="0745E91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25,370</w:t>
            </w:r>
          </w:p>
        </w:tc>
        <w:tc>
          <w:tcPr>
            <w:tcW w:w="733" w:type="dxa"/>
            <w:tcBorders>
              <w:top w:val="nil"/>
              <w:left w:val="single" w:sz="4" w:space="0" w:color="auto"/>
              <w:bottom w:val="nil"/>
              <w:right w:val="nil"/>
            </w:tcBorders>
            <w:shd w:val="clear" w:color="auto" w:fill="auto"/>
            <w:noWrap/>
            <w:vAlign w:val="bottom"/>
            <w:hideMark/>
          </w:tcPr>
          <w:p w14:paraId="2A21F35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12,490</w:t>
            </w:r>
          </w:p>
        </w:tc>
        <w:tc>
          <w:tcPr>
            <w:tcW w:w="733" w:type="dxa"/>
            <w:gridSpan w:val="2"/>
            <w:tcBorders>
              <w:top w:val="nil"/>
              <w:left w:val="nil"/>
              <w:bottom w:val="nil"/>
              <w:right w:val="nil"/>
            </w:tcBorders>
            <w:shd w:val="clear" w:color="auto" w:fill="auto"/>
            <w:noWrap/>
            <w:vAlign w:val="bottom"/>
            <w:hideMark/>
          </w:tcPr>
          <w:p w14:paraId="7381B36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13,410</w:t>
            </w:r>
          </w:p>
        </w:tc>
        <w:tc>
          <w:tcPr>
            <w:tcW w:w="753" w:type="dxa"/>
            <w:tcBorders>
              <w:top w:val="nil"/>
              <w:left w:val="nil"/>
              <w:bottom w:val="nil"/>
              <w:right w:val="single" w:sz="4" w:space="0" w:color="auto"/>
            </w:tcBorders>
            <w:shd w:val="clear" w:color="auto" w:fill="auto"/>
            <w:noWrap/>
            <w:vAlign w:val="bottom"/>
            <w:hideMark/>
          </w:tcPr>
          <w:p w14:paraId="51CCBCA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25,890</w:t>
            </w:r>
          </w:p>
        </w:tc>
        <w:tc>
          <w:tcPr>
            <w:tcW w:w="733" w:type="dxa"/>
            <w:tcBorders>
              <w:top w:val="nil"/>
              <w:left w:val="single" w:sz="4" w:space="0" w:color="auto"/>
              <w:bottom w:val="nil"/>
              <w:right w:val="nil"/>
            </w:tcBorders>
            <w:shd w:val="clear" w:color="auto" w:fill="auto"/>
            <w:noWrap/>
            <w:vAlign w:val="bottom"/>
            <w:hideMark/>
          </w:tcPr>
          <w:p w14:paraId="61C4923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12,850</w:t>
            </w:r>
          </w:p>
        </w:tc>
        <w:tc>
          <w:tcPr>
            <w:tcW w:w="733" w:type="dxa"/>
            <w:tcBorders>
              <w:top w:val="nil"/>
              <w:left w:val="nil"/>
              <w:bottom w:val="nil"/>
              <w:right w:val="nil"/>
            </w:tcBorders>
            <w:shd w:val="clear" w:color="auto" w:fill="auto"/>
            <w:noWrap/>
            <w:vAlign w:val="bottom"/>
            <w:hideMark/>
          </w:tcPr>
          <w:p w14:paraId="4D2A861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13,640</w:t>
            </w:r>
          </w:p>
        </w:tc>
        <w:tc>
          <w:tcPr>
            <w:tcW w:w="753" w:type="dxa"/>
            <w:tcBorders>
              <w:top w:val="nil"/>
              <w:left w:val="nil"/>
              <w:bottom w:val="nil"/>
              <w:right w:val="single" w:sz="4" w:space="0" w:color="auto"/>
            </w:tcBorders>
            <w:shd w:val="clear" w:color="auto" w:fill="auto"/>
            <w:noWrap/>
            <w:vAlign w:val="bottom"/>
            <w:hideMark/>
          </w:tcPr>
          <w:p w14:paraId="736659E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26,490</w:t>
            </w:r>
          </w:p>
        </w:tc>
        <w:tc>
          <w:tcPr>
            <w:tcW w:w="733" w:type="dxa"/>
            <w:gridSpan w:val="3"/>
            <w:tcBorders>
              <w:top w:val="nil"/>
              <w:left w:val="single" w:sz="4" w:space="0" w:color="auto"/>
              <w:bottom w:val="nil"/>
              <w:right w:val="nil"/>
            </w:tcBorders>
            <w:shd w:val="clear" w:color="auto" w:fill="auto"/>
            <w:noWrap/>
            <w:vAlign w:val="bottom"/>
            <w:hideMark/>
          </w:tcPr>
          <w:p w14:paraId="375D241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13,220</w:t>
            </w:r>
          </w:p>
        </w:tc>
        <w:tc>
          <w:tcPr>
            <w:tcW w:w="733" w:type="dxa"/>
            <w:gridSpan w:val="2"/>
            <w:tcBorders>
              <w:top w:val="nil"/>
              <w:left w:val="nil"/>
              <w:bottom w:val="nil"/>
              <w:right w:val="nil"/>
            </w:tcBorders>
            <w:shd w:val="clear" w:color="auto" w:fill="auto"/>
            <w:noWrap/>
            <w:vAlign w:val="bottom"/>
            <w:hideMark/>
          </w:tcPr>
          <w:p w14:paraId="0B3DECB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13,950</w:t>
            </w:r>
          </w:p>
        </w:tc>
        <w:tc>
          <w:tcPr>
            <w:tcW w:w="738" w:type="dxa"/>
            <w:gridSpan w:val="2"/>
            <w:tcBorders>
              <w:top w:val="nil"/>
              <w:left w:val="nil"/>
              <w:bottom w:val="nil"/>
              <w:right w:val="nil"/>
            </w:tcBorders>
            <w:shd w:val="clear" w:color="auto" w:fill="auto"/>
            <w:noWrap/>
            <w:vAlign w:val="bottom"/>
            <w:hideMark/>
          </w:tcPr>
          <w:p w14:paraId="61AF972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27,160</w:t>
            </w:r>
          </w:p>
        </w:tc>
      </w:tr>
      <w:tr w:rsidR="00E34543" w:rsidRPr="009B4A4A" w14:paraId="0771666E"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1063641E"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60-64</w:t>
            </w:r>
          </w:p>
        </w:tc>
        <w:tc>
          <w:tcPr>
            <w:tcW w:w="733" w:type="dxa"/>
            <w:tcBorders>
              <w:top w:val="nil"/>
              <w:left w:val="nil"/>
              <w:bottom w:val="nil"/>
              <w:right w:val="nil"/>
            </w:tcBorders>
            <w:shd w:val="clear" w:color="auto" w:fill="auto"/>
            <w:noWrap/>
            <w:vAlign w:val="bottom"/>
            <w:hideMark/>
          </w:tcPr>
          <w:p w14:paraId="500489E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10,490</w:t>
            </w:r>
          </w:p>
        </w:tc>
        <w:tc>
          <w:tcPr>
            <w:tcW w:w="733" w:type="dxa"/>
            <w:tcBorders>
              <w:top w:val="nil"/>
              <w:left w:val="nil"/>
              <w:bottom w:val="nil"/>
              <w:right w:val="nil"/>
            </w:tcBorders>
            <w:shd w:val="clear" w:color="auto" w:fill="auto"/>
            <w:noWrap/>
            <w:vAlign w:val="bottom"/>
            <w:hideMark/>
          </w:tcPr>
          <w:p w14:paraId="592AFC7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10,820</w:t>
            </w:r>
          </w:p>
        </w:tc>
        <w:tc>
          <w:tcPr>
            <w:tcW w:w="753" w:type="dxa"/>
            <w:gridSpan w:val="2"/>
            <w:tcBorders>
              <w:top w:val="nil"/>
              <w:left w:val="nil"/>
              <w:bottom w:val="nil"/>
              <w:right w:val="single" w:sz="4" w:space="0" w:color="auto"/>
            </w:tcBorders>
            <w:shd w:val="clear" w:color="auto" w:fill="auto"/>
            <w:noWrap/>
            <w:vAlign w:val="bottom"/>
            <w:hideMark/>
          </w:tcPr>
          <w:p w14:paraId="61245F1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21,310</w:t>
            </w:r>
          </w:p>
        </w:tc>
        <w:tc>
          <w:tcPr>
            <w:tcW w:w="733" w:type="dxa"/>
            <w:tcBorders>
              <w:top w:val="nil"/>
              <w:left w:val="single" w:sz="4" w:space="0" w:color="auto"/>
              <w:bottom w:val="nil"/>
              <w:right w:val="nil"/>
            </w:tcBorders>
            <w:shd w:val="clear" w:color="auto" w:fill="auto"/>
            <w:noWrap/>
            <w:vAlign w:val="bottom"/>
            <w:hideMark/>
          </w:tcPr>
          <w:p w14:paraId="799E2D6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10,670</w:t>
            </w:r>
          </w:p>
        </w:tc>
        <w:tc>
          <w:tcPr>
            <w:tcW w:w="733" w:type="dxa"/>
            <w:gridSpan w:val="2"/>
            <w:tcBorders>
              <w:top w:val="nil"/>
              <w:left w:val="nil"/>
              <w:bottom w:val="nil"/>
              <w:right w:val="nil"/>
            </w:tcBorders>
            <w:shd w:val="clear" w:color="auto" w:fill="auto"/>
            <w:noWrap/>
            <w:vAlign w:val="bottom"/>
            <w:hideMark/>
          </w:tcPr>
          <w:p w14:paraId="4441247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11,220</w:t>
            </w:r>
          </w:p>
        </w:tc>
        <w:tc>
          <w:tcPr>
            <w:tcW w:w="753" w:type="dxa"/>
            <w:tcBorders>
              <w:top w:val="nil"/>
              <w:left w:val="nil"/>
              <w:bottom w:val="nil"/>
              <w:right w:val="single" w:sz="4" w:space="0" w:color="auto"/>
            </w:tcBorders>
            <w:shd w:val="clear" w:color="auto" w:fill="auto"/>
            <w:noWrap/>
            <w:vAlign w:val="bottom"/>
            <w:hideMark/>
          </w:tcPr>
          <w:p w14:paraId="12216EF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21,890</w:t>
            </w:r>
          </w:p>
        </w:tc>
        <w:tc>
          <w:tcPr>
            <w:tcW w:w="733" w:type="dxa"/>
            <w:tcBorders>
              <w:top w:val="nil"/>
              <w:left w:val="single" w:sz="4" w:space="0" w:color="auto"/>
              <w:bottom w:val="nil"/>
              <w:right w:val="nil"/>
            </w:tcBorders>
            <w:shd w:val="clear" w:color="auto" w:fill="auto"/>
            <w:noWrap/>
            <w:vAlign w:val="bottom"/>
            <w:hideMark/>
          </w:tcPr>
          <w:p w14:paraId="50F8E13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10,820</w:t>
            </w:r>
          </w:p>
        </w:tc>
        <w:tc>
          <w:tcPr>
            <w:tcW w:w="733" w:type="dxa"/>
            <w:tcBorders>
              <w:top w:val="nil"/>
              <w:left w:val="nil"/>
              <w:bottom w:val="nil"/>
              <w:right w:val="nil"/>
            </w:tcBorders>
            <w:shd w:val="clear" w:color="auto" w:fill="auto"/>
            <w:noWrap/>
            <w:vAlign w:val="bottom"/>
            <w:hideMark/>
          </w:tcPr>
          <w:p w14:paraId="76E3CC1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11,580</w:t>
            </w:r>
          </w:p>
        </w:tc>
        <w:tc>
          <w:tcPr>
            <w:tcW w:w="753" w:type="dxa"/>
            <w:tcBorders>
              <w:top w:val="nil"/>
              <w:left w:val="nil"/>
              <w:bottom w:val="nil"/>
              <w:right w:val="single" w:sz="4" w:space="0" w:color="auto"/>
            </w:tcBorders>
            <w:shd w:val="clear" w:color="auto" w:fill="auto"/>
            <w:noWrap/>
            <w:vAlign w:val="bottom"/>
            <w:hideMark/>
          </w:tcPr>
          <w:p w14:paraId="1C19B6D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22,400</w:t>
            </w:r>
          </w:p>
        </w:tc>
        <w:tc>
          <w:tcPr>
            <w:tcW w:w="733" w:type="dxa"/>
            <w:gridSpan w:val="3"/>
            <w:tcBorders>
              <w:top w:val="nil"/>
              <w:left w:val="single" w:sz="4" w:space="0" w:color="auto"/>
              <w:bottom w:val="nil"/>
              <w:right w:val="nil"/>
            </w:tcBorders>
            <w:shd w:val="clear" w:color="auto" w:fill="auto"/>
            <w:noWrap/>
            <w:vAlign w:val="bottom"/>
            <w:hideMark/>
          </w:tcPr>
          <w:p w14:paraId="2BD3773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11,000</w:t>
            </w:r>
          </w:p>
        </w:tc>
        <w:tc>
          <w:tcPr>
            <w:tcW w:w="733" w:type="dxa"/>
            <w:gridSpan w:val="2"/>
            <w:tcBorders>
              <w:top w:val="nil"/>
              <w:left w:val="nil"/>
              <w:bottom w:val="nil"/>
              <w:right w:val="nil"/>
            </w:tcBorders>
            <w:shd w:val="clear" w:color="auto" w:fill="auto"/>
            <w:noWrap/>
            <w:vAlign w:val="bottom"/>
            <w:hideMark/>
          </w:tcPr>
          <w:p w14:paraId="6A90B35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11,990</w:t>
            </w:r>
          </w:p>
        </w:tc>
        <w:tc>
          <w:tcPr>
            <w:tcW w:w="738" w:type="dxa"/>
            <w:gridSpan w:val="2"/>
            <w:tcBorders>
              <w:top w:val="nil"/>
              <w:left w:val="nil"/>
              <w:bottom w:val="nil"/>
              <w:right w:val="nil"/>
            </w:tcBorders>
            <w:shd w:val="clear" w:color="auto" w:fill="auto"/>
            <w:noWrap/>
            <w:vAlign w:val="bottom"/>
            <w:hideMark/>
          </w:tcPr>
          <w:p w14:paraId="4C3E272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22,990</w:t>
            </w:r>
          </w:p>
        </w:tc>
      </w:tr>
      <w:tr w:rsidR="00E34543" w:rsidRPr="009B4A4A" w14:paraId="25C92C8D"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4733A37"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65-69</w:t>
            </w:r>
          </w:p>
        </w:tc>
        <w:tc>
          <w:tcPr>
            <w:tcW w:w="733" w:type="dxa"/>
            <w:tcBorders>
              <w:top w:val="nil"/>
              <w:left w:val="nil"/>
              <w:bottom w:val="nil"/>
              <w:right w:val="nil"/>
            </w:tcBorders>
            <w:shd w:val="clear" w:color="auto" w:fill="auto"/>
            <w:noWrap/>
            <w:vAlign w:val="bottom"/>
            <w:hideMark/>
          </w:tcPr>
          <w:p w14:paraId="738D28E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7,830</w:t>
            </w:r>
          </w:p>
        </w:tc>
        <w:tc>
          <w:tcPr>
            <w:tcW w:w="733" w:type="dxa"/>
            <w:tcBorders>
              <w:top w:val="nil"/>
              <w:left w:val="nil"/>
              <w:bottom w:val="nil"/>
              <w:right w:val="nil"/>
            </w:tcBorders>
            <w:shd w:val="clear" w:color="auto" w:fill="auto"/>
            <w:noWrap/>
            <w:vAlign w:val="bottom"/>
            <w:hideMark/>
          </w:tcPr>
          <w:p w14:paraId="0967B08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8,320</w:t>
            </w:r>
          </w:p>
        </w:tc>
        <w:tc>
          <w:tcPr>
            <w:tcW w:w="753" w:type="dxa"/>
            <w:gridSpan w:val="2"/>
            <w:tcBorders>
              <w:top w:val="nil"/>
              <w:left w:val="nil"/>
              <w:bottom w:val="nil"/>
              <w:right w:val="single" w:sz="4" w:space="0" w:color="auto"/>
            </w:tcBorders>
            <w:shd w:val="clear" w:color="auto" w:fill="auto"/>
            <w:noWrap/>
            <w:vAlign w:val="bottom"/>
            <w:hideMark/>
          </w:tcPr>
          <w:p w14:paraId="69EB763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16,150</w:t>
            </w:r>
          </w:p>
        </w:tc>
        <w:tc>
          <w:tcPr>
            <w:tcW w:w="733" w:type="dxa"/>
            <w:tcBorders>
              <w:top w:val="nil"/>
              <w:left w:val="single" w:sz="4" w:space="0" w:color="auto"/>
              <w:bottom w:val="nil"/>
              <w:right w:val="nil"/>
            </w:tcBorders>
            <w:shd w:val="clear" w:color="auto" w:fill="auto"/>
            <w:noWrap/>
            <w:vAlign w:val="bottom"/>
            <w:hideMark/>
          </w:tcPr>
          <w:p w14:paraId="22A9AC8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8,370</w:t>
            </w:r>
          </w:p>
        </w:tc>
        <w:tc>
          <w:tcPr>
            <w:tcW w:w="733" w:type="dxa"/>
            <w:gridSpan w:val="2"/>
            <w:tcBorders>
              <w:top w:val="nil"/>
              <w:left w:val="nil"/>
              <w:bottom w:val="nil"/>
              <w:right w:val="nil"/>
            </w:tcBorders>
            <w:shd w:val="clear" w:color="auto" w:fill="auto"/>
            <w:noWrap/>
            <w:vAlign w:val="bottom"/>
            <w:hideMark/>
          </w:tcPr>
          <w:p w14:paraId="624B61F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8,870</w:t>
            </w:r>
          </w:p>
        </w:tc>
        <w:tc>
          <w:tcPr>
            <w:tcW w:w="753" w:type="dxa"/>
            <w:tcBorders>
              <w:top w:val="nil"/>
              <w:left w:val="nil"/>
              <w:bottom w:val="nil"/>
              <w:right w:val="single" w:sz="4" w:space="0" w:color="auto"/>
            </w:tcBorders>
            <w:shd w:val="clear" w:color="auto" w:fill="auto"/>
            <w:noWrap/>
            <w:vAlign w:val="bottom"/>
            <w:hideMark/>
          </w:tcPr>
          <w:p w14:paraId="00F96AA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17,240</w:t>
            </w:r>
          </w:p>
        </w:tc>
        <w:tc>
          <w:tcPr>
            <w:tcW w:w="733" w:type="dxa"/>
            <w:tcBorders>
              <w:top w:val="nil"/>
              <w:left w:val="single" w:sz="4" w:space="0" w:color="auto"/>
              <w:bottom w:val="nil"/>
              <w:right w:val="nil"/>
            </w:tcBorders>
            <w:shd w:val="clear" w:color="auto" w:fill="auto"/>
            <w:noWrap/>
            <w:vAlign w:val="bottom"/>
            <w:hideMark/>
          </w:tcPr>
          <w:p w14:paraId="7EEBFC3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8,900</w:t>
            </w:r>
          </w:p>
        </w:tc>
        <w:tc>
          <w:tcPr>
            <w:tcW w:w="733" w:type="dxa"/>
            <w:tcBorders>
              <w:top w:val="nil"/>
              <w:left w:val="nil"/>
              <w:bottom w:val="nil"/>
              <w:right w:val="nil"/>
            </w:tcBorders>
            <w:shd w:val="clear" w:color="auto" w:fill="auto"/>
            <w:noWrap/>
            <w:vAlign w:val="bottom"/>
            <w:hideMark/>
          </w:tcPr>
          <w:p w14:paraId="3E383FF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9,410</w:t>
            </w:r>
          </w:p>
        </w:tc>
        <w:tc>
          <w:tcPr>
            <w:tcW w:w="753" w:type="dxa"/>
            <w:tcBorders>
              <w:top w:val="nil"/>
              <w:left w:val="nil"/>
              <w:bottom w:val="nil"/>
              <w:right w:val="single" w:sz="4" w:space="0" w:color="auto"/>
            </w:tcBorders>
            <w:shd w:val="clear" w:color="auto" w:fill="auto"/>
            <w:noWrap/>
            <w:vAlign w:val="bottom"/>
            <w:hideMark/>
          </w:tcPr>
          <w:p w14:paraId="0EFAF38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18,320</w:t>
            </w:r>
          </w:p>
        </w:tc>
        <w:tc>
          <w:tcPr>
            <w:tcW w:w="733" w:type="dxa"/>
            <w:gridSpan w:val="3"/>
            <w:tcBorders>
              <w:top w:val="nil"/>
              <w:left w:val="single" w:sz="4" w:space="0" w:color="auto"/>
              <w:bottom w:val="nil"/>
              <w:right w:val="nil"/>
            </w:tcBorders>
            <w:shd w:val="clear" w:color="auto" w:fill="auto"/>
            <w:noWrap/>
            <w:vAlign w:val="bottom"/>
            <w:hideMark/>
          </w:tcPr>
          <w:p w14:paraId="2AD8CF2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9,320</w:t>
            </w:r>
          </w:p>
        </w:tc>
        <w:tc>
          <w:tcPr>
            <w:tcW w:w="733" w:type="dxa"/>
            <w:gridSpan w:val="2"/>
            <w:tcBorders>
              <w:top w:val="nil"/>
              <w:left w:val="nil"/>
              <w:bottom w:val="nil"/>
              <w:right w:val="nil"/>
            </w:tcBorders>
            <w:shd w:val="clear" w:color="auto" w:fill="auto"/>
            <w:noWrap/>
            <w:vAlign w:val="bottom"/>
            <w:hideMark/>
          </w:tcPr>
          <w:p w14:paraId="5A90185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9,860</w:t>
            </w:r>
          </w:p>
        </w:tc>
        <w:tc>
          <w:tcPr>
            <w:tcW w:w="738" w:type="dxa"/>
            <w:gridSpan w:val="2"/>
            <w:tcBorders>
              <w:top w:val="nil"/>
              <w:left w:val="nil"/>
              <w:bottom w:val="nil"/>
              <w:right w:val="nil"/>
            </w:tcBorders>
            <w:shd w:val="clear" w:color="auto" w:fill="auto"/>
            <w:noWrap/>
            <w:vAlign w:val="bottom"/>
            <w:hideMark/>
          </w:tcPr>
          <w:p w14:paraId="650256C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19,180</w:t>
            </w:r>
          </w:p>
        </w:tc>
      </w:tr>
      <w:tr w:rsidR="00E34543" w:rsidRPr="009B4A4A" w14:paraId="3D2E99D5"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31BEDF8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70-74</w:t>
            </w:r>
          </w:p>
        </w:tc>
        <w:tc>
          <w:tcPr>
            <w:tcW w:w="733" w:type="dxa"/>
            <w:tcBorders>
              <w:top w:val="nil"/>
              <w:left w:val="nil"/>
              <w:bottom w:val="nil"/>
              <w:right w:val="nil"/>
            </w:tcBorders>
            <w:shd w:val="clear" w:color="auto" w:fill="auto"/>
            <w:noWrap/>
            <w:vAlign w:val="bottom"/>
            <w:hideMark/>
          </w:tcPr>
          <w:p w14:paraId="02925B1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5,610</w:t>
            </w:r>
          </w:p>
        </w:tc>
        <w:tc>
          <w:tcPr>
            <w:tcW w:w="733" w:type="dxa"/>
            <w:tcBorders>
              <w:top w:val="nil"/>
              <w:left w:val="nil"/>
              <w:bottom w:val="nil"/>
              <w:right w:val="nil"/>
            </w:tcBorders>
            <w:shd w:val="clear" w:color="auto" w:fill="auto"/>
            <w:noWrap/>
            <w:vAlign w:val="bottom"/>
            <w:hideMark/>
          </w:tcPr>
          <w:p w14:paraId="43BD76C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6,150</w:t>
            </w:r>
          </w:p>
        </w:tc>
        <w:tc>
          <w:tcPr>
            <w:tcW w:w="753" w:type="dxa"/>
            <w:gridSpan w:val="2"/>
            <w:tcBorders>
              <w:top w:val="nil"/>
              <w:left w:val="nil"/>
              <w:bottom w:val="nil"/>
              <w:right w:val="single" w:sz="4" w:space="0" w:color="auto"/>
            </w:tcBorders>
            <w:shd w:val="clear" w:color="auto" w:fill="auto"/>
            <w:noWrap/>
            <w:vAlign w:val="bottom"/>
            <w:hideMark/>
          </w:tcPr>
          <w:p w14:paraId="56822F3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11,760</w:t>
            </w:r>
          </w:p>
        </w:tc>
        <w:tc>
          <w:tcPr>
            <w:tcW w:w="733" w:type="dxa"/>
            <w:tcBorders>
              <w:top w:val="nil"/>
              <w:left w:val="single" w:sz="4" w:space="0" w:color="auto"/>
              <w:bottom w:val="nil"/>
              <w:right w:val="nil"/>
            </w:tcBorders>
            <w:shd w:val="clear" w:color="auto" w:fill="auto"/>
            <w:noWrap/>
            <w:vAlign w:val="bottom"/>
            <w:hideMark/>
          </w:tcPr>
          <w:p w14:paraId="5B7AD67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5,760</w:t>
            </w:r>
          </w:p>
        </w:tc>
        <w:tc>
          <w:tcPr>
            <w:tcW w:w="733" w:type="dxa"/>
            <w:gridSpan w:val="2"/>
            <w:tcBorders>
              <w:top w:val="nil"/>
              <w:left w:val="nil"/>
              <w:bottom w:val="nil"/>
              <w:right w:val="nil"/>
            </w:tcBorders>
            <w:shd w:val="clear" w:color="auto" w:fill="auto"/>
            <w:noWrap/>
            <w:vAlign w:val="bottom"/>
            <w:hideMark/>
          </w:tcPr>
          <w:p w14:paraId="128374B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6,290</w:t>
            </w:r>
          </w:p>
        </w:tc>
        <w:tc>
          <w:tcPr>
            <w:tcW w:w="753" w:type="dxa"/>
            <w:tcBorders>
              <w:top w:val="nil"/>
              <w:left w:val="nil"/>
              <w:bottom w:val="nil"/>
              <w:right w:val="single" w:sz="4" w:space="0" w:color="auto"/>
            </w:tcBorders>
            <w:shd w:val="clear" w:color="auto" w:fill="auto"/>
            <w:noWrap/>
            <w:vAlign w:val="bottom"/>
            <w:hideMark/>
          </w:tcPr>
          <w:p w14:paraId="5822761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12,050</w:t>
            </w:r>
          </w:p>
        </w:tc>
        <w:tc>
          <w:tcPr>
            <w:tcW w:w="733" w:type="dxa"/>
            <w:tcBorders>
              <w:top w:val="nil"/>
              <w:left w:val="single" w:sz="4" w:space="0" w:color="auto"/>
              <w:bottom w:val="nil"/>
              <w:right w:val="nil"/>
            </w:tcBorders>
            <w:shd w:val="clear" w:color="auto" w:fill="auto"/>
            <w:noWrap/>
            <w:vAlign w:val="bottom"/>
            <w:hideMark/>
          </w:tcPr>
          <w:p w14:paraId="2BC7E67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5,890</w:t>
            </w:r>
          </w:p>
        </w:tc>
        <w:tc>
          <w:tcPr>
            <w:tcW w:w="733" w:type="dxa"/>
            <w:tcBorders>
              <w:top w:val="nil"/>
              <w:left w:val="nil"/>
              <w:bottom w:val="nil"/>
              <w:right w:val="nil"/>
            </w:tcBorders>
            <w:shd w:val="clear" w:color="auto" w:fill="auto"/>
            <w:noWrap/>
            <w:vAlign w:val="bottom"/>
            <w:hideMark/>
          </w:tcPr>
          <w:p w14:paraId="2EE213E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6,410</w:t>
            </w:r>
          </w:p>
        </w:tc>
        <w:tc>
          <w:tcPr>
            <w:tcW w:w="753" w:type="dxa"/>
            <w:tcBorders>
              <w:top w:val="nil"/>
              <w:left w:val="nil"/>
              <w:bottom w:val="nil"/>
              <w:right w:val="single" w:sz="4" w:space="0" w:color="auto"/>
            </w:tcBorders>
            <w:shd w:val="clear" w:color="auto" w:fill="auto"/>
            <w:noWrap/>
            <w:vAlign w:val="bottom"/>
            <w:hideMark/>
          </w:tcPr>
          <w:p w14:paraId="3221DA6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12,300</w:t>
            </w:r>
          </w:p>
        </w:tc>
        <w:tc>
          <w:tcPr>
            <w:tcW w:w="733" w:type="dxa"/>
            <w:gridSpan w:val="3"/>
            <w:tcBorders>
              <w:top w:val="nil"/>
              <w:left w:val="single" w:sz="4" w:space="0" w:color="auto"/>
              <w:bottom w:val="nil"/>
              <w:right w:val="nil"/>
            </w:tcBorders>
            <w:shd w:val="clear" w:color="auto" w:fill="auto"/>
            <w:noWrap/>
            <w:vAlign w:val="bottom"/>
            <w:hideMark/>
          </w:tcPr>
          <w:p w14:paraId="55C5B24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6,040</w:t>
            </w:r>
          </w:p>
        </w:tc>
        <w:tc>
          <w:tcPr>
            <w:tcW w:w="733" w:type="dxa"/>
            <w:gridSpan w:val="2"/>
            <w:tcBorders>
              <w:top w:val="nil"/>
              <w:left w:val="nil"/>
              <w:bottom w:val="nil"/>
              <w:right w:val="nil"/>
            </w:tcBorders>
            <w:shd w:val="clear" w:color="auto" w:fill="auto"/>
            <w:noWrap/>
            <w:vAlign w:val="bottom"/>
            <w:hideMark/>
          </w:tcPr>
          <w:p w14:paraId="1C555F4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6,600</w:t>
            </w:r>
          </w:p>
        </w:tc>
        <w:tc>
          <w:tcPr>
            <w:tcW w:w="738" w:type="dxa"/>
            <w:gridSpan w:val="2"/>
            <w:tcBorders>
              <w:top w:val="nil"/>
              <w:left w:val="nil"/>
              <w:bottom w:val="nil"/>
              <w:right w:val="nil"/>
            </w:tcBorders>
            <w:shd w:val="clear" w:color="auto" w:fill="auto"/>
            <w:noWrap/>
            <w:vAlign w:val="bottom"/>
            <w:hideMark/>
          </w:tcPr>
          <w:p w14:paraId="1236037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12,640</w:t>
            </w:r>
          </w:p>
        </w:tc>
      </w:tr>
      <w:tr w:rsidR="00E34543" w:rsidRPr="009B4A4A" w14:paraId="13791074"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3FD0586C"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75-79</w:t>
            </w:r>
          </w:p>
        </w:tc>
        <w:tc>
          <w:tcPr>
            <w:tcW w:w="733" w:type="dxa"/>
            <w:tcBorders>
              <w:top w:val="nil"/>
              <w:left w:val="nil"/>
              <w:bottom w:val="nil"/>
              <w:right w:val="nil"/>
            </w:tcBorders>
            <w:shd w:val="clear" w:color="auto" w:fill="auto"/>
            <w:noWrap/>
            <w:vAlign w:val="bottom"/>
            <w:hideMark/>
          </w:tcPr>
          <w:p w14:paraId="36DCEB1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3,780</w:t>
            </w:r>
          </w:p>
        </w:tc>
        <w:tc>
          <w:tcPr>
            <w:tcW w:w="733" w:type="dxa"/>
            <w:tcBorders>
              <w:top w:val="nil"/>
              <w:left w:val="nil"/>
              <w:bottom w:val="nil"/>
              <w:right w:val="nil"/>
            </w:tcBorders>
            <w:shd w:val="clear" w:color="auto" w:fill="auto"/>
            <w:noWrap/>
            <w:vAlign w:val="bottom"/>
            <w:hideMark/>
          </w:tcPr>
          <w:p w14:paraId="5434CD7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4,300</w:t>
            </w:r>
          </w:p>
        </w:tc>
        <w:tc>
          <w:tcPr>
            <w:tcW w:w="753" w:type="dxa"/>
            <w:gridSpan w:val="2"/>
            <w:tcBorders>
              <w:top w:val="nil"/>
              <w:left w:val="nil"/>
              <w:bottom w:val="nil"/>
              <w:right w:val="single" w:sz="4" w:space="0" w:color="auto"/>
            </w:tcBorders>
            <w:shd w:val="clear" w:color="auto" w:fill="auto"/>
            <w:noWrap/>
            <w:vAlign w:val="bottom"/>
            <w:hideMark/>
          </w:tcPr>
          <w:p w14:paraId="08BB39D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8,080</w:t>
            </w:r>
          </w:p>
        </w:tc>
        <w:tc>
          <w:tcPr>
            <w:tcW w:w="733" w:type="dxa"/>
            <w:tcBorders>
              <w:top w:val="nil"/>
              <w:left w:val="single" w:sz="4" w:space="0" w:color="auto"/>
              <w:bottom w:val="nil"/>
              <w:right w:val="nil"/>
            </w:tcBorders>
            <w:shd w:val="clear" w:color="auto" w:fill="auto"/>
            <w:noWrap/>
            <w:vAlign w:val="bottom"/>
            <w:hideMark/>
          </w:tcPr>
          <w:p w14:paraId="33FA551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3,910</w:t>
            </w:r>
          </w:p>
        </w:tc>
        <w:tc>
          <w:tcPr>
            <w:tcW w:w="733" w:type="dxa"/>
            <w:gridSpan w:val="2"/>
            <w:tcBorders>
              <w:top w:val="nil"/>
              <w:left w:val="nil"/>
              <w:bottom w:val="nil"/>
              <w:right w:val="nil"/>
            </w:tcBorders>
            <w:shd w:val="clear" w:color="auto" w:fill="auto"/>
            <w:noWrap/>
            <w:vAlign w:val="bottom"/>
            <w:hideMark/>
          </w:tcPr>
          <w:p w14:paraId="259F540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4,520</w:t>
            </w:r>
          </w:p>
        </w:tc>
        <w:tc>
          <w:tcPr>
            <w:tcW w:w="753" w:type="dxa"/>
            <w:tcBorders>
              <w:top w:val="nil"/>
              <w:left w:val="nil"/>
              <w:bottom w:val="nil"/>
              <w:right w:val="single" w:sz="4" w:space="0" w:color="auto"/>
            </w:tcBorders>
            <w:shd w:val="clear" w:color="auto" w:fill="auto"/>
            <w:noWrap/>
            <w:vAlign w:val="bottom"/>
            <w:hideMark/>
          </w:tcPr>
          <w:p w14:paraId="6C66A5D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8,420</w:t>
            </w:r>
          </w:p>
        </w:tc>
        <w:tc>
          <w:tcPr>
            <w:tcW w:w="733" w:type="dxa"/>
            <w:tcBorders>
              <w:top w:val="nil"/>
              <w:left w:val="single" w:sz="4" w:space="0" w:color="auto"/>
              <w:bottom w:val="nil"/>
              <w:right w:val="nil"/>
            </w:tcBorders>
            <w:shd w:val="clear" w:color="auto" w:fill="auto"/>
            <w:noWrap/>
            <w:vAlign w:val="bottom"/>
            <w:hideMark/>
          </w:tcPr>
          <w:p w14:paraId="323876B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4,110</w:t>
            </w:r>
          </w:p>
        </w:tc>
        <w:tc>
          <w:tcPr>
            <w:tcW w:w="733" w:type="dxa"/>
            <w:tcBorders>
              <w:top w:val="nil"/>
              <w:left w:val="nil"/>
              <w:bottom w:val="nil"/>
              <w:right w:val="nil"/>
            </w:tcBorders>
            <w:shd w:val="clear" w:color="auto" w:fill="auto"/>
            <w:noWrap/>
            <w:vAlign w:val="bottom"/>
            <w:hideMark/>
          </w:tcPr>
          <w:p w14:paraId="3B2DFB8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4,840</w:t>
            </w:r>
          </w:p>
        </w:tc>
        <w:tc>
          <w:tcPr>
            <w:tcW w:w="753" w:type="dxa"/>
            <w:tcBorders>
              <w:top w:val="nil"/>
              <w:left w:val="nil"/>
              <w:bottom w:val="nil"/>
              <w:right w:val="single" w:sz="4" w:space="0" w:color="auto"/>
            </w:tcBorders>
            <w:shd w:val="clear" w:color="auto" w:fill="auto"/>
            <w:noWrap/>
            <w:vAlign w:val="bottom"/>
            <w:hideMark/>
          </w:tcPr>
          <w:p w14:paraId="6E174FB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8,950</w:t>
            </w:r>
          </w:p>
        </w:tc>
        <w:tc>
          <w:tcPr>
            <w:tcW w:w="733" w:type="dxa"/>
            <w:gridSpan w:val="3"/>
            <w:tcBorders>
              <w:top w:val="nil"/>
              <w:left w:val="single" w:sz="4" w:space="0" w:color="auto"/>
              <w:bottom w:val="nil"/>
              <w:right w:val="nil"/>
            </w:tcBorders>
            <w:shd w:val="clear" w:color="auto" w:fill="auto"/>
            <w:noWrap/>
            <w:vAlign w:val="bottom"/>
            <w:hideMark/>
          </w:tcPr>
          <w:p w14:paraId="124A0E0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4,380</w:t>
            </w:r>
          </w:p>
        </w:tc>
        <w:tc>
          <w:tcPr>
            <w:tcW w:w="733" w:type="dxa"/>
            <w:gridSpan w:val="2"/>
            <w:tcBorders>
              <w:top w:val="nil"/>
              <w:left w:val="nil"/>
              <w:bottom w:val="nil"/>
              <w:right w:val="nil"/>
            </w:tcBorders>
            <w:shd w:val="clear" w:color="auto" w:fill="auto"/>
            <w:noWrap/>
            <w:vAlign w:val="bottom"/>
            <w:hideMark/>
          </w:tcPr>
          <w:p w14:paraId="3E099F0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5,070</w:t>
            </w:r>
          </w:p>
        </w:tc>
        <w:tc>
          <w:tcPr>
            <w:tcW w:w="738" w:type="dxa"/>
            <w:gridSpan w:val="2"/>
            <w:tcBorders>
              <w:top w:val="nil"/>
              <w:left w:val="nil"/>
              <w:bottom w:val="nil"/>
              <w:right w:val="nil"/>
            </w:tcBorders>
            <w:shd w:val="clear" w:color="auto" w:fill="auto"/>
            <w:noWrap/>
            <w:vAlign w:val="bottom"/>
            <w:hideMark/>
          </w:tcPr>
          <w:p w14:paraId="1227948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9,450</w:t>
            </w:r>
          </w:p>
        </w:tc>
      </w:tr>
      <w:tr w:rsidR="00E34543" w:rsidRPr="009B4A4A" w14:paraId="69FDE33F"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678E1B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80-84</w:t>
            </w:r>
          </w:p>
        </w:tc>
        <w:tc>
          <w:tcPr>
            <w:tcW w:w="733" w:type="dxa"/>
            <w:tcBorders>
              <w:top w:val="nil"/>
              <w:left w:val="nil"/>
              <w:bottom w:val="nil"/>
              <w:right w:val="nil"/>
            </w:tcBorders>
            <w:shd w:val="clear" w:color="auto" w:fill="auto"/>
            <w:noWrap/>
            <w:vAlign w:val="bottom"/>
            <w:hideMark/>
          </w:tcPr>
          <w:p w14:paraId="067836C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2,570</w:t>
            </w:r>
          </w:p>
        </w:tc>
        <w:tc>
          <w:tcPr>
            <w:tcW w:w="733" w:type="dxa"/>
            <w:tcBorders>
              <w:top w:val="nil"/>
              <w:left w:val="nil"/>
              <w:bottom w:val="nil"/>
              <w:right w:val="nil"/>
            </w:tcBorders>
            <w:shd w:val="clear" w:color="auto" w:fill="auto"/>
            <w:noWrap/>
            <w:vAlign w:val="bottom"/>
            <w:hideMark/>
          </w:tcPr>
          <w:p w14:paraId="4CDAF99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3,440</w:t>
            </w:r>
          </w:p>
        </w:tc>
        <w:tc>
          <w:tcPr>
            <w:tcW w:w="753" w:type="dxa"/>
            <w:gridSpan w:val="2"/>
            <w:tcBorders>
              <w:top w:val="nil"/>
              <w:left w:val="nil"/>
              <w:bottom w:val="nil"/>
              <w:right w:val="single" w:sz="4" w:space="0" w:color="auto"/>
            </w:tcBorders>
            <w:shd w:val="clear" w:color="auto" w:fill="auto"/>
            <w:noWrap/>
            <w:vAlign w:val="bottom"/>
            <w:hideMark/>
          </w:tcPr>
          <w:p w14:paraId="07A6DD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6,020</w:t>
            </w:r>
          </w:p>
        </w:tc>
        <w:tc>
          <w:tcPr>
            <w:tcW w:w="733" w:type="dxa"/>
            <w:tcBorders>
              <w:top w:val="nil"/>
              <w:left w:val="single" w:sz="4" w:space="0" w:color="auto"/>
              <w:bottom w:val="nil"/>
              <w:right w:val="nil"/>
            </w:tcBorders>
            <w:shd w:val="clear" w:color="auto" w:fill="auto"/>
            <w:noWrap/>
            <w:vAlign w:val="bottom"/>
            <w:hideMark/>
          </w:tcPr>
          <w:p w14:paraId="3E86F92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2,670</w:t>
            </w:r>
          </w:p>
        </w:tc>
        <w:tc>
          <w:tcPr>
            <w:tcW w:w="733" w:type="dxa"/>
            <w:gridSpan w:val="2"/>
            <w:tcBorders>
              <w:top w:val="nil"/>
              <w:left w:val="nil"/>
              <w:bottom w:val="nil"/>
              <w:right w:val="nil"/>
            </w:tcBorders>
            <w:shd w:val="clear" w:color="auto" w:fill="auto"/>
            <w:noWrap/>
            <w:vAlign w:val="bottom"/>
            <w:hideMark/>
          </w:tcPr>
          <w:p w14:paraId="5B10CCA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3,370</w:t>
            </w:r>
          </w:p>
        </w:tc>
        <w:tc>
          <w:tcPr>
            <w:tcW w:w="753" w:type="dxa"/>
            <w:tcBorders>
              <w:top w:val="nil"/>
              <w:left w:val="nil"/>
              <w:bottom w:val="nil"/>
              <w:right w:val="single" w:sz="4" w:space="0" w:color="auto"/>
            </w:tcBorders>
            <w:shd w:val="clear" w:color="auto" w:fill="auto"/>
            <w:noWrap/>
            <w:vAlign w:val="bottom"/>
            <w:hideMark/>
          </w:tcPr>
          <w:p w14:paraId="2E87A55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6,040</w:t>
            </w:r>
          </w:p>
        </w:tc>
        <w:tc>
          <w:tcPr>
            <w:tcW w:w="733" w:type="dxa"/>
            <w:tcBorders>
              <w:top w:val="nil"/>
              <w:left w:val="single" w:sz="4" w:space="0" w:color="auto"/>
              <w:bottom w:val="nil"/>
              <w:right w:val="nil"/>
            </w:tcBorders>
            <w:shd w:val="clear" w:color="auto" w:fill="auto"/>
            <w:noWrap/>
            <w:vAlign w:val="bottom"/>
            <w:hideMark/>
          </w:tcPr>
          <w:p w14:paraId="3920BA1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2,750</w:t>
            </w:r>
          </w:p>
        </w:tc>
        <w:tc>
          <w:tcPr>
            <w:tcW w:w="733" w:type="dxa"/>
            <w:tcBorders>
              <w:top w:val="nil"/>
              <w:left w:val="nil"/>
              <w:bottom w:val="nil"/>
              <w:right w:val="nil"/>
            </w:tcBorders>
            <w:shd w:val="clear" w:color="auto" w:fill="auto"/>
            <w:noWrap/>
            <w:vAlign w:val="bottom"/>
            <w:hideMark/>
          </w:tcPr>
          <w:p w14:paraId="37905E5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3,330</w:t>
            </w:r>
          </w:p>
        </w:tc>
        <w:tc>
          <w:tcPr>
            <w:tcW w:w="753" w:type="dxa"/>
            <w:tcBorders>
              <w:top w:val="nil"/>
              <w:left w:val="nil"/>
              <w:bottom w:val="nil"/>
              <w:right w:val="single" w:sz="4" w:space="0" w:color="auto"/>
            </w:tcBorders>
            <w:shd w:val="clear" w:color="auto" w:fill="auto"/>
            <w:noWrap/>
            <w:vAlign w:val="bottom"/>
            <w:hideMark/>
          </w:tcPr>
          <w:p w14:paraId="387F58B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6,080</w:t>
            </w:r>
          </w:p>
        </w:tc>
        <w:tc>
          <w:tcPr>
            <w:tcW w:w="733" w:type="dxa"/>
            <w:gridSpan w:val="3"/>
            <w:tcBorders>
              <w:top w:val="nil"/>
              <w:left w:val="single" w:sz="4" w:space="0" w:color="auto"/>
              <w:bottom w:val="nil"/>
              <w:right w:val="nil"/>
            </w:tcBorders>
            <w:shd w:val="clear" w:color="auto" w:fill="auto"/>
            <w:noWrap/>
            <w:vAlign w:val="bottom"/>
            <w:hideMark/>
          </w:tcPr>
          <w:p w14:paraId="54895D4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2,730</w:t>
            </w:r>
          </w:p>
        </w:tc>
        <w:tc>
          <w:tcPr>
            <w:tcW w:w="733" w:type="dxa"/>
            <w:gridSpan w:val="2"/>
            <w:tcBorders>
              <w:top w:val="nil"/>
              <w:left w:val="nil"/>
              <w:bottom w:val="nil"/>
              <w:right w:val="nil"/>
            </w:tcBorders>
            <w:shd w:val="clear" w:color="auto" w:fill="auto"/>
            <w:noWrap/>
            <w:vAlign w:val="bottom"/>
            <w:hideMark/>
          </w:tcPr>
          <w:p w14:paraId="34CD6C8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3,340</w:t>
            </w:r>
          </w:p>
        </w:tc>
        <w:tc>
          <w:tcPr>
            <w:tcW w:w="738" w:type="dxa"/>
            <w:gridSpan w:val="2"/>
            <w:tcBorders>
              <w:top w:val="nil"/>
              <w:left w:val="nil"/>
              <w:bottom w:val="nil"/>
              <w:right w:val="nil"/>
            </w:tcBorders>
            <w:shd w:val="clear" w:color="auto" w:fill="auto"/>
            <w:noWrap/>
            <w:vAlign w:val="bottom"/>
            <w:hideMark/>
          </w:tcPr>
          <w:p w14:paraId="47C84B4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6,070</w:t>
            </w:r>
          </w:p>
        </w:tc>
      </w:tr>
      <w:tr w:rsidR="00E34543" w:rsidRPr="009B4A4A" w14:paraId="379F391B"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C03E804"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85-89</w:t>
            </w:r>
          </w:p>
        </w:tc>
        <w:tc>
          <w:tcPr>
            <w:tcW w:w="733" w:type="dxa"/>
            <w:tcBorders>
              <w:top w:val="nil"/>
              <w:left w:val="nil"/>
              <w:bottom w:val="nil"/>
              <w:right w:val="nil"/>
            </w:tcBorders>
            <w:shd w:val="clear" w:color="auto" w:fill="auto"/>
            <w:noWrap/>
            <w:vAlign w:val="bottom"/>
            <w:hideMark/>
          </w:tcPr>
          <w:p w14:paraId="4CE8AC2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1,440</w:t>
            </w:r>
          </w:p>
        </w:tc>
        <w:tc>
          <w:tcPr>
            <w:tcW w:w="733" w:type="dxa"/>
            <w:tcBorders>
              <w:top w:val="nil"/>
              <w:left w:val="nil"/>
              <w:bottom w:val="nil"/>
              <w:right w:val="nil"/>
            </w:tcBorders>
            <w:shd w:val="clear" w:color="auto" w:fill="auto"/>
            <w:noWrap/>
            <w:vAlign w:val="bottom"/>
            <w:hideMark/>
          </w:tcPr>
          <w:p w14:paraId="1521580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2,520</w:t>
            </w:r>
          </w:p>
        </w:tc>
        <w:tc>
          <w:tcPr>
            <w:tcW w:w="753" w:type="dxa"/>
            <w:gridSpan w:val="2"/>
            <w:tcBorders>
              <w:top w:val="nil"/>
              <w:left w:val="nil"/>
              <w:bottom w:val="nil"/>
              <w:right w:val="single" w:sz="4" w:space="0" w:color="auto"/>
            </w:tcBorders>
            <w:shd w:val="clear" w:color="auto" w:fill="auto"/>
            <w:noWrap/>
            <w:vAlign w:val="bottom"/>
            <w:hideMark/>
          </w:tcPr>
          <w:p w14:paraId="3B3B6BD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3,970</w:t>
            </w:r>
          </w:p>
        </w:tc>
        <w:tc>
          <w:tcPr>
            <w:tcW w:w="733" w:type="dxa"/>
            <w:tcBorders>
              <w:top w:val="nil"/>
              <w:left w:val="single" w:sz="4" w:space="0" w:color="auto"/>
              <w:bottom w:val="nil"/>
              <w:right w:val="nil"/>
            </w:tcBorders>
            <w:shd w:val="clear" w:color="auto" w:fill="auto"/>
            <w:noWrap/>
            <w:vAlign w:val="bottom"/>
            <w:hideMark/>
          </w:tcPr>
          <w:p w14:paraId="69A6736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1,460</w:t>
            </w:r>
          </w:p>
        </w:tc>
        <w:tc>
          <w:tcPr>
            <w:tcW w:w="733" w:type="dxa"/>
            <w:gridSpan w:val="2"/>
            <w:tcBorders>
              <w:top w:val="nil"/>
              <w:left w:val="nil"/>
              <w:bottom w:val="nil"/>
              <w:right w:val="nil"/>
            </w:tcBorders>
            <w:shd w:val="clear" w:color="auto" w:fill="auto"/>
            <w:noWrap/>
            <w:vAlign w:val="bottom"/>
            <w:hideMark/>
          </w:tcPr>
          <w:p w14:paraId="31A5A26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2,480</w:t>
            </w:r>
          </w:p>
        </w:tc>
        <w:tc>
          <w:tcPr>
            <w:tcW w:w="753" w:type="dxa"/>
            <w:tcBorders>
              <w:top w:val="nil"/>
              <w:left w:val="nil"/>
              <w:bottom w:val="nil"/>
              <w:right w:val="single" w:sz="4" w:space="0" w:color="auto"/>
            </w:tcBorders>
            <w:shd w:val="clear" w:color="auto" w:fill="auto"/>
            <w:noWrap/>
            <w:vAlign w:val="bottom"/>
            <w:hideMark/>
          </w:tcPr>
          <w:p w14:paraId="3A54833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3,940</w:t>
            </w:r>
          </w:p>
        </w:tc>
        <w:tc>
          <w:tcPr>
            <w:tcW w:w="733" w:type="dxa"/>
            <w:tcBorders>
              <w:top w:val="nil"/>
              <w:left w:val="single" w:sz="4" w:space="0" w:color="auto"/>
              <w:bottom w:val="nil"/>
              <w:right w:val="nil"/>
            </w:tcBorders>
            <w:shd w:val="clear" w:color="auto" w:fill="auto"/>
            <w:noWrap/>
            <w:vAlign w:val="bottom"/>
            <w:hideMark/>
          </w:tcPr>
          <w:p w14:paraId="2681D3A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1,470</w:t>
            </w:r>
          </w:p>
        </w:tc>
        <w:tc>
          <w:tcPr>
            <w:tcW w:w="733" w:type="dxa"/>
            <w:tcBorders>
              <w:top w:val="nil"/>
              <w:left w:val="nil"/>
              <w:bottom w:val="nil"/>
              <w:right w:val="nil"/>
            </w:tcBorders>
            <w:shd w:val="clear" w:color="auto" w:fill="auto"/>
            <w:noWrap/>
            <w:vAlign w:val="bottom"/>
            <w:hideMark/>
          </w:tcPr>
          <w:p w14:paraId="5DA0CFA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2,440</w:t>
            </w:r>
          </w:p>
        </w:tc>
        <w:tc>
          <w:tcPr>
            <w:tcW w:w="753" w:type="dxa"/>
            <w:tcBorders>
              <w:top w:val="nil"/>
              <w:left w:val="nil"/>
              <w:bottom w:val="nil"/>
              <w:right w:val="single" w:sz="4" w:space="0" w:color="auto"/>
            </w:tcBorders>
            <w:shd w:val="clear" w:color="auto" w:fill="auto"/>
            <w:noWrap/>
            <w:vAlign w:val="bottom"/>
            <w:hideMark/>
          </w:tcPr>
          <w:p w14:paraId="7D4A554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3,900</w:t>
            </w:r>
          </w:p>
        </w:tc>
        <w:tc>
          <w:tcPr>
            <w:tcW w:w="733" w:type="dxa"/>
            <w:gridSpan w:val="3"/>
            <w:tcBorders>
              <w:top w:val="nil"/>
              <w:left w:val="single" w:sz="4" w:space="0" w:color="auto"/>
              <w:bottom w:val="nil"/>
              <w:right w:val="nil"/>
            </w:tcBorders>
            <w:shd w:val="clear" w:color="auto" w:fill="auto"/>
            <w:noWrap/>
            <w:vAlign w:val="bottom"/>
            <w:hideMark/>
          </w:tcPr>
          <w:p w14:paraId="06CF9FA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1,570</w:t>
            </w:r>
          </w:p>
        </w:tc>
        <w:tc>
          <w:tcPr>
            <w:tcW w:w="733" w:type="dxa"/>
            <w:gridSpan w:val="2"/>
            <w:tcBorders>
              <w:top w:val="nil"/>
              <w:left w:val="nil"/>
              <w:bottom w:val="nil"/>
              <w:right w:val="nil"/>
            </w:tcBorders>
            <w:shd w:val="clear" w:color="auto" w:fill="auto"/>
            <w:noWrap/>
            <w:vAlign w:val="bottom"/>
            <w:hideMark/>
          </w:tcPr>
          <w:p w14:paraId="662B9A2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2,450</w:t>
            </w:r>
          </w:p>
        </w:tc>
        <w:tc>
          <w:tcPr>
            <w:tcW w:w="738" w:type="dxa"/>
            <w:gridSpan w:val="2"/>
            <w:tcBorders>
              <w:top w:val="nil"/>
              <w:left w:val="nil"/>
              <w:bottom w:val="nil"/>
              <w:right w:val="nil"/>
            </w:tcBorders>
            <w:shd w:val="clear" w:color="auto" w:fill="auto"/>
            <w:noWrap/>
            <w:vAlign w:val="bottom"/>
            <w:hideMark/>
          </w:tcPr>
          <w:p w14:paraId="31C6EDD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4,020</w:t>
            </w:r>
          </w:p>
        </w:tc>
      </w:tr>
      <w:tr w:rsidR="00E34543" w:rsidRPr="009B4A4A" w14:paraId="6B3D7D54" w14:textId="77777777" w:rsidTr="00E34543">
        <w:trPr>
          <w:trHeight w:val="255"/>
        </w:trPr>
        <w:tc>
          <w:tcPr>
            <w:tcW w:w="770" w:type="dxa"/>
            <w:tcBorders>
              <w:top w:val="nil"/>
              <w:left w:val="nil"/>
              <w:right w:val="single" w:sz="4" w:space="0" w:color="auto"/>
            </w:tcBorders>
            <w:shd w:val="clear" w:color="auto" w:fill="auto"/>
            <w:noWrap/>
            <w:vAlign w:val="bottom"/>
            <w:hideMark/>
          </w:tcPr>
          <w:p w14:paraId="725E9F24"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90+</w:t>
            </w:r>
          </w:p>
        </w:tc>
        <w:tc>
          <w:tcPr>
            <w:tcW w:w="733" w:type="dxa"/>
            <w:tcBorders>
              <w:top w:val="nil"/>
              <w:left w:val="nil"/>
              <w:right w:val="nil"/>
            </w:tcBorders>
            <w:shd w:val="clear" w:color="auto" w:fill="auto"/>
            <w:noWrap/>
            <w:vAlign w:val="bottom"/>
            <w:hideMark/>
          </w:tcPr>
          <w:p w14:paraId="330C1C3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710</w:t>
            </w:r>
          </w:p>
        </w:tc>
        <w:tc>
          <w:tcPr>
            <w:tcW w:w="733" w:type="dxa"/>
            <w:tcBorders>
              <w:top w:val="nil"/>
              <w:left w:val="nil"/>
              <w:right w:val="nil"/>
            </w:tcBorders>
            <w:shd w:val="clear" w:color="auto" w:fill="auto"/>
            <w:noWrap/>
            <w:vAlign w:val="bottom"/>
            <w:hideMark/>
          </w:tcPr>
          <w:p w14:paraId="72A358C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1,780</w:t>
            </w:r>
          </w:p>
        </w:tc>
        <w:tc>
          <w:tcPr>
            <w:tcW w:w="753" w:type="dxa"/>
            <w:gridSpan w:val="2"/>
            <w:tcBorders>
              <w:top w:val="nil"/>
              <w:left w:val="nil"/>
              <w:right w:val="single" w:sz="4" w:space="0" w:color="auto"/>
            </w:tcBorders>
            <w:shd w:val="clear" w:color="auto" w:fill="auto"/>
            <w:noWrap/>
            <w:vAlign w:val="bottom"/>
            <w:hideMark/>
          </w:tcPr>
          <w:p w14:paraId="7F927CB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2,490</w:t>
            </w:r>
          </w:p>
        </w:tc>
        <w:tc>
          <w:tcPr>
            <w:tcW w:w="733" w:type="dxa"/>
            <w:tcBorders>
              <w:top w:val="nil"/>
              <w:left w:val="single" w:sz="4" w:space="0" w:color="auto"/>
              <w:right w:val="nil"/>
            </w:tcBorders>
            <w:shd w:val="clear" w:color="auto" w:fill="auto"/>
            <w:noWrap/>
            <w:vAlign w:val="bottom"/>
            <w:hideMark/>
          </w:tcPr>
          <w:p w14:paraId="79ED174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740</w:t>
            </w:r>
          </w:p>
        </w:tc>
        <w:tc>
          <w:tcPr>
            <w:tcW w:w="733" w:type="dxa"/>
            <w:gridSpan w:val="2"/>
            <w:tcBorders>
              <w:top w:val="nil"/>
              <w:left w:val="nil"/>
              <w:right w:val="nil"/>
            </w:tcBorders>
            <w:shd w:val="clear" w:color="auto" w:fill="auto"/>
            <w:noWrap/>
            <w:vAlign w:val="bottom"/>
            <w:hideMark/>
          </w:tcPr>
          <w:p w14:paraId="17A36E1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1,840</w:t>
            </w:r>
          </w:p>
        </w:tc>
        <w:tc>
          <w:tcPr>
            <w:tcW w:w="753" w:type="dxa"/>
            <w:tcBorders>
              <w:top w:val="nil"/>
              <w:left w:val="nil"/>
              <w:right w:val="single" w:sz="4" w:space="0" w:color="auto"/>
            </w:tcBorders>
            <w:shd w:val="clear" w:color="auto" w:fill="auto"/>
            <w:noWrap/>
            <w:vAlign w:val="bottom"/>
            <w:hideMark/>
          </w:tcPr>
          <w:p w14:paraId="73C42EA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2,580</w:t>
            </w:r>
          </w:p>
        </w:tc>
        <w:tc>
          <w:tcPr>
            <w:tcW w:w="733" w:type="dxa"/>
            <w:tcBorders>
              <w:top w:val="nil"/>
              <w:left w:val="single" w:sz="4" w:space="0" w:color="auto"/>
              <w:right w:val="nil"/>
            </w:tcBorders>
            <w:shd w:val="clear" w:color="auto" w:fill="auto"/>
            <w:noWrap/>
            <w:vAlign w:val="bottom"/>
            <w:hideMark/>
          </w:tcPr>
          <w:p w14:paraId="3B61DF3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780</w:t>
            </w:r>
          </w:p>
        </w:tc>
        <w:tc>
          <w:tcPr>
            <w:tcW w:w="733" w:type="dxa"/>
            <w:tcBorders>
              <w:top w:val="nil"/>
              <w:left w:val="nil"/>
              <w:right w:val="nil"/>
            </w:tcBorders>
            <w:shd w:val="clear" w:color="auto" w:fill="auto"/>
            <w:noWrap/>
            <w:vAlign w:val="bottom"/>
            <w:hideMark/>
          </w:tcPr>
          <w:p w14:paraId="34BD164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1,890</w:t>
            </w:r>
          </w:p>
        </w:tc>
        <w:tc>
          <w:tcPr>
            <w:tcW w:w="753" w:type="dxa"/>
            <w:tcBorders>
              <w:top w:val="nil"/>
              <w:left w:val="nil"/>
              <w:right w:val="single" w:sz="4" w:space="0" w:color="auto"/>
            </w:tcBorders>
            <w:shd w:val="clear" w:color="auto" w:fill="auto"/>
            <w:noWrap/>
            <w:vAlign w:val="bottom"/>
            <w:hideMark/>
          </w:tcPr>
          <w:p w14:paraId="550B63D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2,670</w:t>
            </w:r>
          </w:p>
        </w:tc>
        <w:tc>
          <w:tcPr>
            <w:tcW w:w="733" w:type="dxa"/>
            <w:gridSpan w:val="3"/>
            <w:tcBorders>
              <w:top w:val="nil"/>
              <w:left w:val="single" w:sz="4" w:space="0" w:color="auto"/>
              <w:right w:val="nil"/>
            </w:tcBorders>
            <w:shd w:val="clear" w:color="auto" w:fill="auto"/>
            <w:noWrap/>
            <w:vAlign w:val="bottom"/>
            <w:hideMark/>
          </w:tcPr>
          <w:p w14:paraId="44B9B55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780</w:t>
            </w:r>
          </w:p>
        </w:tc>
        <w:tc>
          <w:tcPr>
            <w:tcW w:w="733" w:type="dxa"/>
            <w:gridSpan w:val="2"/>
            <w:tcBorders>
              <w:top w:val="nil"/>
              <w:left w:val="nil"/>
              <w:right w:val="nil"/>
            </w:tcBorders>
            <w:shd w:val="clear" w:color="auto" w:fill="auto"/>
            <w:noWrap/>
            <w:vAlign w:val="bottom"/>
            <w:hideMark/>
          </w:tcPr>
          <w:p w14:paraId="236E60A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1,900</w:t>
            </w:r>
          </w:p>
        </w:tc>
        <w:tc>
          <w:tcPr>
            <w:tcW w:w="738" w:type="dxa"/>
            <w:gridSpan w:val="2"/>
            <w:tcBorders>
              <w:top w:val="nil"/>
              <w:left w:val="nil"/>
              <w:right w:val="nil"/>
            </w:tcBorders>
            <w:shd w:val="clear" w:color="auto" w:fill="auto"/>
            <w:noWrap/>
            <w:vAlign w:val="bottom"/>
            <w:hideMark/>
          </w:tcPr>
          <w:p w14:paraId="5C7E102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2,680</w:t>
            </w:r>
          </w:p>
        </w:tc>
      </w:tr>
      <w:tr w:rsidR="00E34543" w:rsidRPr="009B4A4A" w14:paraId="6B428C1B" w14:textId="77777777" w:rsidTr="00E34543">
        <w:trPr>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30FDFA53" w14:textId="77777777" w:rsidR="00E34543" w:rsidRPr="00E34543" w:rsidRDefault="00E34543"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All Ages</w:t>
            </w:r>
          </w:p>
        </w:tc>
        <w:tc>
          <w:tcPr>
            <w:tcW w:w="733" w:type="dxa"/>
            <w:tcBorders>
              <w:top w:val="nil"/>
              <w:left w:val="nil"/>
              <w:bottom w:val="single" w:sz="4" w:space="0" w:color="auto"/>
              <w:right w:val="nil"/>
            </w:tcBorders>
            <w:shd w:val="clear" w:color="auto" w:fill="auto"/>
            <w:noWrap/>
            <w:vAlign w:val="bottom"/>
            <w:hideMark/>
          </w:tcPr>
          <w:p w14:paraId="1A7910E8"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225,300</w:t>
            </w:r>
          </w:p>
        </w:tc>
        <w:tc>
          <w:tcPr>
            <w:tcW w:w="733" w:type="dxa"/>
            <w:tcBorders>
              <w:top w:val="nil"/>
              <w:left w:val="nil"/>
              <w:bottom w:val="single" w:sz="4" w:space="0" w:color="auto"/>
              <w:right w:val="nil"/>
            </w:tcBorders>
            <w:shd w:val="clear" w:color="auto" w:fill="auto"/>
            <w:noWrap/>
            <w:vAlign w:val="bottom"/>
            <w:hideMark/>
          </w:tcPr>
          <w:p w14:paraId="318A4416"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235,200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2062D57D"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460,500</w:t>
            </w:r>
          </w:p>
        </w:tc>
        <w:tc>
          <w:tcPr>
            <w:tcW w:w="733" w:type="dxa"/>
            <w:tcBorders>
              <w:top w:val="nil"/>
              <w:left w:val="single" w:sz="4" w:space="0" w:color="auto"/>
              <w:bottom w:val="single" w:sz="4" w:space="0" w:color="auto"/>
              <w:right w:val="nil"/>
            </w:tcBorders>
            <w:shd w:val="clear" w:color="auto" w:fill="auto"/>
            <w:noWrap/>
            <w:vAlign w:val="bottom"/>
            <w:hideMark/>
          </w:tcPr>
          <w:p w14:paraId="713AD873"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230,000</w:t>
            </w:r>
          </w:p>
        </w:tc>
        <w:tc>
          <w:tcPr>
            <w:tcW w:w="733" w:type="dxa"/>
            <w:gridSpan w:val="2"/>
            <w:tcBorders>
              <w:top w:val="nil"/>
              <w:left w:val="nil"/>
              <w:bottom w:val="single" w:sz="4" w:space="0" w:color="auto"/>
              <w:right w:val="nil"/>
            </w:tcBorders>
            <w:shd w:val="clear" w:color="auto" w:fill="auto"/>
            <w:noWrap/>
            <w:vAlign w:val="bottom"/>
            <w:hideMark/>
          </w:tcPr>
          <w:p w14:paraId="798EB8FF"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239,600</w:t>
            </w:r>
          </w:p>
        </w:tc>
        <w:tc>
          <w:tcPr>
            <w:tcW w:w="753" w:type="dxa"/>
            <w:tcBorders>
              <w:top w:val="nil"/>
              <w:left w:val="nil"/>
              <w:bottom w:val="single" w:sz="4" w:space="0" w:color="auto"/>
              <w:right w:val="single" w:sz="4" w:space="0" w:color="auto"/>
            </w:tcBorders>
            <w:shd w:val="clear" w:color="auto" w:fill="auto"/>
            <w:noWrap/>
            <w:vAlign w:val="bottom"/>
            <w:hideMark/>
          </w:tcPr>
          <w:p w14:paraId="735C0D56"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469,600</w:t>
            </w:r>
          </w:p>
        </w:tc>
        <w:tc>
          <w:tcPr>
            <w:tcW w:w="733" w:type="dxa"/>
            <w:tcBorders>
              <w:top w:val="nil"/>
              <w:left w:val="single" w:sz="4" w:space="0" w:color="auto"/>
              <w:bottom w:val="single" w:sz="4" w:space="0" w:color="auto"/>
              <w:right w:val="nil"/>
            </w:tcBorders>
            <w:shd w:val="clear" w:color="auto" w:fill="auto"/>
            <w:noWrap/>
            <w:vAlign w:val="bottom"/>
            <w:hideMark/>
          </w:tcPr>
          <w:p w14:paraId="07FC88D2"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234,500</w:t>
            </w:r>
          </w:p>
        </w:tc>
        <w:tc>
          <w:tcPr>
            <w:tcW w:w="733" w:type="dxa"/>
            <w:tcBorders>
              <w:top w:val="nil"/>
              <w:left w:val="nil"/>
              <w:bottom w:val="single" w:sz="4" w:space="0" w:color="auto"/>
              <w:right w:val="nil"/>
            </w:tcBorders>
            <w:shd w:val="clear" w:color="auto" w:fill="auto"/>
            <w:noWrap/>
            <w:vAlign w:val="bottom"/>
            <w:hideMark/>
          </w:tcPr>
          <w:p w14:paraId="7E198380"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243,800</w:t>
            </w:r>
          </w:p>
        </w:tc>
        <w:tc>
          <w:tcPr>
            <w:tcW w:w="753" w:type="dxa"/>
            <w:tcBorders>
              <w:top w:val="nil"/>
              <w:left w:val="nil"/>
              <w:bottom w:val="single" w:sz="4" w:space="0" w:color="auto"/>
              <w:right w:val="single" w:sz="4" w:space="0" w:color="auto"/>
            </w:tcBorders>
            <w:shd w:val="clear" w:color="auto" w:fill="auto"/>
            <w:noWrap/>
            <w:vAlign w:val="bottom"/>
            <w:hideMark/>
          </w:tcPr>
          <w:p w14:paraId="33D6D3F1"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478,300</w:t>
            </w:r>
          </w:p>
        </w:tc>
        <w:tc>
          <w:tcPr>
            <w:tcW w:w="733" w:type="dxa"/>
            <w:gridSpan w:val="3"/>
            <w:tcBorders>
              <w:top w:val="nil"/>
              <w:left w:val="single" w:sz="4" w:space="0" w:color="auto"/>
              <w:bottom w:val="single" w:sz="4" w:space="0" w:color="auto"/>
              <w:right w:val="nil"/>
            </w:tcBorders>
            <w:shd w:val="clear" w:color="auto" w:fill="auto"/>
            <w:noWrap/>
            <w:vAlign w:val="bottom"/>
            <w:hideMark/>
          </w:tcPr>
          <w:p w14:paraId="76FD224C"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238,400</w:t>
            </w:r>
          </w:p>
        </w:tc>
        <w:tc>
          <w:tcPr>
            <w:tcW w:w="733" w:type="dxa"/>
            <w:gridSpan w:val="2"/>
            <w:tcBorders>
              <w:top w:val="nil"/>
              <w:left w:val="nil"/>
              <w:bottom w:val="single" w:sz="4" w:space="0" w:color="auto"/>
              <w:right w:val="nil"/>
            </w:tcBorders>
            <w:shd w:val="clear" w:color="auto" w:fill="auto"/>
            <w:noWrap/>
            <w:vAlign w:val="bottom"/>
            <w:hideMark/>
          </w:tcPr>
          <w:p w14:paraId="6819A888"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247,300</w:t>
            </w:r>
          </w:p>
        </w:tc>
        <w:tc>
          <w:tcPr>
            <w:tcW w:w="738" w:type="dxa"/>
            <w:gridSpan w:val="2"/>
            <w:tcBorders>
              <w:top w:val="nil"/>
              <w:left w:val="nil"/>
              <w:bottom w:val="single" w:sz="4" w:space="0" w:color="auto"/>
              <w:right w:val="nil"/>
            </w:tcBorders>
            <w:shd w:val="clear" w:color="auto" w:fill="auto"/>
            <w:noWrap/>
            <w:vAlign w:val="bottom"/>
            <w:hideMark/>
          </w:tcPr>
          <w:p w14:paraId="3B634B0A"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485,700</w:t>
            </w:r>
          </w:p>
        </w:tc>
      </w:tr>
      <w:tr w:rsidR="00E34543" w:rsidRPr="009B4A4A" w14:paraId="36F9E067" w14:textId="77777777" w:rsidTr="00E34543">
        <w:trPr>
          <w:trHeight w:val="255"/>
        </w:trPr>
        <w:tc>
          <w:tcPr>
            <w:tcW w:w="770" w:type="dxa"/>
            <w:tcBorders>
              <w:top w:val="single" w:sz="4" w:space="0" w:color="auto"/>
              <w:left w:val="nil"/>
              <w:bottom w:val="nil"/>
              <w:right w:val="nil"/>
            </w:tcBorders>
            <w:shd w:val="clear" w:color="auto" w:fill="auto"/>
            <w:noWrap/>
            <w:vAlign w:val="bottom"/>
            <w:hideMark/>
          </w:tcPr>
          <w:p w14:paraId="7305E0F7" w14:textId="77777777" w:rsidR="00E34543" w:rsidRPr="00E34543" w:rsidRDefault="00E34543" w:rsidP="003D50E4">
            <w:pPr>
              <w:spacing w:after="0" w:line="240" w:lineRule="auto"/>
              <w:rPr>
                <w:rFonts w:eastAsia="Times New Roman" w:cs="Arial"/>
                <w:sz w:val="16"/>
                <w:szCs w:val="16"/>
                <w:lang w:eastAsia="en-US"/>
              </w:rPr>
            </w:pPr>
          </w:p>
        </w:tc>
        <w:tc>
          <w:tcPr>
            <w:tcW w:w="733" w:type="dxa"/>
            <w:tcBorders>
              <w:top w:val="single" w:sz="4" w:space="0" w:color="auto"/>
              <w:left w:val="nil"/>
              <w:bottom w:val="nil"/>
              <w:right w:val="nil"/>
            </w:tcBorders>
            <w:shd w:val="clear" w:color="auto" w:fill="auto"/>
            <w:noWrap/>
            <w:vAlign w:val="bottom"/>
            <w:hideMark/>
          </w:tcPr>
          <w:p w14:paraId="439458FE"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 xml:space="preserve"> </w:t>
            </w:r>
          </w:p>
        </w:tc>
        <w:tc>
          <w:tcPr>
            <w:tcW w:w="733" w:type="dxa"/>
            <w:tcBorders>
              <w:top w:val="single" w:sz="4" w:space="0" w:color="auto"/>
              <w:left w:val="nil"/>
              <w:bottom w:val="nil"/>
              <w:right w:val="nil"/>
            </w:tcBorders>
            <w:shd w:val="clear" w:color="auto" w:fill="auto"/>
            <w:noWrap/>
            <w:vAlign w:val="bottom"/>
            <w:hideMark/>
          </w:tcPr>
          <w:p w14:paraId="2D26EC74"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Cs/>
                <w:sz w:val="16"/>
                <w:szCs w:val="16"/>
                <w:lang w:eastAsia="en-US"/>
              </w:rPr>
              <w:t>2017</w:t>
            </w:r>
          </w:p>
        </w:tc>
        <w:tc>
          <w:tcPr>
            <w:tcW w:w="753" w:type="dxa"/>
            <w:gridSpan w:val="2"/>
            <w:tcBorders>
              <w:top w:val="single" w:sz="4" w:space="0" w:color="auto"/>
              <w:left w:val="nil"/>
              <w:bottom w:val="nil"/>
              <w:right w:val="single" w:sz="4" w:space="0" w:color="auto"/>
            </w:tcBorders>
            <w:shd w:val="clear" w:color="auto" w:fill="auto"/>
            <w:noWrap/>
            <w:vAlign w:val="bottom"/>
            <w:hideMark/>
          </w:tcPr>
          <w:p w14:paraId="4949F25C"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tcBorders>
              <w:top w:val="single" w:sz="4" w:space="0" w:color="auto"/>
              <w:left w:val="single" w:sz="4" w:space="0" w:color="auto"/>
              <w:bottom w:val="nil"/>
              <w:right w:val="nil"/>
            </w:tcBorders>
            <w:shd w:val="clear" w:color="auto" w:fill="auto"/>
            <w:noWrap/>
            <w:vAlign w:val="bottom"/>
            <w:hideMark/>
          </w:tcPr>
          <w:p w14:paraId="19A08A27"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gridSpan w:val="2"/>
            <w:tcBorders>
              <w:top w:val="single" w:sz="4" w:space="0" w:color="auto"/>
              <w:left w:val="nil"/>
              <w:bottom w:val="nil"/>
              <w:right w:val="nil"/>
            </w:tcBorders>
            <w:shd w:val="clear" w:color="auto" w:fill="auto"/>
            <w:noWrap/>
            <w:vAlign w:val="bottom"/>
            <w:hideMark/>
          </w:tcPr>
          <w:p w14:paraId="3EE0AC4C"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Cs/>
                <w:sz w:val="16"/>
                <w:szCs w:val="16"/>
                <w:lang w:eastAsia="en-US"/>
              </w:rPr>
              <w:t>2018</w:t>
            </w:r>
          </w:p>
        </w:tc>
        <w:tc>
          <w:tcPr>
            <w:tcW w:w="753" w:type="dxa"/>
            <w:tcBorders>
              <w:top w:val="single" w:sz="4" w:space="0" w:color="auto"/>
              <w:left w:val="nil"/>
              <w:bottom w:val="nil"/>
              <w:right w:val="single" w:sz="4" w:space="0" w:color="auto"/>
            </w:tcBorders>
            <w:shd w:val="clear" w:color="auto" w:fill="auto"/>
            <w:noWrap/>
            <w:vAlign w:val="bottom"/>
            <w:hideMark/>
          </w:tcPr>
          <w:p w14:paraId="4C3EA6F1"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tcBorders>
              <w:top w:val="single" w:sz="4" w:space="0" w:color="auto"/>
              <w:left w:val="single" w:sz="4" w:space="0" w:color="auto"/>
              <w:bottom w:val="nil"/>
              <w:right w:val="nil"/>
            </w:tcBorders>
            <w:shd w:val="clear" w:color="auto" w:fill="auto"/>
            <w:noWrap/>
            <w:vAlign w:val="bottom"/>
            <w:hideMark/>
          </w:tcPr>
          <w:p w14:paraId="37DAE42C"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tcBorders>
              <w:top w:val="single" w:sz="4" w:space="0" w:color="auto"/>
              <w:left w:val="nil"/>
              <w:bottom w:val="nil"/>
              <w:right w:val="nil"/>
            </w:tcBorders>
            <w:shd w:val="clear" w:color="auto" w:fill="auto"/>
            <w:noWrap/>
            <w:vAlign w:val="bottom"/>
            <w:hideMark/>
          </w:tcPr>
          <w:p w14:paraId="637050C3"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Cs/>
                <w:sz w:val="16"/>
                <w:szCs w:val="16"/>
                <w:lang w:eastAsia="en-US"/>
              </w:rPr>
              <w:t>2019</w:t>
            </w:r>
          </w:p>
        </w:tc>
        <w:tc>
          <w:tcPr>
            <w:tcW w:w="753" w:type="dxa"/>
            <w:tcBorders>
              <w:top w:val="single" w:sz="4" w:space="0" w:color="auto"/>
              <w:left w:val="nil"/>
              <w:bottom w:val="nil"/>
              <w:right w:val="single" w:sz="4" w:space="0" w:color="auto"/>
            </w:tcBorders>
            <w:shd w:val="clear" w:color="auto" w:fill="auto"/>
            <w:noWrap/>
            <w:vAlign w:val="bottom"/>
            <w:hideMark/>
          </w:tcPr>
          <w:p w14:paraId="66D72E71"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gridSpan w:val="3"/>
            <w:tcBorders>
              <w:top w:val="single" w:sz="4" w:space="0" w:color="auto"/>
              <w:left w:val="single" w:sz="4" w:space="0" w:color="auto"/>
              <w:bottom w:val="nil"/>
              <w:right w:val="nil"/>
            </w:tcBorders>
            <w:shd w:val="clear" w:color="auto" w:fill="auto"/>
            <w:noWrap/>
            <w:vAlign w:val="bottom"/>
            <w:hideMark/>
          </w:tcPr>
          <w:p w14:paraId="505A2E53" w14:textId="77777777" w:rsidR="00E34543" w:rsidRPr="00E34543" w:rsidRDefault="00E34543" w:rsidP="003D50E4">
            <w:pPr>
              <w:spacing w:after="0" w:line="240" w:lineRule="auto"/>
              <w:rPr>
                <w:rFonts w:eastAsia="Times New Roman" w:cs="Arial"/>
                <w:b/>
                <w:bCs/>
                <w:sz w:val="16"/>
                <w:szCs w:val="16"/>
                <w:lang w:eastAsia="en-US"/>
              </w:rPr>
            </w:pPr>
            <w:r w:rsidRPr="00E34543">
              <w:rPr>
                <w:rFonts w:eastAsia="Times New Roman" w:cs="Arial"/>
                <w:bCs/>
                <w:sz w:val="16"/>
                <w:szCs w:val="16"/>
                <w:lang w:eastAsia="en-US"/>
              </w:rPr>
              <w:t xml:space="preserve"> </w:t>
            </w:r>
          </w:p>
        </w:tc>
        <w:tc>
          <w:tcPr>
            <w:tcW w:w="733" w:type="dxa"/>
            <w:gridSpan w:val="2"/>
            <w:tcBorders>
              <w:top w:val="single" w:sz="4" w:space="0" w:color="auto"/>
              <w:left w:val="nil"/>
              <w:bottom w:val="nil"/>
              <w:right w:val="nil"/>
            </w:tcBorders>
            <w:shd w:val="clear" w:color="auto" w:fill="auto"/>
            <w:noWrap/>
            <w:vAlign w:val="bottom"/>
            <w:hideMark/>
          </w:tcPr>
          <w:p w14:paraId="2EB008D6" w14:textId="77777777" w:rsidR="00E34543" w:rsidRPr="00E34543" w:rsidRDefault="00E34543" w:rsidP="003D50E4">
            <w:pPr>
              <w:spacing w:after="0" w:line="240" w:lineRule="auto"/>
              <w:jc w:val="right"/>
              <w:rPr>
                <w:rFonts w:eastAsia="Times New Roman" w:cs="Arial"/>
                <w:b/>
                <w:bCs/>
                <w:sz w:val="16"/>
                <w:szCs w:val="16"/>
                <w:lang w:eastAsia="en-US"/>
              </w:rPr>
            </w:pPr>
            <w:r w:rsidRPr="00E34543">
              <w:rPr>
                <w:rFonts w:eastAsia="Times New Roman" w:cs="Arial"/>
                <w:bCs/>
                <w:sz w:val="16"/>
                <w:szCs w:val="16"/>
                <w:lang w:eastAsia="en-US"/>
              </w:rPr>
              <w:t>2020</w:t>
            </w:r>
          </w:p>
        </w:tc>
        <w:tc>
          <w:tcPr>
            <w:tcW w:w="738" w:type="dxa"/>
            <w:gridSpan w:val="2"/>
            <w:tcBorders>
              <w:top w:val="single" w:sz="4" w:space="0" w:color="auto"/>
              <w:left w:val="nil"/>
              <w:bottom w:val="nil"/>
              <w:right w:val="nil"/>
            </w:tcBorders>
            <w:shd w:val="clear" w:color="auto" w:fill="auto"/>
            <w:noWrap/>
            <w:vAlign w:val="bottom"/>
            <w:hideMark/>
          </w:tcPr>
          <w:p w14:paraId="324FB5B0" w14:textId="77777777" w:rsidR="00E34543" w:rsidRPr="00E34543" w:rsidRDefault="00E34543" w:rsidP="003D50E4">
            <w:pPr>
              <w:spacing w:after="0" w:line="240" w:lineRule="auto"/>
              <w:rPr>
                <w:rFonts w:eastAsia="Times New Roman" w:cs="Arial"/>
                <w:sz w:val="16"/>
                <w:szCs w:val="16"/>
                <w:lang w:eastAsia="en-US"/>
              </w:rPr>
            </w:pPr>
          </w:p>
        </w:tc>
      </w:tr>
      <w:tr w:rsidR="00E34543" w:rsidRPr="009B4A4A" w14:paraId="3226FEC6"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B22A37D"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0</w:t>
            </w:r>
          </w:p>
        </w:tc>
        <w:tc>
          <w:tcPr>
            <w:tcW w:w="733" w:type="dxa"/>
            <w:tcBorders>
              <w:top w:val="nil"/>
              <w:left w:val="nil"/>
              <w:bottom w:val="nil"/>
              <w:right w:val="nil"/>
            </w:tcBorders>
            <w:shd w:val="clear" w:color="auto" w:fill="auto"/>
            <w:noWrap/>
            <w:vAlign w:val="bottom"/>
            <w:hideMark/>
          </w:tcPr>
          <w:p w14:paraId="6AE6C49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3,200</w:t>
            </w:r>
          </w:p>
        </w:tc>
        <w:tc>
          <w:tcPr>
            <w:tcW w:w="733" w:type="dxa"/>
            <w:tcBorders>
              <w:top w:val="nil"/>
              <w:left w:val="nil"/>
              <w:bottom w:val="nil"/>
              <w:right w:val="nil"/>
            </w:tcBorders>
            <w:shd w:val="clear" w:color="auto" w:fill="auto"/>
            <w:noWrap/>
            <w:vAlign w:val="bottom"/>
            <w:hideMark/>
          </w:tcPr>
          <w:p w14:paraId="3211521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3,030</w:t>
            </w:r>
          </w:p>
        </w:tc>
        <w:tc>
          <w:tcPr>
            <w:tcW w:w="753" w:type="dxa"/>
            <w:gridSpan w:val="2"/>
            <w:tcBorders>
              <w:top w:val="nil"/>
              <w:left w:val="nil"/>
              <w:bottom w:val="nil"/>
              <w:right w:val="single" w:sz="4" w:space="0" w:color="auto"/>
            </w:tcBorders>
            <w:shd w:val="clear" w:color="auto" w:fill="auto"/>
            <w:noWrap/>
            <w:vAlign w:val="bottom"/>
            <w:hideMark/>
          </w:tcPr>
          <w:p w14:paraId="5D87FA4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6,230</w:t>
            </w:r>
          </w:p>
        </w:tc>
        <w:tc>
          <w:tcPr>
            <w:tcW w:w="733" w:type="dxa"/>
            <w:tcBorders>
              <w:top w:val="nil"/>
              <w:left w:val="single" w:sz="4" w:space="0" w:color="auto"/>
              <w:bottom w:val="nil"/>
              <w:right w:val="nil"/>
            </w:tcBorders>
            <w:shd w:val="clear" w:color="auto" w:fill="auto"/>
            <w:noWrap/>
            <w:vAlign w:val="bottom"/>
            <w:hideMark/>
          </w:tcPr>
          <w:p w14:paraId="46D8FF4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3,260</w:t>
            </w:r>
          </w:p>
        </w:tc>
        <w:tc>
          <w:tcPr>
            <w:tcW w:w="733" w:type="dxa"/>
            <w:gridSpan w:val="2"/>
            <w:tcBorders>
              <w:top w:val="nil"/>
              <w:left w:val="nil"/>
              <w:bottom w:val="nil"/>
              <w:right w:val="nil"/>
            </w:tcBorders>
            <w:shd w:val="clear" w:color="auto" w:fill="auto"/>
            <w:noWrap/>
            <w:vAlign w:val="bottom"/>
            <w:hideMark/>
          </w:tcPr>
          <w:p w14:paraId="0DC763C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3,090</w:t>
            </w:r>
          </w:p>
        </w:tc>
        <w:tc>
          <w:tcPr>
            <w:tcW w:w="753" w:type="dxa"/>
            <w:tcBorders>
              <w:top w:val="nil"/>
              <w:left w:val="nil"/>
              <w:bottom w:val="nil"/>
              <w:right w:val="single" w:sz="4" w:space="0" w:color="auto"/>
            </w:tcBorders>
            <w:shd w:val="clear" w:color="auto" w:fill="auto"/>
            <w:noWrap/>
            <w:vAlign w:val="bottom"/>
            <w:hideMark/>
          </w:tcPr>
          <w:p w14:paraId="354C6AB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6,350</w:t>
            </w:r>
          </w:p>
        </w:tc>
        <w:tc>
          <w:tcPr>
            <w:tcW w:w="733" w:type="dxa"/>
            <w:tcBorders>
              <w:top w:val="nil"/>
              <w:left w:val="single" w:sz="4" w:space="0" w:color="auto"/>
              <w:bottom w:val="nil"/>
              <w:right w:val="nil"/>
            </w:tcBorders>
            <w:shd w:val="clear" w:color="auto" w:fill="auto"/>
            <w:noWrap/>
            <w:vAlign w:val="bottom"/>
            <w:hideMark/>
          </w:tcPr>
          <w:p w14:paraId="72C3A94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3,330</w:t>
            </w:r>
          </w:p>
        </w:tc>
        <w:tc>
          <w:tcPr>
            <w:tcW w:w="733" w:type="dxa"/>
            <w:tcBorders>
              <w:top w:val="nil"/>
              <w:left w:val="nil"/>
              <w:bottom w:val="nil"/>
              <w:right w:val="nil"/>
            </w:tcBorders>
            <w:shd w:val="clear" w:color="auto" w:fill="auto"/>
            <w:noWrap/>
            <w:vAlign w:val="bottom"/>
            <w:hideMark/>
          </w:tcPr>
          <w:p w14:paraId="5742976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3,150</w:t>
            </w:r>
          </w:p>
        </w:tc>
        <w:tc>
          <w:tcPr>
            <w:tcW w:w="753" w:type="dxa"/>
            <w:tcBorders>
              <w:top w:val="nil"/>
              <w:left w:val="nil"/>
              <w:bottom w:val="nil"/>
              <w:right w:val="single" w:sz="4" w:space="0" w:color="auto"/>
            </w:tcBorders>
            <w:shd w:val="clear" w:color="auto" w:fill="auto"/>
            <w:noWrap/>
            <w:vAlign w:val="bottom"/>
            <w:hideMark/>
          </w:tcPr>
          <w:p w14:paraId="30B85A7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6,480</w:t>
            </w:r>
          </w:p>
        </w:tc>
        <w:tc>
          <w:tcPr>
            <w:tcW w:w="733" w:type="dxa"/>
            <w:gridSpan w:val="3"/>
            <w:tcBorders>
              <w:top w:val="nil"/>
              <w:left w:val="single" w:sz="4" w:space="0" w:color="auto"/>
              <w:bottom w:val="nil"/>
              <w:right w:val="nil"/>
            </w:tcBorders>
            <w:shd w:val="clear" w:color="auto" w:fill="auto"/>
            <w:noWrap/>
            <w:vAlign w:val="bottom"/>
            <w:hideMark/>
          </w:tcPr>
          <w:p w14:paraId="7D5B320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3,410</w:t>
            </w:r>
          </w:p>
        </w:tc>
        <w:tc>
          <w:tcPr>
            <w:tcW w:w="733" w:type="dxa"/>
            <w:gridSpan w:val="2"/>
            <w:tcBorders>
              <w:top w:val="nil"/>
              <w:left w:val="nil"/>
              <w:bottom w:val="nil"/>
              <w:right w:val="nil"/>
            </w:tcBorders>
            <w:shd w:val="clear" w:color="auto" w:fill="auto"/>
            <w:noWrap/>
            <w:vAlign w:val="bottom"/>
            <w:hideMark/>
          </w:tcPr>
          <w:p w14:paraId="2E9B885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3,230</w:t>
            </w:r>
          </w:p>
        </w:tc>
        <w:tc>
          <w:tcPr>
            <w:tcW w:w="738" w:type="dxa"/>
            <w:gridSpan w:val="2"/>
            <w:tcBorders>
              <w:top w:val="nil"/>
              <w:left w:val="nil"/>
              <w:bottom w:val="nil"/>
              <w:right w:val="nil"/>
            </w:tcBorders>
            <w:shd w:val="clear" w:color="auto" w:fill="auto"/>
            <w:noWrap/>
            <w:vAlign w:val="bottom"/>
            <w:hideMark/>
          </w:tcPr>
          <w:p w14:paraId="1FCA623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6,640</w:t>
            </w:r>
          </w:p>
        </w:tc>
      </w:tr>
      <w:tr w:rsidR="00E34543" w:rsidRPr="009B4A4A" w14:paraId="5D2017D1"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1D08B225"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1-4</w:t>
            </w:r>
          </w:p>
        </w:tc>
        <w:tc>
          <w:tcPr>
            <w:tcW w:w="733" w:type="dxa"/>
            <w:tcBorders>
              <w:top w:val="nil"/>
              <w:left w:val="nil"/>
              <w:bottom w:val="nil"/>
              <w:right w:val="nil"/>
            </w:tcBorders>
            <w:shd w:val="clear" w:color="auto" w:fill="auto"/>
            <w:noWrap/>
            <w:vAlign w:val="bottom"/>
            <w:hideMark/>
          </w:tcPr>
          <w:p w14:paraId="71A7027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11,520</w:t>
            </w:r>
          </w:p>
        </w:tc>
        <w:tc>
          <w:tcPr>
            <w:tcW w:w="733" w:type="dxa"/>
            <w:tcBorders>
              <w:top w:val="nil"/>
              <w:left w:val="nil"/>
              <w:bottom w:val="nil"/>
              <w:right w:val="nil"/>
            </w:tcBorders>
            <w:shd w:val="clear" w:color="auto" w:fill="auto"/>
            <w:noWrap/>
            <w:vAlign w:val="bottom"/>
            <w:hideMark/>
          </w:tcPr>
          <w:p w14:paraId="2F1684F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10,890</w:t>
            </w:r>
          </w:p>
        </w:tc>
        <w:tc>
          <w:tcPr>
            <w:tcW w:w="753" w:type="dxa"/>
            <w:gridSpan w:val="2"/>
            <w:tcBorders>
              <w:top w:val="nil"/>
              <w:left w:val="nil"/>
              <w:bottom w:val="nil"/>
              <w:right w:val="single" w:sz="4" w:space="0" w:color="auto"/>
            </w:tcBorders>
            <w:shd w:val="clear" w:color="auto" w:fill="auto"/>
            <w:noWrap/>
            <w:vAlign w:val="bottom"/>
            <w:hideMark/>
          </w:tcPr>
          <w:p w14:paraId="0DF6F92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22,400</w:t>
            </w:r>
          </w:p>
        </w:tc>
        <w:tc>
          <w:tcPr>
            <w:tcW w:w="733" w:type="dxa"/>
            <w:tcBorders>
              <w:top w:val="nil"/>
              <w:left w:val="single" w:sz="4" w:space="0" w:color="auto"/>
              <w:bottom w:val="nil"/>
              <w:right w:val="nil"/>
            </w:tcBorders>
            <w:shd w:val="clear" w:color="auto" w:fill="auto"/>
            <w:noWrap/>
            <w:vAlign w:val="bottom"/>
            <w:hideMark/>
          </w:tcPr>
          <w:p w14:paraId="6EB44E4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11,490</w:t>
            </w:r>
          </w:p>
        </w:tc>
        <w:tc>
          <w:tcPr>
            <w:tcW w:w="733" w:type="dxa"/>
            <w:gridSpan w:val="2"/>
            <w:tcBorders>
              <w:top w:val="nil"/>
              <w:left w:val="nil"/>
              <w:bottom w:val="nil"/>
              <w:right w:val="nil"/>
            </w:tcBorders>
            <w:shd w:val="clear" w:color="auto" w:fill="auto"/>
            <w:noWrap/>
            <w:vAlign w:val="bottom"/>
            <w:hideMark/>
          </w:tcPr>
          <w:p w14:paraId="162B99D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10,870</w:t>
            </w:r>
          </w:p>
        </w:tc>
        <w:tc>
          <w:tcPr>
            <w:tcW w:w="753" w:type="dxa"/>
            <w:tcBorders>
              <w:top w:val="nil"/>
              <w:left w:val="nil"/>
              <w:bottom w:val="nil"/>
              <w:right w:val="single" w:sz="4" w:space="0" w:color="auto"/>
            </w:tcBorders>
            <w:shd w:val="clear" w:color="auto" w:fill="auto"/>
            <w:noWrap/>
            <w:vAlign w:val="bottom"/>
            <w:hideMark/>
          </w:tcPr>
          <w:p w14:paraId="21BA833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22,360</w:t>
            </w:r>
          </w:p>
        </w:tc>
        <w:tc>
          <w:tcPr>
            <w:tcW w:w="733" w:type="dxa"/>
            <w:tcBorders>
              <w:top w:val="nil"/>
              <w:left w:val="single" w:sz="4" w:space="0" w:color="auto"/>
              <w:bottom w:val="nil"/>
              <w:right w:val="nil"/>
            </w:tcBorders>
            <w:shd w:val="clear" w:color="auto" w:fill="auto"/>
            <w:noWrap/>
            <w:vAlign w:val="bottom"/>
            <w:hideMark/>
          </w:tcPr>
          <w:p w14:paraId="1A0F616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11,770</w:t>
            </w:r>
          </w:p>
        </w:tc>
        <w:tc>
          <w:tcPr>
            <w:tcW w:w="733" w:type="dxa"/>
            <w:tcBorders>
              <w:top w:val="nil"/>
              <w:left w:val="nil"/>
              <w:bottom w:val="nil"/>
              <w:right w:val="nil"/>
            </w:tcBorders>
            <w:shd w:val="clear" w:color="auto" w:fill="auto"/>
            <w:noWrap/>
            <w:vAlign w:val="bottom"/>
            <w:hideMark/>
          </w:tcPr>
          <w:p w14:paraId="5B19A27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11,140</w:t>
            </w:r>
          </w:p>
        </w:tc>
        <w:tc>
          <w:tcPr>
            <w:tcW w:w="753" w:type="dxa"/>
            <w:tcBorders>
              <w:top w:val="nil"/>
              <w:left w:val="nil"/>
              <w:bottom w:val="nil"/>
              <w:right w:val="single" w:sz="4" w:space="0" w:color="auto"/>
            </w:tcBorders>
            <w:shd w:val="clear" w:color="auto" w:fill="auto"/>
            <w:noWrap/>
            <w:vAlign w:val="bottom"/>
            <w:hideMark/>
          </w:tcPr>
          <w:p w14:paraId="017A591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22,910</w:t>
            </w:r>
          </w:p>
        </w:tc>
        <w:tc>
          <w:tcPr>
            <w:tcW w:w="733" w:type="dxa"/>
            <w:gridSpan w:val="3"/>
            <w:tcBorders>
              <w:top w:val="nil"/>
              <w:left w:val="single" w:sz="4" w:space="0" w:color="auto"/>
              <w:bottom w:val="nil"/>
              <w:right w:val="nil"/>
            </w:tcBorders>
            <w:shd w:val="clear" w:color="auto" w:fill="auto"/>
            <w:noWrap/>
            <w:vAlign w:val="bottom"/>
            <w:hideMark/>
          </w:tcPr>
          <w:p w14:paraId="64A1BBF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12,040</w:t>
            </w:r>
          </w:p>
        </w:tc>
        <w:tc>
          <w:tcPr>
            <w:tcW w:w="733" w:type="dxa"/>
            <w:gridSpan w:val="2"/>
            <w:tcBorders>
              <w:top w:val="nil"/>
              <w:left w:val="nil"/>
              <w:bottom w:val="nil"/>
              <w:right w:val="nil"/>
            </w:tcBorders>
            <w:shd w:val="clear" w:color="auto" w:fill="auto"/>
            <w:noWrap/>
            <w:vAlign w:val="bottom"/>
            <w:hideMark/>
          </w:tcPr>
          <w:p w14:paraId="2BB582A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11,400</w:t>
            </w:r>
          </w:p>
        </w:tc>
        <w:tc>
          <w:tcPr>
            <w:tcW w:w="738" w:type="dxa"/>
            <w:gridSpan w:val="2"/>
            <w:tcBorders>
              <w:top w:val="nil"/>
              <w:left w:val="nil"/>
              <w:bottom w:val="nil"/>
              <w:right w:val="nil"/>
            </w:tcBorders>
            <w:shd w:val="clear" w:color="auto" w:fill="auto"/>
            <w:noWrap/>
            <w:vAlign w:val="bottom"/>
            <w:hideMark/>
          </w:tcPr>
          <w:p w14:paraId="6D61D47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23,440</w:t>
            </w:r>
          </w:p>
        </w:tc>
      </w:tr>
      <w:tr w:rsidR="00E34543" w:rsidRPr="009B4A4A" w14:paraId="7D209C1F"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333E9740"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5-9</w:t>
            </w:r>
          </w:p>
        </w:tc>
        <w:tc>
          <w:tcPr>
            <w:tcW w:w="733" w:type="dxa"/>
            <w:tcBorders>
              <w:top w:val="nil"/>
              <w:left w:val="nil"/>
              <w:bottom w:val="nil"/>
              <w:right w:val="nil"/>
            </w:tcBorders>
            <w:shd w:val="clear" w:color="auto" w:fill="auto"/>
            <w:noWrap/>
            <w:vAlign w:val="bottom"/>
            <w:hideMark/>
          </w:tcPr>
          <w:p w14:paraId="033D426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14,570</w:t>
            </w:r>
          </w:p>
        </w:tc>
        <w:tc>
          <w:tcPr>
            <w:tcW w:w="733" w:type="dxa"/>
            <w:tcBorders>
              <w:top w:val="nil"/>
              <w:left w:val="nil"/>
              <w:bottom w:val="nil"/>
              <w:right w:val="nil"/>
            </w:tcBorders>
            <w:shd w:val="clear" w:color="auto" w:fill="auto"/>
            <w:noWrap/>
            <w:vAlign w:val="bottom"/>
            <w:hideMark/>
          </w:tcPr>
          <w:p w14:paraId="602A10B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13,790</w:t>
            </w:r>
          </w:p>
        </w:tc>
        <w:tc>
          <w:tcPr>
            <w:tcW w:w="753" w:type="dxa"/>
            <w:gridSpan w:val="2"/>
            <w:tcBorders>
              <w:top w:val="nil"/>
              <w:left w:val="nil"/>
              <w:bottom w:val="nil"/>
              <w:right w:val="single" w:sz="4" w:space="0" w:color="auto"/>
            </w:tcBorders>
            <w:shd w:val="clear" w:color="auto" w:fill="auto"/>
            <w:noWrap/>
            <w:vAlign w:val="bottom"/>
            <w:hideMark/>
          </w:tcPr>
          <w:p w14:paraId="48CFEA0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28,360</w:t>
            </w:r>
          </w:p>
        </w:tc>
        <w:tc>
          <w:tcPr>
            <w:tcW w:w="733" w:type="dxa"/>
            <w:tcBorders>
              <w:top w:val="nil"/>
              <w:left w:val="single" w:sz="4" w:space="0" w:color="auto"/>
              <w:bottom w:val="nil"/>
              <w:right w:val="nil"/>
            </w:tcBorders>
            <w:shd w:val="clear" w:color="auto" w:fill="auto"/>
            <w:noWrap/>
            <w:vAlign w:val="bottom"/>
            <w:hideMark/>
          </w:tcPr>
          <w:p w14:paraId="51C2A02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14,360</w:t>
            </w:r>
          </w:p>
        </w:tc>
        <w:tc>
          <w:tcPr>
            <w:tcW w:w="733" w:type="dxa"/>
            <w:gridSpan w:val="2"/>
            <w:tcBorders>
              <w:top w:val="nil"/>
              <w:left w:val="nil"/>
              <w:bottom w:val="nil"/>
              <w:right w:val="nil"/>
            </w:tcBorders>
            <w:shd w:val="clear" w:color="auto" w:fill="auto"/>
            <w:noWrap/>
            <w:vAlign w:val="bottom"/>
            <w:hideMark/>
          </w:tcPr>
          <w:p w14:paraId="32878FE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13,630</w:t>
            </w:r>
          </w:p>
        </w:tc>
        <w:tc>
          <w:tcPr>
            <w:tcW w:w="753" w:type="dxa"/>
            <w:tcBorders>
              <w:top w:val="nil"/>
              <w:left w:val="nil"/>
              <w:bottom w:val="nil"/>
              <w:right w:val="single" w:sz="4" w:space="0" w:color="auto"/>
            </w:tcBorders>
            <w:shd w:val="clear" w:color="auto" w:fill="auto"/>
            <w:noWrap/>
            <w:vAlign w:val="bottom"/>
            <w:hideMark/>
          </w:tcPr>
          <w:p w14:paraId="15A760B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27,980</w:t>
            </w:r>
          </w:p>
        </w:tc>
        <w:tc>
          <w:tcPr>
            <w:tcW w:w="733" w:type="dxa"/>
            <w:tcBorders>
              <w:top w:val="nil"/>
              <w:left w:val="single" w:sz="4" w:space="0" w:color="auto"/>
              <w:bottom w:val="nil"/>
              <w:right w:val="nil"/>
            </w:tcBorders>
            <w:shd w:val="clear" w:color="auto" w:fill="auto"/>
            <w:noWrap/>
            <w:vAlign w:val="bottom"/>
            <w:hideMark/>
          </w:tcPr>
          <w:p w14:paraId="7BE8C77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13,860</w:t>
            </w:r>
          </w:p>
        </w:tc>
        <w:tc>
          <w:tcPr>
            <w:tcW w:w="733" w:type="dxa"/>
            <w:tcBorders>
              <w:top w:val="nil"/>
              <w:left w:val="nil"/>
              <w:bottom w:val="nil"/>
              <w:right w:val="nil"/>
            </w:tcBorders>
            <w:shd w:val="clear" w:color="auto" w:fill="auto"/>
            <w:noWrap/>
            <w:vAlign w:val="bottom"/>
            <w:hideMark/>
          </w:tcPr>
          <w:p w14:paraId="2C38615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13,250</w:t>
            </w:r>
          </w:p>
        </w:tc>
        <w:tc>
          <w:tcPr>
            <w:tcW w:w="753" w:type="dxa"/>
            <w:tcBorders>
              <w:top w:val="nil"/>
              <w:left w:val="nil"/>
              <w:bottom w:val="nil"/>
              <w:right w:val="single" w:sz="4" w:space="0" w:color="auto"/>
            </w:tcBorders>
            <w:shd w:val="clear" w:color="auto" w:fill="auto"/>
            <w:noWrap/>
            <w:vAlign w:val="bottom"/>
            <w:hideMark/>
          </w:tcPr>
          <w:p w14:paraId="09FC1DD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27,110</w:t>
            </w:r>
          </w:p>
        </w:tc>
        <w:tc>
          <w:tcPr>
            <w:tcW w:w="733" w:type="dxa"/>
            <w:gridSpan w:val="3"/>
            <w:tcBorders>
              <w:top w:val="nil"/>
              <w:left w:val="single" w:sz="4" w:space="0" w:color="auto"/>
              <w:bottom w:val="nil"/>
              <w:right w:val="nil"/>
            </w:tcBorders>
            <w:shd w:val="clear" w:color="auto" w:fill="auto"/>
            <w:noWrap/>
            <w:vAlign w:val="bottom"/>
            <w:hideMark/>
          </w:tcPr>
          <w:p w14:paraId="583E1A9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13,550</w:t>
            </w:r>
          </w:p>
        </w:tc>
        <w:tc>
          <w:tcPr>
            <w:tcW w:w="733" w:type="dxa"/>
            <w:gridSpan w:val="2"/>
            <w:tcBorders>
              <w:top w:val="nil"/>
              <w:left w:val="nil"/>
              <w:bottom w:val="nil"/>
              <w:right w:val="nil"/>
            </w:tcBorders>
            <w:shd w:val="clear" w:color="auto" w:fill="auto"/>
            <w:noWrap/>
            <w:vAlign w:val="bottom"/>
            <w:hideMark/>
          </w:tcPr>
          <w:p w14:paraId="618F7B9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12,940</w:t>
            </w:r>
          </w:p>
        </w:tc>
        <w:tc>
          <w:tcPr>
            <w:tcW w:w="738" w:type="dxa"/>
            <w:gridSpan w:val="2"/>
            <w:tcBorders>
              <w:top w:val="nil"/>
              <w:left w:val="nil"/>
              <w:bottom w:val="nil"/>
              <w:right w:val="nil"/>
            </w:tcBorders>
            <w:shd w:val="clear" w:color="auto" w:fill="auto"/>
            <w:noWrap/>
            <w:vAlign w:val="bottom"/>
            <w:hideMark/>
          </w:tcPr>
          <w:p w14:paraId="5884E3B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26,500</w:t>
            </w:r>
          </w:p>
        </w:tc>
      </w:tr>
      <w:tr w:rsidR="00E34543" w:rsidRPr="009B4A4A" w14:paraId="2F0C8050"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67125DC0"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10-14</w:t>
            </w:r>
          </w:p>
        </w:tc>
        <w:tc>
          <w:tcPr>
            <w:tcW w:w="733" w:type="dxa"/>
            <w:tcBorders>
              <w:top w:val="nil"/>
              <w:left w:val="nil"/>
              <w:bottom w:val="nil"/>
              <w:right w:val="nil"/>
            </w:tcBorders>
            <w:shd w:val="clear" w:color="auto" w:fill="auto"/>
            <w:noWrap/>
            <w:vAlign w:val="bottom"/>
            <w:hideMark/>
          </w:tcPr>
          <w:p w14:paraId="46A37EC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13,290</w:t>
            </w:r>
          </w:p>
        </w:tc>
        <w:tc>
          <w:tcPr>
            <w:tcW w:w="733" w:type="dxa"/>
            <w:tcBorders>
              <w:top w:val="nil"/>
              <w:left w:val="nil"/>
              <w:bottom w:val="nil"/>
              <w:right w:val="nil"/>
            </w:tcBorders>
            <w:shd w:val="clear" w:color="auto" w:fill="auto"/>
            <w:noWrap/>
            <w:vAlign w:val="bottom"/>
            <w:hideMark/>
          </w:tcPr>
          <w:p w14:paraId="0943144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12,960</w:t>
            </w:r>
          </w:p>
        </w:tc>
        <w:tc>
          <w:tcPr>
            <w:tcW w:w="753" w:type="dxa"/>
            <w:gridSpan w:val="2"/>
            <w:tcBorders>
              <w:top w:val="nil"/>
              <w:left w:val="nil"/>
              <w:bottom w:val="nil"/>
              <w:right w:val="single" w:sz="4" w:space="0" w:color="auto"/>
            </w:tcBorders>
            <w:shd w:val="clear" w:color="auto" w:fill="auto"/>
            <w:noWrap/>
            <w:vAlign w:val="bottom"/>
            <w:hideMark/>
          </w:tcPr>
          <w:p w14:paraId="6D6C961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26,250</w:t>
            </w:r>
          </w:p>
        </w:tc>
        <w:tc>
          <w:tcPr>
            <w:tcW w:w="733" w:type="dxa"/>
            <w:tcBorders>
              <w:top w:val="nil"/>
              <w:left w:val="single" w:sz="4" w:space="0" w:color="auto"/>
              <w:bottom w:val="nil"/>
              <w:right w:val="nil"/>
            </w:tcBorders>
            <w:shd w:val="clear" w:color="auto" w:fill="auto"/>
            <w:noWrap/>
            <w:vAlign w:val="bottom"/>
            <w:hideMark/>
          </w:tcPr>
          <w:p w14:paraId="3B2A783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13,600</w:t>
            </w:r>
          </w:p>
        </w:tc>
        <w:tc>
          <w:tcPr>
            <w:tcW w:w="733" w:type="dxa"/>
            <w:gridSpan w:val="2"/>
            <w:tcBorders>
              <w:top w:val="nil"/>
              <w:left w:val="nil"/>
              <w:bottom w:val="nil"/>
              <w:right w:val="nil"/>
            </w:tcBorders>
            <w:shd w:val="clear" w:color="auto" w:fill="auto"/>
            <w:noWrap/>
            <w:vAlign w:val="bottom"/>
            <w:hideMark/>
          </w:tcPr>
          <w:p w14:paraId="6752092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13,230</w:t>
            </w:r>
          </w:p>
        </w:tc>
        <w:tc>
          <w:tcPr>
            <w:tcW w:w="753" w:type="dxa"/>
            <w:tcBorders>
              <w:top w:val="nil"/>
              <w:left w:val="nil"/>
              <w:bottom w:val="nil"/>
              <w:right w:val="single" w:sz="4" w:space="0" w:color="auto"/>
            </w:tcBorders>
            <w:shd w:val="clear" w:color="auto" w:fill="auto"/>
            <w:noWrap/>
            <w:vAlign w:val="bottom"/>
            <w:hideMark/>
          </w:tcPr>
          <w:p w14:paraId="5136FC9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26,820</w:t>
            </w:r>
          </w:p>
        </w:tc>
        <w:tc>
          <w:tcPr>
            <w:tcW w:w="733" w:type="dxa"/>
            <w:tcBorders>
              <w:top w:val="nil"/>
              <w:left w:val="single" w:sz="4" w:space="0" w:color="auto"/>
              <w:bottom w:val="nil"/>
              <w:right w:val="nil"/>
            </w:tcBorders>
            <w:shd w:val="clear" w:color="auto" w:fill="auto"/>
            <w:noWrap/>
            <w:vAlign w:val="bottom"/>
            <w:hideMark/>
          </w:tcPr>
          <w:p w14:paraId="0F43F7C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13,980</w:t>
            </w:r>
          </w:p>
        </w:tc>
        <w:tc>
          <w:tcPr>
            <w:tcW w:w="733" w:type="dxa"/>
            <w:tcBorders>
              <w:top w:val="nil"/>
              <w:left w:val="nil"/>
              <w:bottom w:val="nil"/>
              <w:right w:val="nil"/>
            </w:tcBorders>
            <w:shd w:val="clear" w:color="auto" w:fill="auto"/>
            <w:noWrap/>
            <w:vAlign w:val="bottom"/>
            <w:hideMark/>
          </w:tcPr>
          <w:p w14:paraId="3D84527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13,440</w:t>
            </w:r>
          </w:p>
        </w:tc>
        <w:tc>
          <w:tcPr>
            <w:tcW w:w="753" w:type="dxa"/>
            <w:tcBorders>
              <w:top w:val="nil"/>
              <w:left w:val="nil"/>
              <w:bottom w:val="nil"/>
              <w:right w:val="single" w:sz="4" w:space="0" w:color="auto"/>
            </w:tcBorders>
            <w:shd w:val="clear" w:color="auto" w:fill="auto"/>
            <w:noWrap/>
            <w:vAlign w:val="bottom"/>
            <w:hideMark/>
          </w:tcPr>
          <w:p w14:paraId="185DB27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27,420</w:t>
            </w:r>
          </w:p>
        </w:tc>
        <w:tc>
          <w:tcPr>
            <w:tcW w:w="733" w:type="dxa"/>
            <w:gridSpan w:val="3"/>
            <w:tcBorders>
              <w:top w:val="nil"/>
              <w:left w:val="single" w:sz="4" w:space="0" w:color="auto"/>
              <w:bottom w:val="nil"/>
              <w:right w:val="nil"/>
            </w:tcBorders>
            <w:shd w:val="clear" w:color="auto" w:fill="auto"/>
            <w:noWrap/>
            <w:vAlign w:val="bottom"/>
            <w:hideMark/>
          </w:tcPr>
          <w:p w14:paraId="4ACC22A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14,130</w:t>
            </w:r>
          </w:p>
        </w:tc>
        <w:tc>
          <w:tcPr>
            <w:tcW w:w="733" w:type="dxa"/>
            <w:gridSpan w:val="2"/>
            <w:tcBorders>
              <w:top w:val="nil"/>
              <w:left w:val="nil"/>
              <w:bottom w:val="nil"/>
              <w:right w:val="nil"/>
            </w:tcBorders>
            <w:shd w:val="clear" w:color="auto" w:fill="auto"/>
            <w:noWrap/>
            <w:vAlign w:val="bottom"/>
            <w:hideMark/>
          </w:tcPr>
          <w:p w14:paraId="145A292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13,650</w:t>
            </w:r>
          </w:p>
        </w:tc>
        <w:tc>
          <w:tcPr>
            <w:tcW w:w="738" w:type="dxa"/>
            <w:gridSpan w:val="2"/>
            <w:tcBorders>
              <w:top w:val="nil"/>
              <w:left w:val="nil"/>
              <w:bottom w:val="nil"/>
              <w:right w:val="nil"/>
            </w:tcBorders>
            <w:shd w:val="clear" w:color="auto" w:fill="auto"/>
            <w:noWrap/>
            <w:vAlign w:val="bottom"/>
            <w:hideMark/>
          </w:tcPr>
          <w:p w14:paraId="61E87CE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27,780</w:t>
            </w:r>
          </w:p>
        </w:tc>
      </w:tr>
      <w:tr w:rsidR="00E34543" w:rsidRPr="009B4A4A" w14:paraId="45F2541F"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DA3411A"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15-19</w:t>
            </w:r>
          </w:p>
        </w:tc>
        <w:tc>
          <w:tcPr>
            <w:tcW w:w="733" w:type="dxa"/>
            <w:tcBorders>
              <w:top w:val="nil"/>
              <w:left w:val="nil"/>
              <w:bottom w:val="nil"/>
              <w:right w:val="nil"/>
            </w:tcBorders>
            <w:shd w:val="clear" w:color="auto" w:fill="auto"/>
            <w:noWrap/>
            <w:vAlign w:val="bottom"/>
            <w:hideMark/>
          </w:tcPr>
          <w:p w14:paraId="4B05333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15,790</w:t>
            </w:r>
          </w:p>
        </w:tc>
        <w:tc>
          <w:tcPr>
            <w:tcW w:w="733" w:type="dxa"/>
            <w:tcBorders>
              <w:top w:val="nil"/>
              <w:left w:val="nil"/>
              <w:bottom w:val="nil"/>
              <w:right w:val="nil"/>
            </w:tcBorders>
            <w:shd w:val="clear" w:color="auto" w:fill="auto"/>
            <w:noWrap/>
            <w:vAlign w:val="bottom"/>
            <w:hideMark/>
          </w:tcPr>
          <w:p w14:paraId="218AF51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15,370</w:t>
            </w:r>
          </w:p>
        </w:tc>
        <w:tc>
          <w:tcPr>
            <w:tcW w:w="753" w:type="dxa"/>
            <w:gridSpan w:val="2"/>
            <w:tcBorders>
              <w:top w:val="nil"/>
              <w:left w:val="nil"/>
              <w:bottom w:val="nil"/>
              <w:right w:val="single" w:sz="4" w:space="0" w:color="auto"/>
            </w:tcBorders>
            <w:shd w:val="clear" w:color="auto" w:fill="auto"/>
            <w:noWrap/>
            <w:vAlign w:val="bottom"/>
            <w:hideMark/>
          </w:tcPr>
          <w:p w14:paraId="6AE83B1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31,160</w:t>
            </w:r>
          </w:p>
        </w:tc>
        <w:tc>
          <w:tcPr>
            <w:tcW w:w="733" w:type="dxa"/>
            <w:tcBorders>
              <w:top w:val="nil"/>
              <w:left w:val="single" w:sz="4" w:space="0" w:color="auto"/>
              <w:bottom w:val="nil"/>
              <w:right w:val="nil"/>
            </w:tcBorders>
            <w:shd w:val="clear" w:color="auto" w:fill="auto"/>
            <w:noWrap/>
            <w:vAlign w:val="bottom"/>
            <w:hideMark/>
          </w:tcPr>
          <w:p w14:paraId="5D28FF1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15,490</w:t>
            </w:r>
          </w:p>
        </w:tc>
        <w:tc>
          <w:tcPr>
            <w:tcW w:w="733" w:type="dxa"/>
            <w:gridSpan w:val="2"/>
            <w:tcBorders>
              <w:top w:val="nil"/>
              <w:left w:val="nil"/>
              <w:bottom w:val="nil"/>
              <w:right w:val="nil"/>
            </w:tcBorders>
            <w:shd w:val="clear" w:color="auto" w:fill="auto"/>
            <w:noWrap/>
            <w:vAlign w:val="bottom"/>
            <w:hideMark/>
          </w:tcPr>
          <w:p w14:paraId="08CEC7D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15,300</w:t>
            </w:r>
          </w:p>
        </w:tc>
        <w:tc>
          <w:tcPr>
            <w:tcW w:w="753" w:type="dxa"/>
            <w:tcBorders>
              <w:top w:val="nil"/>
              <w:left w:val="nil"/>
              <w:bottom w:val="nil"/>
              <w:right w:val="single" w:sz="4" w:space="0" w:color="auto"/>
            </w:tcBorders>
            <w:shd w:val="clear" w:color="auto" w:fill="auto"/>
            <w:noWrap/>
            <w:vAlign w:val="bottom"/>
            <w:hideMark/>
          </w:tcPr>
          <w:p w14:paraId="7FD606B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30,780</w:t>
            </w:r>
          </w:p>
        </w:tc>
        <w:tc>
          <w:tcPr>
            <w:tcW w:w="733" w:type="dxa"/>
            <w:tcBorders>
              <w:top w:val="nil"/>
              <w:left w:val="single" w:sz="4" w:space="0" w:color="auto"/>
              <w:bottom w:val="nil"/>
              <w:right w:val="nil"/>
            </w:tcBorders>
            <w:shd w:val="clear" w:color="auto" w:fill="auto"/>
            <w:noWrap/>
            <w:vAlign w:val="bottom"/>
            <w:hideMark/>
          </w:tcPr>
          <w:p w14:paraId="67CC7D1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15,260</w:t>
            </w:r>
          </w:p>
        </w:tc>
        <w:tc>
          <w:tcPr>
            <w:tcW w:w="733" w:type="dxa"/>
            <w:tcBorders>
              <w:top w:val="nil"/>
              <w:left w:val="nil"/>
              <w:bottom w:val="nil"/>
              <w:right w:val="nil"/>
            </w:tcBorders>
            <w:shd w:val="clear" w:color="auto" w:fill="auto"/>
            <w:noWrap/>
            <w:vAlign w:val="bottom"/>
            <w:hideMark/>
          </w:tcPr>
          <w:p w14:paraId="2AE907C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15,260</w:t>
            </w:r>
          </w:p>
        </w:tc>
        <w:tc>
          <w:tcPr>
            <w:tcW w:w="753" w:type="dxa"/>
            <w:tcBorders>
              <w:top w:val="nil"/>
              <w:left w:val="nil"/>
              <w:bottom w:val="nil"/>
              <w:right w:val="single" w:sz="4" w:space="0" w:color="auto"/>
            </w:tcBorders>
            <w:shd w:val="clear" w:color="auto" w:fill="auto"/>
            <w:noWrap/>
            <w:vAlign w:val="bottom"/>
            <w:hideMark/>
          </w:tcPr>
          <w:p w14:paraId="48DCE86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30,520</w:t>
            </w:r>
          </w:p>
        </w:tc>
        <w:tc>
          <w:tcPr>
            <w:tcW w:w="733" w:type="dxa"/>
            <w:gridSpan w:val="3"/>
            <w:tcBorders>
              <w:top w:val="nil"/>
              <w:left w:val="single" w:sz="4" w:space="0" w:color="auto"/>
              <w:bottom w:val="nil"/>
              <w:right w:val="nil"/>
            </w:tcBorders>
            <w:shd w:val="clear" w:color="auto" w:fill="auto"/>
            <w:noWrap/>
            <w:vAlign w:val="bottom"/>
            <w:hideMark/>
          </w:tcPr>
          <w:p w14:paraId="1A9499E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15,130</w:t>
            </w:r>
          </w:p>
        </w:tc>
        <w:tc>
          <w:tcPr>
            <w:tcW w:w="733" w:type="dxa"/>
            <w:gridSpan w:val="2"/>
            <w:tcBorders>
              <w:top w:val="nil"/>
              <w:left w:val="nil"/>
              <w:bottom w:val="nil"/>
              <w:right w:val="nil"/>
            </w:tcBorders>
            <w:shd w:val="clear" w:color="auto" w:fill="auto"/>
            <w:noWrap/>
            <w:vAlign w:val="bottom"/>
            <w:hideMark/>
          </w:tcPr>
          <w:p w14:paraId="51E01F0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15,160</w:t>
            </w:r>
          </w:p>
        </w:tc>
        <w:tc>
          <w:tcPr>
            <w:tcW w:w="738" w:type="dxa"/>
            <w:gridSpan w:val="2"/>
            <w:tcBorders>
              <w:top w:val="nil"/>
              <w:left w:val="nil"/>
              <w:bottom w:val="nil"/>
              <w:right w:val="nil"/>
            </w:tcBorders>
            <w:shd w:val="clear" w:color="auto" w:fill="auto"/>
            <w:noWrap/>
            <w:vAlign w:val="bottom"/>
            <w:hideMark/>
          </w:tcPr>
          <w:p w14:paraId="1E127A8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30,290</w:t>
            </w:r>
          </w:p>
        </w:tc>
      </w:tr>
      <w:tr w:rsidR="00E34543" w:rsidRPr="009B4A4A" w14:paraId="5C881FDB"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7C91F802"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20-24</w:t>
            </w:r>
          </w:p>
        </w:tc>
        <w:tc>
          <w:tcPr>
            <w:tcW w:w="733" w:type="dxa"/>
            <w:tcBorders>
              <w:top w:val="nil"/>
              <w:left w:val="nil"/>
              <w:bottom w:val="nil"/>
              <w:right w:val="nil"/>
            </w:tcBorders>
            <w:shd w:val="clear" w:color="auto" w:fill="auto"/>
            <w:noWrap/>
            <w:vAlign w:val="bottom"/>
            <w:hideMark/>
          </w:tcPr>
          <w:p w14:paraId="06E4614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24,630</w:t>
            </w:r>
          </w:p>
        </w:tc>
        <w:tc>
          <w:tcPr>
            <w:tcW w:w="733" w:type="dxa"/>
            <w:tcBorders>
              <w:top w:val="nil"/>
              <w:left w:val="nil"/>
              <w:bottom w:val="nil"/>
              <w:right w:val="nil"/>
            </w:tcBorders>
            <w:shd w:val="clear" w:color="auto" w:fill="auto"/>
            <w:noWrap/>
            <w:vAlign w:val="bottom"/>
            <w:hideMark/>
          </w:tcPr>
          <w:p w14:paraId="0273F6A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22,790</w:t>
            </w:r>
          </w:p>
        </w:tc>
        <w:tc>
          <w:tcPr>
            <w:tcW w:w="753" w:type="dxa"/>
            <w:gridSpan w:val="2"/>
            <w:tcBorders>
              <w:top w:val="nil"/>
              <w:left w:val="nil"/>
              <w:bottom w:val="nil"/>
              <w:right w:val="single" w:sz="4" w:space="0" w:color="auto"/>
            </w:tcBorders>
            <w:shd w:val="clear" w:color="auto" w:fill="auto"/>
            <w:noWrap/>
            <w:vAlign w:val="bottom"/>
            <w:hideMark/>
          </w:tcPr>
          <w:p w14:paraId="35C8FCD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47,420</w:t>
            </w:r>
          </w:p>
        </w:tc>
        <w:tc>
          <w:tcPr>
            <w:tcW w:w="733" w:type="dxa"/>
            <w:tcBorders>
              <w:top w:val="nil"/>
              <w:left w:val="single" w:sz="4" w:space="0" w:color="auto"/>
              <w:bottom w:val="nil"/>
              <w:right w:val="nil"/>
            </w:tcBorders>
            <w:shd w:val="clear" w:color="auto" w:fill="auto"/>
            <w:noWrap/>
            <w:vAlign w:val="bottom"/>
            <w:hideMark/>
          </w:tcPr>
          <w:p w14:paraId="4BF5F55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24,870</w:t>
            </w:r>
          </w:p>
        </w:tc>
        <w:tc>
          <w:tcPr>
            <w:tcW w:w="733" w:type="dxa"/>
            <w:gridSpan w:val="2"/>
            <w:tcBorders>
              <w:top w:val="nil"/>
              <w:left w:val="nil"/>
              <w:bottom w:val="nil"/>
              <w:right w:val="nil"/>
            </w:tcBorders>
            <w:shd w:val="clear" w:color="auto" w:fill="auto"/>
            <w:noWrap/>
            <w:vAlign w:val="bottom"/>
            <w:hideMark/>
          </w:tcPr>
          <w:p w14:paraId="35D1860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22,650</w:t>
            </w:r>
          </w:p>
        </w:tc>
        <w:tc>
          <w:tcPr>
            <w:tcW w:w="753" w:type="dxa"/>
            <w:tcBorders>
              <w:top w:val="nil"/>
              <w:left w:val="nil"/>
              <w:bottom w:val="nil"/>
              <w:right w:val="single" w:sz="4" w:space="0" w:color="auto"/>
            </w:tcBorders>
            <w:shd w:val="clear" w:color="auto" w:fill="auto"/>
            <w:noWrap/>
            <w:vAlign w:val="bottom"/>
            <w:hideMark/>
          </w:tcPr>
          <w:p w14:paraId="420FDE0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47,520</w:t>
            </w:r>
          </w:p>
        </w:tc>
        <w:tc>
          <w:tcPr>
            <w:tcW w:w="733" w:type="dxa"/>
            <w:tcBorders>
              <w:top w:val="nil"/>
              <w:left w:val="single" w:sz="4" w:space="0" w:color="auto"/>
              <w:bottom w:val="nil"/>
              <w:right w:val="nil"/>
            </w:tcBorders>
            <w:shd w:val="clear" w:color="auto" w:fill="auto"/>
            <w:noWrap/>
            <w:vAlign w:val="bottom"/>
            <w:hideMark/>
          </w:tcPr>
          <w:p w14:paraId="441B025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24,790</w:t>
            </w:r>
          </w:p>
        </w:tc>
        <w:tc>
          <w:tcPr>
            <w:tcW w:w="733" w:type="dxa"/>
            <w:tcBorders>
              <w:top w:val="nil"/>
              <w:left w:val="nil"/>
              <w:bottom w:val="nil"/>
              <w:right w:val="nil"/>
            </w:tcBorders>
            <w:shd w:val="clear" w:color="auto" w:fill="auto"/>
            <w:noWrap/>
            <w:vAlign w:val="bottom"/>
            <w:hideMark/>
          </w:tcPr>
          <w:p w14:paraId="5B35A8D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22,390</w:t>
            </w:r>
          </w:p>
        </w:tc>
        <w:tc>
          <w:tcPr>
            <w:tcW w:w="753" w:type="dxa"/>
            <w:tcBorders>
              <w:top w:val="nil"/>
              <w:left w:val="nil"/>
              <w:bottom w:val="nil"/>
              <w:right w:val="single" w:sz="4" w:space="0" w:color="auto"/>
            </w:tcBorders>
            <w:shd w:val="clear" w:color="auto" w:fill="auto"/>
            <w:noWrap/>
            <w:vAlign w:val="bottom"/>
            <w:hideMark/>
          </w:tcPr>
          <w:p w14:paraId="349ADC6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47,190</w:t>
            </w:r>
          </w:p>
        </w:tc>
        <w:tc>
          <w:tcPr>
            <w:tcW w:w="733" w:type="dxa"/>
            <w:gridSpan w:val="3"/>
            <w:tcBorders>
              <w:top w:val="nil"/>
              <w:left w:val="single" w:sz="4" w:space="0" w:color="auto"/>
              <w:bottom w:val="nil"/>
              <w:right w:val="nil"/>
            </w:tcBorders>
            <w:shd w:val="clear" w:color="auto" w:fill="auto"/>
            <w:noWrap/>
            <w:vAlign w:val="bottom"/>
            <w:hideMark/>
          </w:tcPr>
          <w:p w14:paraId="137FFDA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24,730</w:t>
            </w:r>
          </w:p>
        </w:tc>
        <w:tc>
          <w:tcPr>
            <w:tcW w:w="733" w:type="dxa"/>
            <w:gridSpan w:val="2"/>
            <w:tcBorders>
              <w:top w:val="nil"/>
              <w:left w:val="nil"/>
              <w:bottom w:val="nil"/>
              <w:right w:val="nil"/>
            </w:tcBorders>
            <w:shd w:val="clear" w:color="auto" w:fill="auto"/>
            <w:noWrap/>
            <w:vAlign w:val="bottom"/>
            <w:hideMark/>
          </w:tcPr>
          <w:p w14:paraId="303296D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22,300</w:t>
            </w:r>
          </w:p>
        </w:tc>
        <w:tc>
          <w:tcPr>
            <w:tcW w:w="738" w:type="dxa"/>
            <w:gridSpan w:val="2"/>
            <w:tcBorders>
              <w:top w:val="nil"/>
              <w:left w:val="nil"/>
              <w:bottom w:val="nil"/>
              <w:right w:val="nil"/>
            </w:tcBorders>
            <w:shd w:val="clear" w:color="auto" w:fill="auto"/>
            <w:noWrap/>
            <w:vAlign w:val="bottom"/>
            <w:hideMark/>
          </w:tcPr>
          <w:p w14:paraId="1FD2295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47,030</w:t>
            </w:r>
          </w:p>
        </w:tc>
      </w:tr>
      <w:tr w:rsidR="00E34543" w:rsidRPr="009B4A4A" w14:paraId="24F636E4"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6D3AF211"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25-29</w:t>
            </w:r>
          </w:p>
        </w:tc>
        <w:tc>
          <w:tcPr>
            <w:tcW w:w="733" w:type="dxa"/>
            <w:tcBorders>
              <w:top w:val="nil"/>
              <w:left w:val="nil"/>
              <w:bottom w:val="nil"/>
              <w:right w:val="nil"/>
            </w:tcBorders>
            <w:shd w:val="clear" w:color="auto" w:fill="auto"/>
            <w:noWrap/>
            <w:vAlign w:val="bottom"/>
            <w:hideMark/>
          </w:tcPr>
          <w:p w14:paraId="09656A6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26,600</w:t>
            </w:r>
          </w:p>
        </w:tc>
        <w:tc>
          <w:tcPr>
            <w:tcW w:w="733" w:type="dxa"/>
            <w:tcBorders>
              <w:top w:val="nil"/>
              <w:left w:val="nil"/>
              <w:bottom w:val="nil"/>
              <w:right w:val="nil"/>
            </w:tcBorders>
            <w:shd w:val="clear" w:color="auto" w:fill="auto"/>
            <w:noWrap/>
            <w:vAlign w:val="bottom"/>
            <w:hideMark/>
          </w:tcPr>
          <w:p w14:paraId="12AF4DA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26,820</w:t>
            </w:r>
          </w:p>
        </w:tc>
        <w:tc>
          <w:tcPr>
            <w:tcW w:w="753" w:type="dxa"/>
            <w:gridSpan w:val="2"/>
            <w:tcBorders>
              <w:top w:val="nil"/>
              <w:left w:val="nil"/>
              <w:bottom w:val="nil"/>
              <w:right w:val="single" w:sz="4" w:space="0" w:color="auto"/>
            </w:tcBorders>
            <w:shd w:val="clear" w:color="auto" w:fill="auto"/>
            <w:noWrap/>
            <w:vAlign w:val="bottom"/>
            <w:hideMark/>
          </w:tcPr>
          <w:p w14:paraId="6A43CD6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53,420</w:t>
            </w:r>
          </w:p>
        </w:tc>
        <w:tc>
          <w:tcPr>
            <w:tcW w:w="733" w:type="dxa"/>
            <w:tcBorders>
              <w:top w:val="nil"/>
              <w:left w:val="single" w:sz="4" w:space="0" w:color="auto"/>
              <w:bottom w:val="nil"/>
              <w:right w:val="nil"/>
            </w:tcBorders>
            <w:shd w:val="clear" w:color="auto" w:fill="auto"/>
            <w:noWrap/>
            <w:vAlign w:val="bottom"/>
            <w:hideMark/>
          </w:tcPr>
          <w:p w14:paraId="1230B00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27,880</w:t>
            </w:r>
          </w:p>
        </w:tc>
        <w:tc>
          <w:tcPr>
            <w:tcW w:w="733" w:type="dxa"/>
            <w:gridSpan w:val="2"/>
            <w:tcBorders>
              <w:top w:val="nil"/>
              <w:left w:val="nil"/>
              <w:bottom w:val="nil"/>
              <w:right w:val="nil"/>
            </w:tcBorders>
            <w:shd w:val="clear" w:color="auto" w:fill="auto"/>
            <w:noWrap/>
            <w:vAlign w:val="bottom"/>
            <w:hideMark/>
          </w:tcPr>
          <w:p w14:paraId="70DECF2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27,790</w:t>
            </w:r>
          </w:p>
        </w:tc>
        <w:tc>
          <w:tcPr>
            <w:tcW w:w="753" w:type="dxa"/>
            <w:tcBorders>
              <w:top w:val="nil"/>
              <w:left w:val="nil"/>
              <w:bottom w:val="nil"/>
              <w:right w:val="single" w:sz="4" w:space="0" w:color="auto"/>
            </w:tcBorders>
            <w:shd w:val="clear" w:color="auto" w:fill="auto"/>
            <w:noWrap/>
            <w:vAlign w:val="bottom"/>
            <w:hideMark/>
          </w:tcPr>
          <w:p w14:paraId="2EBD91E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55,660</w:t>
            </w:r>
          </w:p>
        </w:tc>
        <w:tc>
          <w:tcPr>
            <w:tcW w:w="733" w:type="dxa"/>
            <w:tcBorders>
              <w:top w:val="nil"/>
              <w:left w:val="single" w:sz="4" w:space="0" w:color="auto"/>
              <w:bottom w:val="nil"/>
              <w:right w:val="nil"/>
            </w:tcBorders>
            <w:shd w:val="clear" w:color="auto" w:fill="auto"/>
            <w:noWrap/>
            <w:vAlign w:val="bottom"/>
            <w:hideMark/>
          </w:tcPr>
          <w:p w14:paraId="6A7ADC7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28,840</w:t>
            </w:r>
          </w:p>
        </w:tc>
        <w:tc>
          <w:tcPr>
            <w:tcW w:w="733" w:type="dxa"/>
            <w:tcBorders>
              <w:top w:val="nil"/>
              <w:left w:val="nil"/>
              <w:bottom w:val="nil"/>
              <w:right w:val="nil"/>
            </w:tcBorders>
            <w:shd w:val="clear" w:color="auto" w:fill="auto"/>
            <w:noWrap/>
            <w:vAlign w:val="bottom"/>
            <w:hideMark/>
          </w:tcPr>
          <w:p w14:paraId="0667A78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28,370</w:t>
            </w:r>
          </w:p>
        </w:tc>
        <w:tc>
          <w:tcPr>
            <w:tcW w:w="753" w:type="dxa"/>
            <w:tcBorders>
              <w:top w:val="nil"/>
              <w:left w:val="nil"/>
              <w:bottom w:val="nil"/>
              <w:right w:val="single" w:sz="4" w:space="0" w:color="auto"/>
            </w:tcBorders>
            <w:shd w:val="clear" w:color="auto" w:fill="auto"/>
            <w:noWrap/>
            <w:vAlign w:val="bottom"/>
            <w:hideMark/>
          </w:tcPr>
          <w:p w14:paraId="5193B78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57,210</w:t>
            </w:r>
          </w:p>
        </w:tc>
        <w:tc>
          <w:tcPr>
            <w:tcW w:w="733" w:type="dxa"/>
            <w:gridSpan w:val="3"/>
            <w:tcBorders>
              <w:top w:val="nil"/>
              <w:left w:val="single" w:sz="4" w:space="0" w:color="auto"/>
              <w:bottom w:val="nil"/>
              <w:right w:val="nil"/>
            </w:tcBorders>
            <w:shd w:val="clear" w:color="auto" w:fill="auto"/>
            <w:noWrap/>
            <w:vAlign w:val="bottom"/>
            <w:hideMark/>
          </w:tcPr>
          <w:p w14:paraId="78621FF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29,450</w:t>
            </w:r>
          </w:p>
        </w:tc>
        <w:tc>
          <w:tcPr>
            <w:tcW w:w="733" w:type="dxa"/>
            <w:gridSpan w:val="2"/>
            <w:tcBorders>
              <w:top w:val="nil"/>
              <w:left w:val="nil"/>
              <w:bottom w:val="nil"/>
              <w:right w:val="nil"/>
            </w:tcBorders>
            <w:shd w:val="clear" w:color="auto" w:fill="auto"/>
            <w:noWrap/>
            <w:vAlign w:val="bottom"/>
            <w:hideMark/>
          </w:tcPr>
          <w:p w14:paraId="6770F92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28,590</w:t>
            </w:r>
          </w:p>
        </w:tc>
        <w:tc>
          <w:tcPr>
            <w:tcW w:w="738" w:type="dxa"/>
            <w:gridSpan w:val="2"/>
            <w:tcBorders>
              <w:top w:val="nil"/>
              <w:left w:val="nil"/>
              <w:bottom w:val="nil"/>
              <w:right w:val="nil"/>
            </w:tcBorders>
            <w:shd w:val="clear" w:color="auto" w:fill="auto"/>
            <w:noWrap/>
            <w:vAlign w:val="bottom"/>
            <w:hideMark/>
          </w:tcPr>
          <w:p w14:paraId="741356C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58,040</w:t>
            </w:r>
          </w:p>
        </w:tc>
      </w:tr>
      <w:tr w:rsidR="00E34543" w:rsidRPr="009B4A4A" w14:paraId="3967F1EE"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14A48DB1"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30-34</w:t>
            </w:r>
          </w:p>
        </w:tc>
        <w:tc>
          <w:tcPr>
            <w:tcW w:w="733" w:type="dxa"/>
            <w:tcBorders>
              <w:top w:val="nil"/>
              <w:left w:val="nil"/>
              <w:bottom w:val="nil"/>
              <w:right w:val="nil"/>
            </w:tcBorders>
            <w:shd w:val="clear" w:color="auto" w:fill="auto"/>
            <w:noWrap/>
            <w:vAlign w:val="bottom"/>
            <w:hideMark/>
          </w:tcPr>
          <w:p w14:paraId="07DC700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20,320</w:t>
            </w:r>
          </w:p>
        </w:tc>
        <w:tc>
          <w:tcPr>
            <w:tcW w:w="733" w:type="dxa"/>
            <w:tcBorders>
              <w:top w:val="nil"/>
              <w:left w:val="nil"/>
              <w:bottom w:val="nil"/>
              <w:right w:val="nil"/>
            </w:tcBorders>
            <w:shd w:val="clear" w:color="auto" w:fill="auto"/>
            <w:noWrap/>
            <w:vAlign w:val="bottom"/>
            <w:hideMark/>
          </w:tcPr>
          <w:p w14:paraId="2EC1B2C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21,370</w:t>
            </w:r>
          </w:p>
        </w:tc>
        <w:tc>
          <w:tcPr>
            <w:tcW w:w="753" w:type="dxa"/>
            <w:gridSpan w:val="2"/>
            <w:tcBorders>
              <w:top w:val="nil"/>
              <w:left w:val="nil"/>
              <w:bottom w:val="nil"/>
              <w:right w:val="single" w:sz="4" w:space="0" w:color="auto"/>
            </w:tcBorders>
            <w:shd w:val="clear" w:color="auto" w:fill="auto"/>
            <w:noWrap/>
            <w:vAlign w:val="bottom"/>
            <w:hideMark/>
          </w:tcPr>
          <w:p w14:paraId="57F3482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41,690</w:t>
            </w:r>
          </w:p>
        </w:tc>
        <w:tc>
          <w:tcPr>
            <w:tcW w:w="733" w:type="dxa"/>
            <w:tcBorders>
              <w:top w:val="nil"/>
              <w:left w:val="single" w:sz="4" w:space="0" w:color="auto"/>
              <w:bottom w:val="nil"/>
              <w:right w:val="nil"/>
            </w:tcBorders>
            <w:shd w:val="clear" w:color="auto" w:fill="auto"/>
            <w:noWrap/>
            <w:vAlign w:val="bottom"/>
            <w:hideMark/>
          </w:tcPr>
          <w:p w14:paraId="2C9CF38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21,060</w:t>
            </w:r>
          </w:p>
        </w:tc>
        <w:tc>
          <w:tcPr>
            <w:tcW w:w="733" w:type="dxa"/>
            <w:gridSpan w:val="2"/>
            <w:tcBorders>
              <w:top w:val="nil"/>
              <w:left w:val="nil"/>
              <w:bottom w:val="nil"/>
              <w:right w:val="nil"/>
            </w:tcBorders>
            <w:shd w:val="clear" w:color="auto" w:fill="auto"/>
            <w:noWrap/>
            <w:vAlign w:val="bottom"/>
            <w:hideMark/>
          </w:tcPr>
          <w:p w14:paraId="1C36AFB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21,960</w:t>
            </w:r>
          </w:p>
        </w:tc>
        <w:tc>
          <w:tcPr>
            <w:tcW w:w="753" w:type="dxa"/>
            <w:tcBorders>
              <w:top w:val="nil"/>
              <w:left w:val="nil"/>
              <w:bottom w:val="nil"/>
              <w:right w:val="single" w:sz="4" w:space="0" w:color="auto"/>
            </w:tcBorders>
            <w:shd w:val="clear" w:color="auto" w:fill="auto"/>
            <w:noWrap/>
            <w:vAlign w:val="bottom"/>
            <w:hideMark/>
          </w:tcPr>
          <w:p w14:paraId="78FF27F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43,020</w:t>
            </w:r>
          </w:p>
        </w:tc>
        <w:tc>
          <w:tcPr>
            <w:tcW w:w="733" w:type="dxa"/>
            <w:tcBorders>
              <w:top w:val="nil"/>
              <w:left w:val="single" w:sz="4" w:space="0" w:color="auto"/>
              <w:bottom w:val="nil"/>
              <w:right w:val="nil"/>
            </w:tcBorders>
            <w:shd w:val="clear" w:color="auto" w:fill="auto"/>
            <w:noWrap/>
            <w:vAlign w:val="bottom"/>
            <w:hideMark/>
          </w:tcPr>
          <w:p w14:paraId="5B48A52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22,220</w:t>
            </w:r>
          </w:p>
        </w:tc>
        <w:tc>
          <w:tcPr>
            <w:tcW w:w="733" w:type="dxa"/>
            <w:tcBorders>
              <w:top w:val="nil"/>
              <w:left w:val="nil"/>
              <w:bottom w:val="nil"/>
              <w:right w:val="nil"/>
            </w:tcBorders>
            <w:shd w:val="clear" w:color="auto" w:fill="auto"/>
            <w:noWrap/>
            <w:vAlign w:val="bottom"/>
            <w:hideMark/>
          </w:tcPr>
          <w:p w14:paraId="0CF3DA3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23,080</w:t>
            </w:r>
          </w:p>
        </w:tc>
        <w:tc>
          <w:tcPr>
            <w:tcW w:w="753" w:type="dxa"/>
            <w:tcBorders>
              <w:top w:val="nil"/>
              <w:left w:val="nil"/>
              <w:bottom w:val="nil"/>
              <w:right w:val="single" w:sz="4" w:space="0" w:color="auto"/>
            </w:tcBorders>
            <w:shd w:val="clear" w:color="auto" w:fill="auto"/>
            <w:noWrap/>
            <w:vAlign w:val="bottom"/>
            <w:hideMark/>
          </w:tcPr>
          <w:p w14:paraId="0206AFF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45,290</w:t>
            </w:r>
          </w:p>
        </w:tc>
        <w:tc>
          <w:tcPr>
            <w:tcW w:w="733" w:type="dxa"/>
            <w:gridSpan w:val="3"/>
            <w:tcBorders>
              <w:top w:val="nil"/>
              <w:left w:val="single" w:sz="4" w:space="0" w:color="auto"/>
              <w:bottom w:val="nil"/>
              <w:right w:val="nil"/>
            </w:tcBorders>
            <w:shd w:val="clear" w:color="auto" w:fill="auto"/>
            <w:noWrap/>
            <w:vAlign w:val="bottom"/>
            <w:hideMark/>
          </w:tcPr>
          <w:p w14:paraId="220C5B3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23,610</w:t>
            </w:r>
          </w:p>
        </w:tc>
        <w:tc>
          <w:tcPr>
            <w:tcW w:w="733" w:type="dxa"/>
            <w:gridSpan w:val="2"/>
            <w:tcBorders>
              <w:top w:val="nil"/>
              <w:left w:val="nil"/>
              <w:bottom w:val="nil"/>
              <w:right w:val="nil"/>
            </w:tcBorders>
            <w:shd w:val="clear" w:color="auto" w:fill="auto"/>
            <w:noWrap/>
            <w:vAlign w:val="bottom"/>
            <w:hideMark/>
          </w:tcPr>
          <w:p w14:paraId="4F14A36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24,220</w:t>
            </w:r>
          </w:p>
        </w:tc>
        <w:tc>
          <w:tcPr>
            <w:tcW w:w="738" w:type="dxa"/>
            <w:gridSpan w:val="2"/>
            <w:tcBorders>
              <w:top w:val="nil"/>
              <w:left w:val="nil"/>
              <w:bottom w:val="nil"/>
              <w:right w:val="nil"/>
            </w:tcBorders>
            <w:shd w:val="clear" w:color="auto" w:fill="auto"/>
            <w:noWrap/>
            <w:vAlign w:val="bottom"/>
            <w:hideMark/>
          </w:tcPr>
          <w:p w14:paraId="65CE60E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47,830</w:t>
            </w:r>
          </w:p>
        </w:tc>
      </w:tr>
      <w:tr w:rsidR="00E34543" w:rsidRPr="009B4A4A" w14:paraId="12CDF362"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63B90EE7"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35-39</w:t>
            </w:r>
          </w:p>
        </w:tc>
        <w:tc>
          <w:tcPr>
            <w:tcW w:w="733" w:type="dxa"/>
            <w:tcBorders>
              <w:top w:val="nil"/>
              <w:left w:val="nil"/>
              <w:bottom w:val="nil"/>
              <w:right w:val="nil"/>
            </w:tcBorders>
            <w:shd w:val="clear" w:color="auto" w:fill="auto"/>
            <w:noWrap/>
            <w:vAlign w:val="bottom"/>
            <w:hideMark/>
          </w:tcPr>
          <w:p w14:paraId="4D7D8CC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16,790</w:t>
            </w:r>
          </w:p>
        </w:tc>
        <w:tc>
          <w:tcPr>
            <w:tcW w:w="733" w:type="dxa"/>
            <w:tcBorders>
              <w:top w:val="nil"/>
              <w:left w:val="nil"/>
              <w:bottom w:val="nil"/>
              <w:right w:val="nil"/>
            </w:tcBorders>
            <w:shd w:val="clear" w:color="auto" w:fill="auto"/>
            <w:noWrap/>
            <w:vAlign w:val="bottom"/>
            <w:hideMark/>
          </w:tcPr>
          <w:p w14:paraId="648EBED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17,760</w:t>
            </w:r>
          </w:p>
        </w:tc>
        <w:tc>
          <w:tcPr>
            <w:tcW w:w="753" w:type="dxa"/>
            <w:gridSpan w:val="2"/>
            <w:tcBorders>
              <w:top w:val="nil"/>
              <w:left w:val="nil"/>
              <w:bottom w:val="nil"/>
              <w:right w:val="single" w:sz="4" w:space="0" w:color="auto"/>
            </w:tcBorders>
            <w:shd w:val="clear" w:color="auto" w:fill="auto"/>
            <w:noWrap/>
            <w:vAlign w:val="bottom"/>
            <w:hideMark/>
          </w:tcPr>
          <w:p w14:paraId="533BB39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34,560</w:t>
            </w:r>
          </w:p>
        </w:tc>
        <w:tc>
          <w:tcPr>
            <w:tcW w:w="733" w:type="dxa"/>
            <w:tcBorders>
              <w:top w:val="nil"/>
              <w:left w:val="single" w:sz="4" w:space="0" w:color="auto"/>
              <w:bottom w:val="nil"/>
              <w:right w:val="nil"/>
            </w:tcBorders>
            <w:shd w:val="clear" w:color="auto" w:fill="auto"/>
            <w:noWrap/>
            <w:vAlign w:val="bottom"/>
            <w:hideMark/>
          </w:tcPr>
          <w:p w14:paraId="5AF3284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17,330</w:t>
            </w:r>
          </w:p>
        </w:tc>
        <w:tc>
          <w:tcPr>
            <w:tcW w:w="733" w:type="dxa"/>
            <w:gridSpan w:val="2"/>
            <w:tcBorders>
              <w:top w:val="nil"/>
              <w:left w:val="nil"/>
              <w:bottom w:val="nil"/>
              <w:right w:val="nil"/>
            </w:tcBorders>
            <w:shd w:val="clear" w:color="auto" w:fill="auto"/>
            <w:noWrap/>
            <w:vAlign w:val="bottom"/>
            <w:hideMark/>
          </w:tcPr>
          <w:p w14:paraId="3D5D43D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18,350</w:t>
            </w:r>
          </w:p>
        </w:tc>
        <w:tc>
          <w:tcPr>
            <w:tcW w:w="753" w:type="dxa"/>
            <w:tcBorders>
              <w:top w:val="nil"/>
              <w:left w:val="nil"/>
              <w:bottom w:val="nil"/>
              <w:right w:val="single" w:sz="4" w:space="0" w:color="auto"/>
            </w:tcBorders>
            <w:shd w:val="clear" w:color="auto" w:fill="auto"/>
            <w:noWrap/>
            <w:vAlign w:val="bottom"/>
            <w:hideMark/>
          </w:tcPr>
          <w:p w14:paraId="3DFFBE2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35,680</w:t>
            </w:r>
          </w:p>
        </w:tc>
        <w:tc>
          <w:tcPr>
            <w:tcW w:w="733" w:type="dxa"/>
            <w:tcBorders>
              <w:top w:val="nil"/>
              <w:left w:val="single" w:sz="4" w:space="0" w:color="auto"/>
              <w:bottom w:val="nil"/>
              <w:right w:val="nil"/>
            </w:tcBorders>
            <w:shd w:val="clear" w:color="auto" w:fill="auto"/>
            <w:noWrap/>
            <w:vAlign w:val="bottom"/>
            <w:hideMark/>
          </w:tcPr>
          <w:p w14:paraId="2356F01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17,760</w:t>
            </w:r>
          </w:p>
        </w:tc>
        <w:tc>
          <w:tcPr>
            <w:tcW w:w="733" w:type="dxa"/>
            <w:tcBorders>
              <w:top w:val="nil"/>
              <w:left w:val="nil"/>
              <w:bottom w:val="nil"/>
              <w:right w:val="nil"/>
            </w:tcBorders>
            <w:shd w:val="clear" w:color="auto" w:fill="auto"/>
            <w:noWrap/>
            <w:vAlign w:val="bottom"/>
            <w:hideMark/>
          </w:tcPr>
          <w:p w14:paraId="59445A3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18,700</w:t>
            </w:r>
          </w:p>
        </w:tc>
        <w:tc>
          <w:tcPr>
            <w:tcW w:w="753" w:type="dxa"/>
            <w:tcBorders>
              <w:top w:val="nil"/>
              <w:left w:val="nil"/>
              <w:bottom w:val="nil"/>
              <w:right w:val="single" w:sz="4" w:space="0" w:color="auto"/>
            </w:tcBorders>
            <w:shd w:val="clear" w:color="auto" w:fill="auto"/>
            <w:noWrap/>
            <w:vAlign w:val="bottom"/>
            <w:hideMark/>
          </w:tcPr>
          <w:p w14:paraId="2E46105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36,460</w:t>
            </w:r>
          </w:p>
        </w:tc>
        <w:tc>
          <w:tcPr>
            <w:tcW w:w="733" w:type="dxa"/>
            <w:gridSpan w:val="3"/>
            <w:tcBorders>
              <w:top w:val="nil"/>
              <w:left w:val="single" w:sz="4" w:space="0" w:color="auto"/>
              <w:bottom w:val="nil"/>
              <w:right w:val="nil"/>
            </w:tcBorders>
            <w:shd w:val="clear" w:color="auto" w:fill="auto"/>
            <w:noWrap/>
            <w:vAlign w:val="bottom"/>
            <w:hideMark/>
          </w:tcPr>
          <w:p w14:paraId="372147D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18,160</w:t>
            </w:r>
          </w:p>
        </w:tc>
        <w:tc>
          <w:tcPr>
            <w:tcW w:w="733" w:type="dxa"/>
            <w:gridSpan w:val="2"/>
            <w:tcBorders>
              <w:top w:val="nil"/>
              <w:left w:val="nil"/>
              <w:bottom w:val="nil"/>
              <w:right w:val="nil"/>
            </w:tcBorders>
            <w:shd w:val="clear" w:color="auto" w:fill="auto"/>
            <w:noWrap/>
            <w:vAlign w:val="bottom"/>
            <w:hideMark/>
          </w:tcPr>
          <w:p w14:paraId="12CF0B8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19,120</w:t>
            </w:r>
          </w:p>
        </w:tc>
        <w:tc>
          <w:tcPr>
            <w:tcW w:w="738" w:type="dxa"/>
            <w:gridSpan w:val="2"/>
            <w:tcBorders>
              <w:top w:val="nil"/>
              <w:left w:val="nil"/>
              <w:bottom w:val="nil"/>
              <w:right w:val="nil"/>
            </w:tcBorders>
            <w:shd w:val="clear" w:color="auto" w:fill="auto"/>
            <w:noWrap/>
            <w:vAlign w:val="bottom"/>
            <w:hideMark/>
          </w:tcPr>
          <w:p w14:paraId="2BF9375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37,280</w:t>
            </w:r>
          </w:p>
        </w:tc>
      </w:tr>
      <w:tr w:rsidR="00E34543" w:rsidRPr="009B4A4A" w14:paraId="22C5553C"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1FEAF1A"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40-44</w:t>
            </w:r>
          </w:p>
        </w:tc>
        <w:tc>
          <w:tcPr>
            <w:tcW w:w="733" w:type="dxa"/>
            <w:tcBorders>
              <w:top w:val="nil"/>
              <w:left w:val="nil"/>
              <w:bottom w:val="nil"/>
              <w:right w:val="nil"/>
            </w:tcBorders>
            <w:shd w:val="clear" w:color="auto" w:fill="auto"/>
            <w:noWrap/>
            <w:vAlign w:val="bottom"/>
            <w:hideMark/>
          </w:tcPr>
          <w:p w14:paraId="22902A4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14,910</w:t>
            </w:r>
          </w:p>
        </w:tc>
        <w:tc>
          <w:tcPr>
            <w:tcW w:w="733" w:type="dxa"/>
            <w:tcBorders>
              <w:top w:val="nil"/>
              <w:left w:val="nil"/>
              <w:bottom w:val="nil"/>
              <w:right w:val="nil"/>
            </w:tcBorders>
            <w:shd w:val="clear" w:color="auto" w:fill="auto"/>
            <w:noWrap/>
            <w:vAlign w:val="bottom"/>
            <w:hideMark/>
          </w:tcPr>
          <w:p w14:paraId="0FB2914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16,380</w:t>
            </w:r>
          </w:p>
        </w:tc>
        <w:tc>
          <w:tcPr>
            <w:tcW w:w="753" w:type="dxa"/>
            <w:gridSpan w:val="2"/>
            <w:tcBorders>
              <w:top w:val="nil"/>
              <w:left w:val="nil"/>
              <w:bottom w:val="nil"/>
              <w:right w:val="single" w:sz="4" w:space="0" w:color="auto"/>
            </w:tcBorders>
            <w:shd w:val="clear" w:color="auto" w:fill="auto"/>
            <w:noWrap/>
            <w:vAlign w:val="bottom"/>
            <w:hideMark/>
          </w:tcPr>
          <w:p w14:paraId="507B429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31,300</w:t>
            </w:r>
          </w:p>
        </w:tc>
        <w:tc>
          <w:tcPr>
            <w:tcW w:w="733" w:type="dxa"/>
            <w:tcBorders>
              <w:top w:val="nil"/>
              <w:left w:val="single" w:sz="4" w:space="0" w:color="auto"/>
              <w:bottom w:val="nil"/>
              <w:right w:val="nil"/>
            </w:tcBorders>
            <w:shd w:val="clear" w:color="auto" w:fill="auto"/>
            <w:noWrap/>
            <w:vAlign w:val="bottom"/>
            <w:hideMark/>
          </w:tcPr>
          <w:p w14:paraId="19D298B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14,630</w:t>
            </w:r>
          </w:p>
        </w:tc>
        <w:tc>
          <w:tcPr>
            <w:tcW w:w="733" w:type="dxa"/>
            <w:gridSpan w:val="2"/>
            <w:tcBorders>
              <w:top w:val="nil"/>
              <w:left w:val="nil"/>
              <w:bottom w:val="nil"/>
              <w:right w:val="nil"/>
            </w:tcBorders>
            <w:shd w:val="clear" w:color="auto" w:fill="auto"/>
            <w:noWrap/>
            <w:vAlign w:val="bottom"/>
            <w:hideMark/>
          </w:tcPr>
          <w:p w14:paraId="3F385CC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16,090</w:t>
            </w:r>
          </w:p>
        </w:tc>
        <w:tc>
          <w:tcPr>
            <w:tcW w:w="753" w:type="dxa"/>
            <w:tcBorders>
              <w:top w:val="nil"/>
              <w:left w:val="nil"/>
              <w:bottom w:val="nil"/>
              <w:right w:val="single" w:sz="4" w:space="0" w:color="auto"/>
            </w:tcBorders>
            <w:shd w:val="clear" w:color="auto" w:fill="auto"/>
            <w:noWrap/>
            <w:vAlign w:val="bottom"/>
            <w:hideMark/>
          </w:tcPr>
          <w:p w14:paraId="704CD52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30,720</w:t>
            </w:r>
          </w:p>
        </w:tc>
        <w:tc>
          <w:tcPr>
            <w:tcW w:w="733" w:type="dxa"/>
            <w:tcBorders>
              <w:top w:val="nil"/>
              <w:left w:val="single" w:sz="4" w:space="0" w:color="auto"/>
              <w:bottom w:val="nil"/>
              <w:right w:val="nil"/>
            </w:tcBorders>
            <w:shd w:val="clear" w:color="auto" w:fill="auto"/>
            <w:noWrap/>
            <w:vAlign w:val="bottom"/>
            <w:hideMark/>
          </w:tcPr>
          <w:p w14:paraId="2AB833C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14,640</w:t>
            </w:r>
          </w:p>
        </w:tc>
        <w:tc>
          <w:tcPr>
            <w:tcW w:w="733" w:type="dxa"/>
            <w:tcBorders>
              <w:top w:val="nil"/>
              <w:left w:val="nil"/>
              <w:bottom w:val="nil"/>
              <w:right w:val="nil"/>
            </w:tcBorders>
            <w:shd w:val="clear" w:color="auto" w:fill="auto"/>
            <w:noWrap/>
            <w:vAlign w:val="bottom"/>
            <w:hideMark/>
          </w:tcPr>
          <w:p w14:paraId="77A793B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16,010</w:t>
            </w:r>
          </w:p>
        </w:tc>
        <w:tc>
          <w:tcPr>
            <w:tcW w:w="753" w:type="dxa"/>
            <w:tcBorders>
              <w:top w:val="nil"/>
              <w:left w:val="nil"/>
              <w:bottom w:val="nil"/>
              <w:right w:val="single" w:sz="4" w:space="0" w:color="auto"/>
            </w:tcBorders>
            <w:shd w:val="clear" w:color="auto" w:fill="auto"/>
            <w:noWrap/>
            <w:vAlign w:val="bottom"/>
            <w:hideMark/>
          </w:tcPr>
          <w:p w14:paraId="72DAAA5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30,650</w:t>
            </w:r>
          </w:p>
        </w:tc>
        <w:tc>
          <w:tcPr>
            <w:tcW w:w="733" w:type="dxa"/>
            <w:gridSpan w:val="3"/>
            <w:tcBorders>
              <w:top w:val="nil"/>
              <w:left w:val="single" w:sz="4" w:space="0" w:color="auto"/>
              <w:bottom w:val="nil"/>
              <w:right w:val="nil"/>
            </w:tcBorders>
            <w:shd w:val="clear" w:color="auto" w:fill="auto"/>
            <w:noWrap/>
            <w:vAlign w:val="bottom"/>
            <w:hideMark/>
          </w:tcPr>
          <w:p w14:paraId="24AC809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14,780</w:t>
            </w:r>
          </w:p>
        </w:tc>
        <w:tc>
          <w:tcPr>
            <w:tcW w:w="733" w:type="dxa"/>
            <w:gridSpan w:val="2"/>
            <w:tcBorders>
              <w:top w:val="nil"/>
              <w:left w:val="nil"/>
              <w:bottom w:val="nil"/>
              <w:right w:val="nil"/>
            </w:tcBorders>
            <w:shd w:val="clear" w:color="auto" w:fill="auto"/>
            <w:noWrap/>
            <w:vAlign w:val="bottom"/>
            <w:hideMark/>
          </w:tcPr>
          <w:p w14:paraId="08CD6FD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16,150</w:t>
            </w:r>
          </w:p>
        </w:tc>
        <w:tc>
          <w:tcPr>
            <w:tcW w:w="738" w:type="dxa"/>
            <w:gridSpan w:val="2"/>
            <w:tcBorders>
              <w:top w:val="nil"/>
              <w:left w:val="nil"/>
              <w:bottom w:val="nil"/>
              <w:right w:val="nil"/>
            </w:tcBorders>
            <w:shd w:val="clear" w:color="auto" w:fill="auto"/>
            <w:noWrap/>
            <w:vAlign w:val="bottom"/>
            <w:hideMark/>
          </w:tcPr>
          <w:p w14:paraId="4C48DFF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30,930</w:t>
            </w:r>
          </w:p>
        </w:tc>
      </w:tr>
      <w:tr w:rsidR="00E34543" w:rsidRPr="009B4A4A" w14:paraId="21CA9870"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763A95B"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45-49</w:t>
            </w:r>
          </w:p>
        </w:tc>
        <w:tc>
          <w:tcPr>
            <w:tcW w:w="733" w:type="dxa"/>
            <w:tcBorders>
              <w:top w:val="nil"/>
              <w:left w:val="nil"/>
              <w:bottom w:val="nil"/>
              <w:right w:val="nil"/>
            </w:tcBorders>
            <w:shd w:val="clear" w:color="auto" w:fill="auto"/>
            <w:noWrap/>
            <w:vAlign w:val="bottom"/>
            <w:hideMark/>
          </w:tcPr>
          <w:p w14:paraId="1564B14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15,130</w:t>
            </w:r>
          </w:p>
        </w:tc>
        <w:tc>
          <w:tcPr>
            <w:tcW w:w="733" w:type="dxa"/>
            <w:tcBorders>
              <w:top w:val="nil"/>
              <w:left w:val="nil"/>
              <w:bottom w:val="nil"/>
              <w:right w:val="nil"/>
            </w:tcBorders>
            <w:shd w:val="clear" w:color="auto" w:fill="auto"/>
            <w:noWrap/>
            <w:vAlign w:val="bottom"/>
            <w:hideMark/>
          </w:tcPr>
          <w:p w14:paraId="52F17A2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16,820</w:t>
            </w:r>
          </w:p>
        </w:tc>
        <w:tc>
          <w:tcPr>
            <w:tcW w:w="753" w:type="dxa"/>
            <w:gridSpan w:val="2"/>
            <w:tcBorders>
              <w:top w:val="nil"/>
              <w:left w:val="nil"/>
              <w:bottom w:val="nil"/>
              <w:right w:val="single" w:sz="4" w:space="0" w:color="auto"/>
            </w:tcBorders>
            <w:shd w:val="clear" w:color="auto" w:fill="auto"/>
            <w:noWrap/>
            <w:vAlign w:val="bottom"/>
            <w:hideMark/>
          </w:tcPr>
          <w:p w14:paraId="14E8456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31,950</w:t>
            </w:r>
          </w:p>
        </w:tc>
        <w:tc>
          <w:tcPr>
            <w:tcW w:w="733" w:type="dxa"/>
            <w:tcBorders>
              <w:top w:val="nil"/>
              <w:left w:val="single" w:sz="4" w:space="0" w:color="auto"/>
              <w:bottom w:val="nil"/>
              <w:right w:val="nil"/>
            </w:tcBorders>
            <w:shd w:val="clear" w:color="auto" w:fill="auto"/>
            <w:noWrap/>
            <w:vAlign w:val="bottom"/>
            <w:hideMark/>
          </w:tcPr>
          <w:p w14:paraId="209246F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15,000</w:t>
            </w:r>
          </w:p>
        </w:tc>
        <w:tc>
          <w:tcPr>
            <w:tcW w:w="733" w:type="dxa"/>
            <w:gridSpan w:val="2"/>
            <w:tcBorders>
              <w:top w:val="nil"/>
              <w:left w:val="nil"/>
              <w:bottom w:val="nil"/>
              <w:right w:val="nil"/>
            </w:tcBorders>
            <w:shd w:val="clear" w:color="auto" w:fill="auto"/>
            <w:noWrap/>
            <w:vAlign w:val="bottom"/>
            <w:hideMark/>
          </w:tcPr>
          <w:p w14:paraId="26BA60A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16,740</w:t>
            </w:r>
          </w:p>
        </w:tc>
        <w:tc>
          <w:tcPr>
            <w:tcW w:w="753" w:type="dxa"/>
            <w:tcBorders>
              <w:top w:val="nil"/>
              <w:left w:val="nil"/>
              <w:bottom w:val="nil"/>
              <w:right w:val="single" w:sz="4" w:space="0" w:color="auto"/>
            </w:tcBorders>
            <w:shd w:val="clear" w:color="auto" w:fill="auto"/>
            <w:noWrap/>
            <w:vAlign w:val="bottom"/>
            <w:hideMark/>
          </w:tcPr>
          <w:p w14:paraId="571AD37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31,740</w:t>
            </w:r>
          </w:p>
        </w:tc>
        <w:tc>
          <w:tcPr>
            <w:tcW w:w="733" w:type="dxa"/>
            <w:tcBorders>
              <w:top w:val="nil"/>
              <w:left w:val="single" w:sz="4" w:space="0" w:color="auto"/>
              <w:bottom w:val="nil"/>
              <w:right w:val="nil"/>
            </w:tcBorders>
            <w:shd w:val="clear" w:color="auto" w:fill="auto"/>
            <w:noWrap/>
            <w:vAlign w:val="bottom"/>
            <w:hideMark/>
          </w:tcPr>
          <w:p w14:paraId="208A534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14,830</w:t>
            </w:r>
          </w:p>
        </w:tc>
        <w:tc>
          <w:tcPr>
            <w:tcW w:w="733" w:type="dxa"/>
            <w:tcBorders>
              <w:top w:val="nil"/>
              <w:left w:val="nil"/>
              <w:bottom w:val="nil"/>
              <w:right w:val="nil"/>
            </w:tcBorders>
            <w:shd w:val="clear" w:color="auto" w:fill="auto"/>
            <w:noWrap/>
            <w:vAlign w:val="bottom"/>
            <w:hideMark/>
          </w:tcPr>
          <w:p w14:paraId="75A9D17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16,580</w:t>
            </w:r>
          </w:p>
        </w:tc>
        <w:tc>
          <w:tcPr>
            <w:tcW w:w="753" w:type="dxa"/>
            <w:tcBorders>
              <w:top w:val="nil"/>
              <w:left w:val="nil"/>
              <w:bottom w:val="nil"/>
              <w:right w:val="single" w:sz="4" w:space="0" w:color="auto"/>
            </w:tcBorders>
            <w:shd w:val="clear" w:color="auto" w:fill="auto"/>
            <w:noWrap/>
            <w:vAlign w:val="bottom"/>
            <w:hideMark/>
          </w:tcPr>
          <w:p w14:paraId="0ED49F3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31,410</w:t>
            </w:r>
          </w:p>
        </w:tc>
        <w:tc>
          <w:tcPr>
            <w:tcW w:w="733" w:type="dxa"/>
            <w:gridSpan w:val="3"/>
            <w:tcBorders>
              <w:top w:val="nil"/>
              <w:left w:val="single" w:sz="4" w:space="0" w:color="auto"/>
              <w:bottom w:val="nil"/>
              <w:right w:val="nil"/>
            </w:tcBorders>
            <w:shd w:val="clear" w:color="auto" w:fill="auto"/>
            <w:noWrap/>
            <w:vAlign w:val="bottom"/>
            <w:hideMark/>
          </w:tcPr>
          <w:p w14:paraId="28E55C0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14,600</w:t>
            </w:r>
          </w:p>
        </w:tc>
        <w:tc>
          <w:tcPr>
            <w:tcW w:w="733" w:type="dxa"/>
            <w:gridSpan w:val="2"/>
            <w:tcBorders>
              <w:top w:val="nil"/>
              <w:left w:val="nil"/>
              <w:bottom w:val="nil"/>
              <w:right w:val="nil"/>
            </w:tcBorders>
            <w:shd w:val="clear" w:color="auto" w:fill="auto"/>
            <w:noWrap/>
            <w:vAlign w:val="bottom"/>
            <w:hideMark/>
          </w:tcPr>
          <w:p w14:paraId="0207FB9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16,330</w:t>
            </w:r>
          </w:p>
        </w:tc>
        <w:tc>
          <w:tcPr>
            <w:tcW w:w="738" w:type="dxa"/>
            <w:gridSpan w:val="2"/>
            <w:tcBorders>
              <w:top w:val="nil"/>
              <w:left w:val="nil"/>
              <w:bottom w:val="nil"/>
              <w:right w:val="nil"/>
            </w:tcBorders>
            <w:shd w:val="clear" w:color="auto" w:fill="auto"/>
            <w:noWrap/>
            <w:vAlign w:val="bottom"/>
            <w:hideMark/>
          </w:tcPr>
          <w:p w14:paraId="074CA10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30,930</w:t>
            </w:r>
          </w:p>
        </w:tc>
      </w:tr>
      <w:tr w:rsidR="00E34543" w:rsidRPr="009B4A4A" w14:paraId="7D8AC494"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7446B3B4"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50-54</w:t>
            </w:r>
          </w:p>
        </w:tc>
        <w:tc>
          <w:tcPr>
            <w:tcW w:w="733" w:type="dxa"/>
            <w:tcBorders>
              <w:top w:val="nil"/>
              <w:left w:val="nil"/>
              <w:bottom w:val="nil"/>
              <w:right w:val="nil"/>
            </w:tcBorders>
            <w:shd w:val="clear" w:color="auto" w:fill="auto"/>
            <w:noWrap/>
            <w:vAlign w:val="bottom"/>
            <w:hideMark/>
          </w:tcPr>
          <w:p w14:paraId="5768E5B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14,800</w:t>
            </w:r>
          </w:p>
        </w:tc>
        <w:tc>
          <w:tcPr>
            <w:tcW w:w="733" w:type="dxa"/>
            <w:tcBorders>
              <w:top w:val="nil"/>
              <w:left w:val="nil"/>
              <w:bottom w:val="nil"/>
              <w:right w:val="nil"/>
            </w:tcBorders>
            <w:shd w:val="clear" w:color="auto" w:fill="auto"/>
            <w:noWrap/>
            <w:vAlign w:val="bottom"/>
            <w:hideMark/>
          </w:tcPr>
          <w:p w14:paraId="6E42175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15,840</w:t>
            </w:r>
          </w:p>
        </w:tc>
        <w:tc>
          <w:tcPr>
            <w:tcW w:w="753" w:type="dxa"/>
            <w:gridSpan w:val="2"/>
            <w:tcBorders>
              <w:top w:val="nil"/>
              <w:left w:val="nil"/>
              <w:bottom w:val="nil"/>
              <w:right w:val="single" w:sz="4" w:space="0" w:color="auto"/>
            </w:tcBorders>
            <w:shd w:val="clear" w:color="auto" w:fill="auto"/>
            <w:noWrap/>
            <w:vAlign w:val="bottom"/>
            <w:hideMark/>
          </w:tcPr>
          <w:p w14:paraId="7887423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30,640</w:t>
            </w:r>
          </w:p>
        </w:tc>
        <w:tc>
          <w:tcPr>
            <w:tcW w:w="733" w:type="dxa"/>
            <w:tcBorders>
              <w:top w:val="nil"/>
              <w:left w:val="single" w:sz="4" w:space="0" w:color="auto"/>
              <w:bottom w:val="nil"/>
              <w:right w:val="nil"/>
            </w:tcBorders>
            <w:shd w:val="clear" w:color="auto" w:fill="auto"/>
            <w:noWrap/>
            <w:vAlign w:val="bottom"/>
            <w:hideMark/>
          </w:tcPr>
          <w:p w14:paraId="5805912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14,650</w:t>
            </w:r>
          </w:p>
        </w:tc>
        <w:tc>
          <w:tcPr>
            <w:tcW w:w="733" w:type="dxa"/>
            <w:gridSpan w:val="2"/>
            <w:tcBorders>
              <w:top w:val="nil"/>
              <w:left w:val="nil"/>
              <w:bottom w:val="nil"/>
              <w:right w:val="nil"/>
            </w:tcBorders>
            <w:shd w:val="clear" w:color="auto" w:fill="auto"/>
            <w:noWrap/>
            <w:vAlign w:val="bottom"/>
            <w:hideMark/>
          </w:tcPr>
          <w:p w14:paraId="689D668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15,680</w:t>
            </w:r>
          </w:p>
        </w:tc>
        <w:tc>
          <w:tcPr>
            <w:tcW w:w="753" w:type="dxa"/>
            <w:tcBorders>
              <w:top w:val="nil"/>
              <w:left w:val="nil"/>
              <w:bottom w:val="nil"/>
              <w:right w:val="single" w:sz="4" w:space="0" w:color="auto"/>
            </w:tcBorders>
            <w:shd w:val="clear" w:color="auto" w:fill="auto"/>
            <w:noWrap/>
            <w:vAlign w:val="bottom"/>
            <w:hideMark/>
          </w:tcPr>
          <w:p w14:paraId="7973CE3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30,330</w:t>
            </w:r>
          </w:p>
        </w:tc>
        <w:tc>
          <w:tcPr>
            <w:tcW w:w="733" w:type="dxa"/>
            <w:tcBorders>
              <w:top w:val="nil"/>
              <w:left w:val="single" w:sz="4" w:space="0" w:color="auto"/>
              <w:bottom w:val="nil"/>
              <w:right w:val="nil"/>
            </w:tcBorders>
            <w:shd w:val="clear" w:color="auto" w:fill="auto"/>
            <w:noWrap/>
            <w:vAlign w:val="bottom"/>
            <w:hideMark/>
          </w:tcPr>
          <w:p w14:paraId="49A5C65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14,280</w:t>
            </w:r>
          </w:p>
        </w:tc>
        <w:tc>
          <w:tcPr>
            <w:tcW w:w="733" w:type="dxa"/>
            <w:tcBorders>
              <w:top w:val="nil"/>
              <w:left w:val="nil"/>
              <w:bottom w:val="nil"/>
              <w:right w:val="nil"/>
            </w:tcBorders>
            <w:shd w:val="clear" w:color="auto" w:fill="auto"/>
            <w:noWrap/>
            <w:vAlign w:val="bottom"/>
            <w:hideMark/>
          </w:tcPr>
          <w:p w14:paraId="77B6D99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15,600</w:t>
            </w:r>
          </w:p>
        </w:tc>
        <w:tc>
          <w:tcPr>
            <w:tcW w:w="753" w:type="dxa"/>
            <w:tcBorders>
              <w:top w:val="nil"/>
              <w:left w:val="nil"/>
              <w:bottom w:val="nil"/>
              <w:right w:val="single" w:sz="4" w:space="0" w:color="auto"/>
            </w:tcBorders>
            <w:shd w:val="clear" w:color="auto" w:fill="auto"/>
            <w:noWrap/>
            <w:vAlign w:val="bottom"/>
            <w:hideMark/>
          </w:tcPr>
          <w:p w14:paraId="3CC725F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29,880</w:t>
            </w:r>
          </w:p>
        </w:tc>
        <w:tc>
          <w:tcPr>
            <w:tcW w:w="733" w:type="dxa"/>
            <w:gridSpan w:val="3"/>
            <w:tcBorders>
              <w:top w:val="nil"/>
              <w:left w:val="single" w:sz="4" w:space="0" w:color="auto"/>
              <w:bottom w:val="nil"/>
              <w:right w:val="nil"/>
            </w:tcBorders>
            <w:shd w:val="clear" w:color="auto" w:fill="auto"/>
            <w:noWrap/>
            <w:vAlign w:val="bottom"/>
            <w:hideMark/>
          </w:tcPr>
          <w:p w14:paraId="60D768C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14,110</w:t>
            </w:r>
          </w:p>
        </w:tc>
        <w:tc>
          <w:tcPr>
            <w:tcW w:w="733" w:type="dxa"/>
            <w:gridSpan w:val="2"/>
            <w:tcBorders>
              <w:top w:val="nil"/>
              <w:left w:val="nil"/>
              <w:bottom w:val="nil"/>
              <w:right w:val="nil"/>
            </w:tcBorders>
            <w:shd w:val="clear" w:color="auto" w:fill="auto"/>
            <w:noWrap/>
            <w:vAlign w:val="bottom"/>
            <w:hideMark/>
          </w:tcPr>
          <w:p w14:paraId="42DC47E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15,510</w:t>
            </w:r>
          </w:p>
        </w:tc>
        <w:tc>
          <w:tcPr>
            <w:tcW w:w="738" w:type="dxa"/>
            <w:gridSpan w:val="2"/>
            <w:tcBorders>
              <w:top w:val="nil"/>
              <w:left w:val="nil"/>
              <w:bottom w:val="nil"/>
              <w:right w:val="nil"/>
            </w:tcBorders>
            <w:shd w:val="clear" w:color="auto" w:fill="auto"/>
            <w:noWrap/>
            <w:vAlign w:val="bottom"/>
            <w:hideMark/>
          </w:tcPr>
          <w:p w14:paraId="17BE608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29,630</w:t>
            </w:r>
          </w:p>
        </w:tc>
      </w:tr>
      <w:tr w:rsidR="00E34543" w:rsidRPr="009B4A4A" w14:paraId="3E1B0499"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4FA46D48"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55-59</w:t>
            </w:r>
          </w:p>
        </w:tc>
        <w:tc>
          <w:tcPr>
            <w:tcW w:w="733" w:type="dxa"/>
            <w:tcBorders>
              <w:top w:val="nil"/>
              <w:left w:val="nil"/>
              <w:bottom w:val="nil"/>
              <w:right w:val="nil"/>
            </w:tcBorders>
            <w:shd w:val="clear" w:color="auto" w:fill="auto"/>
            <w:noWrap/>
            <w:vAlign w:val="bottom"/>
            <w:hideMark/>
          </w:tcPr>
          <w:p w14:paraId="7201456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13,390</w:t>
            </w:r>
          </w:p>
        </w:tc>
        <w:tc>
          <w:tcPr>
            <w:tcW w:w="733" w:type="dxa"/>
            <w:tcBorders>
              <w:top w:val="nil"/>
              <w:left w:val="nil"/>
              <w:bottom w:val="nil"/>
              <w:right w:val="nil"/>
            </w:tcBorders>
            <w:shd w:val="clear" w:color="auto" w:fill="auto"/>
            <w:noWrap/>
            <w:vAlign w:val="bottom"/>
            <w:hideMark/>
          </w:tcPr>
          <w:p w14:paraId="35CFC5D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14,350</w:t>
            </w:r>
          </w:p>
        </w:tc>
        <w:tc>
          <w:tcPr>
            <w:tcW w:w="753" w:type="dxa"/>
            <w:gridSpan w:val="2"/>
            <w:tcBorders>
              <w:top w:val="nil"/>
              <w:left w:val="nil"/>
              <w:bottom w:val="nil"/>
              <w:right w:val="single" w:sz="4" w:space="0" w:color="auto"/>
            </w:tcBorders>
            <w:shd w:val="clear" w:color="auto" w:fill="auto"/>
            <w:noWrap/>
            <w:vAlign w:val="bottom"/>
            <w:hideMark/>
          </w:tcPr>
          <w:p w14:paraId="7EE507F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27,740</w:t>
            </w:r>
          </w:p>
        </w:tc>
        <w:tc>
          <w:tcPr>
            <w:tcW w:w="733" w:type="dxa"/>
            <w:tcBorders>
              <w:top w:val="nil"/>
              <w:left w:val="single" w:sz="4" w:space="0" w:color="auto"/>
              <w:bottom w:val="nil"/>
              <w:right w:val="nil"/>
            </w:tcBorders>
            <w:shd w:val="clear" w:color="auto" w:fill="auto"/>
            <w:noWrap/>
            <w:vAlign w:val="bottom"/>
            <w:hideMark/>
          </w:tcPr>
          <w:p w14:paraId="7D2CC12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13,650</w:t>
            </w:r>
          </w:p>
        </w:tc>
        <w:tc>
          <w:tcPr>
            <w:tcW w:w="733" w:type="dxa"/>
            <w:gridSpan w:val="2"/>
            <w:tcBorders>
              <w:top w:val="nil"/>
              <w:left w:val="nil"/>
              <w:bottom w:val="nil"/>
              <w:right w:val="nil"/>
            </w:tcBorders>
            <w:shd w:val="clear" w:color="auto" w:fill="auto"/>
            <w:noWrap/>
            <w:vAlign w:val="bottom"/>
            <w:hideMark/>
          </w:tcPr>
          <w:p w14:paraId="38FA56B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14,730</w:t>
            </w:r>
          </w:p>
        </w:tc>
        <w:tc>
          <w:tcPr>
            <w:tcW w:w="753" w:type="dxa"/>
            <w:tcBorders>
              <w:top w:val="nil"/>
              <w:left w:val="nil"/>
              <w:bottom w:val="nil"/>
              <w:right w:val="single" w:sz="4" w:space="0" w:color="auto"/>
            </w:tcBorders>
            <w:shd w:val="clear" w:color="auto" w:fill="auto"/>
            <w:noWrap/>
            <w:vAlign w:val="bottom"/>
            <w:hideMark/>
          </w:tcPr>
          <w:p w14:paraId="76DEC11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28,380</w:t>
            </w:r>
          </w:p>
        </w:tc>
        <w:tc>
          <w:tcPr>
            <w:tcW w:w="733" w:type="dxa"/>
            <w:tcBorders>
              <w:top w:val="nil"/>
              <w:left w:val="single" w:sz="4" w:space="0" w:color="auto"/>
              <w:bottom w:val="nil"/>
              <w:right w:val="nil"/>
            </w:tcBorders>
            <w:shd w:val="clear" w:color="auto" w:fill="auto"/>
            <w:noWrap/>
            <w:vAlign w:val="bottom"/>
            <w:hideMark/>
          </w:tcPr>
          <w:p w14:paraId="4A8CD52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14,060</w:t>
            </w:r>
          </w:p>
        </w:tc>
        <w:tc>
          <w:tcPr>
            <w:tcW w:w="733" w:type="dxa"/>
            <w:tcBorders>
              <w:top w:val="nil"/>
              <w:left w:val="nil"/>
              <w:bottom w:val="nil"/>
              <w:right w:val="nil"/>
            </w:tcBorders>
            <w:shd w:val="clear" w:color="auto" w:fill="auto"/>
            <w:noWrap/>
            <w:vAlign w:val="bottom"/>
            <w:hideMark/>
          </w:tcPr>
          <w:p w14:paraId="17D93A3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15,000</w:t>
            </w:r>
          </w:p>
        </w:tc>
        <w:tc>
          <w:tcPr>
            <w:tcW w:w="753" w:type="dxa"/>
            <w:tcBorders>
              <w:top w:val="nil"/>
              <w:left w:val="nil"/>
              <w:bottom w:val="nil"/>
              <w:right w:val="single" w:sz="4" w:space="0" w:color="auto"/>
            </w:tcBorders>
            <w:shd w:val="clear" w:color="auto" w:fill="auto"/>
            <w:noWrap/>
            <w:vAlign w:val="bottom"/>
            <w:hideMark/>
          </w:tcPr>
          <w:p w14:paraId="039C1B8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29,050</w:t>
            </w:r>
          </w:p>
        </w:tc>
        <w:tc>
          <w:tcPr>
            <w:tcW w:w="733" w:type="dxa"/>
            <w:gridSpan w:val="3"/>
            <w:tcBorders>
              <w:top w:val="nil"/>
              <w:left w:val="single" w:sz="4" w:space="0" w:color="auto"/>
              <w:bottom w:val="nil"/>
              <w:right w:val="nil"/>
            </w:tcBorders>
            <w:shd w:val="clear" w:color="auto" w:fill="auto"/>
            <w:noWrap/>
            <w:vAlign w:val="bottom"/>
            <w:hideMark/>
          </w:tcPr>
          <w:p w14:paraId="2988D00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14,140</w:t>
            </w:r>
          </w:p>
        </w:tc>
        <w:tc>
          <w:tcPr>
            <w:tcW w:w="733" w:type="dxa"/>
            <w:gridSpan w:val="2"/>
            <w:tcBorders>
              <w:top w:val="nil"/>
              <w:left w:val="nil"/>
              <w:bottom w:val="nil"/>
              <w:right w:val="nil"/>
            </w:tcBorders>
            <w:shd w:val="clear" w:color="auto" w:fill="auto"/>
            <w:noWrap/>
            <w:vAlign w:val="bottom"/>
            <w:hideMark/>
          </w:tcPr>
          <w:p w14:paraId="00A1CAD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15,230</w:t>
            </w:r>
          </w:p>
        </w:tc>
        <w:tc>
          <w:tcPr>
            <w:tcW w:w="738" w:type="dxa"/>
            <w:gridSpan w:val="2"/>
            <w:tcBorders>
              <w:top w:val="nil"/>
              <w:left w:val="nil"/>
              <w:bottom w:val="nil"/>
              <w:right w:val="nil"/>
            </w:tcBorders>
            <w:shd w:val="clear" w:color="auto" w:fill="auto"/>
            <w:noWrap/>
            <w:vAlign w:val="bottom"/>
            <w:hideMark/>
          </w:tcPr>
          <w:p w14:paraId="59EEED8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29,370</w:t>
            </w:r>
          </w:p>
        </w:tc>
      </w:tr>
      <w:tr w:rsidR="00E34543" w:rsidRPr="009B4A4A" w14:paraId="3DE47E9C"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D8C3B7F"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60-64</w:t>
            </w:r>
          </w:p>
        </w:tc>
        <w:tc>
          <w:tcPr>
            <w:tcW w:w="733" w:type="dxa"/>
            <w:tcBorders>
              <w:top w:val="nil"/>
              <w:left w:val="nil"/>
              <w:bottom w:val="nil"/>
              <w:right w:val="nil"/>
            </w:tcBorders>
            <w:shd w:val="clear" w:color="auto" w:fill="auto"/>
            <w:noWrap/>
            <w:vAlign w:val="bottom"/>
            <w:hideMark/>
          </w:tcPr>
          <w:p w14:paraId="77D34FC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11,330</w:t>
            </w:r>
          </w:p>
        </w:tc>
        <w:tc>
          <w:tcPr>
            <w:tcW w:w="733" w:type="dxa"/>
            <w:tcBorders>
              <w:top w:val="nil"/>
              <w:left w:val="nil"/>
              <w:bottom w:val="nil"/>
              <w:right w:val="nil"/>
            </w:tcBorders>
            <w:shd w:val="clear" w:color="auto" w:fill="auto"/>
            <w:noWrap/>
            <w:vAlign w:val="bottom"/>
            <w:hideMark/>
          </w:tcPr>
          <w:p w14:paraId="00A85A9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12,300</w:t>
            </w:r>
          </w:p>
        </w:tc>
        <w:tc>
          <w:tcPr>
            <w:tcW w:w="753" w:type="dxa"/>
            <w:gridSpan w:val="2"/>
            <w:tcBorders>
              <w:top w:val="nil"/>
              <w:left w:val="nil"/>
              <w:bottom w:val="nil"/>
              <w:right w:val="single" w:sz="4" w:space="0" w:color="auto"/>
            </w:tcBorders>
            <w:shd w:val="clear" w:color="auto" w:fill="auto"/>
            <w:noWrap/>
            <w:vAlign w:val="bottom"/>
            <w:hideMark/>
          </w:tcPr>
          <w:p w14:paraId="55A7151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23,630</w:t>
            </w:r>
          </w:p>
        </w:tc>
        <w:tc>
          <w:tcPr>
            <w:tcW w:w="733" w:type="dxa"/>
            <w:tcBorders>
              <w:top w:val="nil"/>
              <w:left w:val="single" w:sz="4" w:space="0" w:color="auto"/>
              <w:bottom w:val="nil"/>
              <w:right w:val="nil"/>
            </w:tcBorders>
            <w:shd w:val="clear" w:color="auto" w:fill="auto"/>
            <w:noWrap/>
            <w:vAlign w:val="bottom"/>
            <w:hideMark/>
          </w:tcPr>
          <w:p w14:paraId="782D6A2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11,580</w:t>
            </w:r>
          </w:p>
        </w:tc>
        <w:tc>
          <w:tcPr>
            <w:tcW w:w="733" w:type="dxa"/>
            <w:gridSpan w:val="2"/>
            <w:tcBorders>
              <w:top w:val="nil"/>
              <w:left w:val="nil"/>
              <w:bottom w:val="nil"/>
              <w:right w:val="nil"/>
            </w:tcBorders>
            <w:shd w:val="clear" w:color="auto" w:fill="auto"/>
            <w:noWrap/>
            <w:vAlign w:val="bottom"/>
            <w:hideMark/>
          </w:tcPr>
          <w:p w14:paraId="014DC29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12,620</w:t>
            </w:r>
          </w:p>
        </w:tc>
        <w:tc>
          <w:tcPr>
            <w:tcW w:w="753" w:type="dxa"/>
            <w:tcBorders>
              <w:top w:val="nil"/>
              <w:left w:val="nil"/>
              <w:bottom w:val="nil"/>
              <w:right w:val="single" w:sz="4" w:space="0" w:color="auto"/>
            </w:tcBorders>
            <w:shd w:val="clear" w:color="auto" w:fill="auto"/>
            <w:noWrap/>
            <w:vAlign w:val="bottom"/>
            <w:hideMark/>
          </w:tcPr>
          <w:p w14:paraId="1F2E064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24,200</w:t>
            </w:r>
          </w:p>
        </w:tc>
        <w:tc>
          <w:tcPr>
            <w:tcW w:w="733" w:type="dxa"/>
            <w:tcBorders>
              <w:top w:val="nil"/>
              <w:left w:val="single" w:sz="4" w:space="0" w:color="auto"/>
              <w:bottom w:val="nil"/>
              <w:right w:val="nil"/>
            </w:tcBorders>
            <w:shd w:val="clear" w:color="auto" w:fill="auto"/>
            <w:noWrap/>
            <w:vAlign w:val="bottom"/>
            <w:hideMark/>
          </w:tcPr>
          <w:p w14:paraId="57EFF20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11,760</w:t>
            </w:r>
          </w:p>
        </w:tc>
        <w:tc>
          <w:tcPr>
            <w:tcW w:w="733" w:type="dxa"/>
            <w:tcBorders>
              <w:top w:val="nil"/>
              <w:left w:val="nil"/>
              <w:bottom w:val="nil"/>
              <w:right w:val="nil"/>
            </w:tcBorders>
            <w:shd w:val="clear" w:color="auto" w:fill="auto"/>
            <w:noWrap/>
            <w:vAlign w:val="bottom"/>
            <w:hideMark/>
          </w:tcPr>
          <w:p w14:paraId="2B256A1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12,870</w:t>
            </w:r>
          </w:p>
        </w:tc>
        <w:tc>
          <w:tcPr>
            <w:tcW w:w="753" w:type="dxa"/>
            <w:tcBorders>
              <w:top w:val="nil"/>
              <w:left w:val="nil"/>
              <w:bottom w:val="nil"/>
              <w:right w:val="single" w:sz="4" w:space="0" w:color="auto"/>
            </w:tcBorders>
            <w:shd w:val="clear" w:color="auto" w:fill="auto"/>
            <w:noWrap/>
            <w:vAlign w:val="bottom"/>
            <w:hideMark/>
          </w:tcPr>
          <w:p w14:paraId="5562A80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24,620</w:t>
            </w:r>
          </w:p>
        </w:tc>
        <w:tc>
          <w:tcPr>
            <w:tcW w:w="733" w:type="dxa"/>
            <w:gridSpan w:val="3"/>
            <w:tcBorders>
              <w:top w:val="nil"/>
              <w:left w:val="single" w:sz="4" w:space="0" w:color="auto"/>
              <w:bottom w:val="nil"/>
              <w:right w:val="nil"/>
            </w:tcBorders>
            <w:shd w:val="clear" w:color="auto" w:fill="auto"/>
            <w:noWrap/>
            <w:vAlign w:val="bottom"/>
            <w:hideMark/>
          </w:tcPr>
          <w:p w14:paraId="35DE6D6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12,070</w:t>
            </w:r>
          </w:p>
        </w:tc>
        <w:tc>
          <w:tcPr>
            <w:tcW w:w="733" w:type="dxa"/>
            <w:gridSpan w:val="2"/>
            <w:tcBorders>
              <w:top w:val="nil"/>
              <w:left w:val="nil"/>
              <w:bottom w:val="nil"/>
              <w:right w:val="nil"/>
            </w:tcBorders>
            <w:shd w:val="clear" w:color="auto" w:fill="auto"/>
            <w:noWrap/>
            <w:vAlign w:val="bottom"/>
            <w:hideMark/>
          </w:tcPr>
          <w:p w14:paraId="3117568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13,060</w:t>
            </w:r>
          </w:p>
        </w:tc>
        <w:tc>
          <w:tcPr>
            <w:tcW w:w="738" w:type="dxa"/>
            <w:gridSpan w:val="2"/>
            <w:tcBorders>
              <w:top w:val="nil"/>
              <w:left w:val="nil"/>
              <w:bottom w:val="nil"/>
              <w:right w:val="nil"/>
            </w:tcBorders>
            <w:shd w:val="clear" w:color="auto" w:fill="auto"/>
            <w:noWrap/>
            <w:vAlign w:val="bottom"/>
            <w:hideMark/>
          </w:tcPr>
          <w:p w14:paraId="675EE0D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25,130</w:t>
            </w:r>
          </w:p>
        </w:tc>
      </w:tr>
      <w:tr w:rsidR="00E34543" w:rsidRPr="009B4A4A" w14:paraId="51240D47"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01D9ECBC"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65-69</w:t>
            </w:r>
          </w:p>
        </w:tc>
        <w:tc>
          <w:tcPr>
            <w:tcW w:w="733" w:type="dxa"/>
            <w:tcBorders>
              <w:top w:val="nil"/>
              <w:left w:val="nil"/>
              <w:bottom w:val="nil"/>
              <w:right w:val="nil"/>
            </w:tcBorders>
            <w:shd w:val="clear" w:color="auto" w:fill="auto"/>
            <w:noWrap/>
            <w:vAlign w:val="bottom"/>
            <w:hideMark/>
          </w:tcPr>
          <w:p w14:paraId="205B956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9,540</w:t>
            </w:r>
          </w:p>
        </w:tc>
        <w:tc>
          <w:tcPr>
            <w:tcW w:w="733" w:type="dxa"/>
            <w:tcBorders>
              <w:top w:val="nil"/>
              <w:left w:val="nil"/>
              <w:bottom w:val="nil"/>
              <w:right w:val="nil"/>
            </w:tcBorders>
            <w:shd w:val="clear" w:color="auto" w:fill="auto"/>
            <w:noWrap/>
            <w:vAlign w:val="bottom"/>
            <w:hideMark/>
          </w:tcPr>
          <w:p w14:paraId="747F779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10,030</w:t>
            </w:r>
          </w:p>
        </w:tc>
        <w:tc>
          <w:tcPr>
            <w:tcW w:w="753" w:type="dxa"/>
            <w:gridSpan w:val="2"/>
            <w:tcBorders>
              <w:top w:val="nil"/>
              <w:left w:val="nil"/>
              <w:bottom w:val="nil"/>
              <w:right w:val="single" w:sz="4" w:space="0" w:color="auto"/>
            </w:tcBorders>
            <w:shd w:val="clear" w:color="auto" w:fill="auto"/>
            <w:noWrap/>
            <w:vAlign w:val="bottom"/>
            <w:hideMark/>
          </w:tcPr>
          <w:p w14:paraId="591BF7A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19,570</w:t>
            </w:r>
          </w:p>
        </w:tc>
        <w:tc>
          <w:tcPr>
            <w:tcW w:w="733" w:type="dxa"/>
            <w:tcBorders>
              <w:top w:val="nil"/>
              <w:left w:val="single" w:sz="4" w:space="0" w:color="auto"/>
              <w:bottom w:val="nil"/>
              <w:right w:val="nil"/>
            </w:tcBorders>
            <w:shd w:val="clear" w:color="auto" w:fill="auto"/>
            <w:noWrap/>
            <w:vAlign w:val="bottom"/>
            <w:hideMark/>
          </w:tcPr>
          <w:p w14:paraId="5D977F4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9,690</w:t>
            </w:r>
          </w:p>
        </w:tc>
        <w:tc>
          <w:tcPr>
            <w:tcW w:w="733" w:type="dxa"/>
            <w:gridSpan w:val="2"/>
            <w:tcBorders>
              <w:top w:val="nil"/>
              <w:left w:val="nil"/>
              <w:bottom w:val="nil"/>
              <w:right w:val="nil"/>
            </w:tcBorders>
            <w:shd w:val="clear" w:color="auto" w:fill="auto"/>
            <w:noWrap/>
            <w:vAlign w:val="bottom"/>
            <w:hideMark/>
          </w:tcPr>
          <w:p w14:paraId="17FAF46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10,240</w:t>
            </w:r>
          </w:p>
        </w:tc>
        <w:tc>
          <w:tcPr>
            <w:tcW w:w="753" w:type="dxa"/>
            <w:tcBorders>
              <w:top w:val="nil"/>
              <w:left w:val="nil"/>
              <w:bottom w:val="nil"/>
              <w:right w:val="single" w:sz="4" w:space="0" w:color="auto"/>
            </w:tcBorders>
            <w:shd w:val="clear" w:color="auto" w:fill="auto"/>
            <w:noWrap/>
            <w:vAlign w:val="bottom"/>
            <w:hideMark/>
          </w:tcPr>
          <w:p w14:paraId="117EE7F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19,940</w:t>
            </w:r>
          </w:p>
        </w:tc>
        <w:tc>
          <w:tcPr>
            <w:tcW w:w="733" w:type="dxa"/>
            <w:tcBorders>
              <w:top w:val="nil"/>
              <w:left w:val="single" w:sz="4" w:space="0" w:color="auto"/>
              <w:bottom w:val="nil"/>
              <w:right w:val="nil"/>
            </w:tcBorders>
            <w:shd w:val="clear" w:color="auto" w:fill="auto"/>
            <w:noWrap/>
            <w:vAlign w:val="bottom"/>
            <w:hideMark/>
          </w:tcPr>
          <w:p w14:paraId="005D317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9,840</w:t>
            </w:r>
          </w:p>
        </w:tc>
        <w:tc>
          <w:tcPr>
            <w:tcW w:w="733" w:type="dxa"/>
            <w:tcBorders>
              <w:top w:val="nil"/>
              <w:left w:val="nil"/>
              <w:bottom w:val="nil"/>
              <w:right w:val="nil"/>
            </w:tcBorders>
            <w:shd w:val="clear" w:color="auto" w:fill="auto"/>
            <w:noWrap/>
            <w:vAlign w:val="bottom"/>
            <w:hideMark/>
          </w:tcPr>
          <w:p w14:paraId="123F2F7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10,610</w:t>
            </w:r>
          </w:p>
        </w:tc>
        <w:tc>
          <w:tcPr>
            <w:tcW w:w="753" w:type="dxa"/>
            <w:tcBorders>
              <w:top w:val="nil"/>
              <w:left w:val="nil"/>
              <w:bottom w:val="nil"/>
              <w:right w:val="single" w:sz="4" w:space="0" w:color="auto"/>
            </w:tcBorders>
            <w:shd w:val="clear" w:color="auto" w:fill="auto"/>
            <w:noWrap/>
            <w:vAlign w:val="bottom"/>
            <w:hideMark/>
          </w:tcPr>
          <w:p w14:paraId="1D0DD46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20,450</w:t>
            </w:r>
          </w:p>
        </w:tc>
        <w:tc>
          <w:tcPr>
            <w:tcW w:w="733" w:type="dxa"/>
            <w:gridSpan w:val="3"/>
            <w:tcBorders>
              <w:top w:val="nil"/>
              <w:left w:val="single" w:sz="4" w:space="0" w:color="auto"/>
              <w:bottom w:val="nil"/>
              <w:right w:val="nil"/>
            </w:tcBorders>
            <w:shd w:val="clear" w:color="auto" w:fill="auto"/>
            <w:noWrap/>
            <w:vAlign w:val="bottom"/>
            <w:hideMark/>
          </w:tcPr>
          <w:p w14:paraId="3CADB7F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9,970</w:t>
            </w:r>
          </w:p>
        </w:tc>
        <w:tc>
          <w:tcPr>
            <w:tcW w:w="733" w:type="dxa"/>
            <w:gridSpan w:val="2"/>
            <w:tcBorders>
              <w:top w:val="nil"/>
              <w:left w:val="nil"/>
              <w:bottom w:val="nil"/>
              <w:right w:val="nil"/>
            </w:tcBorders>
            <w:shd w:val="clear" w:color="auto" w:fill="auto"/>
            <w:noWrap/>
            <w:vAlign w:val="bottom"/>
            <w:hideMark/>
          </w:tcPr>
          <w:p w14:paraId="6F7694C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10,940</w:t>
            </w:r>
          </w:p>
        </w:tc>
        <w:tc>
          <w:tcPr>
            <w:tcW w:w="738" w:type="dxa"/>
            <w:gridSpan w:val="2"/>
            <w:tcBorders>
              <w:top w:val="nil"/>
              <w:left w:val="nil"/>
              <w:bottom w:val="nil"/>
              <w:right w:val="nil"/>
            </w:tcBorders>
            <w:shd w:val="clear" w:color="auto" w:fill="auto"/>
            <w:noWrap/>
            <w:vAlign w:val="bottom"/>
            <w:hideMark/>
          </w:tcPr>
          <w:p w14:paraId="33369CA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20,910</w:t>
            </w:r>
          </w:p>
        </w:tc>
      </w:tr>
      <w:tr w:rsidR="00E34543" w:rsidRPr="009B4A4A" w14:paraId="693B0B35"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6F1E447E"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70-74</w:t>
            </w:r>
          </w:p>
        </w:tc>
        <w:tc>
          <w:tcPr>
            <w:tcW w:w="733" w:type="dxa"/>
            <w:tcBorders>
              <w:top w:val="nil"/>
              <w:left w:val="nil"/>
              <w:bottom w:val="nil"/>
              <w:right w:val="nil"/>
            </w:tcBorders>
            <w:shd w:val="clear" w:color="auto" w:fill="auto"/>
            <w:noWrap/>
            <w:vAlign w:val="bottom"/>
            <w:hideMark/>
          </w:tcPr>
          <w:p w14:paraId="77367E9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6,410</w:t>
            </w:r>
          </w:p>
        </w:tc>
        <w:tc>
          <w:tcPr>
            <w:tcW w:w="733" w:type="dxa"/>
            <w:tcBorders>
              <w:top w:val="nil"/>
              <w:left w:val="nil"/>
              <w:bottom w:val="nil"/>
              <w:right w:val="nil"/>
            </w:tcBorders>
            <w:shd w:val="clear" w:color="auto" w:fill="auto"/>
            <w:noWrap/>
            <w:vAlign w:val="bottom"/>
            <w:hideMark/>
          </w:tcPr>
          <w:p w14:paraId="00A391E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7,040</w:t>
            </w:r>
          </w:p>
        </w:tc>
        <w:tc>
          <w:tcPr>
            <w:tcW w:w="753" w:type="dxa"/>
            <w:gridSpan w:val="2"/>
            <w:tcBorders>
              <w:top w:val="nil"/>
              <w:left w:val="nil"/>
              <w:bottom w:val="nil"/>
              <w:right w:val="single" w:sz="4" w:space="0" w:color="auto"/>
            </w:tcBorders>
            <w:shd w:val="clear" w:color="auto" w:fill="auto"/>
            <w:noWrap/>
            <w:vAlign w:val="bottom"/>
            <w:hideMark/>
          </w:tcPr>
          <w:p w14:paraId="1E21B23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13,450</w:t>
            </w:r>
          </w:p>
        </w:tc>
        <w:tc>
          <w:tcPr>
            <w:tcW w:w="733" w:type="dxa"/>
            <w:tcBorders>
              <w:top w:val="nil"/>
              <w:left w:val="single" w:sz="4" w:space="0" w:color="auto"/>
              <w:bottom w:val="nil"/>
              <w:right w:val="nil"/>
            </w:tcBorders>
            <w:shd w:val="clear" w:color="auto" w:fill="auto"/>
            <w:noWrap/>
            <w:vAlign w:val="bottom"/>
            <w:hideMark/>
          </w:tcPr>
          <w:p w14:paraId="7408A04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6,950</w:t>
            </w:r>
          </w:p>
        </w:tc>
        <w:tc>
          <w:tcPr>
            <w:tcW w:w="733" w:type="dxa"/>
            <w:gridSpan w:val="2"/>
            <w:tcBorders>
              <w:top w:val="nil"/>
              <w:left w:val="nil"/>
              <w:bottom w:val="nil"/>
              <w:right w:val="nil"/>
            </w:tcBorders>
            <w:shd w:val="clear" w:color="auto" w:fill="auto"/>
            <w:noWrap/>
            <w:vAlign w:val="bottom"/>
            <w:hideMark/>
          </w:tcPr>
          <w:p w14:paraId="09F93E5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7,650</w:t>
            </w:r>
          </w:p>
        </w:tc>
        <w:tc>
          <w:tcPr>
            <w:tcW w:w="753" w:type="dxa"/>
            <w:tcBorders>
              <w:top w:val="nil"/>
              <w:left w:val="nil"/>
              <w:bottom w:val="nil"/>
              <w:right w:val="single" w:sz="4" w:space="0" w:color="auto"/>
            </w:tcBorders>
            <w:shd w:val="clear" w:color="auto" w:fill="auto"/>
            <w:noWrap/>
            <w:vAlign w:val="bottom"/>
            <w:hideMark/>
          </w:tcPr>
          <w:p w14:paraId="39DA360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14,610</w:t>
            </w:r>
          </w:p>
        </w:tc>
        <w:tc>
          <w:tcPr>
            <w:tcW w:w="733" w:type="dxa"/>
            <w:tcBorders>
              <w:top w:val="nil"/>
              <w:left w:val="single" w:sz="4" w:space="0" w:color="auto"/>
              <w:bottom w:val="nil"/>
              <w:right w:val="nil"/>
            </w:tcBorders>
            <w:shd w:val="clear" w:color="auto" w:fill="auto"/>
            <w:noWrap/>
            <w:vAlign w:val="bottom"/>
            <w:hideMark/>
          </w:tcPr>
          <w:p w14:paraId="2554BAE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7,450</w:t>
            </w:r>
          </w:p>
        </w:tc>
        <w:tc>
          <w:tcPr>
            <w:tcW w:w="733" w:type="dxa"/>
            <w:tcBorders>
              <w:top w:val="nil"/>
              <w:left w:val="nil"/>
              <w:bottom w:val="nil"/>
              <w:right w:val="nil"/>
            </w:tcBorders>
            <w:shd w:val="clear" w:color="auto" w:fill="auto"/>
            <w:noWrap/>
            <w:vAlign w:val="bottom"/>
            <w:hideMark/>
          </w:tcPr>
          <w:p w14:paraId="3E92A46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8,170</w:t>
            </w:r>
          </w:p>
        </w:tc>
        <w:tc>
          <w:tcPr>
            <w:tcW w:w="753" w:type="dxa"/>
            <w:tcBorders>
              <w:top w:val="nil"/>
              <w:left w:val="nil"/>
              <w:bottom w:val="nil"/>
              <w:right w:val="single" w:sz="4" w:space="0" w:color="auto"/>
            </w:tcBorders>
            <w:shd w:val="clear" w:color="auto" w:fill="auto"/>
            <w:noWrap/>
            <w:vAlign w:val="bottom"/>
            <w:hideMark/>
          </w:tcPr>
          <w:p w14:paraId="1AB8F82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15,620</w:t>
            </w:r>
          </w:p>
        </w:tc>
        <w:tc>
          <w:tcPr>
            <w:tcW w:w="733" w:type="dxa"/>
            <w:gridSpan w:val="3"/>
            <w:tcBorders>
              <w:top w:val="nil"/>
              <w:left w:val="single" w:sz="4" w:space="0" w:color="auto"/>
              <w:bottom w:val="nil"/>
              <w:right w:val="nil"/>
            </w:tcBorders>
            <w:shd w:val="clear" w:color="auto" w:fill="auto"/>
            <w:noWrap/>
            <w:vAlign w:val="bottom"/>
            <w:hideMark/>
          </w:tcPr>
          <w:p w14:paraId="233E1A0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7,950</w:t>
            </w:r>
          </w:p>
        </w:tc>
        <w:tc>
          <w:tcPr>
            <w:tcW w:w="733" w:type="dxa"/>
            <w:gridSpan w:val="2"/>
            <w:tcBorders>
              <w:top w:val="nil"/>
              <w:left w:val="nil"/>
              <w:bottom w:val="nil"/>
              <w:right w:val="nil"/>
            </w:tcBorders>
            <w:shd w:val="clear" w:color="auto" w:fill="auto"/>
            <w:noWrap/>
            <w:vAlign w:val="bottom"/>
            <w:hideMark/>
          </w:tcPr>
          <w:p w14:paraId="207A11D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8,680</w:t>
            </w:r>
          </w:p>
        </w:tc>
        <w:tc>
          <w:tcPr>
            <w:tcW w:w="738" w:type="dxa"/>
            <w:gridSpan w:val="2"/>
            <w:tcBorders>
              <w:top w:val="nil"/>
              <w:left w:val="nil"/>
              <w:bottom w:val="nil"/>
              <w:right w:val="nil"/>
            </w:tcBorders>
            <w:shd w:val="clear" w:color="auto" w:fill="auto"/>
            <w:noWrap/>
            <w:vAlign w:val="bottom"/>
            <w:hideMark/>
          </w:tcPr>
          <w:p w14:paraId="060AD93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16,630</w:t>
            </w:r>
          </w:p>
        </w:tc>
      </w:tr>
      <w:tr w:rsidR="00E34543" w:rsidRPr="009B4A4A" w14:paraId="685BB993"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1929EB5D"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75-79</w:t>
            </w:r>
          </w:p>
        </w:tc>
        <w:tc>
          <w:tcPr>
            <w:tcW w:w="733" w:type="dxa"/>
            <w:tcBorders>
              <w:top w:val="nil"/>
              <w:left w:val="nil"/>
              <w:bottom w:val="nil"/>
              <w:right w:val="nil"/>
            </w:tcBorders>
            <w:shd w:val="clear" w:color="auto" w:fill="auto"/>
            <w:noWrap/>
            <w:vAlign w:val="bottom"/>
            <w:hideMark/>
          </w:tcPr>
          <w:p w14:paraId="783712F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4,580</w:t>
            </w:r>
          </w:p>
        </w:tc>
        <w:tc>
          <w:tcPr>
            <w:tcW w:w="733" w:type="dxa"/>
            <w:tcBorders>
              <w:top w:val="nil"/>
              <w:left w:val="nil"/>
              <w:bottom w:val="nil"/>
              <w:right w:val="nil"/>
            </w:tcBorders>
            <w:shd w:val="clear" w:color="auto" w:fill="auto"/>
            <w:noWrap/>
            <w:vAlign w:val="bottom"/>
            <w:hideMark/>
          </w:tcPr>
          <w:p w14:paraId="73DF992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5,310</w:t>
            </w:r>
          </w:p>
        </w:tc>
        <w:tc>
          <w:tcPr>
            <w:tcW w:w="753" w:type="dxa"/>
            <w:gridSpan w:val="2"/>
            <w:tcBorders>
              <w:top w:val="nil"/>
              <w:left w:val="nil"/>
              <w:bottom w:val="nil"/>
              <w:right w:val="single" w:sz="4" w:space="0" w:color="auto"/>
            </w:tcBorders>
            <w:shd w:val="clear" w:color="auto" w:fill="auto"/>
            <w:noWrap/>
            <w:vAlign w:val="bottom"/>
            <w:hideMark/>
          </w:tcPr>
          <w:p w14:paraId="6404082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9,890</w:t>
            </w:r>
          </w:p>
        </w:tc>
        <w:tc>
          <w:tcPr>
            <w:tcW w:w="733" w:type="dxa"/>
            <w:tcBorders>
              <w:top w:val="nil"/>
              <w:left w:val="single" w:sz="4" w:space="0" w:color="auto"/>
              <w:bottom w:val="nil"/>
              <w:right w:val="nil"/>
            </w:tcBorders>
            <w:shd w:val="clear" w:color="auto" w:fill="auto"/>
            <w:noWrap/>
            <w:vAlign w:val="bottom"/>
            <w:hideMark/>
          </w:tcPr>
          <w:p w14:paraId="4D6B017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4,720</w:t>
            </w:r>
          </w:p>
        </w:tc>
        <w:tc>
          <w:tcPr>
            <w:tcW w:w="733" w:type="dxa"/>
            <w:gridSpan w:val="2"/>
            <w:tcBorders>
              <w:top w:val="nil"/>
              <w:left w:val="nil"/>
              <w:bottom w:val="nil"/>
              <w:right w:val="nil"/>
            </w:tcBorders>
            <w:shd w:val="clear" w:color="auto" w:fill="auto"/>
            <w:noWrap/>
            <w:vAlign w:val="bottom"/>
            <w:hideMark/>
          </w:tcPr>
          <w:p w14:paraId="1D23434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5,420</w:t>
            </w:r>
          </w:p>
        </w:tc>
        <w:tc>
          <w:tcPr>
            <w:tcW w:w="753" w:type="dxa"/>
            <w:tcBorders>
              <w:top w:val="nil"/>
              <w:left w:val="nil"/>
              <w:bottom w:val="nil"/>
              <w:right w:val="single" w:sz="4" w:space="0" w:color="auto"/>
            </w:tcBorders>
            <w:shd w:val="clear" w:color="auto" w:fill="auto"/>
            <w:noWrap/>
            <w:vAlign w:val="bottom"/>
            <w:hideMark/>
          </w:tcPr>
          <w:p w14:paraId="6CD83AC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10,140</w:t>
            </w:r>
          </w:p>
        </w:tc>
        <w:tc>
          <w:tcPr>
            <w:tcW w:w="733" w:type="dxa"/>
            <w:tcBorders>
              <w:top w:val="nil"/>
              <w:left w:val="single" w:sz="4" w:space="0" w:color="auto"/>
              <w:bottom w:val="nil"/>
              <w:right w:val="nil"/>
            </w:tcBorders>
            <w:shd w:val="clear" w:color="auto" w:fill="auto"/>
            <w:noWrap/>
            <w:vAlign w:val="bottom"/>
            <w:hideMark/>
          </w:tcPr>
          <w:p w14:paraId="553DE89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4,840</w:t>
            </w:r>
          </w:p>
        </w:tc>
        <w:tc>
          <w:tcPr>
            <w:tcW w:w="733" w:type="dxa"/>
            <w:tcBorders>
              <w:top w:val="nil"/>
              <w:left w:val="nil"/>
              <w:bottom w:val="nil"/>
              <w:right w:val="nil"/>
            </w:tcBorders>
            <w:shd w:val="clear" w:color="auto" w:fill="auto"/>
            <w:noWrap/>
            <w:vAlign w:val="bottom"/>
            <w:hideMark/>
          </w:tcPr>
          <w:p w14:paraId="4311A25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5,530</w:t>
            </w:r>
          </w:p>
        </w:tc>
        <w:tc>
          <w:tcPr>
            <w:tcW w:w="753" w:type="dxa"/>
            <w:tcBorders>
              <w:top w:val="nil"/>
              <w:left w:val="nil"/>
              <w:bottom w:val="nil"/>
              <w:right w:val="single" w:sz="4" w:space="0" w:color="auto"/>
            </w:tcBorders>
            <w:shd w:val="clear" w:color="auto" w:fill="auto"/>
            <w:noWrap/>
            <w:vAlign w:val="bottom"/>
            <w:hideMark/>
          </w:tcPr>
          <w:p w14:paraId="168E564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10,370</w:t>
            </w:r>
          </w:p>
        </w:tc>
        <w:tc>
          <w:tcPr>
            <w:tcW w:w="733" w:type="dxa"/>
            <w:gridSpan w:val="3"/>
            <w:tcBorders>
              <w:top w:val="nil"/>
              <w:left w:val="single" w:sz="4" w:space="0" w:color="auto"/>
              <w:bottom w:val="nil"/>
              <w:right w:val="nil"/>
            </w:tcBorders>
            <w:shd w:val="clear" w:color="auto" w:fill="auto"/>
            <w:noWrap/>
            <w:vAlign w:val="bottom"/>
            <w:hideMark/>
          </w:tcPr>
          <w:p w14:paraId="0325465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4,950</w:t>
            </w:r>
          </w:p>
        </w:tc>
        <w:tc>
          <w:tcPr>
            <w:tcW w:w="733" w:type="dxa"/>
            <w:gridSpan w:val="2"/>
            <w:tcBorders>
              <w:top w:val="nil"/>
              <w:left w:val="nil"/>
              <w:bottom w:val="nil"/>
              <w:right w:val="nil"/>
            </w:tcBorders>
            <w:shd w:val="clear" w:color="auto" w:fill="auto"/>
            <w:noWrap/>
            <w:vAlign w:val="bottom"/>
            <w:hideMark/>
          </w:tcPr>
          <w:p w14:paraId="48081C8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5,630</w:t>
            </w:r>
          </w:p>
        </w:tc>
        <w:tc>
          <w:tcPr>
            <w:tcW w:w="738" w:type="dxa"/>
            <w:gridSpan w:val="2"/>
            <w:tcBorders>
              <w:top w:val="nil"/>
              <w:left w:val="nil"/>
              <w:bottom w:val="nil"/>
              <w:right w:val="nil"/>
            </w:tcBorders>
            <w:shd w:val="clear" w:color="auto" w:fill="auto"/>
            <w:noWrap/>
            <w:vAlign w:val="bottom"/>
            <w:hideMark/>
          </w:tcPr>
          <w:p w14:paraId="7A3BEF6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10,580</w:t>
            </w:r>
          </w:p>
        </w:tc>
      </w:tr>
      <w:tr w:rsidR="00E34543" w:rsidRPr="009B4A4A" w14:paraId="2BB52772"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21EB2C1F"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80-84</w:t>
            </w:r>
          </w:p>
        </w:tc>
        <w:tc>
          <w:tcPr>
            <w:tcW w:w="733" w:type="dxa"/>
            <w:tcBorders>
              <w:top w:val="nil"/>
              <w:left w:val="nil"/>
              <w:bottom w:val="nil"/>
              <w:right w:val="nil"/>
            </w:tcBorders>
            <w:shd w:val="clear" w:color="auto" w:fill="auto"/>
            <w:noWrap/>
            <w:vAlign w:val="bottom"/>
            <w:hideMark/>
          </w:tcPr>
          <w:p w14:paraId="5608746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2,800</w:t>
            </w:r>
          </w:p>
        </w:tc>
        <w:tc>
          <w:tcPr>
            <w:tcW w:w="733" w:type="dxa"/>
            <w:tcBorders>
              <w:top w:val="nil"/>
              <w:left w:val="nil"/>
              <w:bottom w:val="nil"/>
              <w:right w:val="nil"/>
            </w:tcBorders>
            <w:shd w:val="clear" w:color="auto" w:fill="auto"/>
            <w:noWrap/>
            <w:vAlign w:val="bottom"/>
            <w:hideMark/>
          </w:tcPr>
          <w:p w14:paraId="1D6791A1"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3,430</w:t>
            </w:r>
          </w:p>
        </w:tc>
        <w:tc>
          <w:tcPr>
            <w:tcW w:w="753" w:type="dxa"/>
            <w:gridSpan w:val="2"/>
            <w:tcBorders>
              <w:top w:val="nil"/>
              <w:left w:val="nil"/>
              <w:bottom w:val="nil"/>
              <w:right w:val="single" w:sz="4" w:space="0" w:color="auto"/>
            </w:tcBorders>
            <w:shd w:val="clear" w:color="auto" w:fill="auto"/>
            <w:noWrap/>
            <w:vAlign w:val="bottom"/>
            <w:hideMark/>
          </w:tcPr>
          <w:p w14:paraId="294A960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6,240</w:t>
            </w:r>
          </w:p>
        </w:tc>
        <w:tc>
          <w:tcPr>
            <w:tcW w:w="733" w:type="dxa"/>
            <w:tcBorders>
              <w:top w:val="nil"/>
              <w:left w:val="single" w:sz="4" w:space="0" w:color="auto"/>
              <w:bottom w:val="nil"/>
              <w:right w:val="nil"/>
            </w:tcBorders>
            <w:shd w:val="clear" w:color="auto" w:fill="auto"/>
            <w:noWrap/>
            <w:vAlign w:val="bottom"/>
            <w:hideMark/>
          </w:tcPr>
          <w:p w14:paraId="591D651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2,900</w:t>
            </w:r>
          </w:p>
        </w:tc>
        <w:tc>
          <w:tcPr>
            <w:tcW w:w="733" w:type="dxa"/>
            <w:gridSpan w:val="2"/>
            <w:tcBorders>
              <w:top w:val="nil"/>
              <w:left w:val="nil"/>
              <w:bottom w:val="nil"/>
              <w:right w:val="nil"/>
            </w:tcBorders>
            <w:shd w:val="clear" w:color="auto" w:fill="auto"/>
            <w:noWrap/>
            <w:vAlign w:val="bottom"/>
            <w:hideMark/>
          </w:tcPr>
          <w:p w14:paraId="57BBC16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3,540</w:t>
            </w:r>
          </w:p>
        </w:tc>
        <w:tc>
          <w:tcPr>
            <w:tcW w:w="753" w:type="dxa"/>
            <w:tcBorders>
              <w:top w:val="nil"/>
              <w:left w:val="nil"/>
              <w:bottom w:val="nil"/>
              <w:right w:val="single" w:sz="4" w:space="0" w:color="auto"/>
            </w:tcBorders>
            <w:shd w:val="clear" w:color="auto" w:fill="auto"/>
            <w:noWrap/>
            <w:vAlign w:val="bottom"/>
            <w:hideMark/>
          </w:tcPr>
          <w:p w14:paraId="58F7600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6,440</w:t>
            </w:r>
          </w:p>
        </w:tc>
        <w:tc>
          <w:tcPr>
            <w:tcW w:w="733" w:type="dxa"/>
            <w:tcBorders>
              <w:top w:val="nil"/>
              <w:left w:val="single" w:sz="4" w:space="0" w:color="auto"/>
              <w:bottom w:val="nil"/>
              <w:right w:val="nil"/>
            </w:tcBorders>
            <w:shd w:val="clear" w:color="auto" w:fill="auto"/>
            <w:noWrap/>
            <w:vAlign w:val="bottom"/>
            <w:hideMark/>
          </w:tcPr>
          <w:p w14:paraId="2AFC3BC5"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2,990</w:t>
            </w:r>
          </w:p>
        </w:tc>
        <w:tc>
          <w:tcPr>
            <w:tcW w:w="733" w:type="dxa"/>
            <w:tcBorders>
              <w:top w:val="nil"/>
              <w:left w:val="nil"/>
              <w:bottom w:val="nil"/>
              <w:right w:val="nil"/>
            </w:tcBorders>
            <w:shd w:val="clear" w:color="auto" w:fill="auto"/>
            <w:noWrap/>
            <w:vAlign w:val="bottom"/>
            <w:hideMark/>
          </w:tcPr>
          <w:p w14:paraId="298DCA1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3,730</w:t>
            </w:r>
          </w:p>
        </w:tc>
        <w:tc>
          <w:tcPr>
            <w:tcW w:w="753" w:type="dxa"/>
            <w:tcBorders>
              <w:top w:val="nil"/>
              <w:left w:val="nil"/>
              <w:bottom w:val="nil"/>
              <w:right w:val="single" w:sz="4" w:space="0" w:color="auto"/>
            </w:tcBorders>
            <w:shd w:val="clear" w:color="auto" w:fill="auto"/>
            <w:noWrap/>
            <w:vAlign w:val="bottom"/>
            <w:hideMark/>
          </w:tcPr>
          <w:p w14:paraId="3F8D84F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6,720</w:t>
            </w:r>
          </w:p>
        </w:tc>
        <w:tc>
          <w:tcPr>
            <w:tcW w:w="733" w:type="dxa"/>
            <w:gridSpan w:val="3"/>
            <w:tcBorders>
              <w:top w:val="nil"/>
              <w:left w:val="single" w:sz="4" w:space="0" w:color="auto"/>
              <w:bottom w:val="nil"/>
              <w:right w:val="nil"/>
            </w:tcBorders>
            <w:shd w:val="clear" w:color="auto" w:fill="auto"/>
            <w:noWrap/>
            <w:vAlign w:val="bottom"/>
            <w:hideMark/>
          </w:tcPr>
          <w:p w14:paraId="2FA157D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3,160</w:t>
            </w:r>
          </w:p>
        </w:tc>
        <w:tc>
          <w:tcPr>
            <w:tcW w:w="733" w:type="dxa"/>
            <w:gridSpan w:val="2"/>
            <w:tcBorders>
              <w:top w:val="nil"/>
              <w:left w:val="nil"/>
              <w:bottom w:val="nil"/>
              <w:right w:val="nil"/>
            </w:tcBorders>
            <w:shd w:val="clear" w:color="auto" w:fill="auto"/>
            <w:noWrap/>
            <w:vAlign w:val="bottom"/>
            <w:hideMark/>
          </w:tcPr>
          <w:p w14:paraId="5BB4DE3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4,020</w:t>
            </w:r>
          </w:p>
        </w:tc>
        <w:tc>
          <w:tcPr>
            <w:tcW w:w="738" w:type="dxa"/>
            <w:gridSpan w:val="2"/>
            <w:tcBorders>
              <w:top w:val="nil"/>
              <w:left w:val="nil"/>
              <w:bottom w:val="nil"/>
              <w:right w:val="nil"/>
            </w:tcBorders>
            <w:shd w:val="clear" w:color="auto" w:fill="auto"/>
            <w:noWrap/>
            <w:vAlign w:val="bottom"/>
            <w:hideMark/>
          </w:tcPr>
          <w:p w14:paraId="44BD42B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7,180</w:t>
            </w:r>
          </w:p>
        </w:tc>
      </w:tr>
      <w:tr w:rsidR="00E34543" w:rsidRPr="009B4A4A" w14:paraId="27FB9462" w14:textId="77777777" w:rsidTr="00E34543">
        <w:trPr>
          <w:trHeight w:val="255"/>
        </w:trPr>
        <w:tc>
          <w:tcPr>
            <w:tcW w:w="770" w:type="dxa"/>
            <w:tcBorders>
              <w:top w:val="nil"/>
              <w:left w:val="nil"/>
              <w:bottom w:val="nil"/>
              <w:right w:val="single" w:sz="4" w:space="0" w:color="auto"/>
            </w:tcBorders>
            <w:shd w:val="clear" w:color="auto" w:fill="auto"/>
            <w:noWrap/>
            <w:vAlign w:val="bottom"/>
            <w:hideMark/>
          </w:tcPr>
          <w:p w14:paraId="5FB70665"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85-89</w:t>
            </w:r>
          </w:p>
        </w:tc>
        <w:tc>
          <w:tcPr>
            <w:tcW w:w="733" w:type="dxa"/>
            <w:tcBorders>
              <w:top w:val="nil"/>
              <w:left w:val="nil"/>
              <w:bottom w:val="nil"/>
              <w:right w:val="nil"/>
            </w:tcBorders>
            <w:shd w:val="clear" w:color="auto" w:fill="auto"/>
            <w:noWrap/>
            <w:vAlign w:val="bottom"/>
            <w:hideMark/>
          </w:tcPr>
          <w:p w14:paraId="0B7D438F"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1,590</w:t>
            </w:r>
          </w:p>
        </w:tc>
        <w:tc>
          <w:tcPr>
            <w:tcW w:w="733" w:type="dxa"/>
            <w:tcBorders>
              <w:top w:val="nil"/>
              <w:left w:val="nil"/>
              <w:bottom w:val="nil"/>
              <w:right w:val="nil"/>
            </w:tcBorders>
            <w:shd w:val="clear" w:color="auto" w:fill="auto"/>
            <w:noWrap/>
            <w:vAlign w:val="bottom"/>
            <w:hideMark/>
          </w:tcPr>
          <w:p w14:paraId="5F9589E2"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2,410</w:t>
            </w:r>
          </w:p>
        </w:tc>
        <w:tc>
          <w:tcPr>
            <w:tcW w:w="753" w:type="dxa"/>
            <w:gridSpan w:val="2"/>
            <w:tcBorders>
              <w:top w:val="nil"/>
              <w:left w:val="nil"/>
              <w:bottom w:val="nil"/>
              <w:right w:val="single" w:sz="4" w:space="0" w:color="auto"/>
            </w:tcBorders>
            <w:shd w:val="clear" w:color="auto" w:fill="auto"/>
            <w:noWrap/>
            <w:vAlign w:val="bottom"/>
            <w:hideMark/>
          </w:tcPr>
          <w:p w14:paraId="06D78124"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4,010</w:t>
            </w:r>
          </w:p>
        </w:tc>
        <w:tc>
          <w:tcPr>
            <w:tcW w:w="733" w:type="dxa"/>
            <w:tcBorders>
              <w:top w:val="nil"/>
              <w:left w:val="single" w:sz="4" w:space="0" w:color="auto"/>
              <w:bottom w:val="nil"/>
              <w:right w:val="nil"/>
            </w:tcBorders>
            <w:shd w:val="clear" w:color="auto" w:fill="auto"/>
            <w:noWrap/>
            <w:vAlign w:val="bottom"/>
            <w:hideMark/>
          </w:tcPr>
          <w:p w14:paraId="5879BCF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1,600</w:t>
            </w:r>
          </w:p>
        </w:tc>
        <w:tc>
          <w:tcPr>
            <w:tcW w:w="733" w:type="dxa"/>
            <w:gridSpan w:val="2"/>
            <w:tcBorders>
              <w:top w:val="nil"/>
              <w:left w:val="nil"/>
              <w:bottom w:val="nil"/>
              <w:right w:val="nil"/>
            </w:tcBorders>
            <w:shd w:val="clear" w:color="auto" w:fill="auto"/>
            <w:noWrap/>
            <w:vAlign w:val="bottom"/>
            <w:hideMark/>
          </w:tcPr>
          <w:p w14:paraId="51537FA9"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2,370</w:t>
            </w:r>
          </w:p>
        </w:tc>
        <w:tc>
          <w:tcPr>
            <w:tcW w:w="753" w:type="dxa"/>
            <w:tcBorders>
              <w:top w:val="nil"/>
              <w:left w:val="nil"/>
              <w:bottom w:val="nil"/>
              <w:right w:val="single" w:sz="4" w:space="0" w:color="auto"/>
            </w:tcBorders>
            <w:shd w:val="clear" w:color="auto" w:fill="auto"/>
            <w:noWrap/>
            <w:vAlign w:val="bottom"/>
            <w:hideMark/>
          </w:tcPr>
          <w:p w14:paraId="0B55631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3,970</w:t>
            </w:r>
          </w:p>
        </w:tc>
        <w:tc>
          <w:tcPr>
            <w:tcW w:w="733" w:type="dxa"/>
            <w:tcBorders>
              <w:top w:val="nil"/>
              <w:left w:val="single" w:sz="4" w:space="0" w:color="auto"/>
              <w:bottom w:val="nil"/>
              <w:right w:val="nil"/>
            </w:tcBorders>
            <w:shd w:val="clear" w:color="auto" w:fill="auto"/>
            <w:noWrap/>
            <w:vAlign w:val="bottom"/>
            <w:hideMark/>
          </w:tcPr>
          <w:p w14:paraId="4E21146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1,680</w:t>
            </w:r>
          </w:p>
        </w:tc>
        <w:tc>
          <w:tcPr>
            <w:tcW w:w="733" w:type="dxa"/>
            <w:tcBorders>
              <w:top w:val="nil"/>
              <w:left w:val="nil"/>
              <w:bottom w:val="nil"/>
              <w:right w:val="nil"/>
            </w:tcBorders>
            <w:shd w:val="clear" w:color="auto" w:fill="auto"/>
            <w:noWrap/>
            <w:vAlign w:val="bottom"/>
            <w:hideMark/>
          </w:tcPr>
          <w:p w14:paraId="66199FDE"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2,310</w:t>
            </w:r>
          </w:p>
        </w:tc>
        <w:tc>
          <w:tcPr>
            <w:tcW w:w="753" w:type="dxa"/>
            <w:tcBorders>
              <w:top w:val="nil"/>
              <w:left w:val="nil"/>
              <w:bottom w:val="nil"/>
              <w:right w:val="single" w:sz="4" w:space="0" w:color="auto"/>
            </w:tcBorders>
            <w:shd w:val="clear" w:color="auto" w:fill="auto"/>
            <w:noWrap/>
            <w:vAlign w:val="bottom"/>
            <w:hideMark/>
          </w:tcPr>
          <w:p w14:paraId="0016F4A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3,990</w:t>
            </w:r>
          </w:p>
        </w:tc>
        <w:tc>
          <w:tcPr>
            <w:tcW w:w="733" w:type="dxa"/>
            <w:gridSpan w:val="3"/>
            <w:tcBorders>
              <w:top w:val="nil"/>
              <w:left w:val="single" w:sz="4" w:space="0" w:color="auto"/>
              <w:bottom w:val="nil"/>
              <w:right w:val="nil"/>
            </w:tcBorders>
            <w:shd w:val="clear" w:color="auto" w:fill="auto"/>
            <w:noWrap/>
            <w:vAlign w:val="bottom"/>
            <w:hideMark/>
          </w:tcPr>
          <w:p w14:paraId="3FF1C508"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1,750</w:t>
            </w:r>
          </w:p>
        </w:tc>
        <w:tc>
          <w:tcPr>
            <w:tcW w:w="733" w:type="dxa"/>
            <w:gridSpan w:val="2"/>
            <w:tcBorders>
              <w:top w:val="nil"/>
              <w:left w:val="nil"/>
              <w:bottom w:val="nil"/>
              <w:right w:val="nil"/>
            </w:tcBorders>
            <w:shd w:val="clear" w:color="auto" w:fill="auto"/>
            <w:noWrap/>
            <w:vAlign w:val="bottom"/>
            <w:hideMark/>
          </w:tcPr>
          <w:p w14:paraId="39208C9B"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2,290</w:t>
            </w:r>
          </w:p>
        </w:tc>
        <w:tc>
          <w:tcPr>
            <w:tcW w:w="738" w:type="dxa"/>
            <w:gridSpan w:val="2"/>
            <w:tcBorders>
              <w:top w:val="nil"/>
              <w:left w:val="nil"/>
              <w:bottom w:val="nil"/>
              <w:right w:val="nil"/>
            </w:tcBorders>
            <w:shd w:val="clear" w:color="auto" w:fill="auto"/>
            <w:noWrap/>
            <w:vAlign w:val="bottom"/>
            <w:hideMark/>
          </w:tcPr>
          <w:p w14:paraId="30BEEFA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4,040</w:t>
            </w:r>
          </w:p>
        </w:tc>
      </w:tr>
      <w:tr w:rsidR="00E34543" w:rsidRPr="009B4A4A" w14:paraId="1249DF96" w14:textId="77777777" w:rsidTr="00AD079C">
        <w:trPr>
          <w:trHeight w:val="255"/>
        </w:trPr>
        <w:tc>
          <w:tcPr>
            <w:tcW w:w="770" w:type="dxa"/>
            <w:tcBorders>
              <w:top w:val="nil"/>
              <w:left w:val="nil"/>
              <w:right w:val="single" w:sz="4" w:space="0" w:color="auto"/>
            </w:tcBorders>
            <w:shd w:val="clear" w:color="auto" w:fill="auto"/>
            <w:noWrap/>
            <w:vAlign w:val="bottom"/>
            <w:hideMark/>
          </w:tcPr>
          <w:p w14:paraId="79784379" w14:textId="77777777" w:rsidR="00E34543" w:rsidRPr="00E34543" w:rsidRDefault="00E34543" w:rsidP="003D50E4">
            <w:pPr>
              <w:spacing w:after="0" w:line="240" w:lineRule="auto"/>
              <w:rPr>
                <w:rFonts w:eastAsia="Times New Roman" w:cs="Arial"/>
                <w:sz w:val="16"/>
                <w:szCs w:val="16"/>
                <w:lang w:eastAsia="en-US"/>
              </w:rPr>
            </w:pPr>
            <w:r w:rsidRPr="00E34543">
              <w:rPr>
                <w:rFonts w:eastAsia="Times New Roman" w:cs="Arial"/>
                <w:sz w:val="16"/>
                <w:szCs w:val="16"/>
                <w:lang w:eastAsia="en-US"/>
              </w:rPr>
              <w:t>90+</w:t>
            </w:r>
          </w:p>
        </w:tc>
        <w:tc>
          <w:tcPr>
            <w:tcW w:w="733" w:type="dxa"/>
            <w:tcBorders>
              <w:top w:val="nil"/>
              <w:left w:val="nil"/>
              <w:right w:val="nil"/>
            </w:tcBorders>
            <w:shd w:val="clear" w:color="auto" w:fill="auto"/>
            <w:noWrap/>
            <w:vAlign w:val="bottom"/>
            <w:hideMark/>
          </w:tcPr>
          <w:p w14:paraId="15C16AE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820</w:t>
            </w:r>
          </w:p>
        </w:tc>
        <w:tc>
          <w:tcPr>
            <w:tcW w:w="733" w:type="dxa"/>
            <w:tcBorders>
              <w:top w:val="nil"/>
              <w:left w:val="nil"/>
              <w:right w:val="nil"/>
            </w:tcBorders>
            <w:shd w:val="clear" w:color="auto" w:fill="auto"/>
            <w:noWrap/>
            <w:vAlign w:val="bottom"/>
            <w:hideMark/>
          </w:tcPr>
          <w:p w14:paraId="382FC437"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1,910</w:t>
            </w:r>
          </w:p>
        </w:tc>
        <w:tc>
          <w:tcPr>
            <w:tcW w:w="753" w:type="dxa"/>
            <w:gridSpan w:val="2"/>
            <w:tcBorders>
              <w:top w:val="nil"/>
              <w:left w:val="nil"/>
              <w:right w:val="single" w:sz="4" w:space="0" w:color="auto"/>
            </w:tcBorders>
            <w:shd w:val="clear" w:color="auto" w:fill="auto"/>
            <w:noWrap/>
            <w:vAlign w:val="bottom"/>
            <w:hideMark/>
          </w:tcPr>
          <w:p w14:paraId="1B873BB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2,730</w:t>
            </w:r>
          </w:p>
        </w:tc>
        <w:tc>
          <w:tcPr>
            <w:tcW w:w="733" w:type="dxa"/>
            <w:tcBorders>
              <w:top w:val="nil"/>
              <w:left w:val="single" w:sz="4" w:space="0" w:color="auto"/>
              <w:right w:val="nil"/>
            </w:tcBorders>
            <w:shd w:val="clear" w:color="auto" w:fill="auto"/>
            <w:noWrap/>
            <w:vAlign w:val="bottom"/>
            <w:hideMark/>
          </w:tcPr>
          <w:p w14:paraId="64943043"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840</w:t>
            </w:r>
          </w:p>
        </w:tc>
        <w:tc>
          <w:tcPr>
            <w:tcW w:w="733" w:type="dxa"/>
            <w:gridSpan w:val="2"/>
            <w:tcBorders>
              <w:top w:val="nil"/>
              <w:left w:val="nil"/>
              <w:right w:val="nil"/>
            </w:tcBorders>
            <w:shd w:val="clear" w:color="auto" w:fill="auto"/>
            <w:noWrap/>
            <w:vAlign w:val="bottom"/>
            <w:hideMark/>
          </w:tcPr>
          <w:p w14:paraId="240C6B1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1,910</w:t>
            </w:r>
          </w:p>
        </w:tc>
        <w:tc>
          <w:tcPr>
            <w:tcW w:w="753" w:type="dxa"/>
            <w:tcBorders>
              <w:top w:val="nil"/>
              <w:left w:val="nil"/>
              <w:right w:val="single" w:sz="4" w:space="0" w:color="auto"/>
            </w:tcBorders>
            <w:shd w:val="clear" w:color="auto" w:fill="auto"/>
            <w:noWrap/>
            <w:vAlign w:val="bottom"/>
            <w:hideMark/>
          </w:tcPr>
          <w:p w14:paraId="0B75D2D0"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2,750</w:t>
            </w:r>
          </w:p>
        </w:tc>
        <w:tc>
          <w:tcPr>
            <w:tcW w:w="733" w:type="dxa"/>
            <w:tcBorders>
              <w:top w:val="nil"/>
              <w:left w:val="single" w:sz="4" w:space="0" w:color="auto"/>
              <w:right w:val="nil"/>
            </w:tcBorders>
            <w:shd w:val="clear" w:color="auto" w:fill="auto"/>
            <w:noWrap/>
            <w:vAlign w:val="bottom"/>
            <w:hideMark/>
          </w:tcPr>
          <w:p w14:paraId="2750AE8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860</w:t>
            </w:r>
          </w:p>
        </w:tc>
        <w:tc>
          <w:tcPr>
            <w:tcW w:w="733" w:type="dxa"/>
            <w:tcBorders>
              <w:top w:val="nil"/>
              <w:left w:val="nil"/>
              <w:right w:val="nil"/>
            </w:tcBorders>
            <w:shd w:val="clear" w:color="auto" w:fill="auto"/>
            <w:noWrap/>
            <w:vAlign w:val="bottom"/>
            <w:hideMark/>
          </w:tcPr>
          <w:p w14:paraId="5D44F92A"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1,930</w:t>
            </w:r>
          </w:p>
        </w:tc>
        <w:tc>
          <w:tcPr>
            <w:tcW w:w="753" w:type="dxa"/>
            <w:tcBorders>
              <w:top w:val="nil"/>
              <w:left w:val="nil"/>
              <w:right w:val="single" w:sz="4" w:space="0" w:color="auto"/>
            </w:tcBorders>
            <w:shd w:val="clear" w:color="auto" w:fill="auto"/>
            <w:noWrap/>
            <w:vAlign w:val="bottom"/>
            <w:hideMark/>
          </w:tcPr>
          <w:p w14:paraId="3A17A4F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2,790</w:t>
            </w:r>
          </w:p>
        </w:tc>
        <w:tc>
          <w:tcPr>
            <w:tcW w:w="733" w:type="dxa"/>
            <w:gridSpan w:val="3"/>
            <w:tcBorders>
              <w:top w:val="nil"/>
              <w:left w:val="single" w:sz="4" w:space="0" w:color="auto"/>
              <w:right w:val="nil"/>
            </w:tcBorders>
            <w:shd w:val="clear" w:color="auto" w:fill="auto"/>
            <w:noWrap/>
            <w:vAlign w:val="bottom"/>
            <w:hideMark/>
          </w:tcPr>
          <w:p w14:paraId="4AA9F9A6"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870</w:t>
            </w:r>
          </w:p>
        </w:tc>
        <w:tc>
          <w:tcPr>
            <w:tcW w:w="733" w:type="dxa"/>
            <w:gridSpan w:val="2"/>
            <w:tcBorders>
              <w:top w:val="nil"/>
              <w:left w:val="nil"/>
              <w:right w:val="nil"/>
            </w:tcBorders>
            <w:shd w:val="clear" w:color="auto" w:fill="auto"/>
            <w:noWrap/>
            <w:vAlign w:val="bottom"/>
            <w:hideMark/>
          </w:tcPr>
          <w:p w14:paraId="75DB337D"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1,930</w:t>
            </w:r>
          </w:p>
        </w:tc>
        <w:tc>
          <w:tcPr>
            <w:tcW w:w="738" w:type="dxa"/>
            <w:gridSpan w:val="2"/>
            <w:tcBorders>
              <w:top w:val="nil"/>
              <w:left w:val="nil"/>
              <w:right w:val="nil"/>
            </w:tcBorders>
            <w:shd w:val="clear" w:color="auto" w:fill="auto"/>
            <w:noWrap/>
            <w:vAlign w:val="bottom"/>
            <w:hideMark/>
          </w:tcPr>
          <w:p w14:paraId="7553289C" w14:textId="77777777" w:rsidR="00E34543" w:rsidRPr="00E34543" w:rsidRDefault="00E34543" w:rsidP="003D50E4">
            <w:pPr>
              <w:spacing w:after="0" w:line="240" w:lineRule="auto"/>
              <w:jc w:val="right"/>
              <w:rPr>
                <w:rFonts w:eastAsia="Times New Roman" w:cs="Arial"/>
                <w:sz w:val="16"/>
                <w:szCs w:val="16"/>
                <w:lang w:eastAsia="en-US"/>
              </w:rPr>
            </w:pPr>
            <w:r w:rsidRPr="00E34543">
              <w:rPr>
                <w:rFonts w:cs="Arial"/>
                <w:sz w:val="16"/>
                <w:szCs w:val="16"/>
              </w:rPr>
              <w:t>2,800</w:t>
            </w:r>
          </w:p>
        </w:tc>
      </w:tr>
      <w:tr w:rsidR="00E34543" w:rsidRPr="009B4A4A" w14:paraId="66499896" w14:textId="77777777" w:rsidTr="00AD079C">
        <w:trPr>
          <w:trHeight w:val="255"/>
        </w:trPr>
        <w:tc>
          <w:tcPr>
            <w:tcW w:w="770" w:type="dxa"/>
            <w:tcBorders>
              <w:top w:val="nil"/>
              <w:left w:val="nil"/>
              <w:bottom w:val="double" w:sz="4" w:space="0" w:color="auto"/>
              <w:right w:val="single" w:sz="4" w:space="0" w:color="auto"/>
            </w:tcBorders>
            <w:shd w:val="clear" w:color="auto" w:fill="auto"/>
            <w:noWrap/>
            <w:vAlign w:val="bottom"/>
            <w:hideMark/>
          </w:tcPr>
          <w:p w14:paraId="37133B29" w14:textId="77777777" w:rsidR="00E34543" w:rsidRPr="00E34543" w:rsidRDefault="00E34543" w:rsidP="003D50E4">
            <w:pPr>
              <w:spacing w:after="0" w:line="240" w:lineRule="auto"/>
              <w:rPr>
                <w:rFonts w:eastAsia="Times New Roman" w:cs="Arial"/>
                <w:b/>
                <w:sz w:val="16"/>
                <w:szCs w:val="16"/>
                <w:lang w:eastAsia="en-US"/>
              </w:rPr>
            </w:pPr>
            <w:r w:rsidRPr="00E34543">
              <w:rPr>
                <w:rFonts w:eastAsia="Times New Roman" w:cs="Arial"/>
                <w:b/>
                <w:sz w:val="16"/>
                <w:szCs w:val="16"/>
                <w:lang w:eastAsia="en-US"/>
              </w:rPr>
              <w:t>All Ages</w:t>
            </w:r>
          </w:p>
        </w:tc>
        <w:tc>
          <w:tcPr>
            <w:tcW w:w="733" w:type="dxa"/>
            <w:tcBorders>
              <w:top w:val="nil"/>
              <w:left w:val="nil"/>
              <w:bottom w:val="double" w:sz="4" w:space="0" w:color="auto"/>
              <w:right w:val="nil"/>
            </w:tcBorders>
            <w:shd w:val="clear" w:color="auto" w:fill="auto"/>
            <w:noWrap/>
            <w:vAlign w:val="bottom"/>
            <w:hideMark/>
          </w:tcPr>
          <w:p w14:paraId="77D15A2D"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242,000</w:t>
            </w:r>
          </w:p>
        </w:tc>
        <w:tc>
          <w:tcPr>
            <w:tcW w:w="733" w:type="dxa"/>
            <w:tcBorders>
              <w:top w:val="nil"/>
              <w:left w:val="nil"/>
              <w:bottom w:val="double" w:sz="4" w:space="0" w:color="auto"/>
              <w:right w:val="nil"/>
            </w:tcBorders>
            <w:shd w:val="clear" w:color="auto" w:fill="auto"/>
            <w:noWrap/>
            <w:vAlign w:val="bottom"/>
            <w:hideMark/>
          </w:tcPr>
          <w:p w14:paraId="357D58B9"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250,600</w:t>
            </w:r>
          </w:p>
        </w:tc>
        <w:tc>
          <w:tcPr>
            <w:tcW w:w="753" w:type="dxa"/>
            <w:gridSpan w:val="2"/>
            <w:tcBorders>
              <w:top w:val="nil"/>
              <w:left w:val="nil"/>
              <w:bottom w:val="double" w:sz="4" w:space="0" w:color="auto"/>
              <w:right w:val="single" w:sz="4" w:space="0" w:color="auto"/>
            </w:tcBorders>
            <w:shd w:val="clear" w:color="auto" w:fill="auto"/>
            <w:noWrap/>
            <w:vAlign w:val="bottom"/>
            <w:hideMark/>
          </w:tcPr>
          <w:p w14:paraId="24C18C19"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492,600</w:t>
            </w:r>
          </w:p>
        </w:tc>
        <w:tc>
          <w:tcPr>
            <w:tcW w:w="733" w:type="dxa"/>
            <w:tcBorders>
              <w:top w:val="nil"/>
              <w:left w:val="single" w:sz="4" w:space="0" w:color="auto"/>
              <w:bottom w:val="double" w:sz="4" w:space="0" w:color="auto"/>
              <w:right w:val="nil"/>
            </w:tcBorders>
            <w:shd w:val="clear" w:color="auto" w:fill="auto"/>
            <w:noWrap/>
            <w:vAlign w:val="bottom"/>
            <w:hideMark/>
          </w:tcPr>
          <w:p w14:paraId="17405FC5"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245,500</w:t>
            </w:r>
          </w:p>
        </w:tc>
        <w:tc>
          <w:tcPr>
            <w:tcW w:w="733" w:type="dxa"/>
            <w:gridSpan w:val="2"/>
            <w:tcBorders>
              <w:top w:val="nil"/>
              <w:left w:val="nil"/>
              <w:bottom w:val="double" w:sz="4" w:space="0" w:color="auto"/>
              <w:right w:val="nil"/>
            </w:tcBorders>
            <w:shd w:val="clear" w:color="auto" w:fill="auto"/>
            <w:noWrap/>
            <w:vAlign w:val="bottom"/>
            <w:hideMark/>
          </w:tcPr>
          <w:p w14:paraId="1BA6B5AD"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253,900</w:t>
            </w:r>
          </w:p>
        </w:tc>
        <w:tc>
          <w:tcPr>
            <w:tcW w:w="753" w:type="dxa"/>
            <w:tcBorders>
              <w:top w:val="nil"/>
              <w:left w:val="nil"/>
              <w:bottom w:val="double" w:sz="4" w:space="0" w:color="auto"/>
              <w:right w:val="single" w:sz="4" w:space="0" w:color="auto"/>
            </w:tcBorders>
            <w:shd w:val="clear" w:color="auto" w:fill="auto"/>
            <w:noWrap/>
            <w:vAlign w:val="bottom"/>
            <w:hideMark/>
          </w:tcPr>
          <w:p w14:paraId="65946EA9"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499,400</w:t>
            </w:r>
          </w:p>
        </w:tc>
        <w:tc>
          <w:tcPr>
            <w:tcW w:w="733" w:type="dxa"/>
            <w:tcBorders>
              <w:top w:val="nil"/>
              <w:left w:val="single" w:sz="4" w:space="0" w:color="auto"/>
              <w:bottom w:val="double" w:sz="4" w:space="0" w:color="auto"/>
              <w:right w:val="nil"/>
            </w:tcBorders>
            <w:shd w:val="clear" w:color="auto" w:fill="auto"/>
            <w:noWrap/>
            <w:vAlign w:val="bottom"/>
            <w:hideMark/>
          </w:tcPr>
          <w:p w14:paraId="0C11DE95"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249,100</w:t>
            </w:r>
          </w:p>
        </w:tc>
        <w:tc>
          <w:tcPr>
            <w:tcW w:w="733" w:type="dxa"/>
            <w:tcBorders>
              <w:top w:val="nil"/>
              <w:left w:val="nil"/>
              <w:bottom w:val="double" w:sz="4" w:space="0" w:color="auto"/>
              <w:right w:val="nil"/>
            </w:tcBorders>
            <w:shd w:val="clear" w:color="auto" w:fill="auto"/>
            <w:noWrap/>
            <w:vAlign w:val="bottom"/>
            <w:hideMark/>
          </w:tcPr>
          <w:p w14:paraId="2494BE51"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257,100</w:t>
            </w:r>
          </w:p>
        </w:tc>
        <w:tc>
          <w:tcPr>
            <w:tcW w:w="753" w:type="dxa"/>
            <w:tcBorders>
              <w:top w:val="nil"/>
              <w:left w:val="nil"/>
              <w:bottom w:val="double" w:sz="4" w:space="0" w:color="auto"/>
              <w:right w:val="single" w:sz="4" w:space="0" w:color="auto"/>
            </w:tcBorders>
            <w:shd w:val="clear" w:color="auto" w:fill="auto"/>
            <w:noWrap/>
            <w:vAlign w:val="bottom"/>
            <w:hideMark/>
          </w:tcPr>
          <w:p w14:paraId="7955E823"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506,200</w:t>
            </w:r>
          </w:p>
        </w:tc>
        <w:tc>
          <w:tcPr>
            <w:tcW w:w="733" w:type="dxa"/>
            <w:gridSpan w:val="3"/>
            <w:tcBorders>
              <w:top w:val="nil"/>
              <w:left w:val="single" w:sz="4" w:space="0" w:color="auto"/>
              <w:bottom w:val="double" w:sz="4" w:space="0" w:color="auto"/>
              <w:right w:val="nil"/>
            </w:tcBorders>
            <w:shd w:val="clear" w:color="auto" w:fill="auto"/>
            <w:noWrap/>
            <w:vAlign w:val="bottom"/>
            <w:hideMark/>
          </w:tcPr>
          <w:p w14:paraId="6EF094D8"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252,600</w:t>
            </w:r>
          </w:p>
        </w:tc>
        <w:tc>
          <w:tcPr>
            <w:tcW w:w="733" w:type="dxa"/>
            <w:gridSpan w:val="2"/>
            <w:tcBorders>
              <w:top w:val="nil"/>
              <w:left w:val="nil"/>
              <w:bottom w:val="double" w:sz="4" w:space="0" w:color="auto"/>
              <w:right w:val="nil"/>
            </w:tcBorders>
            <w:shd w:val="clear" w:color="auto" w:fill="auto"/>
            <w:noWrap/>
            <w:vAlign w:val="bottom"/>
            <w:hideMark/>
          </w:tcPr>
          <w:p w14:paraId="1E8B029B"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260,400</w:t>
            </w:r>
          </w:p>
        </w:tc>
        <w:tc>
          <w:tcPr>
            <w:tcW w:w="738" w:type="dxa"/>
            <w:gridSpan w:val="2"/>
            <w:tcBorders>
              <w:top w:val="nil"/>
              <w:left w:val="nil"/>
              <w:bottom w:val="double" w:sz="4" w:space="0" w:color="auto"/>
              <w:right w:val="nil"/>
            </w:tcBorders>
            <w:shd w:val="clear" w:color="auto" w:fill="auto"/>
            <w:noWrap/>
            <w:vAlign w:val="bottom"/>
            <w:hideMark/>
          </w:tcPr>
          <w:p w14:paraId="55EFA995" w14:textId="77777777" w:rsidR="00E34543" w:rsidRPr="00E34543" w:rsidRDefault="00E34543" w:rsidP="003D50E4">
            <w:pPr>
              <w:spacing w:after="0" w:line="240" w:lineRule="auto"/>
              <w:jc w:val="right"/>
              <w:rPr>
                <w:rFonts w:eastAsia="Times New Roman" w:cs="Arial"/>
                <w:b/>
                <w:sz w:val="16"/>
                <w:szCs w:val="16"/>
                <w:lang w:eastAsia="en-US"/>
              </w:rPr>
            </w:pPr>
            <w:r w:rsidRPr="00E34543">
              <w:rPr>
                <w:rFonts w:cs="Arial"/>
                <w:b/>
                <w:sz w:val="16"/>
                <w:szCs w:val="16"/>
              </w:rPr>
              <w:t>512,900</w:t>
            </w:r>
          </w:p>
        </w:tc>
      </w:tr>
      <w:tr w:rsidR="00E34543" w:rsidRPr="009B4A4A" w14:paraId="4C2A27E8" w14:textId="77777777" w:rsidTr="00E34543">
        <w:trPr>
          <w:gridAfter w:val="12"/>
          <w:wAfter w:w="5775" w:type="dxa"/>
          <w:trHeight w:val="255"/>
        </w:trPr>
        <w:tc>
          <w:tcPr>
            <w:tcW w:w="3856" w:type="dxa"/>
            <w:gridSpan w:val="7"/>
            <w:tcBorders>
              <w:top w:val="single" w:sz="4" w:space="0" w:color="auto"/>
              <w:left w:val="nil"/>
              <w:bottom w:val="nil"/>
              <w:right w:val="nil"/>
            </w:tcBorders>
            <w:shd w:val="clear" w:color="auto" w:fill="auto"/>
            <w:noWrap/>
            <w:vAlign w:val="bottom"/>
            <w:hideMark/>
          </w:tcPr>
          <w:p w14:paraId="4A645EEA" w14:textId="77777777" w:rsidR="00E34543" w:rsidRPr="009B4A4A" w:rsidRDefault="00E34543" w:rsidP="00817049">
            <w:pPr>
              <w:spacing w:after="0" w:line="240" w:lineRule="auto"/>
              <w:rPr>
                <w:rFonts w:eastAsia="Times New Roman" w:cs="Arial"/>
                <w:sz w:val="14"/>
                <w:szCs w:val="14"/>
                <w:lang w:eastAsia="en-US"/>
              </w:rPr>
            </w:pPr>
            <w:r w:rsidRPr="009B4A4A">
              <w:rPr>
                <w:rFonts w:eastAsia="Times New Roman" w:cs="Arial"/>
                <w:sz w:val="14"/>
                <w:szCs w:val="14"/>
                <w:lang w:eastAsia="en-US"/>
              </w:rPr>
              <w:t>These projections were derived in October 2014.</w:t>
            </w:r>
          </w:p>
        </w:tc>
      </w:tr>
      <w:tr w:rsidR="00E34543" w:rsidRPr="009B4A4A" w14:paraId="6C5B994E" w14:textId="77777777" w:rsidTr="00E34543">
        <w:trPr>
          <w:gridAfter w:val="15"/>
          <w:wAfter w:w="6706" w:type="dxa"/>
          <w:trHeight w:val="255"/>
        </w:trPr>
        <w:tc>
          <w:tcPr>
            <w:tcW w:w="2925" w:type="dxa"/>
            <w:gridSpan w:val="4"/>
            <w:tcBorders>
              <w:top w:val="nil"/>
              <w:left w:val="nil"/>
              <w:bottom w:val="nil"/>
              <w:right w:val="nil"/>
            </w:tcBorders>
            <w:shd w:val="clear" w:color="auto" w:fill="auto"/>
            <w:noWrap/>
            <w:vAlign w:val="bottom"/>
            <w:hideMark/>
          </w:tcPr>
          <w:p w14:paraId="0849D809" w14:textId="77777777" w:rsidR="00E34543" w:rsidRPr="009B4A4A" w:rsidRDefault="00E34543" w:rsidP="00817049">
            <w:pPr>
              <w:spacing w:after="0" w:line="240" w:lineRule="auto"/>
              <w:rPr>
                <w:rFonts w:eastAsia="Times New Roman" w:cs="Arial"/>
                <w:b/>
                <w:bCs/>
                <w:sz w:val="14"/>
                <w:szCs w:val="14"/>
                <w:lang w:eastAsia="en-US"/>
              </w:rPr>
            </w:pPr>
            <w:r w:rsidRPr="009B4A4A">
              <w:rPr>
                <w:rFonts w:eastAsia="Times New Roman" w:cs="Arial"/>
                <w:b/>
                <w:bCs/>
                <w:sz w:val="14"/>
                <w:szCs w:val="14"/>
                <w:lang w:eastAsia="en-US"/>
              </w:rPr>
              <w:t>Source: Statistics New Zealand</w:t>
            </w:r>
          </w:p>
        </w:tc>
      </w:tr>
    </w:tbl>
    <w:p w14:paraId="29ECBE95" w14:textId="77777777" w:rsidR="006050C0" w:rsidRPr="006C3CD3" w:rsidRDefault="006050C0" w:rsidP="00B22022">
      <w:pPr>
        <w:pStyle w:val="Caption"/>
        <w:rPr>
          <w:highlight w:val="yellow"/>
        </w:rPr>
      </w:pPr>
    </w:p>
    <w:p w14:paraId="7A582E0C" w14:textId="77777777" w:rsidR="006050C0" w:rsidRPr="006C3CD3" w:rsidRDefault="006050C0" w:rsidP="006050C0">
      <w:pPr>
        <w:rPr>
          <w:highlight w:val="yellow"/>
        </w:rPr>
      </w:pPr>
      <w:r w:rsidRPr="006C3CD3">
        <w:rPr>
          <w:highlight w:val="yellow"/>
        </w:rPr>
        <w:br w:type="page"/>
      </w:r>
    </w:p>
    <w:p w14:paraId="23EB6CFC" w14:textId="77777777" w:rsidR="006050C0" w:rsidRPr="00EE535F" w:rsidRDefault="00EE535F" w:rsidP="00895381">
      <w:pPr>
        <w:pStyle w:val="Heading1"/>
      </w:pPr>
      <w:bookmarkStart w:id="209" w:name="_Toc408774120"/>
      <w:bookmarkStart w:id="210" w:name="_Toc427579798"/>
      <w:r w:rsidRPr="00EE535F">
        <w:rPr>
          <w:noProof/>
          <w:lang w:eastAsia="en-US"/>
        </w:rPr>
        <w:lastRenderedPageBreak/>
        <w:drawing>
          <wp:anchor distT="0" distB="0" distL="114300" distR="114300" simplePos="0" relativeHeight="251610624" behindDoc="1" locked="1" layoutInCell="1" allowOverlap="1" wp14:anchorId="0B8B71BC" wp14:editId="5601BB32">
            <wp:simplePos x="0" y="0"/>
            <wp:positionH relativeFrom="page">
              <wp:posOffset>-9525</wp:posOffset>
            </wp:positionH>
            <wp:positionV relativeFrom="paragraph">
              <wp:posOffset>-819785</wp:posOffset>
            </wp:positionV>
            <wp:extent cx="7648575" cy="852170"/>
            <wp:effectExtent l="0" t="0" r="9525" b="508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8575" cy="852170"/>
                    </a:xfrm>
                    <a:prstGeom prst="rect">
                      <a:avLst/>
                    </a:prstGeom>
                  </pic:spPr>
                </pic:pic>
              </a:graphicData>
            </a:graphic>
            <wp14:sizeRelH relativeFrom="margin">
              <wp14:pctWidth>0</wp14:pctWidth>
            </wp14:sizeRelH>
            <wp14:sizeRelV relativeFrom="margin">
              <wp14:pctHeight>0</wp14:pctHeight>
            </wp14:sizeRelV>
          </wp:anchor>
        </w:drawing>
      </w:r>
      <w:r w:rsidR="006050C0" w:rsidRPr="00EE535F">
        <w:t xml:space="preserve">Appendix </w:t>
      </w:r>
      <w:r w:rsidR="002E3D62" w:rsidRPr="00EE535F">
        <w:t>2</w:t>
      </w:r>
      <w:r w:rsidR="006050C0" w:rsidRPr="00EE535F">
        <w:t>: Technical notes</w:t>
      </w:r>
      <w:bookmarkEnd w:id="209"/>
      <w:bookmarkEnd w:id="210"/>
    </w:p>
    <w:p w14:paraId="19C0C54F" w14:textId="77777777" w:rsidR="006050C0" w:rsidRPr="00EE535F" w:rsidRDefault="006050C0" w:rsidP="006050C0">
      <w:r w:rsidRPr="00EE535F">
        <w:t xml:space="preserve">This appendix </w:t>
      </w:r>
      <w:r w:rsidR="003D5CFA" w:rsidRPr="00EE535F">
        <w:t xml:space="preserve">provides a list of data sources and </w:t>
      </w:r>
      <w:r w:rsidRPr="00EE535F">
        <w:t xml:space="preserve">technical information </w:t>
      </w:r>
      <w:r w:rsidR="003D5CFA" w:rsidRPr="00EE535F">
        <w:t xml:space="preserve">on the </w:t>
      </w:r>
      <w:r w:rsidRPr="00EE535F">
        <w:t>analys</w:t>
      </w:r>
      <w:r w:rsidR="003D5CFA" w:rsidRPr="00EE535F">
        <w:t>e</w:t>
      </w:r>
      <w:r w:rsidRPr="00EE535F">
        <w:t>s of deaths, cancer registrations, and hospitalisations</w:t>
      </w:r>
      <w:r w:rsidR="003D5CFA" w:rsidRPr="00EE535F">
        <w:t>, Census data and data from Te Kupenga 2013</w:t>
      </w:r>
      <w:r w:rsidRPr="00EE535F">
        <w:t>.</w:t>
      </w:r>
    </w:p>
    <w:p w14:paraId="135E1F4D" w14:textId="77777777" w:rsidR="003D5CFA" w:rsidRPr="00EE535F" w:rsidRDefault="003D5CFA" w:rsidP="00023580">
      <w:pPr>
        <w:pStyle w:val="Heading2"/>
      </w:pPr>
      <w:bookmarkStart w:id="211" w:name="_Toc427579799"/>
      <w:r w:rsidRPr="00EE535F">
        <w:t>Data sources</w:t>
      </w:r>
      <w:bookmarkEnd w:id="211"/>
    </w:p>
    <w:p w14:paraId="1CE377E9" w14:textId="77777777" w:rsidR="003D5CFA" w:rsidRPr="00EE535F" w:rsidRDefault="003D5CFA" w:rsidP="003D5CFA">
      <w:pPr>
        <w:pStyle w:val="Caption"/>
      </w:pPr>
      <w:bookmarkStart w:id="212" w:name="_Toc426482485"/>
      <w:r w:rsidRPr="00EE535F">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72</w:t>
      </w:r>
      <w:r w:rsidR="00147580" w:rsidRPr="00EE535F">
        <w:rPr>
          <w:noProof/>
        </w:rPr>
        <w:fldChar w:fldCharType="end"/>
      </w:r>
      <w:r w:rsidRPr="00EE535F">
        <w:t>: Data sources</w:t>
      </w:r>
      <w:bookmarkEnd w:id="21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EE535F" w14:paraId="5AFE89AB" w14:textId="77777777" w:rsidTr="00B2153D">
        <w:trPr>
          <w:trHeight w:val="239"/>
        </w:trPr>
        <w:tc>
          <w:tcPr>
            <w:tcW w:w="3227" w:type="dxa"/>
            <w:tcBorders>
              <w:bottom w:val="single" w:sz="4" w:space="0" w:color="auto"/>
            </w:tcBorders>
          </w:tcPr>
          <w:p w14:paraId="5D7BDC31" w14:textId="77777777" w:rsidR="003D5CFA" w:rsidRPr="00EE535F" w:rsidRDefault="003D5CFA" w:rsidP="00E559EA">
            <w:pPr>
              <w:pStyle w:val="NoSpacing"/>
              <w:rPr>
                <w:rFonts w:ascii="Calibri Light" w:hAnsi="Calibri Light"/>
                <w:sz w:val="19"/>
                <w:szCs w:val="19"/>
              </w:rPr>
            </w:pPr>
            <w:r w:rsidRPr="00EE535F">
              <w:rPr>
                <w:rStyle w:val="A6"/>
                <w:rFonts w:ascii="Calibri Light" w:hAnsi="Calibri Light"/>
                <w:b/>
                <w:bCs/>
                <w:sz w:val="19"/>
                <w:szCs w:val="19"/>
              </w:rPr>
              <w:t>Source(agency or collection)</w:t>
            </w:r>
          </w:p>
        </w:tc>
        <w:tc>
          <w:tcPr>
            <w:tcW w:w="4678" w:type="dxa"/>
            <w:tcBorders>
              <w:bottom w:val="single" w:sz="4" w:space="0" w:color="auto"/>
              <w:right w:val="nil"/>
            </w:tcBorders>
          </w:tcPr>
          <w:p w14:paraId="73BB26A1" w14:textId="77777777" w:rsidR="003D5CFA" w:rsidRPr="00EE535F" w:rsidRDefault="003D5CFA" w:rsidP="00004331">
            <w:pPr>
              <w:pStyle w:val="NoSpacing"/>
              <w:ind w:firstLine="34"/>
              <w:rPr>
                <w:rFonts w:ascii="Calibri Light" w:hAnsi="Calibri Light"/>
                <w:sz w:val="19"/>
                <w:szCs w:val="19"/>
              </w:rPr>
            </w:pPr>
            <w:r w:rsidRPr="00EE535F">
              <w:rPr>
                <w:rStyle w:val="A6"/>
                <w:rFonts w:ascii="Calibri Light" w:hAnsi="Calibri Light"/>
                <w:b/>
                <w:bCs/>
                <w:sz w:val="19"/>
                <w:szCs w:val="19"/>
              </w:rPr>
              <w:t>Data</w:t>
            </w:r>
          </w:p>
        </w:tc>
        <w:tc>
          <w:tcPr>
            <w:tcW w:w="1275" w:type="dxa"/>
            <w:tcBorders>
              <w:left w:val="nil"/>
              <w:bottom w:val="single" w:sz="4" w:space="0" w:color="auto"/>
            </w:tcBorders>
          </w:tcPr>
          <w:p w14:paraId="6DC5DEBA" w14:textId="77777777" w:rsidR="003D5CFA" w:rsidRPr="00EE535F" w:rsidRDefault="003D5CFA" w:rsidP="00E559EA">
            <w:pPr>
              <w:pStyle w:val="NoSpacing"/>
              <w:rPr>
                <w:rFonts w:ascii="Calibri Light" w:hAnsi="Calibri Light"/>
                <w:sz w:val="19"/>
                <w:szCs w:val="19"/>
              </w:rPr>
            </w:pPr>
            <w:r w:rsidRPr="00EE535F">
              <w:rPr>
                <w:rStyle w:val="A6"/>
                <w:rFonts w:ascii="Calibri Light" w:hAnsi="Calibri Light"/>
                <w:b/>
                <w:bCs/>
                <w:sz w:val="19"/>
                <w:szCs w:val="19"/>
              </w:rPr>
              <w:t>Period</w:t>
            </w:r>
          </w:p>
        </w:tc>
      </w:tr>
      <w:tr w:rsidR="003D5CFA" w:rsidRPr="00EE535F" w14:paraId="59AFFE7A" w14:textId="77777777" w:rsidTr="00B2153D">
        <w:trPr>
          <w:trHeight w:val="111"/>
        </w:trPr>
        <w:tc>
          <w:tcPr>
            <w:tcW w:w="3227" w:type="dxa"/>
            <w:tcBorders>
              <w:bottom w:val="single" w:sz="4" w:space="0" w:color="auto"/>
              <w:right w:val="single" w:sz="4" w:space="0" w:color="auto"/>
            </w:tcBorders>
            <w:vAlign w:val="bottom"/>
          </w:tcPr>
          <w:p w14:paraId="71F447F3" w14:textId="77777777" w:rsidR="003D5CFA" w:rsidRPr="00EE535F" w:rsidRDefault="003D5CFA" w:rsidP="00E559EA">
            <w:pPr>
              <w:pStyle w:val="NoSpacing"/>
              <w:rPr>
                <w:rFonts w:ascii="Calibri Light" w:hAnsi="Calibri Light" w:cs="XSHVZR+MBellGothicLight"/>
                <w:sz w:val="19"/>
                <w:szCs w:val="19"/>
              </w:rPr>
            </w:pPr>
            <w:r w:rsidRPr="00EE535F">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43792585" w14:textId="77777777" w:rsidR="003D5CFA" w:rsidRPr="00EE535F" w:rsidRDefault="003D5CFA" w:rsidP="00A34D04">
            <w:pPr>
              <w:pStyle w:val="NoSpacing"/>
              <w:ind w:left="-108" w:right="-108" w:firstLine="142"/>
              <w:rPr>
                <w:rFonts w:ascii="Calibri Light" w:hAnsi="Calibri Light"/>
                <w:sz w:val="19"/>
                <w:szCs w:val="19"/>
              </w:rPr>
            </w:pPr>
            <w:r w:rsidRPr="00EE535F">
              <w:rPr>
                <w:rFonts w:ascii="Calibri Light" w:hAnsi="Calibri Light"/>
                <w:sz w:val="19"/>
                <w:szCs w:val="19"/>
              </w:rPr>
              <w:t>ASH Year 10 Snapshot Survey</w:t>
            </w:r>
          </w:p>
        </w:tc>
        <w:tc>
          <w:tcPr>
            <w:tcW w:w="1275" w:type="dxa"/>
            <w:tcBorders>
              <w:left w:val="nil"/>
              <w:bottom w:val="single" w:sz="4" w:space="0" w:color="auto"/>
            </w:tcBorders>
            <w:vAlign w:val="bottom"/>
          </w:tcPr>
          <w:p w14:paraId="19A13D0E"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338CD63F"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FC27798" w14:textId="77777777" w:rsidR="003D5CFA" w:rsidRPr="00EE535F" w:rsidRDefault="003D5CFA" w:rsidP="00E559EA">
            <w:pPr>
              <w:pStyle w:val="NoSpacing"/>
              <w:rPr>
                <w:rStyle w:val="A6"/>
                <w:rFonts w:ascii="Calibri Light" w:hAnsi="Calibri Light" w:cs="XSHVZR+MBellGothicLight"/>
                <w:sz w:val="19"/>
                <w:szCs w:val="19"/>
              </w:rPr>
            </w:pPr>
            <w:r w:rsidRPr="00EE535F">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7272E3EC" w14:textId="77777777" w:rsidR="003D5CFA" w:rsidRPr="00EE535F" w:rsidRDefault="003D5CFA" w:rsidP="00A34D04">
            <w:pPr>
              <w:pStyle w:val="NoSpacing"/>
              <w:ind w:left="-108" w:right="-108" w:firstLine="142"/>
              <w:rPr>
                <w:rStyle w:val="A6"/>
                <w:rFonts w:ascii="Calibri Light" w:hAnsi="Calibri Light" w:cs="XSHVZR+MBellGothicLight"/>
                <w:sz w:val="19"/>
                <w:szCs w:val="19"/>
              </w:rPr>
            </w:pPr>
            <w:r w:rsidRPr="00EE535F">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3C9ECF8B"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2011, 2013</w:t>
            </w:r>
          </w:p>
        </w:tc>
      </w:tr>
      <w:tr w:rsidR="003D5CFA" w:rsidRPr="00EE535F" w14:paraId="75C55D4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3D04050E"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5E42BF94" w14:textId="77777777" w:rsidR="003D5CFA" w:rsidRPr="00EE535F" w:rsidRDefault="003D5CFA" w:rsidP="00A34D04">
            <w:pPr>
              <w:pStyle w:val="NoSpacing"/>
              <w:ind w:left="-108" w:right="-108" w:firstLine="142"/>
              <w:rPr>
                <w:rFonts w:ascii="Calibri Light" w:hAnsi="Calibri Light"/>
                <w:sz w:val="19"/>
                <w:szCs w:val="19"/>
              </w:rPr>
            </w:pPr>
            <w:r w:rsidRPr="00EE535F">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41BC7445"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3F830537" w14:textId="77777777" w:rsidTr="006344FD">
        <w:trPr>
          <w:trHeight w:val="111"/>
        </w:trPr>
        <w:tc>
          <w:tcPr>
            <w:tcW w:w="3227" w:type="dxa"/>
            <w:tcBorders>
              <w:top w:val="single" w:sz="4" w:space="0" w:color="auto"/>
              <w:bottom w:val="nil"/>
              <w:right w:val="single" w:sz="4" w:space="0" w:color="auto"/>
            </w:tcBorders>
            <w:vAlign w:val="bottom"/>
          </w:tcPr>
          <w:p w14:paraId="2F990B78"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D59D2F0" w14:textId="77777777" w:rsidR="003D5CFA" w:rsidRPr="00EE535F" w:rsidRDefault="003D5CFA" w:rsidP="00A34D04">
            <w:pPr>
              <w:pStyle w:val="NoSpacing"/>
              <w:ind w:left="-108" w:right="-108" w:firstLine="142"/>
              <w:rPr>
                <w:rStyle w:val="A6"/>
                <w:rFonts w:ascii="Calibri Light" w:hAnsi="Calibri Light" w:cs="XSHVZR+MBellGothicLight"/>
                <w:sz w:val="19"/>
                <w:szCs w:val="19"/>
              </w:rPr>
            </w:pPr>
            <w:r w:rsidRPr="00EE535F">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19FDFA96"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2009–2013</w:t>
            </w:r>
          </w:p>
        </w:tc>
      </w:tr>
      <w:tr w:rsidR="003D5CFA" w:rsidRPr="00EE535F" w14:paraId="3A3EF3FF" w14:textId="77777777" w:rsidTr="006344FD">
        <w:trPr>
          <w:trHeight w:val="111"/>
        </w:trPr>
        <w:tc>
          <w:tcPr>
            <w:tcW w:w="3227" w:type="dxa"/>
            <w:tcBorders>
              <w:top w:val="nil"/>
              <w:bottom w:val="nil"/>
            </w:tcBorders>
            <w:vAlign w:val="bottom"/>
          </w:tcPr>
          <w:p w14:paraId="206BD5B7"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3F292F0" w14:textId="77777777" w:rsidR="003D5CFA" w:rsidRPr="00EE535F" w:rsidRDefault="003D5CFA" w:rsidP="00A34D04">
            <w:pPr>
              <w:pStyle w:val="NoSpacing"/>
              <w:ind w:left="-108" w:right="-108" w:firstLine="142"/>
              <w:rPr>
                <w:rFonts w:ascii="Calibri Light" w:hAnsi="Calibri Light"/>
                <w:sz w:val="19"/>
                <w:szCs w:val="19"/>
                <w:lang w:eastAsia="en-NZ"/>
              </w:rPr>
            </w:pPr>
            <w:r w:rsidRPr="00EE535F">
              <w:rPr>
                <w:rFonts w:ascii="Calibri Light" w:hAnsi="Calibri Light"/>
                <w:sz w:val="19"/>
                <w:szCs w:val="19"/>
              </w:rPr>
              <w:t>B4 School Check Information System</w:t>
            </w:r>
          </w:p>
        </w:tc>
        <w:tc>
          <w:tcPr>
            <w:tcW w:w="1275" w:type="dxa"/>
            <w:tcBorders>
              <w:top w:val="nil"/>
              <w:left w:val="nil"/>
              <w:bottom w:val="nil"/>
            </w:tcBorders>
            <w:vAlign w:val="bottom"/>
          </w:tcPr>
          <w:p w14:paraId="6BFBE9A3"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19522572" w14:textId="77777777" w:rsidTr="006344FD">
        <w:trPr>
          <w:trHeight w:val="111"/>
        </w:trPr>
        <w:tc>
          <w:tcPr>
            <w:tcW w:w="3227" w:type="dxa"/>
            <w:tcBorders>
              <w:top w:val="nil"/>
              <w:bottom w:val="nil"/>
            </w:tcBorders>
            <w:vAlign w:val="bottom"/>
          </w:tcPr>
          <w:p w14:paraId="1C235920"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31EF226" w14:textId="77777777" w:rsidR="003D5CFA" w:rsidRPr="00EE535F" w:rsidRDefault="003D5CFA" w:rsidP="00A34D04">
            <w:pPr>
              <w:pStyle w:val="NoSpacing"/>
              <w:ind w:left="-108" w:right="-108" w:firstLine="142"/>
              <w:rPr>
                <w:rFonts w:ascii="Calibri Light" w:eastAsia="Times New Roman" w:hAnsi="Calibri Light" w:cs="Times New Roman"/>
                <w:sz w:val="19"/>
                <w:szCs w:val="19"/>
                <w:lang w:eastAsia="en-NZ"/>
              </w:rPr>
            </w:pPr>
            <w:r w:rsidRPr="00EE535F">
              <w:rPr>
                <w:rFonts w:ascii="Calibri Light" w:hAnsi="Calibri Light"/>
                <w:sz w:val="19"/>
                <w:szCs w:val="19"/>
              </w:rPr>
              <w:t>Cancer Registry</w:t>
            </w:r>
          </w:p>
        </w:tc>
        <w:tc>
          <w:tcPr>
            <w:tcW w:w="1275" w:type="dxa"/>
            <w:tcBorders>
              <w:top w:val="nil"/>
              <w:left w:val="nil"/>
              <w:bottom w:val="nil"/>
            </w:tcBorders>
            <w:vAlign w:val="bottom"/>
          </w:tcPr>
          <w:p w14:paraId="253C6742"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2008–2012</w:t>
            </w:r>
          </w:p>
        </w:tc>
      </w:tr>
      <w:tr w:rsidR="003D5CFA" w:rsidRPr="00EE535F" w14:paraId="4B2DDCB9" w14:textId="77777777" w:rsidTr="006344FD">
        <w:trPr>
          <w:trHeight w:val="111"/>
        </w:trPr>
        <w:tc>
          <w:tcPr>
            <w:tcW w:w="3227" w:type="dxa"/>
            <w:tcBorders>
              <w:top w:val="nil"/>
              <w:bottom w:val="nil"/>
            </w:tcBorders>
            <w:vAlign w:val="bottom"/>
          </w:tcPr>
          <w:p w14:paraId="7F73516A"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60748E5" w14:textId="77777777" w:rsidR="003D5CFA" w:rsidRPr="00EE535F" w:rsidRDefault="003D5CFA" w:rsidP="00A34D04">
            <w:pPr>
              <w:pStyle w:val="NoSpacing"/>
              <w:ind w:left="-108" w:right="-108" w:firstLine="142"/>
              <w:rPr>
                <w:rFonts w:ascii="Calibri Light" w:hAnsi="Calibri Light"/>
                <w:sz w:val="19"/>
                <w:szCs w:val="19"/>
                <w:lang w:eastAsia="en-NZ"/>
              </w:rPr>
            </w:pPr>
            <w:r w:rsidRPr="00EE535F">
              <w:rPr>
                <w:rStyle w:val="NoteChar"/>
                <w:sz w:val="19"/>
                <w:szCs w:val="19"/>
              </w:rPr>
              <w:t>Community Oral Health Service</w:t>
            </w:r>
          </w:p>
        </w:tc>
        <w:tc>
          <w:tcPr>
            <w:tcW w:w="1275" w:type="dxa"/>
            <w:tcBorders>
              <w:top w:val="nil"/>
              <w:left w:val="nil"/>
              <w:bottom w:val="nil"/>
            </w:tcBorders>
            <w:vAlign w:val="bottom"/>
          </w:tcPr>
          <w:p w14:paraId="6084368E"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647B62F6" w14:textId="77777777" w:rsidTr="006344FD">
        <w:trPr>
          <w:trHeight w:val="111"/>
        </w:trPr>
        <w:tc>
          <w:tcPr>
            <w:tcW w:w="3227" w:type="dxa"/>
            <w:tcBorders>
              <w:top w:val="nil"/>
              <w:bottom w:val="nil"/>
            </w:tcBorders>
            <w:vAlign w:val="bottom"/>
          </w:tcPr>
          <w:p w14:paraId="397977B4"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F20DB6" w14:textId="77777777" w:rsidR="003D5CFA" w:rsidRPr="00EE535F" w:rsidRDefault="003D5CFA" w:rsidP="00A34D04">
            <w:pPr>
              <w:pStyle w:val="NoSpacing"/>
              <w:ind w:left="-108" w:right="-108" w:firstLine="142"/>
              <w:rPr>
                <w:rFonts w:ascii="Calibri Light" w:hAnsi="Calibri Light"/>
                <w:sz w:val="19"/>
                <w:szCs w:val="19"/>
              </w:rPr>
            </w:pPr>
            <w:r w:rsidRPr="00EE535F">
              <w:rPr>
                <w:rFonts w:ascii="Calibri Light" w:hAnsi="Calibri Light"/>
                <w:sz w:val="19"/>
                <w:szCs w:val="19"/>
              </w:rPr>
              <w:t>Death registrations</w:t>
            </w:r>
          </w:p>
        </w:tc>
        <w:tc>
          <w:tcPr>
            <w:tcW w:w="1275" w:type="dxa"/>
            <w:tcBorders>
              <w:top w:val="nil"/>
              <w:left w:val="nil"/>
              <w:bottom w:val="nil"/>
            </w:tcBorders>
            <w:vAlign w:val="bottom"/>
          </w:tcPr>
          <w:p w14:paraId="7804A002"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2007–2012*</w:t>
            </w:r>
          </w:p>
        </w:tc>
      </w:tr>
      <w:tr w:rsidR="003D5CFA" w:rsidRPr="00EE535F" w14:paraId="4BBA7B26" w14:textId="77777777" w:rsidTr="006344FD">
        <w:trPr>
          <w:trHeight w:val="111"/>
        </w:trPr>
        <w:tc>
          <w:tcPr>
            <w:tcW w:w="3227" w:type="dxa"/>
            <w:tcBorders>
              <w:top w:val="nil"/>
              <w:bottom w:val="nil"/>
            </w:tcBorders>
            <w:vAlign w:val="bottom"/>
          </w:tcPr>
          <w:p w14:paraId="6C90697B"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B2B8605" w14:textId="77777777" w:rsidR="003D5CFA" w:rsidRPr="00EE535F" w:rsidRDefault="003D5CFA" w:rsidP="00A34D04">
            <w:pPr>
              <w:pStyle w:val="NoSpacing"/>
              <w:ind w:left="-108" w:right="-108" w:firstLine="142"/>
              <w:rPr>
                <w:rStyle w:val="A6"/>
                <w:rFonts w:ascii="Calibri Light" w:hAnsi="Calibri Light" w:cstheme="minorBidi"/>
                <w:color w:val="auto"/>
                <w:sz w:val="19"/>
                <w:szCs w:val="19"/>
                <w:lang w:eastAsia="en-NZ"/>
              </w:rPr>
            </w:pPr>
            <w:r w:rsidRPr="00EE535F">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4FC17536"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2008–2014</w:t>
            </w:r>
          </w:p>
        </w:tc>
      </w:tr>
      <w:tr w:rsidR="003D5CFA" w:rsidRPr="00EE535F" w14:paraId="799A6A05" w14:textId="77777777" w:rsidTr="006344FD">
        <w:trPr>
          <w:trHeight w:val="111"/>
        </w:trPr>
        <w:tc>
          <w:tcPr>
            <w:tcW w:w="3227" w:type="dxa"/>
            <w:tcBorders>
              <w:top w:val="nil"/>
              <w:bottom w:val="nil"/>
            </w:tcBorders>
            <w:vAlign w:val="bottom"/>
          </w:tcPr>
          <w:p w14:paraId="4C13352C"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7EBC70F" w14:textId="77777777" w:rsidR="003D5CFA" w:rsidRPr="00EE535F" w:rsidRDefault="003D5CFA" w:rsidP="00A34D04">
            <w:pPr>
              <w:pStyle w:val="NoSpacing"/>
              <w:ind w:left="-108" w:right="-108" w:firstLine="142"/>
              <w:rPr>
                <w:rFonts w:ascii="Calibri Light" w:hAnsi="Calibri Light"/>
                <w:sz w:val="19"/>
                <w:szCs w:val="19"/>
                <w:lang w:eastAsia="en-NZ"/>
              </w:rPr>
            </w:pPr>
            <w:r w:rsidRPr="00EE535F">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4B403768"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3B316C56" w14:textId="77777777" w:rsidTr="006344FD">
        <w:trPr>
          <w:trHeight w:val="111"/>
        </w:trPr>
        <w:tc>
          <w:tcPr>
            <w:tcW w:w="3227" w:type="dxa"/>
            <w:tcBorders>
              <w:top w:val="nil"/>
              <w:bottom w:val="nil"/>
            </w:tcBorders>
            <w:vAlign w:val="bottom"/>
          </w:tcPr>
          <w:p w14:paraId="33E22878"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63757BE" w14:textId="77777777" w:rsidR="003D5CFA" w:rsidRPr="00EE535F" w:rsidRDefault="003D5CFA" w:rsidP="00A34D04">
            <w:pPr>
              <w:pStyle w:val="NoSpacing"/>
              <w:ind w:left="-108" w:right="-108" w:firstLine="142"/>
              <w:rPr>
                <w:rFonts w:ascii="Calibri Light" w:hAnsi="Calibri Light"/>
                <w:sz w:val="19"/>
                <w:szCs w:val="19"/>
              </w:rPr>
            </w:pPr>
            <w:r w:rsidRPr="00EE535F">
              <w:rPr>
                <w:rFonts w:ascii="Calibri Light" w:hAnsi="Calibri Light"/>
                <w:sz w:val="19"/>
                <w:szCs w:val="19"/>
              </w:rPr>
              <w:t>National Screening Unit</w:t>
            </w:r>
          </w:p>
        </w:tc>
        <w:tc>
          <w:tcPr>
            <w:tcW w:w="1275" w:type="dxa"/>
            <w:tcBorders>
              <w:top w:val="nil"/>
              <w:left w:val="nil"/>
              <w:bottom w:val="nil"/>
            </w:tcBorders>
            <w:vAlign w:val="bottom"/>
          </w:tcPr>
          <w:p w14:paraId="142DC6D4"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2010–2014</w:t>
            </w:r>
          </w:p>
        </w:tc>
      </w:tr>
      <w:tr w:rsidR="003D5CFA" w:rsidRPr="00EE535F" w14:paraId="37AA2C38" w14:textId="77777777" w:rsidTr="006344FD">
        <w:trPr>
          <w:trHeight w:val="111"/>
        </w:trPr>
        <w:tc>
          <w:tcPr>
            <w:tcW w:w="3227" w:type="dxa"/>
            <w:tcBorders>
              <w:top w:val="nil"/>
              <w:bottom w:val="nil"/>
            </w:tcBorders>
            <w:vAlign w:val="bottom"/>
          </w:tcPr>
          <w:p w14:paraId="7215F75B"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4FBF4F46" w14:textId="77777777" w:rsidR="003D5CFA" w:rsidRPr="00EE535F" w:rsidRDefault="003D5CFA" w:rsidP="00A34D04">
            <w:pPr>
              <w:pStyle w:val="NoSpacing"/>
              <w:ind w:left="-108" w:right="-108" w:firstLine="142"/>
              <w:rPr>
                <w:rStyle w:val="NoteChar"/>
                <w:sz w:val="19"/>
                <w:szCs w:val="19"/>
              </w:rPr>
            </w:pPr>
            <w:r w:rsidRPr="00EE535F">
              <w:rPr>
                <w:rFonts w:ascii="Calibri Light" w:hAnsi="Calibri Light"/>
                <w:sz w:val="19"/>
                <w:szCs w:val="19"/>
                <w:lang w:eastAsia="en-NZ"/>
              </w:rPr>
              <w:t>PHO Enrolment Collection</w:t>
            </w:r>
          </w:p>
        </w:tc>
        <w:tc>
          <w:tcPr>
            <w:tcW w:w="1275" w:type="dxa"/>
            <w:tcBorders>
              <w:top w:val="nil"/>
              <w:left w:val="nil"/>
              <w:bottom w:val="nil"/>
            </w:tcBorders>
            <w:vAlign w:val="bottom"/>
          </w:tcPr>
          <w:p w14:paraId="79511BF3"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2012–2013</w:t>
            </w:r>
          </w:p>
        </w:tc>
      </w:tr>
      <w:tr w:rsidR="003D5CFA" w:rsidRPr="00EE535F" w14:paraId="75B17135" w14:textId="77777777" w:rsidTr="006344FD">
        <w:trPr>
          <w:trHeight w:val="111"/>
        </w:trPr>
        <w:tc>
          <w:tcPr>
            <w:tcW w:w="3227" w:type="dxa"/>
            <w:tcBorders>
              <w:top w:val="nil"/>
              <w:bottom w:val="nil"/>
            </w:tcBorders>
            <w:vAlign w:val="bottom"/>
          </w:tcPr>
          <w:p w14:paraId="166F2C66"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4207068B" w14:textId="77777777" w:rsidR="003D5CFA" w:rsidRPr="00EE535F" w:rsidRDefault="003D5CFA" w:rsidP="00A34D04">
            <w:pPr>
              <w:pStyle w:val="NoSpacing"/>
              <w:ind w:left="-108" w:right="-108" w:firstLine="142"/>
              <w:rPr>
                <w:rStyle w:val="A6"/>
                <w:rFonts w:ascii="Calibri Light" w:hAnsi="Calibri Light" w:cs="XSHVZR+MBellGothicLight"/>
                <w:sz w:val="19"/>
                <w:szCs w:val="19"/>
              </w:rPr>
            </w:pPr>
            <w:r w:rsidRPr="00EE535F">
              <w:rPr>
                <w:rStyle w:val="NoteChar"/>
                <w:sz w:val="19"/>
                <w:szCs w:val="19"/>
              </w:rPr>
              <w:t>Well Child/Tamariki Ora Indicators</w:t>
            </w:r>
          </w:p>
        </w:tc>
        <w:tc>
          <w:tcPr>
            <w:tcW w:w="1275" w:type="dxa"/>
            <w:tcBorders>
              <w:top w:val="nil"/>
              <w:left w:val="nil"/>
              <w:bottom w:val="nil"/>
            </w:tcBorders>
            <w:vAlign w:val="bottom"/>
          </w:tcPr>
          <w:p w14:paraId="2292D2E5"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2014</w:t>
            </w:r>
          </w:p>
        </w:tc>
      </w:tr>
      <w:tr w:rsidR="003D5CFA" w:rsidRPr="00EE535F" w14:paraId="1D86944E" w14:textId="77777777" w:rsidTr="006344FD">
        <w:trPr>
          <w:trHeight w:val="231"/>
        </w:trPr>
        <w:tc>
          <w:tcPr>
            <w:tcW w:w="3227" w:type="dxa"/>
            <w:tcBorders>
              <w:top w:val="nil"/>
              <w:bottom w:val="single" w:sz="4" w:space="0" w:color="auto"/>
            </w:tcBorders>
            <w:vAlign w:val="bottom"/>
          </w:tcPr>
          <w:p w14:paraId="3350EC2D" w14:textId="77777777" w:rsidR="003D5CFA" w:rsidRPr="00EE535F"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42813FCE" w14:textId="77777777" w:rsidR="003D5CFA" w:rsidRPr="00EE535F" w:rsidRDefault="003D5CFA" w:rsidP="00A34D04">
            <w:pPr>
              <w:pStyle w:val="NoSpacing"/>
              <w:ind w:left="-108" w:right="-108" w:firstLine="142"/>
              <w:rPr>
                <w:rFonts w:ascii="Calibri Light" w:hAnsi="Calibri Light" w:cs="XSHVZR+MBellGothicLight"/>
                <w:sz w:val="19"/>
                <w:szCs w:val="19"/>
              </w:rPr>
            </w:pPr>
            <w:r w:rsidRPr="00EE535F">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7379AA48"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2011–2013</w:t>
            </w:r>
          </w:p>
        </w:tc>
      </w:tr>
      <w:tr w:rsidR="003D5CFA" w:rsidRPr="00EE535F" w14:paraId="790B671F"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EF42976" w14:textId="77777777" w:rsidR="003D5CFA" w:rsidRPr="00EE535F" w:rsidRDefault="003D5CFA" w:rsidP="00E559EA">
            <w:pPr>
              <w:pStyle w:val="NoSpacing"/>
              <w:rPr>
                <w:rFonts w:ascii="Calibri Light" w:hAnsi="Calibri Light" w:cs="XSHVZR+MBellGothicLight"/>
                <w:sz w:val="19"/>
                <w:szCs w:val="19"/>
              </w:rPr>
            </w:pPr>
            <w:r w:rsidRPr="00EE535F">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07E76565" w14:textId="77777777" w:rsidR="003D5CFA" w:rsidRPr="00EE535F" w:rsidRDefault="003D5CFA" w:rsidP="00A34D04">
            <w:pPr>
              <w:pStyle w:val="NoSpacing"/>
              <w:ind w:left="-108" w:right="-108" w:firstLine="142"/>
              <w:rPr>
                <w:rFonts w:ascii="Calibri Light" w:hAnsi="Calibri Light" w:cs="XSHVZR+MBellGothicLight"/>
                <w:sz w:val="19"/>
                <w:szCs w:val="19"/>
              </w:rPr>
            </w:pPr>
            <w:r w:rsidRPr="00EE535F">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532978C8"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2013</w:t>
            </w:r>
          </w:p>
        </w:tc>
      </w:tr>
      <w:tr w:rsidR="003D5CFA" w:rsidRPr="00EE535F" w14:paraId="45DFE7AB" w14:textId="77777777" w:rsidTr="00B2153D">
        <w:trPr>
          <w:trHeight w:val="111"/>
        </w:trPr>
        <w:tc>
          <w:tcPr>
            <w:tcW w:w="3227" w:type="dxa"/>
            <w:tcBorders>
              <w:top w:val="single" w:sz="4" w:space="0" w:color="auto"/>
              <w:bottom w:val="nil"/>
              <w:right w:val="single" w:sz="4" w:space="0" w:color="auto"/>
            </w:tcBorders>
            <w:vAlign w:val="bottom"/>
          </w:tcPr>
          <w:p w14:paraId="458001A1" w14:textId="77777777" w:rsidR="003D5CFA" w:rsidRPr="00EE535F" w:rsidRDefault="003D5CFA" w:rsidP="00E559EA">
            <w:pPr>
              <w:pStyle w:val="NoSpacing"/>
              <w:rPr>
                <w:rFonts w:ascii="Calibri Light" w:hAnsi="Calibri Light" w:cs="XSHVZR+MBellGothicLight"/>
                <w:sz w:val="19"/>
                <w:szCs w:val="19"/>
              </w:rPr>
            </w:pPr>
            <w:r w:rsidRPr="00EE535F">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5ACB5095" w14:textId="77777777" w:rsidR="003D5CFA" w:rsidRPr="00EE535F" w:rsidRDefault="003D5CFA" w:rsidP="00A34D04">
            <w:pPr>
              <w:pStyle w:val="NoSpacing"/>
              <w:ind w:left="-108" w:right="-108" w:firstLine="142"/>
              <w:rPr>
                <w:rFonts w:ascii="Calibri Light" w:hAnsi="Calibri Light" w:cs="XSHVZR+MBellGothicLight"/>
                <w:sz w:val="19"/>
                <w:szCs w:val="19"/>
              </w:rPr>
            </w:pPr>
            <w:r w:rsidRPr="00EE535F">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44DF4ED4" w14:textId="77777777" w:rsidR="003D5CFA" w:rsidRPr="00EE535F" w:rsidRDefault="003D5CFA" w:rsidP="00E559EA">
            <w:pPr>
              <w:pStyle w:val="NoSpacing"/>
              <w:rPr>
                <w:rFonts w:ascii="Calibri Light" w:hAnsi="Calibri Light" w:cs="XSHVZR+MBellGothicLight"/>
                <w:sz w:val="19"/>
                <w:szCs w:val="19"/>
              </w:rPr>
            </w:pPr>
            <w:r w:rsidRPr="00EE535F">
              <w:rPr>
                <w:rFonts w:ascii="Calibri Light" w:hAnsi="Calibri Light" w:cs="XSHVZR+MBellGothicLight"/>
                <w:sz w:val="19"/>
                <w:szCs w:val="19"/>
              </w:rPr>
              <w:t>2006</w:t>
            </w:r>
          </w:p>
        </w:tc>
      </w:tr>
      <w:tr w:rsidR="003D5CFA" w:rsidRPr="00EE535F" w14:paraId="49FB418C" w14:textId="77777777" w:rsidTr="006344FD">
        <w:trPr>
          <w:trHeight w:val="111"/>
        </w:trPr>
        <w:tc>
          <w:tcPr>
            <w:tcW w:w="3227" w:type="dxa"/>
            <w:tcBorders>
              <w:top w:val="nil"/>
              <w:bottom w:val="nil"/>
            </w:tcBorders>
            <w:vAlign w:val="bottom"/>
          </w:tcPr>
          <w:p w14:paraId="39C75DFE" w14:textId="77777777" w:rsidR="003D5CFA" w:rsidRPr="00EE535F"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06DAF11" w14:textId="77777777" w:rsidR="003D5CFA" w:rsidRPr="00EE535F" w:rsidRDefault="003D5CFA" w:rsidP="00A34D04">
            <w:pPr>
              <w:pStyle w:val="NoSpacing"/>
              <w:ind w:left="-108" w:right="-108" w:firstLine="142"/>
              <w:rPr>
                <w:rFonts w:ascii="Calibri Light" w:hAnsi="Calibri Light" w:cs="XSHVZR+MBellGothicLight"/>
                <w:sz w:val="19"/>
                <w:szCs w:val="19"/>
              </w:rPr>
            </w:pPr>
            <w:r w:rsidRPr="00EE535F">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7AE1F830" w14:textId="77777777" w:rsidR="003D5CFA" w:rsidRPr="00EE535F" w:rsidRDefault="003D5CFA" w:rsidP="00E559EA">
            <w:pPr>
              <w:pStyle w:val="NoSpacing"/>
              <w:rPr>
                <w:rStyle w:val="A6"/>
                <w:rFonts w:ascii="Calibri Light" w:hAnsi="Calibri Light" w:cs="XSHVZR+MBellGothicLight"/>
                <w:sz w:val="19"/>
                <w:szCs w:val="19"/>
              </w:rPr>
            </w:pPr>
            <w:r w:rsidRPr="00EE535F">
              <w:rPr>
                <w:rStyle w:val="A6"/>
                <w:rFonts w:ascii="Calibri Light" w:hAnsi="Calibri Light" w:cs="XSHVZR+MBellGothicLight"/>
                <w:sz w:val="19"/>
                <w:szCs w:val="19"/>
              </w:rPr>
              <w:t>2013</w:t>
            </w:r>
          </w:p>
        </w:tc>
      </w:tr>
      <w:tr w:rsidR="003D5CFA" w:rsidRPr="00EE535F" w14:paraId="3F0DDDF1" w14:textId="77777777" w:rsidTr="006344FD">
        <w:trPr>
          <w:trHeight w:val="111"/>
        </w:trPr>
        <w:tc>
          <w:tcPr>
            <w:tcW w:w="3227" w:type="dxa"/>
            <w:tcBorders>
              <w:top w:val="nil"/>
              <w:bottom w:val="nil"/>
            </w:tcBorders>
            <w:vAlign w:val="bottom"/>
          </w:tcPr>
          <w:p w14:paraId="470E784B" w14:textId="77777777" w:rsidR="003D5CFA" w:rsidRPr="00EE535F"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1129A652" w14:textId="77777777" w:rsidR="003D5CFA" w:rsidRPr="00EE535F" w:rsidRDefault="003D5CFA" w:rsidP="00A34D04">
            <w:pPr>
              <w:pStyle w:val="NoSpacing"/>
              <w:ind w:left="34" w:right="-108"/>
              <w:rPr>
                <w:rFonts w:ascii="Calibri Light" w:hAnsi="Calibri Light"/>
                <w:sz w:val="19"/>
                <w:szCs w:val="19"/>
              </w:rPr>
            </w:pPr>
            <w:r w:rsidRPr="00EE535F">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05DE5FCD" w14:textId="77777777" w:rsidR="003D5CFA" w:rsidRPr="00EE535F" w:rsidRDefault="003D5CFA" w:rsidP="00E559EA">
            <w:pPr>
              <w:pStyle w:val="NoSpacing"/>
              <w:rPr>
                <w:rStyle w:val="A6"/>
                <w:rFonts w:ascii="Calibri Light" w:hAnsi="Calibri Light" w:cs="XSHVZR+MBellGothicLight"/>
                <w:sz w:val="19"/>
                <w:szCs w:val="19"/>
              </w:rPr>
            </w:pPr>
            <w:r w:rsidRPr="00EE535F">
              <w:rPr>
                <w:rStyle w:val="A6"/>
                <w:rFonts w:ascii="Calibri Light" w:hAnsi="Calibri Light" w:cs="XSHVZR+MBellGothicLight"/>
                <w:sz w:val="19"/>
                <w:szCs w:val="19"/>
              </w:rPr>
              <w:t>2014</w:t>
            </w:r>
          </w:p>
        </w:tc>
      </w:tr>
      <w:tr w:rsidR="003D5CFA" w:rsidRPr="00EE535F" w14:paraId="75192F52" w14:textId="77777777" w:rsidTr="00337D67">
        <w:trPr>
          <w:trHeight w:val="111"/>
        </w:trPr>
        <w:tc>
          <w:tcPr>
            <w:tcW w:w="3227" w:type="dxa"/>
            <w:tcBorders>
              <w:top w:val="nil"/>
              <w:bottom w:val="nil"/>
            </w:tcBorders>
            <w:vAlign w:val="bottom"/>
          </w:tcPr>
          <w:p w14:paraId="12082F4F" w14:textId="77777777" w:rsidR="003D5CFA" w:rsidRPr="00EE535F"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5F0BAB7C" w14:textId="77777777" w:rsidR="003D5CFA" w:rsidRPr="00EE535F" w:rsidRDefault="003D5CFA" w:rsidP="00A34D04">
            <w:pPr>
              <w:pStyle w:val="NoSpacing"/>
              <w:ind w:left="-108" w:right="-108" w:firstLine="142"/>
              <w:rPr>
                <w:rFonts w:ascii="Calibri Light" w:hAnsi="Calibri Light" w:cs="XSHVZR+MBellGothicLight"/>
                <w:sz w:val="19"/>
                <w:szCs w:val="19"/>
              </w:rPr>
            </w:pPr>
            <w:r w:rsidRPr="00EE535F">
              <w:rPr>
                <w:rFonts w:ascii="Calibri Light" w:hAnsi="Calibri Light"/>
                <w:sz w:val="19"/>
                <w:szCs w:val="19"/>
              </w:rPr>
              <w:t>Te Kupenga 2013, the Māori Social Survey</w:t>
            </w:r>
          </w:p>
        </w:tc>
        <w:tc>
          <w:tcPr>
            <w:tcW w:w="1275" w:type="dxa"/>
            <w:tcBorders>
              <w:top w:val="nil"/>
              <w:left w:val="nil"/>
              <w:bottom w:val="nil"/>
            </w:tcBorders>
            <w:vAlign w:val="bottom"/>
          </w:tcPr>
          <w:p w14:paraId="5DBEA051" w14:textId="77777777" w:rsidR="003D5CFA" w:rsidRPr="00EE535F" w:rsidRDefault="003D5CFA" w:rsidP="00E559EA">
            <w:pPr>
              <w:pStyle w:val="NoSpacing"/>
              <w:rPr>
                <w:rStyle w:val="A6"/>
                <w:rFonts w:ascii="Calibri Light" w:hAnsi="Calibri Light" w:cs="XSHVZR+MBellGothicLight"/>
                <w:sz w:val="19"/>
                <w:szCs w:val="19"/>
              </w:rPr>
            </w:pPr>
            <w:r w:rsidRPr="00EE535F">
              <w:rPr>
                <w:rStyle w:val="A6"/>
                <w:rFonts w:ascii="Calibri Light" w:hAnsi="Calibri Light" w:cs="XSHVZR+MBellGothicLight"/>
                <w:sz w:val="19"/>
                <w:szCs w:val="19"/>
              </w:rPr>
              <w:t>2013</w:t>
            </w:r>
          </w:p>
        </w:tc>
      </w:tr>
      <w:tr w:rsidR="00F74854" w:rsidRPr="00EE535F" w14:paraId="1EB04916" w14:textId="77777777" w:rsidTr="00337D67">
        <w:trPr>
          <w:trHeight w:val="111"/>
        </w:trPr>
        <w:tc>
          <w:tcPr>
            <w:tcW w:w="3227" w:type="dxa"/>
            <w:tcBorders>
              <w:top w:val="nil"/>
              <w:bottom w:val="double" w:sz="2" w:space="0" w:color="auto"/>
            </w:tcBorders>
            <w:vAlign w:val="bottom"/>
          </w:tcPr>
          <w:p w14:paraId="3BAB72A9" w14:textId="77777777" w:rsidR="00F74854" w:rsidRPr="00EE535F" w:rsidRDefault="00F74854" w:rsidP="00E559EA">
            <w:pPr>
              <w:pStyle w:val="NoSpacing"/>
              <w:rPr>
                <w:rStyle w:val="A6"/>
                <w:rFonts w:ascii="Calibri Light" w:hAnsi="Calibri Light" w:cs="XSHVZR+MBellGothicLight"/>
                <w:sz w:val="19"/>
                <w:szCs w:val="19"/>
              </w:rPr>
            </w:pPr>
          </w:p>
        </w:tc>
        <w:tc>
          <w:tcPr>
            <w:tcW w:w="4678" w:type="dxa"/>
            <w:tcBorders>
              <w:top w:val="nil"/>
              <w:bottom w:val="double" w:sz="2" w:space="0" w:color="auto"/>
              <w:right w:val="nil"/>
            </w:tcBorders>
            <w:vAlign w:val="bottom"/>
          </w:tcPr>
          <w:p w14:paraId="3B5A83FA" w14:textId="64E96526" w:rsidR="00F74854" w:rsidRPr="00EE535F" w:rsidRDefault="00F74854" w:rsidP="00A34D04">
            <w:pPr>
              <w:pStyle w:val="NoSpacing"/>
              <w:ind w:left="-108" w:right="-108" w:firstLine="142"/>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2" w:space="0" w:color="auto"/>
            </w:tcBorders>
            <w:vAlign w:val="bottom"/>
          </w:tcPr>
          <w:p w14:paraId="1A85EBB5" w14:textId="64D7A8A3" w:rsidR="00F74854" w:rsidRPr="00EE535F" w:rsidRDefault="00F74854" w:rsidP="00E53D95">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w:t>
            </w:r>
            <w:r w:rsidR="00E53D95" w:rsidRPr="006344FD">
              <w:rPr>
                <w:rFonts w:ascii="Calibri Light" w:hAnsi="Calibri Light" w:cs="XSHVZR+MBellGothicLight"/>
                <w:sz w:val="19"/>
                <w:szCs w:val="19"/>
              </w:rPr>
              <w:t>–</w:t>
            </w:r>
            <w:r>
              <w:rPr>
                <w:rStyle w:val="A6"/>
                <w:rFonts w:ascii="Calibri Light" w:hAnsi="Calibri Light" w:cs="XSHVZR+MBellGothicLight"/>
                <w:sz w:val="19"/>
                <w:szCs w:val="19"/>
              </w:rPr>
              <w:t>2014</w:t>
            </w:r>
          </w:p>
        </w:tc>
      </w:tr>
    </w:tbl>
    <w:p w14:paraId="62394C35" w14:textId="1AA3FEB2" w:rsidR="003D5CFA" w:rsidRPr="00EE535F" w:rsidRDefault="00A34D04" w:rsidP="00CE135E">
      <w:pPr>
        <w:pStyle w:val="Note"/>
        <w:spacing w:before="20"/>
      </w:pPr>
      <w:r>
        <w:t xml:space="preserve">Note: </w:t>
      </w:r>
      <w:r w:rsidR="003D5CFA" w:rsidRPr="00EE535F">
        <w:t>*no causes for 2012</w:t>
      </w:r>
    </w:p>
    <w:p w14:paraId="4B2D6AFD" w14:textId="77777777" w:rsidR="003D5CFA" w:rsidRPr="00EE535F" w:rsidRDefault="003D5CFA" w:rsidP="003D5CFA">
      <w:r w:rsidRPr="00EE535F">
        <w:t xml:space="preserve">This report includes customised Statistics New Zealand’s data which are licensed by Statistics New Zealand for re-use under the Creative Commons Attribution 3.0 New Zealand </w:t>
      </w:r>
      <w:proofErr w:type="spellStart"/>
      <w:r w:rsidRPr="00EE535F">
        <w:t>licence</w:t>
      </w:r>
      <w:proofErr w:type="spellEnd"/>
      <w:r w:rsidRPr="00EE535F">
        <w:t>.</w:t>
      </w:r>
    </w:p>
    <w:p w14:paraId="286E4EAB" w14:textId="77777777" w:rsidR="003D5CFA" w:rsidRPr="00EE535F" w:rsidRDefault="003D5CFA" w:rsidP="00023580">
      <w:pPr>
        <w:pStyle w:val="Heading2"/>
      </w:pPr>
      <w:bookmarkStart w:id="213" w:name="_Toc427579800"/>
      <w:r w:rsidRPr="00EE535F">
        <w:t>Data from the Census of Population and Dwellings</w:t>
      </w:r>
      <w:bookmarkEnd w:id="213"/>
    </w:p>
    <w:p w14:paraId="2ACCB909" w14:textId="77777777" w:rsidR="003D5CFA" w:rsidRPr="00EE535F" w:rsidRDefault="0066431D" w:rsidP="003D5CFA">
      <w:r w:rsidRPr="00EE535F">
        <w:t>Indicators using data from the Census of Population and Dwellings include the Census usually resident population</w:t>
      </w:r>
      <w:r w:rsidR="000D136F" w:rsidRPr="00EE535F">
        <w:t>.</w:t>
      </w:r>
      <w:r w:rsidRPr="00EE535F">
        <w:t xml:space="preserve"> </w:t>
      </w:r>
    </w:p>
    <w:p w14:paraId="0AE3499E" w14:textId="77777777" w:rsidR="0066431D" w:rsidRPr="00EE535F" w:rsidRDefault="0066431D" w:rsidP="003D5CFA">
      <w:proofErr w:type="spellStart"/>
      <w:r w:rsidRPr="00EE535F">
        <w:t>Prioritised</w:t>
      </w:r>
      <w:proofErr w:type="spellEnd"/>
      <w:r w:rsidRPr="00EE535F">
        <w:t xml:space="preserve"> ethnicity was used to identify Māori individuals (any person who identified Māori as any of their ethnic groups) and non-Māori included people who had at least one valid ethnic response, none of which was Māori.</w:t>
      </w:r>
    </w:p>
    <w:p w14:paraId="4C8BE07B" w14:textId="206EC503" w:rsidR="0066431D" w:rsidRPr="00EE535F" w:rsidRDefault="0066431D" w:rsidP="003D5CFA">
      <w:r w:rsidRPr="00EE535F">
        <w:t xml:space="preserve">Households were classified as </w:t>
      </w:r>
      <w:r w:rsidR="0005183D" w:rsidRPr="00EE535F">
        <w:t>Māori</w:t>
      </w:r>
      <w:r w:rsidRPr="00EE535F">
        <w:t xml:space="preserve"> if any usual resident was </w:t>
      </w:r>
      <w:r w:rsidR="0005183D" w:rsidRPr="00EE535F">
        <w:t>Māori</w:t>
      </w:r>
      <w:r w:rsidRPr="00EE535F">
        <w:t>. Households were counted if they were in private occupied dwellings.</w:t>
      </w:r>
    </w:p>
    <w:p w14:paraId="2D2F9D5C" w14:textId="77777777" w:rsidR="003D5CFA" w:rsidRPr="00EE535F" w:rsidRDefault="0066431D" w:rsidP="003D5CFA">
      <w:r w:rsidRPr="00EE535F">
        <w:t>People living in households included the population resident in permanent private households.</w:t>
      </w:r>
    </w:p>
    <w:p w14:paraId="16B4A1A0" w14:textId="77777777" w:rsidR="0066431D" w:rsidRPr="00EE535F" w:rsidRDefault="0066431D" w:rsidP="003D5CFA">
      <w:r w:rsidRPr="00EE535F">
        <w:t xml:space="preserve">Standard Census definitions and forms can be found </w:t>
      </w:r>
      <w:hyperlink r:id="rId43" w:history="1">
        <w:r w:rsidRPr="00EE535F">
          <w:rPr>
            <w:rStyle w:val="Hyperlink"/>
          </w:rPr>
          <w:t>here.</w:t>
        </w:r>
      </w:hyperlink>
    </w:p>
    <w:p w14:paraId="2AA92A61" w14:textId="77777777" w:rsidR="0066431D" w:rsidRPr="00EE535F" w:rsidRDefault="0066431D" w:rsidP="003D5CFA">
      <w:r w:rsidRPr="00EE535F">
        <w:t>Data on proportions of people were age-st</w:t>
      </w:r>
      <w:r w:rsidR="007C5B95" w:rsidRPr="00EE535F">
        <w:t xml:space="preserve">andardised </w:t>
      </w:r>
      <w:r w:rsidRPr="00EE535F">
        <w:t xml:space="preserve">to the 2001 </w:t>
      </w:r>
      <w:r w:rsidR="0005183D" w:rsidRPr="00EE535F">
        <w:t>Māori</w:t>
      </w:r>
      <w:r w:rsidRPr="00EE535F">
        <w:t xml:space="preserve"> population.</w:t>
      </w:r>
    </w:p>
    <w:p w14:paraId="36CB8802" w14:textId="77777777" w:rsidR="003D5CFA" w:rsidRPr="00EE535F" w:rsidRDefault="003D5CFA" w:rsidP="00023580">
      <w:pPr>
        <w:pStyle w:val="Heading2"/>
      </w:pPr>
      <w:bookmarkStart w:id="214" w:name="_Toc427579801"/>
      <w:r w:rsidRPr="00EE535F">
        <w:t>Data from Te Kupenga 2013</w:t>
      </w:r>
      <w:bookmarkEnd w:id="214"/>
    </w:p>
    <w:p w14:paraId="392D741E" w14:textId="77777777" w:rsidR="00FA41F4" w:rsidRPr="00EE535F" w:rsidRDefault="003D5CFA" w:rsidP="00FA41F4">
      <w:r w:rsidRPr="00EE535F">
        <w:t xml:space="preserve">Te Kupenga 2013 was a post-census survey of </w:t>
      </w:r>
      <w:r w:rsidR="00FA41F4" w:rsidRPr="00EE535F">
        <w:t xml:space="preserve">individuals who identified with </w:t>
      </w:r>
      <w:r w:rsidR="0066431D" w:rsidRPr="00EE535F">
        <w:t>Māori</w:t>
      </w:r>
      <w:r w:rsidR="00FA41F4" w:rsidRPr="00EE535F">
        <w:t xml:space="preserve"> ethnicity or </w:t>
      </w:r>
      <w:r w:rsidR="0066431D" w:rsidRPr="00EE535F">
        <w:t>Māori</w:t>
      </w:r>
      <w:r w:rsidR="00FA41F4" w:rsidRPr="00EE535F">
        <w:t xml:space="preserve"> descent in the 2013 Census. The target population was the usually resident Māori population of New Zealand, living in </w:t>
      </w:r>
      <w:r w:rsidR="00FA41F4" w:rsidRPr="00EE535F">
        <w:lastRenderedPageBreak/>
        <w:t>occupied private dwellings on the 2013 Census night and aged 15 years or older. The data was collected during June to August 2013.</w:t>
      </w:r>
    </w:p>
    <w:p w14:paraId="1FCC7000" w14:textId="5488CF77" w:rsidR="00FA41F4" w:rsidRPr="00EE535F" w:rsidRDefault="003D5CFA" w:rsidP="003D5CFA">
      <w:r w:rsidRPr="00EE535F">
        <w:t>All estimates</w:t>
      </w:r>
      <w:r w:rsidR="00D92BE4" w:rsidRPr="00EE535F">
        <w:t xml:space="preserve"> of numbers, percentages,</w:t>
      </w:r>
      <w:r w:rsidRPr="00EE535F">
        <w:t xml:space="preserve"> and confidence intervals for data presented from Te Kupenga were calculated by Statistics New Zealand. </w:t>
      </w:r>
      <w:r w:rsidR="00FA41F4" w:rsidRPr="00EE535F">
        <w:t xml:space="preserve">The estimates of numbers of people </w:t>
      </w:r>
      <w:r w:rsidR="00D92BE4" w:rsidRPr="00EE535F">
        <w:t xml:space="preserve">in the DHB </w:t>
      </w:r>
      <w:r w:rsidR="00FA41F4" w:rsidRPr="00EE535F">
        <w:t>were rounded to the nearest five hundred in order to provide a more appropriate level of precision to the sample survey. All percentages were calculated from unrounded data.</w:t>
      </w:r>
    </w:p>
    <w:p w14:paraId="00F18652" w14:textId="1F8BFE18" w:rsidR="003D5CFA" w:rsidRPr="00EE535F" w:rsidRDefault="00FA41F4" w:rsidP="00FA41F4">
      <w:r w:rsidRPr="00EE535F">
        <w:t xml:space="preserve">Further details on the survey measures are available in the Te Kupenga 2013 </w:t>
      </w:r>
      <w:hyperlink r:id="rId44" w:history="1">
        <w:r w:rsidRPr="00EE535F">
          <w:rPr>
            <w:rStyle w:val="Hyperlink"/>
          </w:rPr>
          <w:t>Data Dictionary</w:t>
        </w:r>
      </w:hyperlink>
      <w:r w:rsidRPr="00EE535F">
        <w:t>.</w:t>
      </w:r>
    </w:p>
    <w:p w14:paraId="4CBAB4DB" w14:textId="77777777" w:rsidR="003D5CFA" w:rsidRPr="00EE535F" w:rsidRDefault="003D5CFA" w:rsidP="00023580">
      <w:pPr>
        <w:pStyle w:val="Heading2"/>
      </w:pPr>
      <w:bookmarkStart w:id="215" w:name="_Toc427579802"/>
      <w:r w:rsidRPr="00EE535F">
        <w:t>Deaths, hospitalisations and cancer registration</w:t>
      </w:r>
      <w:r w:rsidR="0066431D" w:rsidRPr="00EE535F">
        <w:t>s</w:t>
      </w:r>
      <w:bookmarkEnd w:id="215"/>
    </w:p>
    <w:p w14:paraId="31B910D3" w14:textId="77777777" w:rsidR="006050C0" w:rsidRPr="00EE535F" w:rsidRDefault="006050C0" w:rsidP="00023580">
      <w:pPr>
        <w:pStyle w:val="Heading3"/>
      </w:pPr>
      <w:bookmarkStart w:id="216" w:name="_Toc408774076"/>
      <w:bookmarkStart w:id="217" w:name="_Toc408774121"/>
      <w:bookmarkStart w:id="218" w:name="_Toc408831021"/>
      <w:bookmarkStart w:id="219" w:name="_Toc419101374"/>
      <w:bookmarkStart w:id="220" w:name="_Toc427579803"/>
      <w:r w:rsidRPr="00EE535F">
        <w:t>Ethnicity</w:t>
      </w:r>
      <w:bookmarkEnd w:id="216"/>
      <w:bookmarkEnd w:id="217"/>
      <w:bookmarkEnd w:id="218"/>
      <w:bookmarkEnd w:id="219"/>
      <w:bookmarkEnd w:id="220"/>
    </w:p>
    <w:p w14:paraId="23C736BC" w14:textId="589FADD8" w:rsidR="006050C0" w:rsidRPr="00EE535F" w:rsidRDefault="006050C0" w:rsidP="006050C0">
      <w:r w:rsidRPr="00EE535F">
        <w:t>Most indicators are presented for Māori and non-Māori. In each data set a person was classified as Māori i</w:t>
      </w:r>
      <w:r w:rsidR="003D5CFA" w:rsidRPr="00EE535F">
        <w:t>f</w:t>
      </w:r>
      <w:r w:rsidRPr="00EE535F">
        <w:t xml:space="preserve"> any one of their recorded ethnicity was Māori. No adjusters for undercount of hospitalisations, cancer registrations, or deaths were applied.</w:t>
      </w:r>
    </w:p>
    <w:p w14:paraId="2C8B9A19" w14:textId="634E8D3F" w:rsidR="006050C0" w:rsidRPr="00EE535F" w:rsidRDefault="006050C0" w:rsidP="00023580">
      <w:pPr>
        <w:pStyle w:val="Heading3"/>
      </w:pPr>
      <w:bookmarkStart w:id="221" w:name="_Toc408774077"/>
      <w:bookmarkStart w:id="222" w:name="_Toc408774122"/>
      <w:bookmarkStart w:id="223" w:name="_Toc408831022"/>
      <w:bookmarkStart w:id="224" w:name="_Toc419101375"/>
      <w:bookmarkStart w:id="225" w:name="_Toc427579804"/>
      <w:r w:rsidRPr="00EE535F">
        <w:t>Residence</w:t>
      </w:r>
      <w:bookmarkEnd w:id="221"/>
      <w:bookmarkEnd w:id="222"/>
      <w:bookmarkEnd w:id="223"/>
      <w:bookmarkEnd w:id="224"/>
      <w:bookmarkEnd w:id="225"/>
    </w:p>
    <w:p w14:paraId="02A375B8" w14:textId="00DD0A1E" w:rsidR="006050C0" w:rsidRPr="00EE535F" w:rsidRDefault="006050C0" w:rsidP="006050C0">
      <w:r w:rsidRPr="00EE535F">
        <w:t>The DHB of residence was determined from the domicile code attached to the public hospital discharge record, the death registration, or the cancer registration.</w:t>
      </w:r>
    </w:p>
    <w:p w14:paraId="53E7D601" w14:textId="77777777" w:rsidR="006050C0" w:rsidRPr="00EE535F" w:rsidRDefault="006050C0" w:rsidP="00023580">
      <w:pPr>
        <w:pStyle w:val="Heading3"/>
      </w:pPr>
      <w:bookmarkStart w:id="226" w:name="_Toc408774078"/>
      <w:bookmarkStart w:id="227" w:name="_Toc408774123"/>
      <w:bookmarkStart w:id="228" w:name="_Toc408831023"/>
      <w:bookmarkStart w:id="229" w:name="_Toc419101376"/>
      <w:bookmarkStart w:id="230" w:name="_Toc427579805"/>
      <w:bookmarkStart w:id="231" w:name="_Toc408774079"/>
      <w:bookmarkStart w:id="232" w:name="_Toc408774124"/>
      <w:r w:rsidRPr="00EE535F">
        <w:t xml:space="preserve">Hospital </w:t>
      </w:r>
      <w:r w:rsidR="00043345" w:rsidRPr="00EE535F">
        <w:t>t</w:t>
      </w:r>
      <w:r w:rsidRPr="00EE535F">
        <w:t>ransfers</w:t>
      </w:r>
      <w:bookmarkEnd w:id="226"/>
      <w:bookmarkEnd w:id="227"/>
      <w:bookmarkEnd w:id="228"/>
      <w:bookmarkEnd w:id="229"/>
      <w:bookmarkEnd w:id="230"/>
    </w:p>
    <w:p w14:paraId="0009CD1F" w14:textId="77777777" w:rsidR="006050C0" w:rsidRPr="00EE535F" w:rsidRDefault="006050C0" w:rsidP="006E7A2E">
      <w:r w:rsidRPr="00EE535F">
        <w:t xml:space="preserve">For ambulatory sensitive hospitalisations and analyses of hospitalisations by cause (such as asthma, ischaemic heart disease) transfers to other services or others hospitals were not counted as an admission if the admission had </w:t>
      </w:r>
      <w:r w:rsidR="00215181" w:rsidRPr="00EE535F">
        <w:t xml:space="preserve">an </w:t>
      </w:r>
      <w:r w:rsidRPr="00EE535F">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30EBFD5" w14:textId="77777777" w:rsidR="006050C0" w:rsidRPr="00EE535F" w:rsidRDefault="006050C0" w:rsidP="00023580">
      <w:pPr>
        <w:pStyle w:val="Heading3"/>
      </w:pPr>
      <w:bookmarkStart w:id="233" w:name="_Toc408831024"/>
      <w:bookmarkStart w:id="234" w:name="_Toc419101377"/>
      <w:bookmarkStart w:id="235" w:name="_Toc427579806"/>
      <w:r w:rsidRPr="00EE535F">
        <w:t>Suppression of causes of death or hospitalisation</w:t>
      </w:r>
      <w:bookmarkEnd w:id="231"/>
      <w:bookmarkEnd w:id="232"/>
      <w:bookmarkEnd w:id="233"/>
      <w:bookmarkEnd w:id="234"/>
      <w:bookmarkEnd w:id="235"/>
    </w:p>
    <w:p w14:paraId="37E2103E" w14:textId="77777777" w:rsidR="006050C0" w:rsidRPr="00EE535F" w:rsidRDefault="006050C0" w:rsidP="006050C0">
      <w:r w:rsidRPr="00EE535F">
        <w:t>In tables presenting data on causes of death</w:t>
      </w:r>
      <w:r w:rsidR="003D5CFA" w:rsidRPr="00EE535F">
        <w:t>,</w:t>
      </w:r>
      <w:r w:rsidRPr="00EE535F">
        <w:t xml:space="preserve"> hospitalisation, or cancer registrations by site, data is not presented where there were fewer than five Māori events during the period</w:t>
      </w:r>
      <w:r w:rsidR="003D5CFA" w:rsidRPr="00EE535F">
        <w:t xml:space="preserve"> represented by the data</w:t>
      </w:r>
      <w:r w:rsidRPr="00EE535F">
        <w:t>.</w:t>
      </w:r>
    </w:p>
    <w:p w14:paraId="7695F50D" w14:textId="77777777" w:rsidR="006050C0" w:rsidRPr="00EE535F" w:rsidRDefault="006050C0" w:rsidP="00023580">
      <w:pPr>
        <w:pStyle w:val="Heading3"/>
      </w:pPr>
      <w:bookmarkStart w:id="236" w:name="_Toc408774080"/>
      <w:bookmarkStart w:id="237" w:name="_Toc408774125"/>
      <w:bookmarkStart w:id="238" w:name="_Toc408831025"/>
      <w:bookmarkStart w:id="239" w:name="_Toc419101378"/>
      <w:bookmarkStart w:id="240" w:name="_Toc427579807"/>
      <w:r w:rsidRPr="00EE535F">
        <w:t>Ninety-five percent confidence intervals</w:t>
      </w:r>
      <w:bookmarkEnd w:id="236"/>
      <w:bookmarkEnd w:id="237"/>
      <w:bookmarkEnd w:id="238"/>
      <w:bookmarkEnd w:id="239"/>
      <w:bookmarkEnd w:id="240"/>
    </w:p>
    <w:p w14:paraId="71E6FC3D" w14:textId="77777777" w:rsidR="006050C0" w:rsidRPr="00EE535F" w:rsidRDefault="006050C0" w:rsidP="006050C0">
      <w:pPr>
        <w:rPr>
          <w:szCs w:val="20"/>
        </w:rPr>
      </w:pPr>
      <w:r w:rsidRPr="00EE535F">
        <w:rPr>
          <w:szCs w:val="20"/>
        </w:rPr>
        <w:t>The rates and ratios presented are estimates of the ‘true’ rate or ratio, calculated usin</w:t>
      </w:r>
      <w:r w:rsidR="0063287C" w:rsidRPr="00EE535F">
        <w:rPr>
          <w:szCs w:val="20"/>
        </w:rPr>
        <w:t>g data available. The 95%</w:t>
      </w:r>
      <w:r w:rsidRPr="00EE535F">
        <w:rPr>
          <w:szCs w:val="20"/>
        </w:rPr>
        <w:t xml:space="preserve"> confidence interval (CI) indicates the</w:t>
      </w:r>
      <w:r w:rsidR="0063287C" w:rsidRPr="00EE535F">
        <w:rPr>
          <w:szCs w:val="20"/>
        </w:rPr>
        <w:t xml:space="preserve"> interval that has a 95%</w:t>
      </w:r>
      <w:r w:rsidR="00215181" w:rsidRPr="00EE535F">
        <w:rPr>
          <w:szCs w:val="20"/>
        </w:rPr>
        <w:t xml:space="preserve"> </w:t>
      </w:r>
      <w:r w:rsidRPr="00EE535F">
        <w:rPr>
          <w:szCs w:val="20"/>
        </w:rPr>
        <w:t>probability of enclosing the ‘true’ value.</w:t>
      </w:r>
    </w:p>
    <w:p w14:paraId="4567AE90" w14:textId="77777777" w:rsidR="006050C0" w:rsidRPr="00EE535F" w:rsidRDefault="006050C0" w:rsidP="006050C0">
      <w:pPr>
        <w:rPr>
          <w:rFonts w:cs="Arial"/>
          <w:szCs w:val="20"/>
        </w:rPr>
      </w:pPr>
      <w:r w:rsidRPr="00EE535F">
        <w:rPr>
          <w:rFonts w:cs="Arial"/>
          <w:szCs w:val="20"/>
        </w:rPr>
        <w:t>The CI is influenced by the population size of the group. When the population is small, the CI becomes wider and there is less certainty about the rate.</w:t>
      </w:r>
    </w:p>
    <w:p w14:paraId="35A0B4A3" w14:textId="77777777" w:rsidR="006050C0" w:rsidRPr="00EE535F" w:rsidRDefault="006050C0" w:rsidP="006050C0">
      <w:pPr>
        <w:rPr>
          <w:rFonts w:cs="Arial"/>
          <w:szCs w:val="20"/>
        </w:rPr>
      </w:pPr>
      <w:r w:rsidRPr="00EE535F">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713EA163" w14:textId="77777777" w:rsidR="006050C0" w:rsidRPr="00EE535F" w:rsidRDefault="006050C0" w:rsidP="00023580">
      <w:pPr>
        <w:pStyle w:val="Heading3"/>
      </w:pPr>
      <w:bookmarkStart w:id="241" w:name="_Toc408774081"/>
      <w:bookmarkStart w:id="242" w:name="_Toc408774126"/>
      <w:bookmarkStart w:id="243" w:name="_Toc408831026"/>
      <w:bookmarkStart w:id="244" w:name="_Toc419101379"/>
      <w:bookmarkStart w:id="245" w:name="_Toc427579808"/>
      <w:r w:rsidRPr="00EE535F">
        <w:lastRenderedPageBreak/>
        <w:t>Age standardisation</w:t>
      </w:r>
      <w:bookmarkEnd w:id="241"/>
      <w:bookmarkEnd w:id="242"/>
      <w:bookmarkEnd w:id="243"/>
      <w:bookmarkEnd w:id="244"/>
      <w:bookmarkEnd w:id="245"/>
    </w:p>
    <w:p w14:paraId="0AC23A72" w14:textId="6920B58C" w:rsidR="00D17991" w:rsidRPr="00EE535F" w:rsidRDefault="00D17991" w:rsidP="00D17991">
      <w:pPr>
        <w:rPr>
          <w:rFonts w:ascii="Times New Roman" w:eastAsia="Times New Roman" w:hAnsi="Times New Roman"/>
          <w:lang w:eastAsia="en-NZ"/>
        </w:rPr>
      </w:pPr>
      <w:r w:rsidRPr="00EE535F">
        <w:rPr>
          <w:rFonts w:eastAsia="Times New Roman"/>
          <w:lang w:eastAsia="en-NZ"/>
        </w:rPr>
        <w:t>Age-standardised rates adjust for differences in age distribution of the populations being compared.</w:t>
      </w:r>
      <w:r w:rsidR="00CB2F67" w:rsidRPr="00EE535F">
        <w:rPr>
          <w:rFonts w:eastAsia="Times New Roman"/>
          <w:lang w:eastAsia="en-NZ"/>
        </w:rPr>
        <w:t xml:space="preserve"> They are artificial rates </w:t>
      </w:r>
      <w:r w:rsidRPr="00EE535F">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Māori population (shown below).</w:t>
      </w:r>
    </w:p>
    <w:p w14:paraId="5848D50B" w14:textId="26E19C4B" w:rsidR="00D17991" w:rsidRPr="00EE535F" w:rsidRDefault="00D17991" w:rsidP="00D17991">
      <w:pPr>
        <w:rPr>
          <w:rFonts w:ascii="Times New Roman" w:eastAsia="Times New Roman" w:hAnsi="Times New Roman"/>
          <w:lang w:eastAsia="en-NZ"/>
        </w:rPr>
      </w:pPr>
      <w:r w:rsidRPr="00EE535F">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Census (Robson, Purdie et al 2007).</w:t>
      </w:r>
    </w:p>
    <w:p w14:paraId="7D21F895" w14:textId="77777777" w:rsidR="00D17991" w:rsidRPr="00EE535F" w:rsidRDefault="00D17991" w:rsidP="00D17991">
      <w:pPr>
        <w:rPr>
          <w:rFonts w:eastAsia="Times New Roman"/>
          <w:lang w:eastAsia="en-NZ"/>
        </w:rPr>
      </w:pPr>
      <w:proofErr w:type="spellStart"/>
      <w:r w:rsidRPr="00EE535F">
        <w:rPr>
          <w:rFonts w:eastAsia="Times New Roman"/>
          <w:lang w:eastAsia="en-NZ"/>
        </w:rPr>
        <w:t>Standardising</w:t>
      </w:r>
      <w:proofErr w:type="spellEnd"/>
      <w:r w:rsidRPr="00EE535F">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1B4A7A6C" w14:textId="77777777" w:rsidR="006050C0" w:rsidRPr="00EE535F" w:rsidRDefault="006050C0" w:rsidP="00B22022">
      <w:pPr>
        <w:pStyle w:val="Caption"/>
      </w:pPr>
      <w:bookmarkStart w:id="246" w:name="_Toc408774172"/>
      <w:bookmarkStart w:id="247" w:name="_Toc426482486"/>
      <w:r w:rsidRPr="00EE535F">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73</w:t>
      </w:r>
      <w:r w:rsidR="00147580" w:rsidRPr="00EE535F">
        <w:rPr>
          <w:noProof/>
        </w:rPr>
        <w:fldChar w:fldCharType="end"/>
      </w:r>
      <w:r w:rsidRPr="00EE535F">
        <w:t xml:space="preserve">: 2001 Census total Māori </w:t>
      </w:r>
      <w:proofErr w:type="gramStart"/>
      <w:r w:rsidRPr="00EE535F">
        <w:t>population</w:t>
      </w:r>
      <w:bookmarkEnd w:id="246"/>
      <w:bookmarkEnd w:id="24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EE535F" w14:paraId="68376CAA" w14:textId="77777777" w:rsidTr="00B2153D">
        <w:trPr>
          <w:trHeight w:val="288"/>
        </w:trPr>
        <w:tc>
          <w:tcPr>
            <w:tcW w:w="1668" w:type="dxa"/>
            <w:tcBorders>
              <w:left w:val="nil"/>
            </w:tcBorders>
            <w:shd w:val="clear" w:color="auto" w:fill="F2F2F2" w:themeFill="background1" w:themeFillShade="F2"/>
          </w:tcPr>
          <w:p w14:paraId="13473251" w14:textId="77777777" w:rsidR="006050C0" w:rsidRPr="00EE535F" w:rsidRDefault="006050C0" w:rsidP="006050C0">
            <w:pPr>
              <w:pStyle w:val="TableText"/>
              <w:rPr>
                <w:b/>
                <w:szCs w:val="19"/>
              </w:rPr>
            </w:pPr>
            <w:r w:rsidRPr="00EE535F">
              <w:rPr>
                <w:b/>
                <w:szCs w:val="19"/>
              </w:rPr>
              <w:t>Age group(years)</w:t>
            </w:r>
          </w:p>
        </w:tc>
        <w:tc>
          <w:tcPr>
            <w:tcW w:w="2666" w:type="dxa"/>
            <w:tcBorders>
              <w:right w:val="nil"/>
            </w:tcBorders>
            <w:shd w:val="clear" w:color="auto" w:fill="F2F2F2" w:themeFill="background1" w:themeFillShade="F2"/>
          </w:tcPr>
          <w:p w14:paraId="2D61FFEE" w14:textId="77777777" w:rsidR="006050C0" w:rsidRPr="00EE535F" w:rsidRDefault="006050C0" w:rsidP="006050C0">
            <w:pPr>
              <w:pStyle w:val="TableText"/>
              <w:jc w:val="center"/>
              <w:rPr>
                <w:b/>
                <w:szCs w:val="19"/>
              </w:rPr>
            </w:pPr>
            <w:r w:rsidRPr="00EE535F">
              <w:rPr>
                <w:b/>
                <w:szCs w:val="19"/>
              </w:rPr>
              <w:t>2001 Census total Māori population</w:t>
            </w:r>
          </w:p>
        </w:tc>
        <w:tc>
          <w:tcPr>
            <w:tcW w:w="1530" w:type="dxa"/>
            <w:tcBorders>
              <w:left w:val="nil"/>
              <w:right w:val="nil"/>
            </w:tcBorders>
            <w:shd w:val="clear" w:color="auto" w:fill="F2F2F2" w:themeFill="background1" w:themeFillShade="F2"/>
          </w:tcPr>
          <w:p w14:paraId="23A41146" w14:textId="77777777" w:rsidR="006050C0" w:rsidRPr="00EE535F" w:rsidRDefault="006050C0" w:rsidP="006050C0">
            <w:pPr>
              <w:pStyle w:val="TableText"/>
              <w:jc w:val="center"/>
              <w:rPr>
                <w:b/>
                <w:szCs w:val="19"/>
              </w:rPr>
            </w:pPr>
            <w:r w:rsidRPr="00EE535F">
              <w:rPr>
                <w:b/>
                <w:szCs w:val="19"/>
              </w:rPr>
              <w:t>Weighting</w:t>
            </w:r>
          </w:p>
        </w:tc>
      </w:tr>
      <w:tr w:rsidR="006050C0" w:rsidRPr="00EE535F" w14:paraId="07160CE0" w14:textId="77777777" w:rsidTr="00B2153D">
        <w:trPr>
          <w:trHeight w:val="288"/>
        </w:trPr>
        <w:tc>
          <w:tcPr>
            <w:tcW w:w="1668" w:type="dxa"/>
            <w:tcBorders>
              <w:top w:val="nil"/>
              <w:left w:val="nil"/>
              <w:bottom w:val="nil"/>
            </w:tcBorders>
            <w:vAlign w:val="center"/>
          </w:tcPr>
          <w:p w14:paraId="3150A57A"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0–4</w:t>
            </w:r>
          </w:p>
        </w:tc>
        <w:tc>
          <w:tcPr>
            <w:tcW w:w="2666" w:type="dxa"/>
            <w:tcBorders>
              <w:top w:val="nil"/>
              <w:bottom w:val="nil"/>
              <w:right w:val="nil"/>
            </w:tcBorders>
            <w:vAlign w:val="center"/>
          </w:tcPr>
          <w:p w14:paraId="7DE90C7D"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67,404</w:t>
            </w:r>
          </w:p>
        </w:tc>
        <w:tc>
          <w:tcPr>
            <w:tcW w:w="1530" w:type="dxa"/>
            <w:tcBorders>
              <w:top w:val="nil"/>
              <w:left w:val="nil"/>
              <w:bottom w:val="nil"/>
              <w:right w:val="nil"/>
            </w:tcBorders>
            <w:vAlign w:val="center"/>
          </w:tcPr>
          <w:p w14:paraId="70910913"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12.81</w:t>
            </w:r>
          </w:p>
        </w:tc>
      </w:tr>
      <w:tr w:rsidR="006050C0" w:rsidRPr="00EE535F" w14:paraId="372A9113" w14:textId="77777777" w:rsidTr="00B2153D">
        <w:trPr>
          <w:trHeight w:val="288"/>
        </w:trPr>
        <w:tc>
          <w:tcPr>
            <w:tcW w:w="1668" w:type="dxa"/>
            <w:tcBorders>
              <w:top w:val="nil"/>
              <w:left w:val="nil"/>
              <w:bottom w:val="nil"/>
            </w:tcBorders>
            <w:vAlign w:val="center"/>
          </w:tcPr>
          <w:p w14:paraId="73F8A14C"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5–9</w:t>
            </w:r>
          </w:p>
        </w:tc>
        <w:tc>
          <w:tcPr>
            <w:tcW w:w="2666" w:type="dxa"/>
            <w:tcBorders>
              <w:top w:val="nil"/>
              <w:bottom w:val="nil"/>
              <w:right w:val="nil"/>
            </w:tcBorders>
            <w:vAlign w:val="center"/>
          </w:tcPr>
          <w:p w14:paraId="2450DC18"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66,186</w:t>
            </w:r>
          </w:p>
        </w:tc>
        <w:tc>
          <w:tcPr>
            <w:tcW w:w="1530" w:type="dxa"/>
            <w:tcBorders>
              <w:top w:val="nil"/>
              <w:left w:val="nil"/>
              <w:bottom w:val="nil"/>
              <w:right w:val="nil"/>
            </w:tcBorders>
            <w:vAlign w:val="center"/>
          </w:tcPr>
          <w:p w14:paraId="4D184562"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12.58</w:t>
            </w:r>
          </w:p>
        </w:tc>
      </w:tr>
      <w:tr w:rsidR="006050C0" w:rsidRPr="00EE535F" w14:paraId="3056B2D4" w14:textId="77777777" w:rsidTr="00B2153D">
        <w:trPr>
          <w:trHeight w:val="288"/>
        </w:trPr>
        <w:tc>
          <w:tcPr>
            <w:tcW w:w="1668" w:type="dxa"/>
            <w:tcBorders>
              <w:top w:val="nil"/>
              <w:left w:val="nil"/>
              <w:bottom w:val="nil"/>
            </w:tcBorders>
            <w:vAlign w:val="center"/>
          </w:tcPr>
          <w:p w14:paraId="770C62E3"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10–14</w:t>
            </w:r>
          </w:p>
        </w:tc>
        <w:tc>
          <w:tcPr>
            <w:tcW w:w="2666" w:type="dxa"/>
            <w:tcBorders>
              <w:top w:val="nil"/>
              <w:bottom w:val="nil"/>
              <w:right w:val="nil"/>
            </w:tcBorders>
            <w:vAlign w:val="center"/>
          </w:tcPr>
          <w:p w14:paraId="313A8844"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62,838</w:t>
            </w:r>
          </w:p>
        </w:tc>
        <w:tc>
          <w:tcPr>
            <w:tcW w:w="1530" w:type="dxa"/>
            <w:tcBorders>
              <w:top w:val="nil"/>
              <w:left w:val="nil"/>
              <w:bottom w:val="nil"/>
              <w:right w:val="nil"/>
            </w:tcBorders>
            <w:vAlign w:val="center"/>
          </w:tcPr>
          <w:p w14:paraId="2D8A5E76"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11.94</w:t>
            </w:r>
          </w:p>
        </w:tc>
      </w:tr>
      <w:tr w:rsidR="006050C0" w:rsidRPr="00EE535F" w14:paraId="0D1208C4" w14:textId="77777777" w:rsidTr="00B2153D">
        <w:trPr>
          <w:trHeight w:val="288"/>
        </w:trPr>
        <w:tc>
          <w:tcPr>
            <w:tcW w:w="1668" w:type="dxa"/>
            <w:tcBorders>
              <w:top w:val="nil"/>
              <w:left w:val="nil"/>
              <w:bottom w:val="nil"/>
            </w:tcBorders>
            <w:vAlign w:val="center"/>
          </w:tcPr>
          <w:p w14:paraId="09174051"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15–19</w:t>
            </w:r>
          </w:p>
        </w:tc>
        <w:tc>
          <w:tcPr>
            <w:tcW w:w="2666" w:type="dxa"/>
            <w:tcBorders>
              <w:top w:val="nil"/>
              <w:bottom w:val="nil"/>
              <w:right w:val="nil"/>
            </w:tcBorders>
            <w:vAlign w:val="center"/>
          </w:tcPr>
          <w:p w14:paraId="5C0B19F9"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49,587</w:t>
            </w:r>
          </w:p>
        </w:tc>
        <w:tc>
          <w:tcPr>
            <w:tcW w:w="1530" w:type="dxa"/>
            <w:tcBorders>
              <w:top w:val="nil"/>
              <w:left w:val="nil"/>
              <w:bottom w:val="nil"/>
              <w:right w:val="nil"/>
            </w:tcBorders>
            <w:vAlign w:val="center"/>
          </w:tcPr>
          <w:p w14:paraId="30F0484A"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9.42</w:t>
            </w:r>
          </w:p>
        </w:tc>
      </w:tr>
      <w:tr w:rsidR="006050C0" w:rsidRPr="00EE535F" w14:paraId="5BD9BB23" w14:textId="77777777" w:rsidTr="00B2153D">
        <w:trPr>
          <w:trHeight w:val="288"/>
        </w:trPr>
        <w:tc>
          <w:tcPr>
            <w:tcW w:w="1668" w:type="dxa"/>
            <w:tcBorders>
              <w:top w:val="nil"/>
              <w:left w:val="nil"/>
              <w:bottom w:val="nil"/>
            </w:tcBorders>
            <w:vAlign w:val="center"/>
          </w:tcPr>
          <w:p w14:paraId="07E6FE6E"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20–24</w:t>
            </w:r>
          </w:p>
        </w:tc>
        <w:tc>
          <w:tcPr>
            <w:tcW w:w="2666" w:type="dxa"/>
            <w:tcBorders>
              <w:top w:val="nil"/>
              <w:bottom w:val="nil"/>
              <w:right w:val="nil"/>
            </w:tcBorders>
            <w:vAlign w:val="center"/>
          </w:tcPr>
          <w:p w14:paraId="43BB706B"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42,153</w:t>
            </w:r>
          </w:p>
        </w:tc>
        <w:tc>
          <w:tcPr>
            <w:tcW w:w="1530" w:type="dxa"/>
            <w:tcBorders>
              <w:top w:val="nil"/>
              <w:left w:val="nil"/>
              <w:bottom w:val="nil"/>
              <w:right w:val="nil"/>
            </w:tcBorders>
            <w:vAlign w:val="center"/>
          </w:tcPr>
          <w:p w14:paraId="08D48407"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8.01</w:t>
            </w:r>
          </w:p>
        </w:tc>
      </w:tr>
      <w:tr w:rsidR="006050C0" w:rsidRPr="00EE535F" w14:paraId="254E35D7" w14:textId="77777777" w:rsidTr="00B2153D">
        <w:trPr>
          <w:trHeight w:val="288"/>
        </w:trPr>
        <w:tc>
          <w:tcPr>
            <w:tcW w:w="1668" w:type="dxa"/>
            <w:tcBorders>
              <w:top w:val="nil"/>
              <w:left w:val="nil"/>
              <w:bottom w:val="nil"/>
            </w:tcBorders>
            <w:vAlign w:val="center"/>
          </w:tcPr>
          <w:p w14:paraId="4AED0934"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25–29</w:t>
            </w:r>
          </w:p>
        </w:tc>
        <w:tc>
          <w:tcPr>
            <w:tcW w:w="2666" w:type="dxa"/>
            <w:tcBorders>
              <w:top w:val="nil"/>
              <w:bottom w:val="nil"/>
              <w:right w:val="nil"/>
            </w:tcBorders>
            <w:vAlign w:val="center"/>
          </w:tcPr>
          <w:p w14:paraId="0286E16B"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40,218</w:t>
            </w:r>
          </w:p>
        </w:tc>
        <w:tc>
          <w:tcPr>
            <w:tcW w:w="1530" w:type="dxa"/>
            <w:tcBorders>
              <w:top w:val="nil"/>
              <w:left w:val="nil"/>
              <w:bottom w:val="nil"/>
              <w:right w:val="nil"/>
            </w:tcBorders>
            <w:vAlign w:val="center"/>
          </w:tcPr>
          <w:p w14:paraId="0B826AF7"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7.64</w:t>
            </w:r>
          </w:p>
        </w:tc>
      </w:tr>
      <w:tr w:rsidR="006050C0" w:rsidRPr="00EE535F" w14:paraId="4EF17BE3" w14:textId="77777777" w:rsidTr="00B2153D">
        <w:trPr>
          <w:trHeight w:val="288"/>
        </w:trPr>
        <w:tc>
          <w:tcPr>
            <w:tcW w:w="1668" w:type="dxa"/>
            <w:tcBorders>
              <w:top w:val="nil"/>
              <w:left w:val="nil"/>
              <w:bottom w:val="nil"/>
            </w:tcBorders>
            <w:vAlign w:val="center"/>
          </w:tcPr>
          <w:p w14:paraId="447434BD"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30–34</w:t>
            </w:r>
          </w:p>
        </w:tc>
        <w:tc>
          <w:tcPr>
            <w:tcW w:w="2666" w:type="dxa"/>
            <w:tcBorders>
              <w:top w:val="nil"/>
              <w:bottom w:val="nil"/>
              <w:right w:val="nil"/>
            </w:tcBorders>
            <w:vAlign w:val="center"/>
          </w:tcPr>
          <w:p w14:paraId="391817BB"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39,231</w:t>
            </w:r>
          </w:p>
        </w:tc>
        <w:tc>
          <w:tcPr>
            <w:tcW w:w="1530" w:type="dxa"/>
            <w:tcBorders>
              <w:top w:val="nil"/>
              <w:left w:val="nil"/>
              <w:bottom w:val="nil"/>
              <w:right w:val="nil"/>
            </w:tcBorders>
            <w:vAlign w:val="center"/>
          </w:tcPr>
          <w:p w14:paraId="6C5333A7"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7.46</w:t>
            </w:r>
          </w:p>
        </w:tc>
      </w:tr>
      <w:tr w:rsidR="006050C0" w:rsidRPr="00EE535F" w14:paraId="2380427A" w14:textId="77777777" w:rsidTr="00B2153D">
        <w:trPr>
          <w:trHeight w:val="288"/>
        </w:trPr>
        <w:tc>
          <w:tcPr>
            <w:tcW w:w="1668" w:type="dxa"/>
            <w:tcBorders>
              <w:top w:val="nil"/>
              <w:left w:val="nil"/>
              <w:bottom w:val="nil"/>
            </w:tcBorders>
            <w:vAlign w:val="center"/>
          </w:tcPr>
          <w:p w14:paraId="212A94CD"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35–39</w:t>
            </w:r>
          </w:p>
        </w:tc>
        <w:tc>
          <w:tcPr>
            <w:tcW w:w="2666" w:type="dxa"/>
            <w:tcBorders>
              <w:top w:val="nil"/>
              <w:bottom w:val="nil"/>
              <w:right w:val="nil"/>
            </w:tcBorders>
            <w:vAlign w:val="center"/>
          </w:tcPr>
          <w:p w14:paraId="799B2E12"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38,412</w:t>
            </w:r>
          </w:p>
        </w:tc>
        <w:tc>
          <w:tcPr>
            <w:tcW w:w="1530" w:type="dxa"/>
            <w:tcBorders>
              <w:top w:val="nil"/>
              <w:left w:val="nil"/>
              <w:bottom w:val="nil"/>
              <w:right w:val="nil"/>
            </w:tcBorders>
            <w:vAlign w:val="center"/>
          </w:tcPr>
          <w:p w14:paraId="5143722E"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7.30</w:t>
            </w:r>
          </w:p>
        </w:tc>
      </w:tr>
      <w:tr w:rsidR="006050C0" w:rsidRPr="00EE535F" w14:paraId="31C93A7C" w14:textId="77777777" w:rsidTr="00B2153D">
        <w:trPr>
          <w:trHeight w:val="288"/>
        </w:trPr>
        <w:tc>
          <w:tcPr>
            <w:tcW w:w="1668" w:type="dxa"/>
            <w:tcBorders>
              <w:top w:val="nil"/>
              <w:left w:val="nil"/>
              <w:bottom w:val="nil"/>
            </w:tcBorders>
            <w:vAlign w:val="center"/>
          </w:tcPr>
          <w:p w14:paraId="0A830E27"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40–44</w:t>
            </w:r>
          </w:p>
        </w:tc>
        <w:tc>
          <w:tcPr>
            <w:tcW w:w="2666" w:type="dxa"/>
            <w:tcBorders>
              <w:top w:val="nil"/>
              <w:bottom w:val="nil"/>
              <w:right w:val="nil"/>
            </w:tcBorders>
            <w:vAlign w:val="center"/>
          </w:tcPr>
          <w:p w14:paraId="60C29AC0"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32,832</w:t>
            </w:r>
          </w:p>
        </w:tc>
        <w:tc>
          <w:tcPr>
            <w:tcW w:w="1530" w:type="dxa"/>
            <w:tcBorders>
              <w:top w:val="nil"/>
              <w:left w:val="nil"/>
              <w:bottom w:val="nil"/>
              <w:right w:val="nil"/>
            </w:tcBorders>
            <w:vAlign w:val="center"/>
          </w:tcPr>
          <w:p w14:paraId="24B79483"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6.24</w:t>
            </w:r>
          </w:p>
        </w:tc>
      </w:tr>
      <w:tr w:rsidR="006050C0" w:rsidRPr="00EE535F" w14:paraId="7D6ED325" w14:textId="77777777" w:rsidTr="00B2153D">
        <w:trPr>
          <w:trHeight w:val="288"/>
        </w:trPr>
        <w:tc>
          <w:tcPr>
            <w:tcW w:w="1668" w:type="dxa"/>
            <w:tcBorders>
              <w:top w:val="nil"/>
              <w:left w:val="nil"/>
              <w:bottom w:val="nil"/>
            </w:tcBorders>
            <w:vAlign w:val="center"/>
          </w:tcPr>
          <w:p w14:paraId="0FD5792C"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45–49</w:t>
            </w:r>
          </w:p>
        </w:tc>
        <w:tc>
          <w:tcPr>
            <w:tcW w:w="2666" w:type="dxa"/>
            <w:tcBorders>
              <w:top w:val="nil"/>
              <w:bottom w:val="nil"/>
              <w:right w:val="nil"/>
            </w:tcBorders>
            <w:vAlign w:val="center"/>
          </w:tcPr>
          <w:p w14:paraId="0B964376"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25,101</w:t>
            </w:r>
          </w:p>
        </w:tc>
        <w:tc>
          <w:tcPr>
            <w:tcW w:w="1530" w:type="dxa"/>
            <w:tcBorders>
              <w:top w:val="nil"/>
              <w:left w:val="nil"/>
              <w:bottom w:val="nil"/>
              <w:right w:val="nil"/>
            </w:tcBorders>
            <w:vAlign w:val="center"/>
          </w:tcPr>
          <w:p w14:paraId="1EA6BB5E"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4.77</w:t>
            </w:r>
          </w:p>
        </w:tc>
      </w:tr>
      <w:tr w:rsidR="006050C0" w:rsidRPr="00EE535F" w14:paraId="226B3A19" w14:textId="77777777" w:rsidTr="00B2153D">
        <w:trPr>
          <w:trHeight w:val="288"/>
        </w:trPr>
        <w:tc>
          <w:tcPr>
            <w:tcW w:w="1668" w:type="dxa"/>
            <w:tcBorders>
              <w:top w:val="nil"/>
              <w:left w:val="nil"/>
              <w:bottom w:val="nil"/>
            </w:tcBorders>
            <w:vAlign w:val="center"/>
          </w:tcPr>
          <w:p w14:paraId="1FA73605"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50–54</w:t>
            </w:r>
          </w:p>
        </w:tc>
        <w:tc>
          <w:tcPr>
            <w:tcW w:w="2666" w:type="dxa"/>
            <w:tcBorders>
              <w:top w:val="nil"/>
              <w:bottom w:val="nil"/>
              <w:right w:val="nil"/>
            </w:tcBorders>
            <w:vAlign w:val="center"/>
          </w:tcPr>
          <w:p w14:paraId="6CD00FCB"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19,335</w:t>
            </w:r>
          </w:p>
        </w:tc>
        <w:tc>
          <w:tcPr>
            <w:tcW w:w="1530" w:type="dxa"/>
            <w:tcBorders>
              <w:top w:val="nil"/>
              <w:left w:val="nil"/>
              <w:bottom w:val="nil"/>
              <w:right w:val="nil"/>
            </w:tcBorders>
            <w:vAlign w:val="center"/>
          </w:tcPr>
          <w:p w14:paraId="04FABE82"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3.67</w:t>
            </w:r>
          </w:p>
        </w:tc>
      </w:tr>
      <w:tr w:rsidR="006050C0" w:rsidRPr="00EE535F" w14:paraId="09CB5439" w14:textId="77777777" w:rsidTr="00B2153D">
        <w:trPr>
          <w:trHeight w:val="288"/>
        </w:trPr>
        <w:tc>
          <w:tcPr>
            <w:tcW w:w="1668" w:type="dxa"/>
            <w:tcBorders>
              <w:top w:val="nil"/>
              <w:left w:val="nil"/>
              <w:bottom w:val="nil"/>
            </w:tcBorders>
            <w:vAlign w:val="center"/>
          </w:tcPr>
          <w:p w14:paraId="06A0A5C1"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55–59</w:t>
            </w:r>
          </w:p>
        </w:tc>
        <w:tc>
          <w:tcPr>
            <w:tcW w:w="2666" w:type="dxa"/>
            <w:tcBorders>
              <w:top w:val="nil"/>
              <w:bottom w:val="nil"/>
              <w:right w:val="nil"/>
            </w:tcBorders>
            <w:vAlign w:val="center"/>
          </w:tcPr>
          <w:p w14:paraId="5C039A54"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13,740</w:t>
            </w:r>
          </w:p>
        </w:tc>
        <w:tc>
          <w:tcPr>
            <w:tcW w:w="1530" w:type="dxa"/>
            <w:tcBorders>
              <w:top w:val="nil"/>
              <w:left w:val="nil"/>
              <w:bottom w:val="nil"/>
              <w:right w:val="nil"/>
            </w:tcBorders>
            <w:vAlign w:val="center"/>
          </w:tcPr>
          <w:p w14:paraId="114471B8"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2.61</w:t>
            </w:r>
          </w:p>
        </w:tc>
      </w:tr>
      <w:tr w:rsidR="006050C0" w:rsidRPr="00EE535F" w14:paraId="00A36B13" w14:textId="77777777" w:rsidTr="00B2153D">
        <w:trPr>
          <w:trHeight w:val="288"/>
        </w:trPr>
        <w:tc>
          <w:tcPr>
            <w:tcW w:w="1668" w:type="dxa"/>
            <w:tcBorders>
              <w:top w:val="nil"/>
              <w:left w:val="nil"/>
              <w:bottom w:val="nil"/>
            </w:tcBorders>
            <w:vAlign w:val="center"/>
          </w:tcPr>
          <w:p w14:paraId="586AC0E8"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60–64</w:t>
            </w:r>
          </w:p>
        </w:tc>
        <w:tc>
          <w:tcPr>
            <w:tcW w:w="2666" w:type="dxa"/>
            <w:tcBorders>
              <w:top w:val="nil"/>
              <w:bottom w:val="nil"/>
              <w:right w:val="nil"/>
            </w:tcBorders>
            <w:vAlign w:val="center"/>
          </w:tcPr>
          <w:p w14:paraId="127778F3"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11,424</w:t>
            </w:r>
          </w:p>
        </w:tc>
        <w:tc>
          <w:tcPr>
            <w:tcW w:w="1530" w:type="dxa"/>
            <w:tcBorders>
              <w:top w:val="nil"/>
              <w:left w:val="nil"/>
              <w:bottom w:val="nil"/>
              <w:right w:val="nil"/>
            </w:tcBorders>
            <w:vAlign w:val="center"/>
          </w:tcPr>
          <w:p w14:paraId="0C67AEA3"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2.17</w:t>
            </w:r>
          </w:p>
        </w:tc>
      </w:tr>
      <w:tr w:rsidR="006050C0" w:rsidRPr="00EE535F" w14:paraId="30CD5CAE" w14:textId="77777777" w:rsidTr="00B2153D">
        <w:trPr>
          <w:trHeight w:val="288"/>
        </w:trPr>
        <w:tc>
          <w:tcPr>
            <w:tcW w:w="1668" w:type="dxa"/>
            <w:tcBorders>
              <w:top w:val="nil"/>
              <w:left w:val="nil"/>
              <w:bottom w:val="nil"/>
            </w:tcBorders>
            <w:vAlign w:val="center"/>
          </w:tcPr>
          <w:p w14:paraId="184F72CC"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65–69</w:t>
            </w:r>
          </w:p>
        </w:tc>
        <w:tc>
          <w:tcPr>
            <w:tcW w:w="2666" w:type="dxa"/>
            <w:tcBorders>
              <w:top w:val="nil"/>
              <w:bottom w:val="nil"/>
              <w:right w:val="nil"/>
            </w:tcBorders>
            <w:vAlign w:val="center"/>
          </w:tcPr>
          <w:p w14:paraId="3AF3CD1C"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8,043</w:t>
            </w:r>
          </w:p>
        </w:tc>
        <w:tc>
          <w:tcPr>
            <w:tcW w:w="1530" w:type="dxa"/>
            <w:tcBorders>
              <w:top w:val="nil"/>
              <w:left w:val="nil"/>
              <w:bottom w:val="nil"/>
              <w:right w:val="nil"/>
            </w:tcBorders>
            <w:vAlign w:val="center"/>
          </w:tcPr>
          <w:p w14:paraId="361077B6"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1.53</w:t>
            </w:r>
          </w:p>
        </w:tc>
      </w:tr>
      <w:tr w:rsidR="006050C0" w:rsidRPr="00EE535F" w14:paraId="01277D35" w14:textId="77777777" w:rsidTr="00B2153D">
        <w:trPr>
          <w:trHeight w:val="288"/>
        </w:trPr>
        <w:tc>
          <w:tcPr>
            <w:tcW w:w="1668" w:type="dxa"/>
            <w:tcBorders>
              <w:top w:val="nil"/>
              <w:left w:val="nil"/>
              <w:bottom w:val="nil"/>
            </w:tcBorders>
            <w:vAlign w:val="center"/>
          </w:tcPr>
          <w:p w14:paraId="516957B3"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70–74</w:t>
            </w:r>
          </w:p>
        </w:tc>
        <w:tc>
          <w:tcPr>
            <w:tcW w:w="2666" w:type="dxa"/>
            <w:tcBorders>
              <w:top w:val="nil"/>
              <w:bottom w:val="nil"/>
              <w:right w:val="nil"/>
            </w:tcBorders>
            <w:vAlign w:val="center"/>
          </w:tcPr>
          <w:p w14:paraId="51565BB9"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5,046</w:t>
            </w:r>
          </w:p>
        </w:tc>
        <w:tc>
          <w:tcPr>
            <w:tcW w:w="1530" w:type="dxa"/>
            <w:tcBorders>
              <w:top w:val="nil"/>
              <w:left w:val="nil"/>
              <w:bottom w:val="nil"/>
              <w:right w:val="nil"/>
            </w:tcBorders>
            <w:vAlign w:val="center"/>
          </w:tcPr>
          <w:p w14:paraId="79099F0C"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0.96</w:t>
            </w:r>
          </w:p>
        </w:tc>
      </w:tr>
      <w:tr w:rsidR="006050C0" w:rsidRPr="00EE535F" w14:paraId="66C5C279" w14:textId="77777777" w:rsidTr="00B2153D">
        <w:trPr>
          <w:trHeight w:val="288"/>
        </w:trPr>
        <w:tc>
          <w:tcPr>
            <w:tcW w:w="1668" w:type="dxa"/>
            <w:tcBorders>
              <w:top w:val="nil"/>
              <w:left w:val="nil"/>
              <w:bottom w:val="nil"/>
            </w:tcBorders>
            <w:vAlign w:val="center"/>
          </w:tcPr>
          <w:p w14:paraId="62FB18D1"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75–79</w:t>
            </w:r>
          </w:p>
        </w:tc>
        <w:tc>
          <w:tcPr>
            <w:tcW w:w="2666" w:type="dxa"/>
            <w:tcBorders>
              <w:top w:val="nil"/>
              <w:bottom w:val="nil"/>
              <w:right w:val="nil"/>
            </w:tcBorders>
            <w:vAlign w:val="center"/>
          </w:tcPr>
          <w:p w14:paraId="55F3FD77"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2,736</w:t>
            </w:r>
          </w:p>
        </w:tc>
        <w:tc>
          <w:tcPr>
            <w:tcW w:w="1530" w:type="dxa"/>
            <w:tcBorders>
              <w:top w:val="nil"/>
              <w:left w:val="nil"/>
              <w:bottom w:val="nil"/>
              <w:right w:val="nil"/>
            </w:tcBorders>
            <w:vAlign w:val="center"/>
          </w:tcPr>
          <w:p w14:paraId="0C4FA6FC"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0.52</w:t>
            </w:r>
          </w:p>
        </w:tc>
      </w:tr>
      <w:tr w:rsidR="006050C0" w:rsidRPr="00EE535F" w14:paraId="6C72F80D" w14:textId="77777777" w:rsidTr="00337D67">
        <w:trPr>
          <w:trHeight w:val="288"/>
        </w:trPr>
        <w:tc>
          <w:tcPr>
            <w:tcW w:w="1668" w:type="dxa"/>
            <w:tcBorders>
              <w:top w:val="nil"/>
              <w:left w:val="nil"/>
              <w:bottom w:val="nil"/>
            </w:tcBorders>
            <w:vAlign w:val="center"/>
          </w:tcPr>
          <w:p w14:paraId="4BC28D40"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80–84</w:t>
            </w:r>
          </w:p>
        </w:tc>
        <w:tc>
          <w:tcPr>
            <w:tcW w:w="2666" w:type="dxa"/>
            <w:tcBorders>
              <w:top w:val="nil"/>
              <w:bottom w:val="nil"/>
              <w:right w:val="nil"/>
            </w:tcBorders>
            <w:vAlign w:val="center"/>
          </w:tcPr>
          <w:p w14:paraId="01B19C4E"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1,251</w:t>
            </w:r>
          </w:p>
        </w:tc>
        <w:tc>
          <w:tcPr>
            <w:tcW w:w="1530" w:type="dxa"/>
            <w:tcBorders>
              <w:top w:val="nil"/>
              <w:left w:val="nil"/>
              <w:bottom w:val="nil"/>
              <w:right w:val="nil"/>
            </w:tcBorders>
            <w:vAlign w:val="center"/>
          </w:tcPr>
          <w:p w14:paraId="15C61DD3"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0.24</w:t>
            </w:r>
          </w:p>
        </w:tc>
      </w:tr>
      <w:tr w:rsidR="006050C0" w:rsidRPr="00EE535F" w14:paraId="4E32D036" w14:textId="77777777" w:rsidTr="00337D67">
        <w:trPr>
          <w:trHeight w:val="288"/>
        </w:trPr>
        <w:tc>
          <w:tcPr>
            <w:tcW w:w="1668" w:type="dxa"/>
            <w:tcBorders>
              <w:top w:val="nil"/>
              <w:left w:val="nil"/>
              <w:bottom w:val="double" w:sz="2" w:space="0" w:color="auto"/>
            </w:tcBorders>
            <w:vAlign w:val="center"/>
          </w:tcPr>
          <w:p w14:paraId="11A2F7BF" w14:textId="77777777" w:rsidR="006050C0" w:rsidRPr="00EE535F" w:rsidRDefault="006050C0" w:rsidP="00A34D04">
            <w:pPr>
              <w:pStyle w:val="NoSpacing"/>
              <w:ind w:firstLine="284"/>
              <w:rPr>
                <w:rFonts w:ascii="Calibri Light" w:hAnsi="Calibri Light"/>
                <w:sz w:val="19"/>
                <w:szCs w:val="19"/>
              </w:rPr>
            </w:pPr>
            <w:r w:rsidRPr="00EE535F">
              <w:rPr>
                <w:rFonts w:ascii="Calibri Light" w:hAnsi="Calibri Light"/>
                <w:sz w:val="19"/>
                <w:szCs w:val="19"/>
              </w:rPr>
              <w:t>85 and over</w:t>
            </w:r>
          </w:p>
        </w:tc>
        <w:tc>
          <w:tcPr>
            <w:tcW w:w="2666" w:type="dxa"/>
            <w:tcBorders>
              <w:top w:val="nil"/>
              <w:bottom w:val="double" w:sz="2" w:space="0" w:color="auto"/>
              <w:right w:val="nil"/>
            </w:tcBorders>
            <w:vAlign w:val="center"/>
          </w:tcPr>
          <w:p w14:paraId="340718F4"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699</w:t>
            </w:r>
          </w:p>
        </w:tc>
        <w:tc>
          <w:tcPr>
            <w:tcW w:w="1530" w:type="dxa"/>
            <w:tcBorders>
              <w:top w:val="nil"/>
              <w:left w:val="nil"/>
              <w:bottom w:val="double" w:sz="2" w:space="0" w:color="auto"/>
              <w:right w:val="nil"/>
            </w:tcBorders>
            <w:vAlign w:val="center"/>
          </w:tcPr>
          <w:p w14:paraId="0F5515D2" w14:textId="77777777" w:rsidR="006050C0" w:rsidRPr="00EE535F" w:rsidRDefault="006050C0" w:rsidP="006050C0">
            <w:pPr>
              <w:pStyle w:val="NoSpacing"/>
              <w:jc w:val="center"/>
              <w:rPr>
                <w:rFonts w:ascii="Calibri Light" w:hAnsi="Calibri Light"/>
                <w:sz w:val="19"/>
                <w:szCs w:val="19"/>
              </w:rPr>
            </w:pPr>
            <w:r w:rsidRPr="00EE535F">
              <w:rPr>
                <w:rFonts w:ascii="Calibri Light" w:hAnsi="Calibri Light"/>
                <w:sz w:val="19"/>
                <w:szCs w:val="19"/>
              </w:rPr>
              <w:t>0.13</w:t>
            </w:r>
          </w:p>
        </w:tc>
      </w:tr>
    </w:tbl>
    <w:p w14:paraId="0E6A86EE" w14:textId="77777777" w:rsidR="006050C0" w:rsidRPr="00EE535F" w:rsidRDefault="006050C0" w:rsidP="00023580">
      <w:pPr>
        <w:pStyle w:val="Heading3"/>
      </w:pPr>
      <w:bookmarkStart w:id="248" w:name="_Toc408774082"/>
      <w:bookmarkStart w:id="249" w:name="_Toc408774127"/>
      <w:bookmarkStart w:id="250" w:name="_Toc408831027"/>
      <w:bookmarkStart w:id="251" w:name="_Toc419101380"/>
      <w:bookmarkStart w:id="252" w:name="_Toc427579809"/>
      <w:r w:rsidRPr="00EE535F">
        <w:t>ICD-10 codes</w:t>
      </w:r>
      <w:bookmarkEnd w:id="248"/>
      <w:bookmarkEnd w:id="249"/>
      <w:bookmarkEnd w:id="250"/>
      <w:bookmarkEnd w:id="251"/>
      <w:bookmarkEnd w:id="252"/>
      <w:r w:rsidRPr="00EE535F">
        <w:t xml:space="preserve"> </w:t>
      </w:r>
    </w:p>
    <w:p w14:paraId="27C70DBD" w14:textId="77777777" w:rsidR="006050C0" w:rsidRPr="00EE535F" w:rsidRDefault="006050C0" w:rsidP="006050C0">
      <w:r w:rsidRPr="00EE535F">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EE535F">
          <w:rPr>
            <w:rStyle w:val="Hyperlink"/>
          </w:rPr>
          <w:t>Hauora: Māori Standards of Health IV.</w:t>
        </w:r>
      </w:hyperlink>
      <w:r w:rsidRPr="00EE535F">
        <w:t xml:space="preserve"> For other tables, the ICD codes are listed in the accompanying Excel tables.</w:t>
      </w:r>
    </w:p>
    <w:p w14:paraId="1A66C4C2" w14:textId="77777777" w:rsidR="006050C0" w:rsidRPr="00EE535F" w:rsidRDefault="006050C0" w:rsidP="00B22022">
      <w:pPr>
        <w:pStyle w:val="Caption"/>
      </w:pPr>
      <w:bookmarkStart w:id="253" w:name="_Toc363475476"/>
      <w:bookmarkStart w:id="254" w:name="_Toc408774173"/>
      <w:bookmarkStart w:id="255" w:name="_Toc426482487"/>
      <w:r w:rsidRPr="00EE535F">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74</w:t>
      </w:r>
      <w:r w:rsidR="00147580" w:rsidRPr="00EE535F">
        <w:rPr>
          <w:noProof/>
        </w:rPr>
        <w:fldChar w:fldCharType="end"/>
      </w:r>
      <w:r w:rsidRPr="00EE535F">
        <w:t>: Potentially avoidable hospitalisation ICD-10 codes for children aged 1 month to 14 years</w:t>
      </w:r>
      <w:bookmarkEnd w:id="253"/>
      <w:bookmarkEnd w:id="254"/>
      <w:bookmarkEnd w:id="255"/>
    </w:p>
    <w:tbl>
      <w:tblPr>
        <w:tblStyle w:val="TableGrid"/>
        <w:tblW w:w="9180" w:type="dxa"/>
        <w:tblLook w:val="04A0" w:firstRow="1" w:lastRow="0" w:firstColumn="1" w:lastColumn="0" w:noHBand="0" w:noVBand="1"/>
      </w:tblPr>
      <w:tblGrid>
        <w:gridCol w:w="5778"/>
        <w:gridCol w:w="3402"/>
      </w:tblGrid>
      <w:tr w:rsidR="006050C0" w:rsidRPr="00EE535F" w14:paraId="44B6CE7E" w14:textId="77777777" w:rsidTr="00B2153D">
        <w:tc>
          <w:tcPr>
            <w:tcW w:w="5778" w:type="dxa"/>
            <w:tcBorders>
              <w:left w:val="nil"/>
              <w:bottom w:val="single" w:sz="4" w:space="0" w:color="auto"/>
            </w:tcBorders>
            <w:shd w:val="clear" w:color="auto" w:fill="F2F2F2" w:themeFill="background1" w:themeFillShade="F2"/>
          </w:tcPr>
          <w:p w14:paraId="739709AF" w14:textId="77777777" w:rsidR="006050C0" w:rsidRPr="00EE535F" w:rsidRDefault="006050C0" w:rsidP="006050C0">
            <w:pPr>
              <w:rPr>
                <w:b/>
                <w:sz w:val="19"/>
                <w:szCs w:val="19"/>
              </w:rPr>
            </w:pPr>
            <w:r w:rsidRPr="00EE535F">
              <w:rPr>
                <w:b/>
                <w:sz w:val="19"/>
                <w:szCs w:val="19"/>
              </w:rPr>
              <w:t>Condition</w:t>
            </w:r>
          </w:p>
        </w:tc>
        <w:tc>
          <w:tcPr>
            <w:tcW w:w="3402" w:type="dxa"/>
            <w:tcBorders>
              <w:bottom w:val="single" w:sz="4" w:space="0" w:color="auto"/>
              <w:right w:val="nil"/>
            </w:tcBorders>
            <w:shd w:val="clear" w:color="auto" w:fill="F2F2F2" w:themeFill="background1" w:themeFillShade="F2"/>
          </w:tcPr>
          <w:p w14:paraId="045B7C28" w14:textId="77777777" w:rsidR="006050C0" w:rsidRPr="00EE535F" w:rsidRDefault="006050C0" w:rsidP="006050C0">
            <w:pPr>
              <w:rPr>
                <w:b/>
                <w:sz w:val="19"/>
                <w:szCs w:val="19"/>
              </w:rPr>
            </w:pPr>
            <w:r w:rsidRPr="00EE535F">
              <w:rPr>
                <w:b/>
                <w:sz w:val="19"/>
                <w:szCs w:val="19"/>
              </w:rPr>
              <w:t>ICD-10-AM code</w:t>
            </w:r>
          </w:p>
        </w:tc>
      </w:tr>
      <w:tr w:rsidR="006050C0" w:rsidRPr="00EE535F" w14:paraId="7B6B6E3F" w14:textId="77777777" w:rsidTr="00B2153D">
        <w:tc>
          <w:tcPr>
            <w:tcW w:w="5778" w:type="dxa"/>
            <w:tcBorders>
              <w:left w:val="nil"/>
              <w:bottom w:val="nil"/>
            </w:tcBorders>
          </w:tcPr>
          <w:p w14:paraId="341C87F3" w14:textId="77777777" w:rsidR="006050C0" w:rsidRPr="00EE535F" w:rsidRDefault="006050C0" w:rsidP="00B2153D">
            <w:pPr>
              <w:ind w:right="-108"/>
              <w:rPr>
                <w:sz w:val="19"/>
                <w:szCs w:val="19"/>
              </w:rPr>
            </w:pPr>
            <w:r w:rsidRPr="00EE535F">
              <w:rPr>
                <w:sz w:val="19"/>
                <w:szCs w:val="19"/>
              </w:rPr>
              <w:t xml:space="preserve">Acute bronchiolitis </w:t>
            </w:r>
          </w:p>
        </w:tc>
        <w:tc>
          <w:tcPr>
            <w:tcW w:w="3402" w:type="dxa"/>
            <w:tcBorders>
              <w:bottom w:val="nil"/>
              <w:right w:val="nil"/>
            </w:tcBorders>
          </w:tcPr>
          <w:p w14:paraId="45983664" w14:textId="77777777" w:rsidR="006050C0" w:rsidRPr="00EE535F" w:rsidRDefault="006050C0" w:rsidP="00B2153D">
            <w:pPr>
              <w:ind w:right="-108"/>
              <w:rPr>
                <w:sz w:val="19"/>
                <w:szCs w:val="19"/>
              </w:rPr>
            </w:pPr>
            <w:r w:rsidRPr="00EE535F">
              <w:rPr>
                <w:sz w:val="19"/>
                <w:szCs w:val="19"/>
              </w:rPr>
              <w:t>J21</w:t>
            </w:r>
          </w:p>
        </w:tc>
      </w:tr>
      <w:tr w:rsidR="006050C0" w:rsidRPr="00EE535F" w14:paraId="70EF384A" w14:textId="77777777" w:rsidTr="00B2153D">
        <w:tc>
          <w:tcPr>
            <w:tcW w:w="5778" w:type="dxa"/>
            <w:tcBorders>
              <w:top w:val="nil"/>
              <w:left w:val="nil"/>
              <w:bottom w:val="nil"/>
            </w:tcBorders>
          </w:tcPr>
          <w:p w14:paraId="63715182" w14:textId="77777777" w:rsidR="006050C0" w:rsidRPr="00EE535F" w:rsidRDefault="006050C0" w:rsidP="00B2153D">
            <w:pPr>
              <w:ind w:right="-108"/>
              <w:rPr>
                <w:sz w:val="19"/>
                <w:szCs w:val="19"/>
              </w:rPr>
            </w:pPr>
            <w:r w:rsidRPr="00EE535F">
              <w:rPr>
                <w:sz w:val="19"/>
                <w:szCs w:val="19"/>
              </w:rPr>
              <w:t xml:space="preserve">Acute rheumatic fever </w:t>
            </w:r>
          </w:p>
        </w:tc>
        <w:tc>
          <w:tcPr>
            <w:tcW w:w="3402" w:type="dxa"/>
            <w:tcBorders>
              <w:top w:val="nil"/>
              <w:bottom w:val="nil"/>
              <w:right w:val="nil"/>
            </w:tcBorders>
          </w:tcPr>
          <w:p w14:paraId="0D50D45A" w14:textId="77777777" w:rsidR="006050C0" w:rsidRPr="00EE535F" w:rsidRDefault="006050C0" w:rsidP="00B2153D">
            <w:pPr>
              <w:ind w:right="-108"/>
              <w:rPr>
                <w:sz w:val="19"/>
                <w:szCs w:val="19"/>
              </w:rPr>
            </w:pPr>
            <w:r w:rsidRPr="00EE535F">
              <w:rPr>
                <w:sz w:val="19"/>
                <w:szCs w:val="19"/>
              </w:rPr>
              <w:t>I00–I02</w:t>
            </w:r>
          </w:p>
        </w:tc>
      </w:tr>
      <w:tr w:rsidR="006050C0" w:rsidRPr="00EE535F" w14:paraId="3147BB7C" w14:textId="77777777" w:rsidTr="00B2153D">
        <w:tc>
          <w:tcPr>
            <w:tcW w:w="5778" w:type="dxa"/>
            <w:tcBorders>
              <w:top w:val="nil"/>
              <w:left w:val="nil"/>
              <w:bottom w:val="nil"/>
            </w:tcBorders>
          </w:tcPr>
          <w:p w14:paraId="244F668C" w14:textId="77777777" w:rsidR="006050C0" w:rsidRPr="00EE535F" w:rsidRDefault="006050C0" w:rsidP="00B2153D">
            <w:pPr>
              <w:ind w:right="-108"/>
              <w:rPr>
                <w:sz w:val="19"/>
                <w:szCs w:val="19"/>
              </w:rPr>
            </w:pPr>
            <w:r w:rsidRPr="00EE535F">
              <w:rPr>
                <w:sz w:val="19"/>
                <w:szCs w:val="19"/>
              </w:rPr>
              <w:t>Acute upper respiratory tract infection excluding croup</w:t>
            </w:r>
          </w:p>
        </w:tc>
        <w:tc>
          <w:tcPr>
            <w:tcW w:w="3402" w:type="dxa"/>
            <w:tcBorders>
              <w:top w:val="nil"/>
              <w:bottom w:val="nil"/>
              <w:right w:val="nil"/>
            </w:tcBorders>
          </w:tcPr>
          <w:p w14:paraId="151DBF7C" w14:textId="77777777" w:rsidR="006050C0" w:rsidRPr="00EE535F" w:rsidRDefault="006050C0" w:rsidP="00B2153D">
            <w:pPr>
              <w:ind w:right="-108"/>
              <w:rPr>
                <w:sz w:val="19"/>
                <w:szCs w:val="19"/>
              </w:rPr>
            </w:pPr>
            <w:r w:rsidRPr="00EE535F">
              <w:rPr>
                <w:sz w:val="19"/>
                <w:szCs w:val="19"/>
              </w:rPr>
              <w:t>J00–J03, J06</w:t>
            </w:r>
          </w:p>
        </w:tc>
      </w:tr>
      <w:tr w:rsidR="006050C0" w:rsidRPr="00EE535F" w14:paraId="30850068" w14:textId="77777777" w:rsidTr="00B2153D">
        <w:tc>
          <w:tcPr>
            <w:tcW w:w="5778" w:type="dxa"/>
            <w:tcBorders>
              <w:top w:val="nil"/>
              <w:left w:val="nil"/>
              <w:bottom w:val="nil"/>
            </w:tcBorders>
          </w:tcPr>
          <w:p w14:paraId="27F049CF" w14:textId="77777777" w:rsidR="006050C0" w:rsidRPr="00EE535F" w:rsidRDefault="006050C0" w:rsidP="00B2153D">
            <w:pPr>
              <w:ind w:right="-108"/>
              <w:rPr>
                <w:sz w:val="19"/>
                <w:szCs w:val="19"/>
              </w:rPr>
            </w:pPr>
            <w:r w:rsidRPr="00EE535F">
              <w:rPr>
                <w:sz w:val="19"/>
                <w:szCs w:val="19"/>
              </w:rPr>
              <w:t xml:space="preserve">Asthma </w:t>
            </w:r>
          </w:p>
        </w:tc>
        <w:tc>
          <w:tcPr>
            <w:tcW w:w="3402" w:type="dxa"/>
            <w:tcBorders>
              <w:top w:val="nil"/>
              <w:bottom w:val="nil"/>
              <w:right w:val="nil"/>
            </w:tcBorders>
          </w:tcPr>
          <w:p w14:paraId="484C41CC" w14:textId="77777777" w:rsidR="006050C0" w:rsidRPr="00EE535F" w:rsidRDefault="006050C0" w:rsidP="00B2153D">
            <w:pPr>
              <w:ind w:right="-108"/>
              <w:rPr>
                <w:sz w:val="19"/>
                <w:szCs w:val="19"/>
              </w:rPr>
            </w:pPr>
            <w:r w:rsidRPr="00EE535F">
              <w:rPr>
                <w:sz w:val="19"/>
                <w:szCs w:val="19"/>
              </w:rPr>
              <w:t>J45, J46</w:t>
            </w:r>
          </w:p>
        </w:tc>
      </w:tr>
      <w:tr w:rsidR="006050C0" w:rsidRPr="00EE535F" w14:paraId="0411894F" w14:textId="77777777" w:rsidTr="00B2153D">
        <w:tc>
          <w:tcPr>
            <w:tcW w:w="5778" w:type="dxa"/>
            <w:tcBorders>
              <w:top w:val="nil"/>
              <w:left w:val="nil"/>
              <w:bottom w:val="nil"/>
            </w:tcBorders>
          </w:tcPr>
          <w:p w14:paraId="796D72B0" w14:textId="77777777" w:rsidR="006050C0" w:rsidRPr="00EE535F" w:rsidRDefault="006050C0" w:rsidP="00B2153D">
            <w:pPr>
              <w:ind w:right="-108"/>
              <w:rPr>
                <w:sz w:val="19"/>
                <w:szCs w:val="19"/>
              </w:rPr>
            </w:pPr>
            <w:r w:rsidRPr="00EE535F">
              <w:rPr>
                <w:sz w:val="19"/>
                <w:szCs w:val="19"/>
              </w:rPr>
              <w:t xml:space="preserve">Bacterial meningitis* </w:t>
            </w:r>
          </w:p>
        </w:tc>
        <w:tc>
          <w:tcPr>
            <w:tcW w:w="3402" w:type="dxa"/>
            <w:tcBorders>
              <w:top w:val="nil"/>
              <w:bottom w:val="nil"/>
              <w:right w:val="nil"/>
            </w:tcBorders>
          </w:tcPr>
          <w:p w14:paraId="76D5D321" w14:textId="77777777" w:rsidR="006050C0" w:rsidRPr="00EE535F" w:rsidRDefault="006050C0" w:rsidP="00B2153D">
            <w:pPr>
              <w:ind w:right="-108"/>
              <w:rPr>
                <w:sz w:val="19"/>
                <w:szCs w:val="19"/>
              </w:rPr>
            </w:pPr>
            <w:r w:rsidRPr="00EE535F">
              <w:rPr>
                <w:sz w:val="19"/>
                <w:szCs w:val="19"/>
              </w:rPr>
              <w:t>G00, G01</w:t>
            </w:r>
          </w:p>
        </w:tc>
      </w:tr>
      <w:tr w:rsidR="006050C0" w:rsidRPr="00EE535F" w14:paraId="6CAA8075" w14:textId="77777777" w:rsidTr="00B2153D">
        <w:tc>
          <w:tcPr>
            <w:tcW w:w="5778" w:type="dxa"/>
            <w:tcBorders>
              <w:top w:val="nil"/>
              <w:left w:val="nil"/>
              <w:bottom w:val="nil"/>
            </w:tcBorders>
          </w:tcPr>
          <w:p w14:paraId="2FCD59F7" w14:textId="77777777" w:rsidR="006050C0" w:rsidRPr="00EE535F" w:rsidRDefault="006050C0" w:rsidP="00B2153D">
            <w:pPr>
              <w:ind w:right="-108"/>
              <w:rPr>
                <w:sz w:val="19"/>
                <w:szCs w:val="19"/>
              </w:rPr>
            </w:pPr>
            <w:r w:rsidRPr="00EE535F">
              <w:rPr>
                <w:sz w:val="19"/>
                <w:szCs w:val="19"/>
              </w:rPr>
              <w:lastRenderedPageBreak/>
              <w:t xml:space="preserve">Bacterial/Unspecified pneumonia </w:t>
            </w:r>
          </w:p>
        </w:tc>
        <w:tc>
          <w:tcPr>
            <w:tcW w:w="3402" w:type="dxa"/>
            <w:tcBorders>
              <w:top w:val="nil"/>
              <w:bottom w:val="nil"/>
              <w:right w:val="nil"/>
            </w:tcBorders>
          </w:tcPr>
          <w:p w14:paraId="74013065" w14:textId="77777777" w:rsidR="006050C0" w:rsidRPr="00EE535F" w:rsidRDefault="006050C0" w:rsidP="00B2153D">
            <w:pPr>
              <w:ind w:right="-108"/>
              <w:rPr>
                <w:sz w:val="19"/>
                <w:szCs w:val="19"/>
              </w:rPr>
            </w:pPr>
            <w:r w:rsidRPr="00EE535F">
              <w:rPr>
                <w:sz w:val="19"/>
                <w:szCs w:val="19"/>
              </w:rPr>
              <w:t>J13–J16, J18</w:t>
            </w:r>
          </w:p>
        </w:tc>
      </w:tr>
      <w:tr w:rsidR="006050C0" w:rsidRPr="00EE535F" w14:paraId="49F839F4" w14:textId="77777777" w:rsidTr="00B2153D">
        <w:tc>
          <w:tcPr>
            <w:tcW w:w="5778" w:type="dxa"/>
            <w:tcBorders>
              <w:top w:val="nil"/>
              <w:left w:val="nil"/>
              <w:bottom w:val="nil"/>
            </w:tcBorders>
          </w:tcPr>
          <w:p w14:paraId="640F0CC0" w14:textId="77777777" w:rsidR="006050C0" w:rsidRPr="00EE535F" w:rsidRDefault="006050C0" w:rsidP="00B2153D">
            <w:pPr>
              <w:ind w:right="-108"/>
              <w:rPr>
                <w:sz w:val="19"/>
                <w:szCs w:val="19"/>
              </w:rPr>
            </w:pPr>
            <w:r w:rsidRPr="00EE535F">
              <w:rPr>
                <w:sz w:val="19"/>
                <w:szCs w:val="19"/>
              </w:rPr>
              <w:t xml:space="preserve">Bronchiectasis </w:t>
            </w:r>
          </w:p>
        </w:tc>
        <w:tc>
          <w:tcPr>
            <w:tcW w:w="3402" w:type="dxa"/>
            <w:tcBorders>
              <w:top w:val="nil"/>
              <w:bottom w:val="nil"/>
              <w:right w:val="nil"/>
            </w:tcBorders>
          </w:tcPr>
          <w:p w14:paraId="30691285" w14:textId="77777777" w:rsidR="006050C0" w:rsidRPr="00EE535F" w:rsidRDefault="006050C0" w:rsidP="00B2153D">
            <w:pPr>
              <w:ind w:right="-108"/>
              <w:rPr>
                <w:sz w:val="19"/>
                <w:szCs w:val="19"/>
              </w:rPr>
            </w:pPr>
            <w:r w:rsidRPr="00EE535F">
              <w:rPr>
                <w:sz w:val="19"/>
                <w:szCs w:val="19"/>
              </w:rPr>
              <w:t>J47</w:t>
            </w:r>
          </w:p>
        </w:tc>
      </w:tr>
      <w:tr w:rsidR="006050C0" w:rsidRPr="00EE535F" w14:paraId="35E4E4E4" w14:textId="77777777" w:rsidTr="00B2153D">
        <w:tc>
          <w:tcPr>
            <w:tcW w:w="5778" w:type="dxa"/>
            <w:tcBorders>
              <w:top w:val="nil"/>
              <w:left w:val="nil"/>
              <w:bottom w:val="nil"/>
            </w:tcBorders>
          </w:tcPr>
          <w:p w14:paraId="52D423F9" w14:textId="77777777" w:rsidR="006050C0" w:rsidRPr="00EE535F" w:rsidRDefault="006050C0" w:rsidP="00B2153D">
            <w:pPr>
              <w:ind w:right="-108"/>
              <w:rPr>
                <w:sz w:val="19"/>
                <w:szCs w:val="19"/>
              </w:rPr>
            </w:pPr>
            <w:r w:rsidRPr="00EE535F">
              <w:rPr>
                <w:sz w:val="19"/>
                <w:szCs w:val="19"/>
              </w:rPr>
              <w:t xml:space="preserve">Constipation </w:t>
            </w:r>
          </w:p>
        </w:tc>
        <w:tc>
          <w:tcPr>
            <w:tcW w:w="3402" w:type="dxa"/>
            <w:tcBorders>
              <w:top w:val="nil"/>
              <w:bottom w:val="nil"/>
              <w:right w:val="nil"/>
            </w:tcBorders>
          </w:tcPr>
          <w:p w14:paraId="2F74FB99" w14:textId="77777777" w:rsidR="006050C0" w:rsidRPr="00EE535F" w:rsidRDefault="006050C0" w:rsidP="00B2153D">
            <w:pPr>
              <w:ind w:right="-108"/>
              <w:rPr>
                <w:sz w:val="19"/>
                <w:szCs w:val="19"/>
              </w:rPr>
            </w:pPr>
            <w:r w:rsidRPr="00EE535F">
              <w:rPr>
                <w:sz w:val="19"/>
                <w:szCs w:val="19"/>
              </w:rPr>
              <w:t>K59</w:t>
            </w:r>
            <w:r w:rsidR="0003041D" w:rsidRPr="00EE535F">
              <w:rPr>
                <w:sz w:val="19"/>
                <w:szCs w:val="19"/>
              </w:rPr>
              <w:t>.</w:t>
            </w:r>
            <w:r w:rsidRPr="00EE535F">
              <w:rPr>
                <w:sz w:val="19"/>
                <w:szCs w:val="19"/>
              </w:rPr>
              <w:t>0</w:t>
            </w:r>
          </w:p>
        </w:tc>
      </w:tr>
      <w:tr w:rsidR="006050C0" w:rsidRPr="00EE535F" w14:paraId="6B6D1C43" w14:textId="77777777" w:rsidTr="00B2153D">
        <w:tc>
          <w:tcPr>
            <w:tcW w:w="5778" w:type="dxa"/>
            <w:tcBorders>
              <w:top w:val="nil"/>
              <w:left w:val="nil"/>
              <w:bottom w:val="nil"/>
            </w:tcBorders>
          </w:tcPr>
          <w:p w14:paraId="292DBD2C" w14:textId="77777777" w:rsidR="006050C0" w:rsidRPr="00EE535F" w:rsidRDefault="006050C0" w:rsidP="00B2153D">
            <w:pPr>
              <w:ind w:right="-108"/>
              <w:rPr>
                <w:sz w:val="19"/>
                <w:szCs w:val="19"/>
              </w:rPr>
            </w:pPr>
            <w:r w:rsidRPr="00EE535F">
              <w:rPr>
                <w:sz w:val="19"/>
                <w:szCs w:val="19"/>
              </w:rPr>
              <w:t xml:space="preserve">Chronic rheumatic heart disease </w:t>
            </w:r>
          </w:p>
        </w:tc>
        <w:tc>
          <w:tcPr>
            <w:tcW w:w="3402" w:type="dxa"/>
            <w:tcBorders>
              <w:top w:val="nil"/>
              <w:bottom w:val="nil"/>
              <w:right w:val="nil"/>
            </w:tcBorders>
          </w:tcPr>
          <w:p w14:paraId="5ABEF941" w14:textId="77777777" w:rsidR="006050C0" w:rsidRPr="00EE535F" w:rsidRDefault="006050C0" w:rsidP="00B2153D">
            <w:pPr>
              <w:ind w:right="-108"/>
              <w:rPr>
                <w:sz w:val="19"/>
                <w:szCs w:val="19"/>
              </w:rPr>
            </w:pPr>
            <w:r w:rsidRPr="00EE535F">
              <w:rPr>
                <w:sz w:val="19"/>
                <w:szCs w:val="19"/>
              </w:rPr>
              <w:t>I05–I09</w:t>
            </w:r>
          </w:p>
        </w:tc>
      </w:tr>
      <w:tr w:rsidR="006050C0" w:rsidRPr="00EE535F" w14:paraId="0C8E1486" w14:textId="77777777" w:rsidTr="00B2153D">
        <w:tc>
          <w:tcPr>
            <w:tcW w:w="5778" w:type="dxa"/>
            <w:tcBorders>
              <w:top w:val="nil"/>
              <w:left w:val="nil"/>
              <w:bottom w:val="nil"/>
            </w:tcBorders>
          </w:tcPr>
          <w:p w14:paraId="53E21486" w14:textId="77777777" w:rsidR="006050C0" w:rsidRPr="00EE535F" w:rsidRDefault="006050C0" w:rsidP="00B2153D">
            <w:pPr>
              <w:ind w:right="-108"/>
              <w:rPr>
                <w:sz w:val="19"/>
                <w:szCs w:val="19"/>
              </w:rPr>
            </w:pPr>
            <w:r w:rsidRPr="00EE535F">
              <w:rPr>
                <w:sz w:val="19"/>
                <w:szCs w:val="19"/>
              </w:rPr>
              <w:t xml:space="preserve">Croup, acute laryngitis, </w:t>
            </w:r>
            <w:proofErr w:type="spellStart"/>
            <w:r w:rsidRPr="00EE535F">
              <w:rPr>
                <w:sz w:val="19"/>
                <w:szCs w:val="19"/>
              </w:rPr>
              <w:t>tracheitis</w:t>
            </w:r>
            <w:proofErr w:type="spellEnd"/>
            <w:r w:rsidRPr="00EE535F">
              <w:rPr>
                <w:sz w:val="19"/>
                <w:szCs w:val="19"/>
              </w:rPr>
              <w:t xml:space="preserve"> </w:t>
            </w:r>
          </w:p>
        </w:tc>
        <w:tc>
          <w:tcPr>
            <w:tcW w:w="3402" w:type="dxa"/>
            <w:tcBorders>
              <w:top w:val="nil"/>
              <w:bottom w:val="nil"/>
              <w:right w:val="nil"/>
            </w:tcBorders>
          </w:tcPr>
          <w:p w14:paraId="233A3EF5" w14:textId="77777777" w:rsidR="006050C0" w:rsidRPr="00EE535F" w:rsidRDefault="006050C0" w:rsidP="00B2153D">
            <w:pPr>
              <w:ind w:right="-108"/>
              <w:rPr>
                <w:sz w:val="19"/>
                <w:szCs w:val="19"/>
              </w:rPr>
            </w:pPr>
            <w:r w:rsidRPr="00EE535F">
              <w:rPr>
                <w:sz w:val="19"/>
                <w:szCs w:val="19"/>
              </w:rPr>
              <w:t>J04, J05</w:t>
            </w:r>
            <w:r w:rsidR="0003041D" w:rsidRPr="00EE535F">
              <w:rPr>
                <w:sz w:val="19"/>
                <w:szCs w:val="19"/>
              </w:rPr>
              <w:t>.</w:t>
            </w:r>
            <w:r w:rsidRPr="00EE535F">
              <w:rPr>
                <w:sz w:val="19"/>
                <w:szCs w:val="19"/>
              </w:rPr>
              <w:t>0</w:t>
            </w:r>
          </w:p>
        </w:tc>
      </w:tr>
      <w:tr w:rsidR="006050C0" w:rsidRPr="00EE535F" w14:paraId="2496B789" w14:textId="77777777" w:rsidTr="00B2153D">
        <w:tc>
          <w:tcPr>
            <w:tcW w:w="5778" w:type="dxa"/>
            <w:tcBorders>
              <w:top w:val="nil"/>
              <w:left w:val="nil"/>
              <w:bottom w:val="nil"/>
            </w:tcBorders>
          </w:tcPr>
          <w:p w14:paraId="41B61226" w14:textId="77777777" w:rsidR="006050C0" w:rsidRPr="00EE535F" w:rsidRDefault="006050C0" w:rsidP="00B2153D">
            <w:pPr>
              <w:ind w:right="-108"/>
              <w:rPr>
                <w:sz w:val="19"/>
                <w:szCs w:val="19"/>
              </w:rPr>
            </w:pPr>
            <w:r w:rsidRPr="00EE535F">
              <w:rPr>
                <w:sz w:val="19"/>
                <w:szCs w:val="19"/>
              </w:rPr>
              <w:t xml:space="preserve">Dental (dental caries, pulp, periodontal) </w:t>
            </w:r>
          </w:p>
        </w:tc>
        <w:tc>
          <w:tcPr>
            <w:tcW w:w="3402" w:type="dxa"/>
            <w:tcBorders>
              <w:top w:val="nil"/>
              <w:bottom w:val="nil"/>
              <w:right w:val="nil"/>
            </w:tcBorders>
          </w:tcPr>
          <w:p w14:paraId="00E321DC" w14:textId="77777777" w:rsidR="006050C0" w:rsidRPr="00EE535F" w:rsidRDefault="006050C0" w:rsidP="00B2153D">
            <w:pPr>
              <w:ind w:right="-108"/>
              <w:rPr>
                <w:sz w:val="19"/>
                <w:szCs w:val="19"/>
              </w:rPr>
            </w:pPr>
            <w:r w:rsidRPr="00EE535F">
              <w:rPr>
                <w:sz w:val="19"/>
                <w:szCs w:val="19"/>
              </w:rPr>
              <w:t>K02, K04, K05</w:t>
            </w:r>
          </w:p>
        </w:tc>
      </w:tr>
      <w:tr w:rsidR="006050C0" w:rsidRPr="00EE535F" w14:paraId="70B0BABC" w14:textId="77777777" w:rsidTr="00B2153D">
        <w:tc>
          <w:tcPr>
            <w:tcW w:w="5778" w:type="dxa"/>
            <w:tcBorders>
              <w:top w:val="nil"/>
              <w:left w:val="nil"/>
              <w:bottom w:val="nil"/>
            </w:tcBorders>
          </w:tcPr>
          <w:p w14:paraId="450BC89B" w14:textId="77777777" w:rsidR="006050C0" w:rsidRPr="00EE535F" w:rsidRDefault="006050C0" w:rsidP="00B2153D">
            <w:pPr>
              <w:ind w:right="-108"/>
              <w:rPr>
                <w:sz w:val="19"/>
                <w:szCs w:val="19"/>
              </w:rPr>
            </w:pPr>
            <w:r w:rsidRPr="00EE535F">
              <w:rPr>
                <w:sz w:val="19"/>
                <w:szCs w:val="19"/>
              </w:rPr>
              <w:t xml:space="preserve">Dermatitis/eczema </w:t>
            </w:r>
          </w:p>
        </w:tc>
        <w:tc>
          <w:tcPr>
            <w:tcW w:w="3402" w:type="dxa"/>
            <w:tcBorders>
              <w:top w:val="nil"/>
              <w:bottom w:val="nil"/>
              <w:right w:val="nil"/>
            </w:tcBorders>
          </w:tcPr>
          <w:p w14:paraId="701BAC5F" w14:textId="77777777" w:rsidR="006050C0" w:rsidRPr="00EE535F" w:rsidRDefault="006050C0" w:rsidP="00B2153D">
            <w:pPr>
              <w:ind w:right="-108"/>
              <w:rPr>
                <w:sz w:val="19"/>
                <w:szCs w:val="19"/>
              </w:rPr>
            </w:pPr>
            <w:r w:rsidRPr="00EE535F">
              <w:rPr>
                <w:sz w:val="19"/>
                <w:szCs w:val="19"/>
              </w:rPr>
              <w:t>L20–L30</w:t>
            </w:r>
          </w:p>
        </w:tc>
      </w:tr>
      <w:tr w:rsidR="006050C0" w:rsidRPr="00EE535F" w14:paraId="2260F84E" w14:textId="77777777" w:rsidTr="00B2153D">
        <w:tc>
          <w:tcPr>
            <w:tcW w:w="5778" w:type="dxa"/>
            <w:tcBorders>
              <w:top w:val="nil"/>
              <w:left w:val="nil"/>
              <w:bottom w:val="nil"/>
            </w:tcBorders>
          </w:tcPr>
          <w:p w14:paraId="46F8B2CF" w14:textId="77777777" w:rsidR="006050C0" w:rsidRPr="00EE535F" w:rsidRDefault="006050C0" w:rsidP="00B2153D">
            <w:pPr>
              <w:ind w:right="-108"/>
              <w:rPr>
                <w:sz w:val="19"/>
                <w:szCs w:val="19"/>
              </w:rPr>
            </w:pPr>
            <w:r w:rsidRPr="00EE535F">
              <w:rPr>
                <w:sz w:val="19"/>
                <w:szCs w:val="19"/>
              </w:rPr>
              <w:t>Febrile convulsions</w:t>
            </w:r>
          </w:p>
        </w:tc>
        <w:tc>
          <w:tcPr>
            <w:tcW w:w="3402" w:type="dxa"/>
            <w:tcBorders>
              <w:top w:val="nil"/>
              <w:bottom w:val="nil"/>
              <w:right w:val="nil"/>
            </w:tcBorders>
          </w:tcPr>
          <w:p w14:paraId="4DF09A6C" w14:textId="77777777" w:rsidR="006050C0" w:rsidRPr="00EE535F" w:rsidRDefault="006050C0" w:rsidP="00B2153D">
            <w:pPr>
              <w:ind w:right="-108"/>
              <w:rPr>
                <w:sz w:val="19"/>
                <w:szCs w:val="19"/>
              </w:rPr>
            </w:pPr>
            <w:r w:rsidRPr="00EE535F">
              <w:rPr>
                <w:sz w:val="19"/>
                <w:szCs w:val="19"/>
              </w:rPr>
              <w:t>R560</w:t>
            </w:r>
          </w:p>
        </w:tc>
      </w:tr>
      <w:tr w:rsidR="006050C0" w:rsidRPr="00EE535F" w14:paraId="20DA6379" w14:textId="77777777" w:rsidTr="00B2153D">
        <w:tc>
          <w:tcPr>
            <w:tcW w:w="5778" w:type="dxa"/>
            <w:tcBorders>
              <w:top w:val="nil"/>
              <w:left w:val="nil"/>
              <w:bottom w:val="nil"/>
            </w:tcBorders>
          </w:tcPr>
          <w:p w14:paraId="7D227E5B" w14:textId="77777777" w:rsidR="006050C0" w:rsidRPr="00EE535F" w:rsidRDefault="006050C0" w:rsidP="00B2153D">
            <w:pPr>
              <w:ind w:right="-108"/>
              <w:rPr>
                <w:sz w:val="19"/>
                <w:szCs w:val="19"/>
              </w:rPr>
            </w:pPr>
            <w:r w:rsidRPr="00EE535F">
              <w:rPr>
                <w:sz w:val="19"/>
                <w:szCs w:val="19"/>
              </w:rPr>
              <w:t xml:space="preserve">Gastroenteritis </w:t>
            </w:r>
          </w:p>
        </w:tc>
        <w:tc>
          <w:tcPr>
            <w:tcW w:w="3402" w:type="dxa"/>
            <w:tcBorders>
              <w:top w:val="nil"/>
              <w:bottom w:val="nil"/>
              <w:right w:val="nil"/>
            </w:tcBorders>
          </w:tcPr>
          <w:p w14:paraId="2F5667D7" w14:textId="77777777" w:rsidR="006050C0" w:rsidRPr="00EE535F" w:rsidRDefault="006050C0" w:rsidP="00B2153D">
            <w:pPr>
              <w:ind w:right="-108"/>
              <w:rPr>
                <w:sz w:val="19"/>
                <w:szCs w:val="19"/>
              </w:rPr>
            </w:pPr>
            <w:r w:rsidRPr="00EE535F">
              <w:rPr>
                <w:sz w:val="19"/>
                <w:szCs w:val="19"/>
              </w:rPr>
              <w:t xml:space="preserve">A00–A09, K529, R11, </w:t>
            </w:r>
          </w:p>
        </w:tc>
      </w:tr>
      <w:tr w:rsidR="006050C0" w:rsidRPr="00EE535F" w14:paraId="1E2A3777" w14:textId="77777777" w:rsidTr="00B2153D">
        <w:tc>
          <w:tcPr>
            <w:tcW w:w="5778" w:type="dxa"/>
            <w:tcBorders>
              <w:top w:val="nil"/>
              <w:left w:val="nil"/>
              <w:bottom w:val="nil"/>
            </w:tcBorders>
          </w:tcPr>
          <w:p w14:paraId="7526CD8E" w14:textId="77777777" w:rsidR="006050C0" w:rsidRPr="00EE535F" w:rsidRDefault="006050C0" w:rsidP="00B2153D">
            <w:pPr>
              <w:ind w:right="-108"/>
              <w:rPr>
                <w:sz w:val="19"/>
                <w:szCs w:val="19"/>
              </w:rPr>
            </w:pPr>
            <w:r w:rsidRPr="00EE535F">
              <w:rPr>
                <w:sz w:val="19"/>
                <w:szCs w:val="19"/>
              </w:rPr>
              <w:t xml:space="preserve">Gastro </w:t>
            </w:r>
            <w:proofErr w:type="spellStart"/>
            <w:r w:rsidRPr="00EE535F">
              <w:rPr>
                <w:sz w:val="19"/>
                <w:szCs w:val="19"/>
              </w:rPr>
              <w:t>oesophageal</w:t>
            </w:r>
            <w:proofErr w:type="spellEnd"/>
            <w:r w:rsidRPr="00EE535F">
              <w:rPr>
                <w:sz w:val="19"/>
                <w:szCs w:val="19"/>
              </w:rPr>
              <w:t xml:space="preserve"> reflux</w:t>
            </w:r>
          </w:p>
        </w:tc>
        <w:tc>
          <w:tcPr>
            <w:tcW w:w="3402" w:type="dxa"/>
            <w:tcBorders>
              <w:top w:val="nil"/>
              <w:bottom w:val="nil"/>
              <w:right w:val="nil"/>
            </w:tcBorders>
          </w:tcPr>
          <w:p w14:paraId="6CA8AE0E" w14:textId="77777777" w:rsidR="006050C0" w:rsidRPr="00EE535F" w:rsidRDefault="006050C0" w:rsidP="00B2153D">
            <w:pPr>
              <w:ind w:right="-108"/>
              <w:rPr>
                <w:sz w:val="19"/>
                <w:szCs w:val="19"/>
              </w:rPr>
            </w:pPr>
            <w:r w:rsidRPr="00EE535F">
              <w:rPr>
                <w:sz w:val="19"/>
                <w:szCs w:val="19"/>
              </w:rPr>
              <w:t>K21</w:t>
            </w:r>
          </w:p>
        </w:tc>
      </w:tr>
      <w:tr w:rsidR="006050C0" w:rsidRPr="00EE535F" w14:paraId="226B6175" w14:textId="77777777" w:rsidTr="00B2153D">
        <w:tc>
          <w:tcPr>
            <w:tcW w:w="5778" w:type="dxa"/>
            <w:tcBorders>
              <w:top w:val="nil"/>
              <w:left w:val="nil"/>
              <w:bottom w:val="nil"/>
            </w:tcBorders>
          </w:tcPr>
          <w:p w14:paraId="549E84C1" w14:textId="77777777" w:rsidR="006050C0" w:rsidRPr="00EE535F" w:rsidRDefault="006050C0" w:rsidP="00B2153D">
            <w:pPr>
              <w:ind w:right="-108"/>
              <w:rPr>
                <w:sz w:val="19"/>
                <w:szCs w:val="19"/>
              </w:rPr>
            </w:pPr>
            <w:r w:rsidRPr="00EE535F">
              <w:rPr>
                <w:sz w:val="19"/>
                <w:szCs w:val="19"/>
              </w:rPr>
              <w:t xml:space="preserve">Meningococcal disease </w:t>
            </w:r>
          </w:p>
        </w:tc>
        <w:tc>
          <w:tcPr>
            <w:tcW w:w="3402" w:type="dxa"/>
            <w:tcBorders>
              <w:top w:val="nil"/>
              <w:bottom w:val="nil"/>
              <w:right w:val="nil"/>
            </w:tcBorders>
          </w:tcPr>
          <w:p w14:paraId="6057C69D" w14:textId="77777777" w:rsidR="006050C0" w:rsidRPr="00EE535F" w:rsidRDefault="006050C0" w:rsidP="00B2153D">
            <w:pPr>
              <w:ind w:right="-108"/>
              <w:rPr>
                <w:sz w:val="19"/>
                <w:szCs w:val="19"/>
              </w:rPr>
            </w:pPr>
            <w:r w:rsidRPr="00EE535F">
              <w:rPr>
                <w:sz w:val="19"/>
                <w:szCs w:val="19"/>
              </w:rPr>
              <w:t>A39</w:t>
            </w:r>
          </w:p>
        </w:tc>
      </w:tr>
      <w:tr w:rsidR="006050C0" w:rsidRPr="00EE535F" w14:paraId="0C727844" w14:textId="77777777" w:rsidTr="00B2153D">
        <w:tc>
          <w:tcPr>
            <w:tcW w:w="5778" w:type="dxa"/>
            <w:tcBorders>
              <w:top w:val="nil"/>
              <w:left w:val="nil"/>
              <w:bottom w:val="nil"/>
            </w:tcBorders>
          </w:tcPr>
          <w:p w14:paraId="0C8698FA" w14:textId="77777777" w:rsidR="006050C0" w:rsidRPr="00EE535F" w:rsidRDefault="006050C0" w:rsidP="00B2153D">
            <w:pPr>
              <w:ind w:right="-108"/>
              <w:rPr>
                <w:sz w:val="19"/>
                <w:szCs w:val="19"/>
              </w:rPr>
            </w:pPr>
            <w:r w:rsidRPr="00EE535F">
              <w:rPr>
                <w:sz w:val="19"/>
                <w:szCs w:val="19"/>
              </w:rPr>
              <w:t xml:space="preserve">Nutritional deficiency </w:t>
            </w:r>
          </w:p>
        </w:tc>
        <w:tc>
          <w:tcPr>
            <w:tcW w:w="3402" w:type="dxa"/>
            <w:tcBorders>
              <w:top w:val="nil"/>
              <w:bottom w:val="nil"/>
              <w:right w:val="nil"/>
            </w:tcBorders>
          </w:tcPr>
          <w:p w14:paraId="22A76FA3" w14:textId="77777777" w:rsidR="006050C0" w:rsidRPr="00EE535F" w:rsidRDefault="006050C0" w:rsidP="00B2153D">
            <w:pPr>
              <w:ind w:right="-108"/>
              <w:rPr>
                <w:sz w:val="19"/>
                <w:szCs w:val="19"/>
              </w:rPr>
            </w:pPr>
            <w:r w:rsidRPr="00EE535F">
              <w:rPr>
                <w:sz w:val="19"/>
                <w:szCs w:val="19"/>
              </w:rPr>
              <w:t xml:space="preserve">D50–D53, E40–E64, </w:t>
            </w:r>
          </w:p>
        </w:tc>
      </w:tr>
      <w:tr w:rsidR="006050C0" w:rsidRPr="00EE535F" w14:paraId="6EDDE26C" w14:textId="77777777" w:rsidTr="00B2153D">
        <w:tc>
          <w:tcPr>
            <w:tcW w:w="5778" w:type="dxa"/>
            <w:tcBorders>
              <w:top w:val="nil"/>
              <w:left w:val="nil"/>
              <w:bottom w:val="nil"/>
            </w:tcBorders>
          </w:tcPr>
          <w:p w14:paraId="1E7C7716" w14:textId="77777777" w:rsidR="006050C0" w:rsidRPr="00EE535F" w:rsidRDefault="006050C0" w:rsidP="00B2153D">
            <w:pPr>
              <w:ind w:right="-108"/>
              <w:rPr>
                <w:sz w:val="19"/>
                <w:szCs w:val="19"/>
              </w:rPr>
            </w:pPr>
            <w:r w:rsidRPr="00EE535F">
              <w:rPr>
                <w:sz w:val="19"/>
                <w:szCs w:val="19"/>
              </w:rPr>
              <w:t xml:space="preserve">Otitis media </w:t>
            </w:r>
          </w:p>
        </w:tc>
        <w:tc>
          <w:tcPr>
            <w:tcW w:w="3402" w:type="dxa"/>
            <w:tcBorders>
              <w:top w:val="nil"/>
              <w:bottom w:val="nil"/>
              <w:right w:val="nil"/>
            </w:tcBorders>
          </w:tcPr>
          <w:p w14:paraId="27F14B2E" w14:textId="77777777" w:rsidR="006050C0" w:rsidRPr="00EE535F" w:rsidRDefault="006050C0" w:rsidP="00B2153D">
            <w:pPr>
              <w:ind w:right="-108"/>
              <w:rPr>
                <w:sz w:val="19"/>
                <w:szCs w:val="19"/>
              </w:rPr>
            </w:pPr>
            <w:r w:rsidRPr="00EE535F">
              <w:rPr>
                <w:sz w:val="19"/>
                <w:szCs w:val="19"/>
              </w:rPr>
              <w:t>H65–H67</w:t>
            </w:r>
          </w:p>
        </w:tc>
      </w:tr>
      <w:tr w:rsidR="006050C0" w:rsidRPr="00EE535F" w14:paraId="5BE6EDF4" w14:textId="77777777" w:rsidTr="00B2153D">
        <w:tc>
          <w:tcPr>
            <w:tcW w:w="5778" w:type="dxa"/>
            <w:tcBorders>
              <w:top w:val="nil"/>
              <w:left w:val="nil"/>
              <w:bottom w:val="nil"/>
            </w:tcBorders>
          </w:tcPr>
          <w:p w14:paraId="51444AB6" w14:textId="77777777" w:rsidR="006050C0" w:rsidRPr="00EE535F" w:rsidRDefault="006050C0" w:rsidP="00B2153D">
            <w:pPr>
              <w:ind w:right="-108"/>
              <w:rPr>
                <w:sz w:val="19"/>
                <w:szCs w:val="19"/>
              </w:rPr>
            </w:pPr>
            <w:r w:rsidRPr="00EE535F">
              <w:rPr>
                <w:sz w:val="19"/>
                <w:szCs w:val="19"/>
              </w:rPr>
              <w:t xml:space="preserve">Osteomyelitis </w:t>
            </w:r>
          </w:p>
        </w:tc>
        <w:tc>
          <w:tcPr>
            <w:tcW w:w="3402" w:type="dxa"/>
            <w:tcBorders>
              <w:top w:val="nil"/>
              <w:bottom w:val="nil"/>
              <w:right w:val="nil"/>
            </w:tcBorders>
          </w:tcPr>
          <w:p w14:paraId="43F2FD29" w14:textId="77777777" w:rsidR="006050C0" w:rsidRPr="00EE535F" w:rsidRDefault="006050C0" w:rsidP="00B2153D">
            <w:pPr>
              <w:ind w:right="-108"/>
              <w:rPr>
                <w:sz w:val="19"/>
                <w:szCs w:val="19"/>
              </w:rPr>
            </w:pPr>
            <w:r w:rsidRPr="00EE535F">
              <w:rPr>
                <w:sz w:val="19"/>
                <w:szCs w:val="19"/>
              </w:rPr>
              <w:t>M86</w:t>
            </w:r>
          </w:p>
        </w:tc>
      </w:tr>
      <w:tr w:rsidR="006050C0" w:rsidRPr="00EE535F" w14:paraId="686CA319" w14:textId="77777777" w:rsidTr="00B2153D">
        <w:tc>
          <w:tcPr>
            <w:tcW w:w="5778" w:type="dxa"/>
            <w:tcBorders>
              <w:top w:val="nil"/>
              <w:left w:val="nil"/>
              <w:bottom w:val="nil"/>
            </w:tcBorders>
          </w:tcPr>
          <w:p w14:paraId="45437E3C" w14:textId="77777777" w:rsidR="006050C0" w:rsidRPr="00EE535F" w:rsidRDefault="006050C0" w:rsidP="00B2153D">
            <w:pPr>
              <w:ind w:right="-108"/>
              <w:rPr>
                <w:sz w:val="19"/>
                <w:szCs w:val="19"/>
              </w:rPr>
            </w:pPr>
            <w:r w:rsidRPr="00EE535F">
              <w:rPr>
                <w:sz w:val="19"/>
                <w:szCs w:val="19"/>
              </w:rPr>
              <w:t>Skin infection</w:t>
            </w:r>
          </w:p>
        </w:tc>
        <w:tc>
          <w:tcPr>
            <w:tcW w:w="3402" w:type="dxa"/>
            <w:tcBorders>
              <w:top w:val="nil"/>
              <w:bottom w:val="nil"/>
              <w:right w:val="nil"/>
            </w:tcBorders>
          </w:tcPr>
          <w:p w14:paraId="494EA068" w14:textId="77777777" w:rsidR="006050C0" w:rsidRPr="00EE535F" w:rsidRDefault="006050C0" w:rsidP="00B2153D">
            <w:pPr>
              <w:ind w:right="-108"/>
              <w:rPr>
                <w:sz w:val="19"/>
                <w:szCs w:val="19"/>
              </w:rPr>
            </w:pPr>
            <w:r w:rsidRPr="00EE535F">
              <w:rPr>
                <w:sz w:val="19"/>
                <w:szCs w:val="19"/>
              </w:rPr>
              <w:t>H00</w:t>
            </w:r>
            <w:r w:rsidR="0003041D" w:rsidRPr="00EE535F">
              <w:rPr>
                <w:sz w:val="19"/>
                <w:szCs w:val="19"/>
              </w:rPr>
              <w:t>.</w:t>
            </w:r>
            <w:r w:rsidRPr="00EE535F">
              <w:rPr>
                <w:sz w:val="19"/>
                <w:szCs w:val="19"/>
              </w:rPr>
              <w:t>0, H01</w:t>
            </w:r>
            <w:r w:rsidR="0003041D" w:rsidRPr="00EE535F">
              <w:rPr>
                <w:sz w:val="19"/>
                <w:szCs w:val="19"/>
              </w:rPr>
              <w:t>.</w:t>
            </w:r>
            <w:r w:rsidRPr="00EE535F">
              <w:rPr>
                <w:sz w:val="19"/>
                <w:szCs w:val="19"/>
              </w:rPr>
              <w:t>0, J34</w:t>
            </w:r>
            <w:r w:rsidR="0003041D" w:rsidRPr="00EE535F">
              <w:rPr>
                <w:sz w:val="19"/>
                <w:szCs w:val="19"/>
              </w:rPr>
              <w:t>.</w:t>
            </w:r>
            <w:r w:rsidRPr="00EE535F">
              <w:rPr>
                <w:sz w:val="19"/>
                <w:szCs w:val="19"/>
              </w:rPr>
              <w:t>0, L00–L05, L08, L98</w:t>
            </w:r>
            <w:r w:rsidR="0003041D" w:rsidRPr="00EE535F">
              <w:rPr>
                <w:sz w:val="19"/>
                <w:szCs w:val="19"/>
              </w:rPr>
              <w:t>.</w:t>
            </w:r>
            <w:r w:rsidRPr="00EE535F">
              <w:rPr>
                <w:sz w:val="19"/>
                <w:szCs w:val="19"/>
              </w:rPr>
              <w:t xml:space="preserve">0 </w:t>
            </w:r>
          </w:p>
        </w:tc>
      </w:tr>
      <w:tr w:rsidR="006050C0" w:rsidRPr="00EE535F" w14:paraId="5E0EB66C" w14:textId="77777777" w:rsidTr="00B2153D">
        <w:tc>
          <w:tcPr>
            <w:tcW w:w="5778" w:type="dxa"/>
            <w:tcBorders>
              <w:top w:val="nil"/>
              <w:left w:val="nil"/>
              <w:bottom w:val="nil"/>
            </w:tcBorders>
          </w:tcPr>
          <w:p w14:paraId="2AB9F6CF" w14:textId="77777777" w:rsidR="006050C0" w:rsidRPr="00EE535F" w:rsidRDefault="006050C0" w:rsidP="00B2153D">
            <w:pPr>
              <w:ind w:right="-108"/>
              <w:rPr>
                <w:sz w:val="19"/>
                <w:szCs w:val="19"/>
              </w:rPr>
            </w:pPr>
            <w:r w:rsidRPr="00EE535F">
              <w:rPr>
                <w:sz w:val="19"/>
                <w:szCs w:val="19"/>
              </w:rPr>
              <w:t xml:space="preserve">Tuberculosis </w:t>
            </w:r>
          </w:p>
        </w:tc>
        <w:tc>
          <w:tcPr>
            <w:tcW w:w="3402" w:type="dxa"/>
            <w:tcBorders>
              <w:top w:val="nil"/>
              <w:bottom w:val="nil"/>
              <w:right w:val="nil"/>
            </w:tcBorders>
          </w:tcPr>
          <w:p w14:paraId="3B3E3F49" w14:textId="77777777" w:rsidR="006050C0" w:rsidRPr="00EE535F" w:rsidRDefault="006050C0" w:rsidP="00B2153D">
            <w:pPr>
              <w:ind w:right="-108"/>
              <w:rPr>
                <w:sz w:val="19"/>
                <w:szCs w:val="19"/>
              </w:rPr>
            </w:pPr>
            <w:r w:rsidRPr="00EE535F">
              <w:rPr>
                <w:sz w:val="19"/>
                <w:szCs w:val="19"/>
              </w:rPr>
              <w:t>A15–A19</w:t>
            </w:r>
          </w:p>
        </w:tc>
      </w:tr>
      <w:tr w:rsidR="006050C0" w:rsidRPr="00EE535F" w14:paraId="65CC6714" w14:textId="77777777" w:rsidTr="00B2153D">
        <w:trPr>
          <w:trHeight w:val="215"/>
        </w:trPr>
        <w:tc>
          <w:tcPr>
            <w:tcW w:w="5778" w:type="dxa"/>
            <w:tcBorders>
              <w:top w:val="nil"/>
              <w:left w:val="nil"/>
              <w:bottom w:val="nil"/>
            </w:tcBorders>
          </w:tcPr>
          <w:p w14:paraId="75794471" w14:textId="77777777" w:rsidR="006050C0" w:rsidRPr="00EE535F" w:rsidRDefault="006050C0" w:rsidP="00B2153D">
            <w:pPr>
              <w:ind w:right="-108"/>
              <w:rPr>
                <w:sz w:val="19"/>
                <w:szCs w:val="19"/>
              </w:rPr>
            </w:pPr>
            <w:r w:rsidRPr="00EE535F">
              <w:rPr>
                <w:sz w:val="19"/>
                <w:szCs w:val="19"/>
              </w:rPr>
              <w:t xml:space="preserve">Urinary tract infection </w:t>
            </w:r>
            <w:r w:rsidRPr="00EE535F">
              <w:rPr>
                <w:rFonts w:cs="Arial"/>
                <w:sz w:val="19"/>
                <w:szCs w:val="19"/>
              </w:rPr>
              <w:t>≥</w:t>
            </w:r>
            <w:r w:rsidRPr="00EE535F">
              <w:rPr>
                <w:sz w:val="19"/>
                <w:szCs w:val="19"/>
              </w:rPr>
              <w:t xml:space="preserve"> 5 years</w:t>
            </w:r>
          </w:p>
        </w:tc>
        <w:tc>
          <w:tcPr>
            <w:tcW w:w="3402" w:type="dxa"/>
            <w:tcBorders>
              <w:top w:val="nil"/>
              <w:bottom w:val="nil"/>
              <w:right w:val="nil"/>
            </w:tcBorders>
          </w:tcPr>
          <w:p w14:paraId="4843A2E1" w14:textId="77777777" w:rsidR="006050C0" w:rsidRPr="00EE535F" w:rsidRDefault="006050C0" w:rsidP="00B2153D">
            <w:pPr>
              <w:ind w:right="-108"/>
              <w:rPr>
                <w:sz w:val="19"/>
                <w:szCs w:val="19"/>
              </w:rPr>
            </w:pPr>
            <w:r w:rsidRPr="00EE535F">
              <w:rPr>
                <w:sz w:val="19"/>
                <w:szCs w:val="19"/>
              </w:rPr>
              <w:t>N10, N12, N13</w:t>
            </w:r>
            <w:r w:rsidR="0003041D" w:rsidRPr="00EE535F">
              <w:rPr>
                <w:sz w:val="19"/>
                <w:szCs w:val="19"/>
              </w:rPr>
              <w:t>.</w:t>
            </w:r>
            <w:r w:rsidRPr="00EE535F">
              <w:rPr>
                <w:sz w:val="19"/>
                <w:szCs w:val="19"/>
              </w:rPr>
              <w:t>6, N30</w:t>
            </w:r>
            <w:r w:rsidR="0003041D" w:rsidRPr="00EE535F">
              <w:rPr>
                <w:sz w:val="19"/>
                <w:szCs w:val="19"/>
              </w:rPr>
              <w:t>.</w:t>
            </w:r>
            <w:r w:rsidRPr="00EE535F">
              <w:rPr>
                <w:sz w:val="19"/>
                <w:szCs w:val="19"/>
              </w:rPr>
              <w:t>0, N30</w:t>
            </w:r>
            <w:r w:rsidR="0003041D" w:rsidRPr="00EE535F">
              <w:rPr>
                <w:sz w:val="19"/>
                <w:szCs w:val="19"/>
              </w:rPr>
              <w:t>.</w:t>
            </w:r>
            <w:r w:rsidRPr="00EE535F">
              <w:rPr>
                <w:sz w:val="19"/>
                <w:szCs w:val="19"/>
              </w:rPr>
              <w:t>9, N39</w:t>
            </w:r>
            <w:r w:rsidR="0003041D" w:rsidRPr="00EE535F">
              <w:rPr>
                <w:sz w:val="19"/>
                <w:szCs w:val="19"/>
              </w:rPr>
              <w:t>.</w:t>
            </w:r>
            <w:r w:rsidRPr="00EE535F">
              <w:rPr>
                <w:sz w:val="19"/>
                <w:szCs w:val="19"/>
              </w:rPr>
              <w:t xml:space="preserve">0, </w:t>
            </w:r>
          </w:p>
        </w:tc>
      </w:tr>
      <w:tr w:rsidR="006050C0" w:rsidRPr="00EE535F" w14:paraId="5C502966" w14:textId="77777777" w:rsidTr="00B2153D">
        <w:tc>
          <w:tcPr>
            <w:tcW w:w="5778" w:type="dxa"/>
            <w:tcBorders>
              <w:top w:val="nil"/>
              <w:left w:val="nil"/>
              <w:bottom w:val="nil"/>
              <w:right w:val="single" w:sz="4" w:space="0" w:color="auto"/>
            </w:tcBorders>
          </w:tcPr>
          <w:p w14:paraId="6D9B6632"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 xml:space="preserve">Vaccine preventable diseases: tetanus </w:t>
            </w:r>
            <w:proofErr w:type="spellStart"/>
            <w:r w:rsidRPr="00EE535F">
              <w:rPr>
                <w:rFonts w:cs="Times-Roman"/>
                <w:sz w:val="19"/>
                <w:szCs w:val="19"/>
                <w:lang w:eastAsia="en-NZ"/>
              </w:rPr>
              <w:t>neonatorum</w:t>
            </w:r>
            <w:proofErr w:type="spellEnd"/>
            <w:r w:rsidRPr="00EE535F">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7DAC76A2"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P350, A33, A34</w:t>
            </w:r>
          </w:p>
        </w:tc>
      </w:tr>
      <w:tr w:rsidR="006050C0" w:rsidRPr="00EE535F" w14:paraId="20CB7A87" w14:textId="77777777" w:rsidTr="00B2153D">
        <w:tc>
          <w:tcPr>
            <w:tcW w:w="5778" w:type="dxa"/>
            <w:tcBorders>
              <w:top w:val="nil"/>
              <w:left w:val="nil"/>
              <w:bottom w:val="nil"/>
              <w:right w:val="single" w:sz="4" w:space="0" w:color="auto"/>
            </w:tcBorders>
          </w:tcPr>
          <w:p w14:paraId="0A511456"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6385D865"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A35, A36, A37, A80, B16, B18</w:t>
            </w:r>
            <w:r w:rsidR="0003041D" w:rsidRPr="00EE535F">
              <w:rPr>
                <w:rFonts w:cs="Times-Roman"/>
                <w:sz w:val="19"/>
                <w:szCs w:val="19"/>
                <w:lang w:eastAsia="en-NZ"/>
              </w:rPr>
              <w:t>.</w:t>
            </w:r>
            <w:r w:rsidRPr="00EE535F">
              <w:rPr>
                <w:rFonts w:cs="Times-Roman"/>
                <w:sz w:val="19"/>
                <w:szCs w:val="19"/>
                <w:lang w:eastAsia="en-NZ"/>
              </w:rPr>
              <w:t>0, B18</w:t>
            </w:r>
            <w:r w:rsidR="0003041D" w:rsidRPr="00EE535F">
              <w:rPr>
                <w:rFonts w:cs="Times-Roman"/>
                <w:sz w:val="19"/>
                <w:szCs w:val="19"/>
                <w:lang w:eastAsia="en-NZ"/>
              </w:rPr>
              <w:t>.</w:t>
            </w:r>
            <w:r w:rsidRPr="00EE535F">
              <w:rPr>
                <w:rFonts w:cs="Times-Roman"/>
                <w:sz w:val="19"/>
                <w:szCs w:val="19"/>
                <w:lang w:eastAsia="en-NZ"/>
              </w:rPr>
              <w:t>1</w:t>
            </w:r>
          </w:p>
        </w:tc>
      </w:tr>
      <w:tr w:rsidR="006050C0" w:rsidRPr="00EE535F" w14:paraId="6121D27A" w14:textId="77777777" w:rsidTr="00B2153D">
        <w:trPr>
          <w:trHeight w:val="299"/>
        </w:trPr>
        <w:tc>
          <w:tcPr>
            <w:tcW w:w="5778" w:type="dxa"/>
            <w:tcBorders>
              <w:top w:val="nil"/>
              <w:left w:val="nil"/>
              <w:bottom w:val="nil"/>
              <w:right w:val="single" w:sz="4" w:space="0" w:color="auto"/>
            </w:tcBorders>
          </w:tcPr>
          <w:p w14:paraId="39284CBC"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measles, rubella, mumps</w:t>
            </w:r>
          </w:p>
        </w:tc>
        <w:tc>
          <w:tcPr>
            <w:tcW w:w="3402" w:type="dxa"/>
            <w:tcBorders>
              <w:top w:val="nil"/>
              <w:left w:val="single" w:sz="4" w:space="0" w:color="auto"/>
              <w:bottom w:val="nil"/>
              <w:right w:val="nil"/>
            </w:tcBorders>
          </w:tcPr>
          <w:p w14:paraId="5A148AE8" w14:textId="77777777" w:rsidR="006050C0" w:rsidRPr="00EE535F" w:rsidRDefault="006050C0" w:rsidP="00B2153D">
            <w:pPr>
              <w:autoSpaceDE w:val="0"/>
              <w:autoSpaceDN w:val="0"/>
              <w:adjustRightInd w:val="0"/>
              <w:ind w:right="-108"/>
              <w:rPr>
                <w:rFonts w:cs="Times-Roman"/>
                <w:sz w:val="19"/>
                <w:szCs w:val="19"/>
                <w:lang w:eastAsia="en-NZ"/>
              </w:rPr>
            </w:pPr>
            <w:r w:rsidRPr="00EE535F">
              <w:rPr>
                <w:rFonts w:cs="Times-Roman"/>
                <w:sz w:val="19"/>
                <w:szCs w:val="19"/>
                <w:lang w:eastAsia="en-NZ"/>
              </w:rPr>
              <w:t>B05, B06, B26, M01</w:t>
            </w:r>
            <w:r w:rsidR="0003041D" w:rsidRPr="00EE535F">
              <w:rPr>
                <w:rFonts w:cs="Times-Roman"/>
                <w:sz w:val="19"/>
                <w:szCs w:val="19"/>
                <w:lang w:eastAsia="en-NZ"/>
              </w:rPr>
              <w:t>.</w:t>
            </w:r>
            <w:r w:rsidRPr="00EE535F">
              <w:rPr>
                <w:rFonts w:cs="Times-Roman"/>
                <w:sz w:val="19"/>
                <w:szCs w:val="19"/>
                <w:lang w:eastAsia="en-NZ"/>
              </w:rPr>
              <w:t>4</w:t>
            </w:r>
          </w:p>
        </w:tc>
      </w:tr>
      <w:tr w:rsidR="006050C0" w:rsidRPr="00EE535F" w14:paraId="0F83F5E3" w14:textId="77777777" w:rsidTr="00B2153D">
        <w:tc>
          <w:tcPr>
            <w:tcW w:w="5778" w:type="dxa"/>
            <w:tcBorders>
              <w:top w:val="nil"/>
              <w:left w:val="nil"/>
              <w:bottom w:val="nil"/>
            </w:tcBorders>
          </w:tcPr>
          <w:p w14:paraId="6994773F" w14:textId="77777777" w:rsidR="006050C0" w:rsidRPr="00EE535F" w:rsidRDefault="006050C0" w:rsidP="00B2153D">
            <w:pPr>
              <w:ind w:right="-108"/>
              <w:rPr>
                <w:sz w:val="19"/>
                <w:szCs w:val="19"/>
              </w:rPr>
            </w:pPr>
            <w:r w:rsidRPr="00EE535F">
              <w:rPr>
                <w:sz w:val="19"/>
                <w:szCs w:val="19"/>
              </w:rPr>
              <w:t xml:space="preserve">Viral pneumonia </w:t>
            </w:r>
          </w:p>
        </w:tc>
        <w:tc>
          <w:tcPr>
            <w:tcW w:w="3402" w:type="dxa"/>
            <w:tcBorders>
              <w:top w:val="nil"/>
              <w:bottom w:val="nil"/>
              <w:right w:val="nil"/>
            </w:tcBorders>
          </w:tcPr>
          <w:p w14:paraId="7FAF9F6C" w14:textId="77777777" w:rsidR="006050C0" w:rsidRPr="00EE535F" w:rsidRDefault="006050C0" w:rsidP="00B2153D">
            <w:pPr>
              <w:ind w:right="-108"/>
              <w:rPr>
                <w:sz w:val="19"/>
                <w:szCs w:val="19"/>
              </w:rPr>
            </w:pPr>
            <w:r w:rsidRPr="00EE535F">
              <w:rPr>
                <w:sz w:val="19"/>
                <w:szCs w:val="19"/>
              </w:rPr>
              <w:t>J12, J10</w:t>
            </w:r>
            <w:r w:rsidR="0003041D" w:rsidRPr="00EE535F">
              <w:rPr>
                <w:sz w:val="19"/>
                <w:szCs w:val="19"/>
              </w:rPr>
              <w:t>.</w:t>
            </w:r>
            <w:r w:rsidRPr="00EE535F">
              <w:rPr>
                <w:sz w:val="19"/>
                <w:szCs w:val="19"/>
              </w:rPr>
              <w:t>0, J11</w:t>
            </w:r>
            <w:r w:rsidR="0003041D" w:rsidRPr="00EE535F">
              <w:rPr>
                <w:sz w:val="19"/>
                <w:szCs w:val="19"/>
              </w:rPr>
              <w:t>.</w:t>
            </w:r>
            <w:r w:rsidRPr="00EE535F">
              <w:rPr>
                <w:sz w:val="19"/>
                <w:szCs w:val="19"/>
              </w:rPr>
              <w:t>0</w:t>
            </w:r>
          </w:p>
        </w:tc>
      </w:tr>
      <w:tr w:rsidR="006050C0" w:rsidRPr="00EE535F" w14:paraId="51754B01" w14:textId="77777777" w:rsidTr="00337D67">
        <w:tc>
          <w:tcPr>
            <w:tcW w:w="5778" w:type="dxa"/>
            <w:tcBorders>
              <w:top w:val="nil"/>
              <w:left w:val="nil"/>
              <w:bottom w:val="nil"/>
            </w:tcBorders>
          </w:tcPr>
          <w:p w14:paraId="547CBE7C" w14:textId="77777777" w:rsidR="006050C0" w:rsidRPr="00EE535F" w:rsidRDefault="006050C0" w:rsidP="00B2153D">
            <w:pPr>
              <w:ind w:right="-108"/>
              <w:rPr>
                <w:sz w:val="19"/>
                <w:szCs w:val="19"/>
              </w:rPr>
            </w:pPr>
            <w:r w:rsidRPr="00EE535F">
              <w:rPr>
                <w:sz w:val="19"/>
                <w:szCs w:val="19"/>
              </w:rPr>
              <w:t xml:space="preserve">Viral /other / unspecified meningitis </w:t>
            </w:r>
          </w:p>
        </w:tc>
        <w:tc>
          <w:tcPr>
            <w:tcW w:w="3402" w:type="dxa"/>
            <w:tcBorders>
              <w:top w:val="nil"/>
              <w:bottom w:val="nil"/>
              <w:right w:val="nil"/>
            </w:tcBorders>
          </w:tcPr>
          <w:p w14:paraId="50A47DA7" w14:textId="77777777" w:rsidR="006050C0" w:rsidRPr="00EE535F" w:rsidRDefault="006050C0" w:rsidP="00B2153D">
            <w:pPr>
              <w:ind w:right="-108"/>
              <w:rPr>
                <w:sz w:val="19"/>
                <w:szCs w:val="19"/>
              </w:rPr>
            </w:pPr>
            <w:r w:rsidRPr="00EE535F">
              <w:rPr>
                <w:sz w:val="19"/>
                <w:szCs w:val="19"/>
              </w:rPr>
              <w:t>A87, G02, G03</w:t>
            </w:r>
          </w:p>
        </w:tc>
      </w:tr>
      <w:tr w:rsidR="006050C0" w:rsidRPr="00EE535F" w14:paraId="7F017F31" w14:textId="77777777" w:rsidTr="00337D67">
        <w:tc>
          <w:tcPr>
            <w:tcW w:w="5778" w:type="dxa"/>
            <w:tcBorders>
              <w:top w:val="nil"/>
              <w:left w:val="nil"/>
              <w:bottom w:val="double" w:sz="2" w:space="0" w:color="auto"/>
            </w:tcBorders>
          </w:tcPr>
          <w:p w14:paraId="1BCB4F50" w14:textId="77777777" w:rsidR="006050C0" w:rsidRPr="00EE535F" w:rsidRDefault="006050C0" w:rsidP="00B2153D">
            <w:pPr>
              <w:ind w:right="-108"/>
              <w:rPr>
                <w:sz w:val="19"/>
                <w:szCs w:val="19"/>
              </w:rPr>
            </w:pPr>
            <w:r w:rsidRPr="00EE535F">
              <w:rPr>
                <w:sz w:val="19"/>
                <w:szCs w:val="19"/>
              </w:rPr>
              <w:t xml:space="preserve">Viral infection of unspecified site </w:t>
            </w:r>
          </w:p>
        </w:tc>
        <w:tc>
          <w:tcPr>
            <w:tcW w:w="3402" w:type="dxa"/>
            <w:tcBorders>
              <w:top w:val="nil"/>
              <w:bottom w:val="double" w:sz="2" w:space="0" w:color="auto"/>
              <w:right w:val="nil"/>
            </w:tcBorders>
          </w:tcPr>
          <w:p w14:paraId="61AE83C1" w14:textId="77777777" w:rsidR="006050C0" w:rsidRPr="00EE535F" w:rsidRDefault="006050C0" w:rsidP="00B2153D">
            <w:pPr>
              <w:ind w:right="-108"/>
              <w:rPr>
                <w:sz w:val="19"/>
                <w:szCs w:val="19"/>
              </w:rPr>
            </w:pPr>
            <w:r w:rsidRPr="00EE535F">
              <w:rPr>
                <w:sz w:val="19"/>
                <w:szCs w:val="19"/>
              </w:rPr>
              <w:t>B34</w:t>
            </w:r>
          </w:p>
        </w:tc>
      </w:tr>
    </w:tbl>
    <w:p w14:paraId="77797335" w14:textId="3E4D91F1" w:rsidR="006050C0" w:rsidRPr="00EE535F" w:rsidRDefault="006050C0" w:rsidP="00CE135E">
      <w:pPr>
        <w:pStyle w:val="Note"/>
        <w:spacing w:before="20"/>
      </w:pPr>
      <w:r w:rsidRPr="00EE535F">
        <w:t>Source: Anderson et al (2012</w:t>
      </w:r>
      <w:proofErr w:type="gramStart"/>
      <w:r w:rsidRPr="00EE535F">
        <w:t>)</w:t>
      </w:r>
      <w:proofErr w:type="gramEnd"/>
      <w:r w:rsidRPr="00EE535F">
        <w:br/>
        <w:t>Notes:</w:t>
      </w:r>
      <w:r w:rsidRPr="00EE535F">
        <w:br/>
        <w:t>Includes all acute admissions and arranged admiss</w:t>
      </w:r>
      <w:r w:rsidR="00EA21E7" w:rsidRPr="00EE535F">
        <w:t>ions that were admitted within 7</w:t>
      </w:r>
      <w:r w:rsidRPr="00EE535F">
        <w:t xml:space="preserve"> days.</w:t>
      </w:r>
      <w:r w:rsidRPr="00EE535F">
        <w:br/>
        <w:t>Waiting list admissions were excluded, apart from dental admissions which were all included.</w:t>
      </w:r>
      <w:r w:rsidRPr="00EE535F">
        <w:br/>
        <w:t>Admissions were included for patients aged 29 days through to 14 years, at admission.</w:t>
      </w:r>
    </w:p>
    <w:p w14:paraId="0945B490" w14:textId="77777777" w:rsidR="006050C0" w:rsidRPr="00EE535F" w:rsidRDefault="006050C0" w:rsidP="00B22022">
      <w:pPr>
        <w:pStyle w:val="Caption"/>
      </w:pPr>
      <w:bookmarkStart w:id="256" w:name="_Toc363475477"/>
      <w:bookmarkStart w:id="257" w:name="_Toc408774174"/>
      <w:bookmarkStart w:id="258" w:name="_Toc426482488"/>
      <w:r w:rsidRPr="00EE535F">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75</w:t>
      </w:r>
      <w:r w:rsidR="00147580" w:rsidRPr="00EE535F">
        <w:rPr>
          <w:noProof/>
        </w:rPr>
        <w:fldChar w:fldCharType="end"/>
      </w:r>
      <w:r w:rsidRPr="00EE535F">
        <w:t>: Ambulatory care sensitive hospitalisation ICD-10 codes for children aged 1 month to 14 years</w:t>
      </w:r>
      <w:bookmarkEnd w:id="256"/>
      <w:bookmarkEnd w:id="257"/>
      <w:bookmarkEnd w:id="258"/>
    </w:p>
    <w:tbl>
      <w:tblPr>
        <w:tblStyle w:val="TableGrid"/>
        <w:tblW w:w="9039" w:type="dxa"/>
        <w:tblLook w:val="04A0" w:firstRow="1" w:lastRow="0" w:firstColumn="1" w:lastColumn="0" w:noHBand="0" w:noVBand="1"/>
      </w:tblPr>
      <w:tblGrid>
        <w:gridCol w:w="5637"/>
        <w:gridCol w:w="3402"/>
      </w:tblGrid>
      <w:tr w:rsidR="006050C0" w:rsidRPr="00EE535F" w14:paraId="43DA5D3B" w14:textId="77777777" w:rsidTr="00B2153D">
        <w:tc>
          <w:tcPr>
            <w:tcW w:w="5637" w:type="dxa"/>
            <w:tcBorders>
              <w:left w:val="nil"/>
              <w:bottom w:val="single" w:sz="4" w:space="0" w:color="auto"/>
            </w:tcBorders>
            <w:shd w:val="clear" w:color="auto" w:fill="F2F2F2" w:themeFill="background1" w:themeFillShade="F2"/>
          </w:tcPr>
          <w:p w14:paraId="522CB8FA" w14:textId="77777777" w:rsidR="006050C0" w:rsidRPr="00EE535F" w:rsidRDefault="006050C0" w:rsidP="006050C0">
            <w:pPr>
              <w:autoSpaceDE w:val="0"/>
              <w:autoSpaceDN w:val="0"/>
              <w:adjustRightInd w:val="0"/>
              <w:rPr>
                <w:rFonts w:cs="Arial"/>
                <w:b/>
                <w:sz w:val="19"/>
                <w:szCs w:val="19"/>
                <w:lang w:eastAsia="en-NZ"/>
              </w:rPr>
            </w:pPr>
            <w:r w:rsidRPr="00EE535F">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18C11F4C" w14:textId="77777777" w:rsidR="006050C0" w:rsidRPr="00EE535F" w:rsidRDefault="006050C0" w:rsidP="006050C0">
            <w:pPr>
              <w:autoSpaceDE w:val="0"/>
              <w:autoSpaceDN w:val="0"/>
              <w:adjustRightInd w:val="0"/>
              <w:rPr>
                <w:rFonts w:cs="Arial"/>
                <w:b/>
                <w:sz w:val="19"/>
                <w:szCs w:val="19"/>
                <w:lang w:eastAsia="en-NZ"/>
              </w:rPr>
            </w:pPr>
            <w:r w:rsidRPr="00EE535F">
              <w:rPr>
                <w:rFonts w:cs="Arial"/>
                <w:b/>
                <w:sz w:val="19"/>
                <w:szCs w:val="19"/>
                <w:lang w:eastAsia="en-NZ"/>
              </w:rPr>
              <w:t>ICD-10-AM code</w:t>
            </w:r>
          </w:p>
        </w:tc>
      </w:tr>
      <w:tr w:rsidR="006050C0" w:rsidRPr="00EE535F" w14:paraId="1279568D" w14:textId="77777777" w:rsidTr="00B2153D">
        <w:tc>
          <w:tcPr>
            <w:tcW w:w="5637" w:type="dxa"/>
            <w:tcBorders>
              <w:left w:val="nil"/>
              <w:bottom w:val="nil"/>
            </w:tcBorders>
          </w:tcPr>
          <w:p w14:paraId="2B378A3C"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Acute rheumatic fever</w:t>
            </w:r>
          </w:p>
        </w:tc>
        <w:tc>
          <w:tcPr>
            <w:tcW w:w="3402" w:type="dxa"/>
            <w:tcBorders>
              <w:bottom w:val="nil"/>
              <w:right w:val="nil"/>
            </w:tcBorders>
          </w:tcPr>
          <w:p w14:paraId="0CBEE58F"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I00–I02</w:t>
            </w:r>
          </w:p>
        </w:tc>
      </w:tr>
      <w:tr w:rsidR="006050C0" w:rsidRPr="00EE535F" w14:paraId="3C2D3AE2" w14:textId="77777777" w:rsidTr="00B2153D">
        <w:tc>
          <w:tcPr>
            <w:tcW w:w="5637" w:type="dxa"/>
            <w:tcBorders>
              <w:top w:val="nil"/>
              <w:left w:val="nil"/>
              <w:bottom w:val="nil"/>
            </w:tcBorders>
          </w:tcPr>
          <w:p w14:paraId="53FA0A28"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Acute upper respiratory tract infections excluding croup</w:t>
            </w:r>
          </w:p>
        </w:tc>
        <w:tc>
          <w:tcPr>
            <w:tcW w:w="3402" w:type="dxa"/>
            <w:tcBorders>
              <w:top w:val="nil"/>
              <w:bottom w:val="nil"/>
              <w:right w:val="nil"/>
            </w:tcBorders>
          </w:tcPr>
          <w:p w14:paraId="3A647D7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J00–J03, J06</w:t>
            </w:r>
          </w:p>
        </w:tc>
      </w:tr>
      <w:tr w:rsidR="006050C0" w:rsidRPr="00EE535F" w14:paraId="2CBAED63" w14:textId="77777777" w:rsidTr="00B2153D">
        <w:tc>
          <w:tcPr>
            <w:tcW w:w="5637" w:type="dxa"/>
            <w:tcBorders>
              <w:top w:val="nil"/>
              <w:left w:val="nil"/>
              <w:bottom w:val="nil"/>
            </w:tcBorders>
          </w:tcPr>
          <w:p w14:paraId="2E38B9FB"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Asthma </w:t>
            </w:r>
          </w:p>
        </w:tc>
        <w:tc>
          <w:tcPr>
            <w:tcW w:w="3402" w:type="dxa"/>
            <w:tcBorders>
              <w:top w:val="nil"/>
              <w:bottom w:val="nil"/>
              <w:right w:val="nil"/>
            </w:tcBorders>
          </w:tcPr>
          <w:p w14:paraId="5143AFC5"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J45, J46</w:t>
            </w:r>
          </w:p>
        </w:tc>
      </w:tr>
      <w:tr w:rsidR="006050C0" w:rsidRPr="00EE535F" w14:paraId="11F43A0D" w14:textId="77777777" w:rsidTr="00B2153D">
        <w:tc>
          <w:tcPr>
            <w:tcW w:w="5637" w:type="dxa"/>
            <w:tcBorders>
              <w:top w:val="nil"/>
              <w:left w:val="nil"/>
              <w:bottom w:val="nil"/>
            </w:tcBorders>
          </w:tcPr>
          <w:p w14:paraId="1A31BA1F"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Bacterial/Unspecified pneumonia </w:t>
            </w:r>
          </w:p>
        </w:tc>
        <w:tc>
          <w:tcPr>
            <w:tcW w:w="3402" w:type="dxa"/>
            <w:tcBorders>
              <w:top w:val="nil"/>
              <w:bottom w:val="nil"/>
              <w:right w:val="nil"/>
            </w:tcBorders>
          </w:tcPr>
          <w:p w14:paraId="00BDF1DC"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J13–J16, J18</w:t>
            </w:r>
          </w:p>
        </w:tc>
      </w:tr>
      <w:tr w:rsidR="006050C0" w:rsidRPr="00EE535F" w14:paraId="0A5C263E" w14:textId="77777777" w:rsidTr="00B2153D">
        <w:tc>
          <w:tcPr>
            <w:tcW w:w="5637" w:type="dxa"/>
            <w:tcBorders>
              <w:top w:val="nil"/>
              <w:left w:val="nil"/>
              <w:bottom w:val="nil"/>
            </w:tcBorders>
          </w:tcPr>
          <w:p w14:paraId="6163AFE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Bronchiectasis </w:t>
            </w:r>
          </w:p>
        </w:tc>
        <w:tc>
          <w:tcPr>
            <w:tcW w:w="3402" w:type="dxa"/>
            <w:tcBorders>
              <w:top w:val="nil"/>
              <w:bottom w:val="nil"/>
              <w:right w:val="nil"/>
            </w:tcBorders>
          </w:tcPr>
          <w:p w14:paraId="485F480E"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J47</w:t>
            </w:r>
          </w:p>
        </w:tc>
      </w:tr>
      <w:tr w:rsidR="006050C0" w:rsidRPr="00EE535F" w14:paraId="3E5D38D9" w14:textId="77777777" w:rsidTr="00B2153D">
        <w:tc>
          <w:tcPr>
            <w:tcW w:w="5637" w:type="dxa"/>
            <w:tcBorders>
              <w:top w:val="nil"/>
              <w:left w:val="nil"/>
              <w:bottom w:val="nil"/>
            </w:tcBorders>
          </w:tcPr>
          <w:p w14:paraId="0C33D43F"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Constipation</w:t>
            </w:r>
          </w:p>
        </w:tc>
        <w:tc>
          <w:tcPr>
            <w:tcW w:w="3402" w:type="dxa"/>
            <w:tcBorders>
              <w:top w:val="nil"/>
              <w:bottom w:val="nil"/>
              <w:right w:val="nil"/>
            </w:tcBorders>
          </w:tcPr>
          <w:p w14:paraId="3B621F72"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K59</w:t>
            </w:r>
            <w:r w:rsidR="0003041D" w:rsidRPr="00EE535F">
              <w:rPr>
                <w:rFonts w:cs="Arial"/>
                <w:sz w:val="19"/>
                <w:szCs w:val="19"/>
                <w:lang w:eastAsia="en-NZ"/>
              </w:rPr>
              <w:t>.</w:t>
            </w:r>
            <w:r w:rsidRPr="00EE535F">
              <w:rPr>
                <w:rFonts w:cs="Arial"/>
                <w:sz w:val="19"/>
                <w:szCs w:val="19"/>
                <w:lang w:eastAsia="en-NZ"/>
              </w:rPr>
              <w:t>0</w:t>
            </w:r>
          </w:p>
        </w:tc>
      </w:tr>
      <w:tr w:rsidR="006050C0" w:rsidRPr="00EE535F" w14:paraId="771090B6" w14:textId="77777777" w:rsidTr="00B2153D">
        <w:tc>
          <w:tcPr>
            <w:tcW w:w="5637" w:type="dxa"/>
            <w:tcBorders>
              <w:top w:val="nil"/>
              <w:left w:val="nil"/>
              <w:bottom w:val="nil"/>
            </w:tcBorders>
          </w:tcPr>
          <w:p w14:paraId="195AADE8"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Chronic rheumatic heart disease</w:t>
            </w:r>
          </w:p>
        </w:tc>
        <w:tc>
          <w:tcPr>
            <w:tcW w:w="3402" w:type="dxa"/>
            <w:tcBorders>
              <w:top w:val="nil"/>
              <w:bottom w:val="nil"/>
              <w:right w:val="nil"/>
            </w:tcBorders>
          </w:tcPr>
          <w:p w14:paraId="46CE654A"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I05–I09</w:t>
            </w:r>
          </w:p>
        </w:tc>
      </w:tr>
      <w:tr w:rsidR="006050C0" w:rsidRPr="00EE535F" w14:paraId="32ABAE0F" w14:textId="77777777" w:rsidTr="00B2153D">
        <w:tc>
          <w:tcPr>
            <w:tcW w:w="5637" w:type="dxa"/>
            <w:tcBorders>
              <w:top w:val="nil"/>
              <w:left w:val="nil"/>
              <w:bottom w:val="nil"/>
            </w:tcBorders>
          </w:tcPr>
          <w:p w14:paraId="518C853C"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Dental (dental caries, pulp, periodontal) </w:t>
            </w:r>
          </w:p>
        </w:tc>
        <w:tc>
          <w:tcPr>
            <w:tcW w:w="3402" w:type="dxa"/>
            <w:tcBorders>
              <w:top w:val="nil"/>
              <w:bottom w:val="nil"/>
              <w:right w:val="nil"/>
            </w:tcBorders>
          </w:tcPr>
          <w:p w14:paraId="16E03706"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K02, K04, K05</w:t>
            </w:r>
          </w:p>
        </w:tc>
      </w:tr>
      <w:tr w:rsidR="006050C0" w:rsidRPr="00EE535F" w14:paraId="2430979F" w14:textId="77777777" w:rsidTr="00B2153D">
        <w:tc>
          <w:tcPr>
            <w:tcW w:w="5637" w:type="dxa"/>
            <w:tcBorders>
              <w:top w:val="nil"/>
              <w:left w:val="nil"/>
              <w:bottom w:val="nil"/>
            </w:tcBorders>
          </w:tcPr>
          <w:p w14:paraId="7F4136DC"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Dermatitis/eczema </w:t>
            </w:r>
          </w:p>
        </w:tc>
        <w:tc>
          <w:tcPr>
            <w:tcW w:w="3402" w:type="dxa"/>
            <w:tcBorders>
              <w:top w:val="nil"/>
              <w:bottom w:val="nil"/>
              <w:right w:val="nil"/>
            </w:tcBorders>
          </w:tcPr>
          <w:p w14:paraId="03E285B8"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L20–L30</w:t>
            </w:r>
          </w:p>
        </w:tc>
      </w:tr>
      <w:tr w:rsidR="006050C0" w:rsidRPr="00EE535F" w14:paraId="1F1F8117" w14:textId="77777777" w:rsidTr="00B2153D">
        <w:tc>
          <w:tcPr>
            <w:tcW w:w="5637" w:type="dxa"/>
            <w:tcBorders>
              <w:top w:val="nil"/>
              <w:left w:val="nil"/>
              <w:bottom w:val="nil"/>
            </w:tcBorders>
          </w:tcPr>
          <w:p w14:paraId="773575F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Gastroenteritis </w:t>
            </w:r>
          </w:p>
        </w:tc>
        <w:tc>
          <w:tcPr>
            <w:tcW w:w="3402" w:type="dxa"/>
            <w:tcBorders>
              <w:top w:val="nil"/>
              <w:bottom w:val="nil"/>
              <w:right w:val="nil"/>
            </w:tcBorders>
          </w:tcPr>
          <w:p w14:paraId="58FA8DD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A02–A09, K529, R11</w:t>
            </w:r>
          </w:p>
        </w:tc>
      </w:tr>
      <w:tr w:rsidR="006050C0" w:rsidRPr="00EE535F" w14:paraId="14BDC014" w14:textId="77777777" w:rsidTr="00B2153D">
        <w:tc>
          <w:tcPr>
            <w:tcW w:w="5637" w:type="dxa"/>
            <w:tcBorders>
              <w:top w:val="nil"/>
              <w:left w:val="nil"/>
              <w:bottom w:val="nil"/>
            </w:tcBorders>
          </w:tcPr>
          <w:p w14:paraId="16A813FE"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Gastro </w:t>
            </w:r>
            <w:proofErr w:type="spellStart"/>
            <w:r w:rsidRPr="00EE535F">
              <w:rPr>
                <w:rFonts w:cs="Arial"/>
                <w:sz w:val="19"/>
                <w:szCs w:val="19"/>
                <w:lang w:eastAsia="en-NZ"/>
              </w:rPr>
              <w:t>oesophageal</w:t>
            </w:r>
            <w:proofErr w:type="spellEnd"/>
            <w:r w:rsidRPr="00EE535F">
              <w:rPr>
                <w:rFonts w:cs="Arial"/>
                <w:sz w:val="19"/>
                <w:szCs w:val="19"/>
                <w:lang w:eastAsia="en-NZ"/>
              </w:rPr>
              <w:t xml:space="preserve"> reflux</w:t>
            </w:r>
          </w:p>
        </w:tc>
        <w:tc>
          <w:tcPr>
            <w:tcW w:w="3402" w:type="dxa"/>
            <w:tcBorders>
              <w:top w:val="nil"/>
              <w:bottom w:val="nil"/>
              <w:right w:val="nil"/>
            </w:tcBorders>
          </w:tcPr>
          <w:p w14:paraId="4913B96F"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K21</w:t>
            </w:r>
          </w:p>
        </w:tc>
      </w:tr>
      <w:tr w:rsidR="006050C0" w:rsidRPr="00EE535F" w14:paraId="7E3AD9C4" w14:textId="77777777" w:rsidTr="00B2153D">
        <w:tc>
          <w:tcPr>
            <w:tcW w:w="5637" w:type="dxa"/>
            <w:tcBorders>
              <w:top w:val="nil"/>
              <w:left w:val="nil"/>
              <w:bottom w:val="nil"/>
            </w:tcBorders>
          </w:tcPr>
          <w:p w14:paraId="4E7E703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Nutritional deficiency </w:t>
            </w:r>
          </w:p>
        </w:tc>
        <w:tc>
          <w:tcPr>
            <w:tcW w:w="3402" w:type="dxa"/>
            <w:tcBorders>
              <w:top w:val="nil"/>
              <w:bottom w:val="nil"/>
              <w:right w:val="nil"/>
            </w:tcBorders>
          </w:tcPr>
          <w:p w14:paraId="63A2F917"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D50–D53, E40–E64</w:t>
            </w:r>
          </w:p>
        </w:tc>
      </w:tr>
      <w:tr w:rsidR="006050C0" w:rsidRPr="00EE535F" w14:paraId="024493D4" w14:textId="77777777" w:rsidTr="00B2153D">
        <w:tc>
          <w:tcPr>
            <w:tcW w:w="5637" w:type="dxa"/>
            <w:tcBorders>
              <w:top w:val="nil"/>
              <w:left w:val="nil"/>
              <w:bottom w:val="nil"/>
            </w:tcBorders>
          </w:tcPr>
          <w:p w14:paraId="32C1426B"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Otitis media </w:t>
            </w:r>
          </w:p>
        </w:tc>
        <w:tc>
          <w:tcPr>
            <w:tcW w:w="3402" w:type="dxa"/>
            <w:tcBorders>
              <w:top w:val="nil"/>
              <w:bottom w:val="nil"/>
              <w:right w:val="nil"/>
            </w:tcBorders>
          </w:tcPr>
          <w:p w14:paraId="3B1DD36B"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H65–H67</w:t>
            </w:r>
          </w:p>
        </w:tc>
      </w:tr>
      <w:tr w:rsidR="006050C0" w:rsidRPr="00EE535F" w14:paraId="335A7E88" w14:textId="77777777" w:rsidTr="00B2153D">
        <w:tc>
          <w:tcPr>
            <w:tcW w:w="5637" w:type="dxa"/>
            <w:tcBorders>
              <w:top w:val="nil"/>
              <w:left w:val="nil"/>
              <w:bottom w:val="nil"/>
            </w:tcBorders>
          </w:tcPr>
          <w:p w14:paraId="1BE7EB55"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Skin infection </w:t>
            </w:r>
          </w:p>
        </w:tc>
        <w:tc>
          <w:tcPr>
            <w:tcW w:w="3402" w:type="dxa"/>
            <w:tcBorders>
              <w:top w:val="nil"/>
              <w:bottom w:val="nil"/>
              <w:right w:val="nil"/>
            </w:tcBorders>
          </w:tcPr>
          <w:p w14:paraId="2B3BE204"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L00–L04, L08, L98</w:t>
            </w:r>
            <w:r w:rsidR="0003041D" w:rsidRPr="00EE535F">
              <w:rPr>
                <w:rFonts w:cs="Arial"/>
                <w:sz w:val="19"/>
                <w:szCs w:val="19"/>
                <w:lang w:eastAsia="en-NZ"/>
              </w:rPr>
              <w:t>.</w:t>
            </w:r>
            <w:r w:rsidRPr="00EE535F">
              <w:rPr>
                <w:rFonts w:cs="Arial"/>
                <w:sz w:val="19"/>
                <w:szCs w:val="19"/>
                <w:lang w:eastAsia="en-NZ"/>
              </w:rPr>
              <w:t>0, J34</w:t>
            </w:r>
            <w:r w:rsidR="0003041D" w:rsidRPr="00EE535F">
              <w:rPr>
                <w:rFonts w:cs="Arial"/>
                <w:sz w:val="19"/>
                <w:szCs w:val="19"/>
                <w:lang w:eastAsia="en-NZ"/>
              </w:rPr>
              <w:t>.</w:t>
            </w:r>
            <w:r w:rsidRPr="00EE535F">
              <w:rPr>
                <w:rFonts w:cs="Arial"/>
                <w:sz w:val="19"/>
                <w:szCs w:val="19"/>
                <w:lang w:eastAsia="en-NZ"/>
              </w:rPr>
              <w:t>0, H01</w:t>
            </w:r>
            <w:r w:rsidR="0003041D" w:rsidRPr="00EE535F">
              <w:rPr>
                <w:rFonts w:cs="Arial"/>
                <w:sz w:val="19"/>
                <w:szCs w:val="19"/>
                <w:lang w:eastAsia="en-NZ"/>
              </w:rPr>
              <w:t>.</w:t>
            </w:r>
            <w:r w:rsidRPr="00EE535F">
              <w:rPr>
                <w:rFonts w:cs="Arial"/>
                <w:sz w:val="19"/>
                <w:szCs w:val="19"/>
                <w:lang w:eastAsia="en-NZ"/>
              </w:rPr>
              <w:t>0, H00</w:t>
            </w:r>
            <w:r w:rsidR="0003041D" w:rsidRPr="00EE535F">
              <w:rPr>
                <w:rFonts w:cs="Arial"/>
                <w:sz w:val="19"/>
                <w:szCs w:val="19"/>
                <w:lang w:eastAsia="en-NZ"/>
              </w:rPr>
              <w:t>.</w:t>
            </w:r>
            <w:r w:rsidRPr="00EE535F">
              <w:rPr>
                <w:rFonts w:cs="Arial"/>
                <w:sz w:val="19"/>
                <w:szCs w:val="19"/>
                <w:lang w:eastAsia="en-NZ"/>
              </w:rPr>
              <w:t>0</w:t>
            </w:r>
          </w:p>
        </w:tc>
      </w:tr>
      <w:tr w:rsidR="006050C0" w:rsidRPr="00EE535F" w14:paraId="046BDE20" w14:textId="77777777" w:rsidTr="00B2153D">
        <w:tc>
          <w:tcPr>
            <w:tcW w:w="5637" w:type="dxa"/>
            <w:tcBorders>
              <w:top w:val="nil"/>
              <w:left w:val="nil"/>
              <w:bottom w:val="nil"/>
            </w:tcBorders>
          </w:tcPr>
          <w:p w14:paraId="31B50165" w14:textId="77777777" w:rsidR="006050C0" w:rsidRPr="00EE535F" w:rsidRDefault="006050C0" w:rsidP="006050C0">
            <w:pPr>
              <w:rPr>
                <w:rFonts w:cs="Arial"/>
                <w:sz w:val="19"/>
                <w:szCs w:val="19"/>
                <w:lang w:eastAsia="en-NZ"/>
              </w:rPr>
            </w:pPr>
            <w:r w:rsidRPr="00EE535F">
              <w:rPr>
                <w:rFonts w:cs="Arial"/>
                <w:sz w:val="19"/>
                <w:szCs w:val="19"/>
                <w:lang w:eastAsia="en-NZ"/>
              </w:rPr>
              <w:t>Urinary tract infection ≥ 5 years</w:t>
            </w:r>
          </w:p>
        </w:tc>
        <w:tc>
          <w:tcPr>
            <w:tcW w:w="3402" w:type="dxa"/>
            <w:tcBorders>
              <w:top w:val="nil"/>
              <w:bottom w:val="nil"/>
              <w:right w:val="nil"/>
            </w:tcBorders>
          </w:tcPr>
          <w:p w14:paraId="08035F4E" w14:textId="77777777" w:rsidR="006050C0" w:rsidRPr="00EE535F" w:rsidRDefault="006050C0" w:rsidP="006050C0">
            <w:pPr>
              <w:rPr>
                <w:rFonts w:cs="Arial"/>
                <w:sz w:val="19"/>
                <w:szCs w:val="19"/>
              </w:rPr>
            </w:pPr>
            <w:r w:rsidRPr="00EE535F">
              <w:rPr>
                <w:rFonts w:cs="Arial"/>
                <w:sz w:val="19"/>
                <w:szCs w:val="19"/>
                <w:lang w:eastAsia="en-NZ"/>
              </w:rPr>
              <w:t>N10, N12, N136, N30</w:t>
            </w:r>
            <w:r w:rsidR="0003041D" w:rsidRPr="00EE535F">
              <w:rPr>
                <w:rFonts w:cs="Arial"/>
                <w:sz w:val="19"/>
                <w:szCs w:val="19"/>
                <w:lang w:eastAsia="en-NZ"/>
              </w:rPr>
              <w:t>.</w:t>
            </w:r>
            <w:r w:rsidRPr="00EE535F">
              <w:rPr>
                <w:rFonts w:cs="Arial"/>
                <w:sz w:val="19"/>
                <w:szCs w:val="19"/>
                <w:lang w:eastAsia="en-NZ"/>
              </w:rPr>
              <w:t>0, N30</w:t>
            </w:r>
            <w:r w:rsidR="0003041D" w:rsidRPr="00EE535F">
              <w:rPr>
                <w:rFonts w:cs="Arial"/>
                <w:sz w:val="19"/>
                <w:szCs w:val="19"/>
                <w:lang w:eastAsia="en-NZ"/>
              </w:rPr>
              <w:t>.</w:t>
            </w:r>
            <w:r w:rsidRPr="00EE535F">
              <w:rPr>
                <w:rFonts w:cs="Arial"/>
                <w:sz w:val="19"/>
                <w:szCs w:val="19"/>
                <w:lang w:eastAsia="en-NZ"/>
              </w:rPr>
              <w:t>9, N39</w:t>
            </w:r>
            <w:r w:rsidR="0003041D" w:rsidRPr="00EE535F">
              <w:rPr>
                <w:rFonts w:cs="Arial"/>
                <w:sz w:val="19"/>
                <w:szCs w:val="19"/>
                <w:lang w:eastAsia="en-NZ"/>
              </w:rPr>
              <w:t>.</w:t>
            </w:r>
            <w:r w:rsidRPr="00EE535F">
              <w:rPr>
                <w:rFonts w:cs="Arial"/>
                <w:sz w:val="19"/>
                <w:szCs w:val="19"/>
                <w:lang w:eastAsia="en-NZ"/>
              </w:rPr>
              <w:t>0</w:t>
            </w:r>
          </w:p>
        </w:tc>
      </w:tr>
      <w:tr w:rsidR="006050C0" w:rsidRPr="00EE535F" w14:paraId="3776E625" w14:textId="77777777" w:rsidTr="00B2153D">
        <w:tc>
          <w:tcPr>
            <w:tcW w:w="5637" w:type="dxa"/>
            <w:tcBorders>
              <w:top w:val="nil"/>
              <w:left w:val="nil"/>
              <w:bottom w:val="nil"/>
            </w:tcBorders>
          </w:tcPr>
          <w:p w14:paraId="39351A3D"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Vaccine preventable diseases: tetanus </w:t>
            </w:r>
            <w:proofErr w:type="spellStart"/>
            <w:r w:rsidRPr="00EE535F">
              <w:rPr>
                <w:rFonts w:cs="Arial"/>
                <w:sz w:val="19"/>
                <w:szCs w:val="19"/>
                <w:lang w:eastAsia="en-NZ"/>
              </w:rPr>
              <w:t>neonatorum</w:t>
            </w:r>
            <w:proofErr w:type="spellEnd"/>
            <w:r w:rsidRPr="00EE535F">
              <w:rPr>
                <w:rFonts w:cs="Arial"/>
                <w:sz w:val="19"/>
                <w:szCs w:val="19"/>
                <w:lang w:eastAsia="en-NZ"/>
              </w:rPr>
              <w:t xml:space="preserve"> congenital rubella</w:t>
            </w:r>
          </w:p>
        </w:tc>
        <w:tc>
          <w:tcPr>
            <w:tcW w:w="3402" w:type="dxa"/>
            <w:tcBorders>
              <w:top w:val="nil"/>
              <w:bottom w:val="nil"/>
              <w:right w:val="nil"/>
            </w:tcBorders>
          </w:tcPr>
          <w:p w14:paraId="453C5ADF"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P350, A33, A34</w:t>
            </w:r>
          </w:p>
        </w:tc>
      </w:tr>
      <w:tr w:rsidR="006050C0" w:rsidRPr="00EE535F" w14:paraId="2A8E80A5" w14:textId="77777777" w:rsidTr="00337D67">
        <w:tc>
          <w:tcPr>
            <w:tcW w:w="5637" w:type="dxa"/>
            <w:tcBorders>
              <w:top w:val="nil"/>
              <w:left w:val="nil"/>
              <w:bottom w:val="nil"/>
            </w:tcBorders>
          </w:tcPr>
          <w:p w14:paraId="6767D7B4"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  &gt; 6 months: tetanus, diphtheria, pertussis, polio, hepatitis B</w:t>
            </w:r>
          </w:p>
        </w:tc>
        <w:tc>
          <w:tcPr>
            <w:tcW w:w="3402" w:type="dxa"/>
            <w:tcBorders>
              <w:top w:val="nil"/>
              <w:bottom w:val="nil"/>
              <w:right w:val="nil"/>
            </w:tcBorders>
          </w:tcPr>
          <w:p w14:paraId="15CB126C"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A35, A36, A37, A80, B16, B18</w:t>
            </w:r>
            <w:r w:rsidR="0003041D" w:rsidRPr="00EE535F">
              <w:rPr>
                <w:rFonts w:cs="Arial"/>
                <w:sz w:val="19"/>
                <w:szCs w:val="19"/>
                <w:lang w:eastAsia="en-NZ"/>
              </w:rPr>
              <w:t>.</w:t>
            </w:r>
            <w:r w:rsidRPr="00EE535F">
              <w:rPr>
                <w:rFonts w:cs="Arial"/>
                <w:sz w:val="19"/>
                <w:szCs w:val="19"/>
                <w:lang w:eastAsia="en-NZ"/>
              </w:rPr>
              <w:t>0, B18</w:t>
            </w:r>
            <w:r w:rsidR="0003041D" w:rsidRPr="00EE535F">
              <w:rPr>
                <w:rFonts w:cs="Arial"/>
                <w:sz w:val="19"/>
                <w:szCs w:val="19"/>
                <w:lang w:eastAsia="en-NZ"/>
              </w:rPr>
              <w:t>.</w:t>
            </w:r>
            <w:r w:rsidRPr="00EE535F">
              <w:rPr>
                <w:rFonts w:cs="Arial"/>
                <w:sz w:val="19"/>
                <w:szCs w:val="19"/>
                <w:lang w:eastAsia="en-NZ"/>
              </w:rPr>
              <w:t>1</w:t>
            </w:r>
          </w:p>
        </w:tc>
      </w:tr>
      <w:tr w:rsidR="006050C0" w:rsidRPr="00EE535F" w14:paraId="7F30E116" w14:textId="77777777" w:rsidTr="00337D67">
        <w:trPr>
          <w:trHeight w:val="313"/>
        </w:trPr>
        <w:tc>
          <w:tcPr>
            <w:tcW w:w="5637" w:type="dxa"/>
            <w:tcBorders>
              <w:top w:val="nil"/>
              <w:left w:val="nil"/>
              <w:bottom w:val="double" w:sz="2" w:space="0" w:color="auto"/>
            </w:tcBorders>
          </w:tcPr>
          <w:p w14:paraId="37E9F164"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 xml:space="preserve">  &gt; 16 months: measles, rubella, mumps</w:t>
            </w:r>
          </w:p>
        </w:tc>
        <w:tc>
          <w:tcPr>
            <w:tcW w:w="3402" w:type="dxa"/>
            <w:tcBorders>
              <w:top w:val="nil"/>
              <w:bottom w:val="double" w:sz="2" w:space="0" w:color="auto"/>
              <w:right w:val="nil"/>
            </w:tcBorders>
          </w:tcPr>
          <w:p w14:paraId="24DE4CB1" w14:textId="77777777" w:rsidR="006050C0" w:rsidRPr="00EE535F" w:rsidRDefault="006050C0" w:rsidP="006050C0">
            <w:pPr>
              <w:autoSpaceDE w:val="0"/>
              <w:autoSpaceDN w:val="0"/>
              <w:adjustRightInd w:val="0"/>
              <w:rPr>
                <w:rFonts w:cs="Arial"/>
                <w:sz w:val="19"/>
                <w:szCs w:val="19"/>
                <w:lang w:eastAsia="en-NZ"/>
              </w:rPr>
            </w:pPr>
            <w:r w:rsidRPr="00EE535F">
              <w:rPr>
                <w:rFonts w:cs="Arial"/>
                <w:sz w:val="19"/>
                <w:szCs w:val="19"/>
                <w:lang w:eastAsia="en-NZ"/>
              </w:rPr>
              <w:t>B05, B06, B26, M01</w:t>
            </w:r>
            <w:r w:rsidR="0003041D" w:rsidRPr="00EE535F">
              <w:rPr>
                <w:rFonts w:cs="Arial"/>
                <w:sz w:val="19"/>
                <w:szCs w:val="19"/>
                <w:lang w:eastAsia="en-NZ"/>
              </w:rPr>
              <w:t>.</w:t>
            </w:r>
            <w:r w:rsidRPr="00EE535F">
              <w:rPr>
                <w:rFonts w:cs="Arial"/>
                <w:sz w:val="19"/>
                <w:szCs w:val="19"/>
                <w:lang w:eastAsia="en-NZ"/>
              </w:rPr>
              <w:t>4</w:t>
            </w:r>
          </w:p>
        </w:tc>
      </w:tr>
    </w:tbl>
    <w:p w14:paraId="11381171" w14:textId="7CC50B7C" w:rsidR="006050C0" w:rsidRPr="00EE535F" w:rsidRDefault="006050C0" w:rsidP="00CE135E">
      <w:pPr>
        <w:pStyle w:val="Note"/>
        <w:spacing w:before="20"/>
      </w:pPr>
      <w:r w:rsidRPr="00EE535F">
        <w:t>Source: Anderson et al (2012</w:t>
      </w:r>
      <w:proofErr w:type="gramStart"/>
      <w:r w:rsidRPr="00EE535F">
        <w:t>)</w:t>
      </w:r>
      <w:proofErr w:type="gramEnd"/>
      <w:r w:rsidRPr="00EE535F">
        <w:br/>
        <w:t>Notes:</w:t>
      </w:r>
      <w:r w:rsidRPr="00EE535F">
        <w:br/>
        <w:t>Includes all acute admissions and arranged admiss</w:t>
      </w:r>
      <w:r w:rsidR="0063287C" w:rsidRPr="00EE535F">
        <w:t xml:space="preserve">ions that were admitted within </w:t>
      </w:r>
      <w:r w:rsidR="00EA21E7" w:rsidRPr="00EE535F">
        <w:t>7</w:t>
      </w:r>
      <w:r w:rsidRPr="00EE535F">
        <w:t xml:space="preserve"> days.</w:t>
      </w:r>
      <w:r w:rsidRPr="00EE535F">
        <w:br/>
        <w:t>Waiting list admissions were excluded, apart from dental admissions which were all included.</w:t>
      </w:r>
      <w:r w:rsidRPr="00EE535F">
        <w:br/>
        <w:t>Admissions were included for patients aged 29 days through to 14 years, at admission.</w:t>
      </w:r>
    </w:p>
    <w:p w14:paraId="308F36D5" w14:textId="77777777" w:rsidR="00000D58" w:rsidRDefault="00000D58">
      <w:pPr>
        <w:rPr>
          <w:b/>
          <w:iCs/>
          <w:szCs w:val="18"/>
          <w:lang w:eastAsia="en-NZ"/>
        </w:rPr>
      </w:pPr>
      <w:bookmarkStart w:id="259" w:name="_Toc363475478"/>
      <w:bookmarkStart w:id="260" w:name="_Toc408774175"/>
      <w:r>
        <w:br w:type="page"/>
      </w:r>
    </w:p>
    <w:p w14:paraId="2F01C6B0" w14:textId="21C22842" w:rsidR="006050C0" w:rsidRPr="00EE535F" w:rsidRDefault="006050C0" w:rsidP="00B22022">
      <w:pPr>
        <w:pStyle w:val="Caption"/>
      </w:pPr>
      <w:bookmarkStart w:id="261" w:name="_Toc426482489"/>
      <w:r w:rsidRPr="00EE535F">
        <w:lastRenderedPageBreak/>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76</w:t>
      </w:r>
      <w:r w:rsidR="00147580" w:rsidRPr="00EE535F">
        <w:rPr>
          <w:noProof/>
        </w:rPr>
        <w:fldChar w:fldCharType="end"/>
      </w:r>
      <w:r w:rsidRPr="00EE535F">
        <w:t>: Ambulatory care sensitive hospitalisation ICD-10 codes for people aged 1 month to 74 years</w:t>
      </w:r>
      <w:bookmarkEnd w:id="259"/>
      <w:bookmarkEnd w:id="260"/>
      <w:bookmarkEnd w:id="26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EE535F" w14:paraId="066FC964" w14:textId="77777777" w:rsidTr="009140F7">
        <w:tc>
          <w:tcPr>
            <w:tcW w:w="3085" w:type="dxa"/>
            <w:tcBorders>
              <w:bottom w:val="single" w:sz="4" w:space="0" w:color="auto"/>
            </w:tcBorders>
            <w:shd w:val="clear" w:color="auto" w:fill="F2F2F2" w:themeFill="background1" w:themeFillShade="F2"/>
          </w:tcPr>
          <w:p w14:paraId="72300EF9" w14:textId="77777777" w:rsidR="006050C0" w:rsidRPr="00EE535F" w:rsidRDefault="006050C0" w:rsidP="006050C0">
            <w:pPr>
              <w:rPr>
                <w:b/>
                <w:sz w:val="19"/>
                <w:szCs w:val="19"/>
              </w:rPr>
            </w:pPr>
            <w:r w:rsidRPr="00EE535F">
              <w:rPr>
                <w:b/>
                <w:sz w:val="19"/>
                <w:szCs w:val="19"/>
              </w:rPr>
              <w:t>Condition</w:t>
            </w:r>
          </w:p>
        </w:tc>
        <w:tc>
          <w:tcPr>
            <w:tcW w:w="6095" w:type="dxa"/>
            <w:tcBorders>
              <w:bottom w:val="single" w:sz="4" w:space="0" w:color="auto"/>
            </w:tcBorders>
            <w:shd w:val="clear" w:color="auto" w:fill="F2F2F2" w:themeFill="background1" w:themeFillShade="F2"/>
          </w:tcPr>
          <w:p w14:paraId="38BB59C6" w14:textId="77777777" w:rsidR="006050C0" w:rsidRPr="00EE535F" w:rsidRDefault="006050C0" w:rsidP="006050C0">
            <w:pPr>
              <w:rPr>
                <w:b/>
                <w:sz w:val="19"/>
                <w:szCs w:val="19"/>
              </w:rPr>
            </w:pPr>
            <w:r w:rsidRPr="00EE535F">
              <w:rPr>
                <w:b/>
                <w:sz w:val="19"/>
                <w:szCs w:val="19"/>
              </w:rPr>
              <w:t>ICD-10 code</w:t>
            </w:r>
          </w:p>
        </w:tc>
      </w:tr>
      <w:tr w:rsidR="006050C0" w:rsidRPr="00EE535F" w14:paraId="687CBA67" w14:textId="77777777" w:rsidTr="009140F7">
        <w:tc>
          <w:tcPr>
            <w:tcW w:w="3085" w:type="dxa"/>
            <w:tcBorders>
              <w:bottom w:val="nil"/>
            </w:tcBorders>
          </w:tcPr>
          <w:p w14:paraId="098DA73F" w14:textId="77777777" w:rsidR="006050C0" w:rsidRPr="00EE535F" w:rsidRDefault="006050C0" w:rsidP="006050C0">
            <w:pPr>
              <w:rPr>
                <w:sz w:val="19"/>
                <w:szCs w:val="19"/>
              </w:rPr>
            </w:pPr>
            <w:r w:rsidRPr="00EE535F">
              <w:rPr>
                <w:sz w:val="19"/>
                <w:szCs w:val="19"/>
              </w:rPr>
              <w:t>Gastroenteritis/dehydration</w:t>
            </w:r>
          </w:p>
        </w:tc>
        <w:tc>
          <w:tcPr>
            <w:tcW w:w="6095" w:type="dxa"/>
            <w:tcBorders>
              <w:bottom w:val="nil"/>
            </w:tcBorders>
          </w:tcPr>
          <w:p w14:paraId="1A55CBEB" w14:textId="77777777" w:rsidR="006050C0" w:rsidRPr="00EE535F" w:rsidRDefault="006050C0" w:rsidP="006050C0">
            <w:pPr>
              <w:rPr>
                <w:sz w:val="19"/>
                <w:szCs w:val="19"/>
              </w:rPr>
            </w:pPr>
            <w:r w:rsidRPr="00EE535F">
              <w:rPr>
                <w:sz w:val="19"/>
                <w:szCs w:val="19"/>
              </w:rPr>
              <w:t>A02–A09, K52.9, R11</w:t>
            </w:r>
          </w:p>
        </w:tc>
      </w:tr>
      <w:tr w:rsidR="006050C0" w:rsidRPr="00EE535F" w14:paraId="480A51A6" w14:textId="77777777" w:rsidTr="009140F7">
        <w:tc>
          <w:tcPr>
            <w:tcW w:w="3085" w:type="dxa"/>
            <w:tcBorders>
              <w:top w:val="nil"/>
              <w:bottom w:val="nil"/>
            </w:tcBorders>
          </w:tcPr>
          <w:p w14:paraId="1407FEED" w14:textId="77777777" w:rsidR="006050C0" w:rsidRPr="00EE535F" w:rsidRDefault="006050C0" w:rsidP="006050C0">
            <w:pPr>
              <w:rPr>
                <w:sz w:val="19"/>
                <w:szCs w:val="19"/>
              </w:rPr>
            </w:pPr>
            <w:r w:rsidRPr="00EE535F">
              <w:rPr>
                <w:sz w:val="19"/>
                <w:szCs w:val="19"/>
              </w:rPr>
              <w:t xml:space="preserve">Vaccine preventable disease MMR </w:t>
            </w:r>
          </w:p>
        </w:tc>
        <w:tc>
          <w:tcPr>
            <w:tcW w:w="6095" w:type="dxa"/>
            <w:tcBorders>
              <w:top w:val="nil"/>
              <w:bottom w:val="nil"/>
            </w:tcBorders>
          </w:tcPr>
          <w:p w14:paraId="11CB8718" w14:textId="77777777" w:rsidR="006050C0" w:rsidRPr="00EE535F" w:rsidRDefault="006050C0" w:rsidP="006050C0">
            <w:pPr>
              <w:rPr>
                <w:sz w:val="19"/>
                <w:szCs w:val="19"/>
              </w:rPr>
            </w:pPr>
            <w:r w:rsidRPr="00EE535F">
              <w:rPr>
                <w:sz w:val="19"/>
                <w:szCs w:val="19"/>
              </w:rPr>
              <w:t>B05*, B06*, B26*, M01.4*, P35.0</w:t>
            </w:r>
          </w:p>
        </w:tc>
      </w:tr>
      <w:tr w:rsidR="006050C0" w:rsidRPr="00EE535F" w14:paraId="14A6D093" w14:textId="77777777" w:rsidTr="009140F7">
        <w:tc>
          <w:tcPr>
            <w:tcW w:w="3085" w:type="dxa"/>
            <w:tcBorders>
              <w:top w:val="nil"/>
              <w:bottom w:val="nil"/>
            </w:tcBorders>
          </w:tcPr>
          <w:p w14:paraId="4EEB3468" w14:textId="77777777" w:rsidR="006050C0" w:rsidRPr="00EE535F" w:rsidRDefault="006050C0" w:rsidP="006050C0">
            <w:pPr>
              <w:rPr>
                <w:sz w:val="19"/>
                <w:szCs w:val="19"/>
              </w:rPr>
            </w:pPr>
            <w:r w:rsidRPr="00EE535F">
              <w:rPr>
                <w:sz w:val="19"/>
                <w:szCs w:val="19"/>
              </w:rPr>
              <w:t>Vaccine preventable disease Other ‡</w:t>
            </w:r>
          </w:p>
        </w:tc>
        <w:tc>
          <w:tcPr>
            <w:tcW w:w="6095" w:type="dxa"/>
            <w:tcBorders>
              <w:top w:val="nil"/>
              <w:bottom w:val="nil"/>
            </w:tcBorders>
          </w:tcPr>
          <w:p w14:paraId="30465139" w14:textId="77777777" w:rsidR="006050C0" w:rsidRPr="00EE535F" w:rsidRDefault="006050C0" w:rsidP="006050C0">
            <w:pPr>
              <w:rPr>
                <w:sz w:val="19"/>
                <w:szCs w:val="19"/>
              </w:rPr>
            </w:pPr>
            <w:r w:rsidRPr="00EE535F">
              <w:rPr>
                <w:sz w:val="19"/>
                <w:szCs w:val="19"/>
              </w:rPr>
              <w:t>A33–A37, A40.3, A80, B16, B18</w:t>
            </w:r>
          </w:p>
        </w:tc>
      </w:tr>
      <w:tr w:rsidR="006050C0" w:rsidRPr="00EE535F" w14:paraId="2CA8A0B3" w14:textId="77777777" w:rsidTr="009140F7">
        <w:tc>
          <w:tcPr>
            <w:tcW w:w="3085" w:type="dxa"/>
            <w:tcBorders>
              <w:top w:val="nil"/>
              <w:bottom w:val="nil"/>
            </w:tcBorders>
          </w:tcPr>
          <w:p w14:paraId="5E9C5B36" w14:textId="77777777" w:rsidR="006050C0" w:rsidRPr="00EE535F" w:rsidRDefault="006050C0" w:rsidP="006050C0">
            <w:pPr>
              <w:rPr>
                <w:sz w:val="19"/>
                <w:szCs w:val="19"/>
              </w:rPr>
            </w:pPr>
            <w:r w:rsidRPr="00EE535F">
              <w:rPr>
                <w:sz w:val="19"/>
                <w:szCs w:val="19"/>
              </w:rPr>
              <w:t>Sexually transmitted infections §</w:t>
            </w:r>
          </w:p>
        </w:tc>
        <w:tc>
          <w:tcPr>
            <w:tcW w:w="6095" w:type="dxa"/>
            <w:tcBorders>
              <w:top w:val="nil"/>
              <w:bottom w:val="nil"/>
            </w:tcBorders>
          </w:tcPr>
          <w:p w14:paraId="2F640F38" w14:textId="77777777" w:rsidR="006050C0" w:rsidRPr="00EE535F" w:rsidRDefault="006050C0" w:rsidP="006050C0">
            <w:pPr>
              <w:rPr>
                <w:sz w:val="19"/>
                <w:szCs w:val="19"/>
              </w:rPr>
            </w:pPr>
            <w:r w:rsidRPr="00EE535F">
              <w:rPr>
                <w:sz w:val="19"/>
                <w:szCs w:val="19"/>
              </w:rPr>
              <w:t>A50–A59, A60, A63, A64, I98.0, M02.3, M03.1, M73.0, M73.1, N29.0, N34.1</w:t>
            </w:r>
          </w:p>
        </w:tc>
      </w:tr>
      <w:tr w:rsidR="006050C0" w:rsidRPr="00EE535F" w14:paraId="680D7CE8" w14:textId="77777777" w:rsidTr="009140F7">
        <w:tc>
          <w:tcPr>
            <w:tcW w:w="3085" w:type="dxa"/>
            <w:tcBorders>
              <w:top w:val="nil"/>
              <w:bottom w:val="nil"/>
            </w:tcBorders>
          </w:tcPr>
          <w:p w14:paraId="5C29C632" w14:textId="77777777" w:rsidR="006050C0" w:rsidRPr="00EE535F" w:rsidRDefault="006050C0" w:rsidP="006050C0">
            <w:pPr>
              <w:rPr>
                <w:sz w:val="19"/>
                <w:szCs w:val="19"/>
              </w:rPr>
            </w:pPr>
            <w:r w:rsidRPr="00EE535F">
              <w:rPr>
                <w:sz w:val="19"/>
                <w:szCs w:val="19"/>
              </w:rPr>
              <w:t>Cervical cancer §</w:t>
            </w:r>
          </w:p>
        </w:tc>
        <w:tc>
          <w:tcPr>
            <w:tcW w:w="6095" w:type="dxa"/>
            <w:tcBorders>
              <w:top w:val="nil"/>
              <w:bottom w:val="nil"/>
            </w:tcBorders>
          </w:tcPr>
          <w:p w14:paraId="49A55DD4" w14:textId="77777777" w:rsidR="006050C0" w:rsidRPr="00EE535F" w:rsidRDefault="006050C0" w:rsidP="006050C0">
            <w:pPr>
              <w:rPr>
                <w:sz w:val="19"/>
                <w:szCs w:val="19"/>
              </w:rPr>
            </w:pPr>
            <w:r w:rsidRPr="00EE535F">
              <w:rPr>
                <w:sz w:val="19"/>
                <w:szCs w:val="19"/>
              </w:rPr>
              <w:t>C53</w:t>
            </w:r>
          </w:p>
        </w:tc>
      </w:tr>
      <w:tr w:rsidR="006050C0" w:rsidRPr="00EE535F" w14:paraId="53D863DB" w14:textId="77777777" w:rsidTr="009140F7">
        <w:tc>
          <w:tcPr>
            <w:tcW w:w="3085" w:type="dxa"/>
            <w:tcBorders>
              <w:top w:val="nil"/>
              <w:bottom w:val="nil"/>
            </w:tcBorders>
          </w:tcPr>
          <w:p w14:paraId="687DC9E3" w14:textId="77777777" w:rsidR="006050C0" w:rsidRPr="00EE535F" w:rsidRDefault="006050C0" w:rsidP="006050C0">
            <w:pPr>
              <w:rPr>
                <w:sz w:val="19"/>
                <w:szCs w:val="19"/>
              </w:rPr>
            </w:pPr>
            <w:r w:rsidRPr="00EE535F">
              <w:rPr>
                <w:sz w:val="19"/>
                <w:szCs w:val="19"/>
              </w:rPr>
              <w:t xml:space="preserve">Nutrition deficiency and </w:t>
            </w:r>
            <w:proofErr w:type="spellStart"/>
            <w:r w:rsidRPr="00EE535F">
              <w:rPr>
                <w:sz w:val="19"/>
                <w:szCs w:val="19"/>
              </w:rPr>
              <w:t>anaemia</w:t>
            </w:r>
            <w:proofErr w:type="spellEnd"/>
          </w:p>
        </w:tc>
        <w:tc>
          <w:tcPr>
            <w:tcW w:w="6095" w:type="dxa"/>
            <w:tcBorders>
              <w:top w:val="nil"/>
              <w:bottom w:val="nil"/>
            </w:tcBorders>
          </w:tcPr>
          <w:p w14:paraId="3CB7021A" w14:textId="77777777" w:rsidR="006050C0" w:rsidRPr="00EE535F" w:rsidRDefault="006050C0" w:rsidP="006050C0">
            <w:pPr>
              <w:rPr>
                <w:sz w:val="19"/>
                <w:szCs w:val="19"/>
              </w:rPr>
            </w:pPr>
            <w:r w:rsidRPr="00EE535F">
              <w:rPr>
                <w:sz w:val="19"/>
                <w:szCs w:val="19"/>
              </w:rPr>
              <w:t>D50–D53, E40–E46, E50–E64, M83</w:t>
            </w:r>
            <w:r w:rsidR="0003041D" w:rsidRPr="00EE535F">
              <w:rPr>
                <w:sz w:val="19"/>
                <w:szCs w:val="19"/>
              </w:rPr>
              <w:t>.</w:t>
            </w:r>
            <w:r w:rsidRPr="00EE535F">
              <w:rPr>
                <w:sz w:val="19"/>
                <w:szCs w:val="19"/>
              </w:rPr>
              <w:t>3§</w:t>
            </w:r>
          </w:p>
        </w:tc>
      </w:tr>
      <w:tr w:rsidR="006050C0" w:rsidRPr="00EE535F" w14:paraId="4C120809" w14:textId="77777777" w:rsidTr="009140F7">
        <w:tc>
          <w:tcPr>
            <w:tcW w:w="3085" w:type="dxa"/>
            <w:tcBorders>
              <w:top w:val="nil"/>
              <w:bottom w:val="nil"/>
            </w:tcBorders>
          </w:tcPr>
          <w:p w14:paraId="2F7B9C2E" w14:textId="77777777" w:rsidR="006050C0" w:rsidRPr="00EE535F" w:rsidRDefault="006050C0" w:rsidP="006050C0">
            <w:pPr>
              <w:rPr>
                <w:sz w:val="19"/>
                <w:szCs w:val="19"/>
              </w:rPr>
            </w:pPr>
            <w:r w:rsidRPr="00EE535F">
              <w:rPr>
                <w:sz w:val="19"/>
                <w:szCs w:val="19"/>
              </w:rPr>
              <w:t>Diabetes §</w:t>
            </w:r>
          </w:p>
        </w:tc>
        <w:tc>
          <w:tcPr>
            <w:tcW w:w="6095" w:type="dxa"/>
            <w:tcBorders>
              <w:top w:val="nil"/>
              <w:bottom w:val="nil"/>
            </w:tcBorders>
          </w:tcPr>
          <w:p w14:paraId="34235F76" w14:textId="77777777" w:rsidR="006050C0" w:rsidRPr="00EE535F" w:rsidRDefault="006050C0" w:rsidP="006050C0">
            <w:pPr>
              <w:rPr>
                <w:sz w:val="19"/>
                <w:szCs w:val="19"/>
              </w:rPr>
            </w:pPr>
            <w:r w:rsidRPr="00EE535F">
              <w:rPr>
                <w:sz w:val="19"/>
                <w:szCs w:val="19"/>
              </w:rPr>
              <w:t>E10–E14, E162</w:t>
            </w:r>
          </w:p>
        </w:tc>
      </w:tr>
      <w:tr w:rsidR="006050C0" w:rsidRPr="00EE535F" w14:paraId="6C408433" w14:textId="77777777" w:rsidTr="009140F7">
        <w:tc>
          <w:tcPr>
            <w:tcW w:w="3085" w:type="dxa"/>
            <w:tcBorders>
              <w:top w:val="nil"/>
              <w:bottom w:val="nil"/>
            </w:tcBorders>
          </w:tcPr>
          <w:p w14:paraId="6ACB16C3" w14:textId="77777777" w:rsidR="006050C0" w:rsidRPr="00EE535F" w:rsidRDefault="006050C0" w:rsidP="006050C0">
            <w:pPr>
              <w:rPr>
                <w:sz w:val="19"/>
                <w:szCs w:val="19"/>
              </w:rPr>
            </w:pPr>
            <w:r w:rsidRPr="00EE535F">
              <w:rPr>
                <w:sz w:val="19"/>
                <w:szCs w:val="19"/>
              </w:rPr>
              <w:t>Epilepsy §</w:t>
            </w:r>
          </w:p>
        </w:tc>
        <w:tc>
          <w:tcPr>
            <w:tcW w:w="6095" w:type="dxa"/>
            <w:tcBorders>
              <w:top w:val="nil"/>
              <w:bottom w:val="nil"/>
            </w:tcBorders>
          </w:tcPr>
          <w:p w14:paraId="0C351A59" w14:textId="77777777" w:rsidR="006050C0" w:rsidRPr="00EE535F" w:rsidRDefault="006050C0" w:rsidP="006050C0">
            <w:pPr>
              <w:rPr>
                <w:sz w:val="19"/>
                <w:szCs w:val="19"/>
              </w:rPr>
            </w:pPr>
            <w:r w:rsidRPr="00EE535F">
              <w:rPr>
                <w:sz w:val="19"/>
                <w:szCs w:val="19"/>
              </w:rPr>
              <w:t>G40, G41, O15, R56.0, R56.8</w:t>
            </w:r>
          </w:p>
        </w:tc>
      </w:tr>
      <w:tr w:rsidR="006050C0" w:rsidRPr="00EE535F" w14:paraId="052F351A" w14:textId="77777777" w:rsidTr="009140F7">
        <w:tc>
          <w:tcPr>
            <w:tcW w:w="3085" w:type="dxa"/>
            <w:tcBorders>
              <w:top w:val="nil"/>
              <w:bottom w:val="nil"/>
            </w:tcBorders>
          </w:tcPr>
          <w:p w14:paraId="021C7764" w14:textId="77777777" w:rsidR="006050C0" w:rsidRPr="00EE535F" w:rsidRDefault="006050C0" w:rsidP="006050C0">
            <w:pPr>
              <w:rPr>
                <w:sz w:val="19"/>
                <w:szCs w:val="19"/>
              </w:rPr>
            </w:pPr>
            <w:r w:rsidRPr="00EE535F">
              <w:rPr>
                <w:sz w:val="19"/>
                <w:szCs w:val="19"/>
              </w:rPr>
              <w:t>Upper respiratory and ENT</w:t>
            </w:r>
          </w:p>
        </w:tc>
        <w:tc>
          <w:tcPr>
            <w:tcW w:w="6095" w:type="dxa"/>
            <w:tcBorders>
              <w:top w:val="nil"/>
              <w:bottom w:val="nil"/>
            </w:tcBorders>
          </w:tcPr>
          <w:p w14:paraId="191CE94F" w14:textId="77777777" w:rsidR="006050C0" w:rsidRPr="00EE535F" w:rsidRDefault="006050C0" w:rsidP="006050C0">
            <w:pPr>
              <w:rPr>
                <w:sz w:val="19"/>
                <w:szCs w:val="19"/>
              </w:rPr>
            </w:pPr>
            <w:r w:rsidRPr="00EE535F">
              <w:rPr>
                <w:sz w:val="19"/>
                <w:szCs w:val="19"/>
              </w:rPr>
              <w:t>H65, H66, H67, J00–J04, J06</w:t>
            </w:r>
          </w:p>
        </w:tc>
      </w:tr>
      <w:tr w:rsidR="006050C0" w:rsidRPr="00EE535F" w14:paraId="0E090C02" w14:textId="77777777" w:rsidTr="009140F7">
        <w:tc>
          <w:tcPr>
            <w:tcW w:w="3085" w:type="dxa"/>
            <w:tcBorders>
              <w:top w:val="nil"/>
              <w:bottom w:val="nil"/>
            </w:tcBorders>
          </w:tcPr>
          <w:p w14:paraId="7F14CFCD" w14:textId="77777777" w:rsidR="006050C0" w:rsidRPr="00EE535F" w:rsidRDefault="006050C0" w:rsidP="006050C0">
            <w:pPr>
              <w:rPr>
                <w:sz w:val="19"/>
                <w:szCs w:val="19"/>
              </w:rPr>
            </w:pPr>
            <w:r w:rsidRPr="00EE535F">
              <w:rPr>
                <w:sz w:val="19"/>
                <w:szCs w:val="19"/>
              </w:rPr>
              <w:t>Rheumatic fever/heart disease</w:t>
            </w:r>
          </w:p>
        </w:tc>
        <w:tc>
          <w:tcPr>
            <w:tcW w:w="6095" w:type="dxa"/>
            <w:tcBorders>
              <w:top w:val="nil"/>
              <w:bottom w:val="nil"/>
            </w:tcBorders>
          </w:tcPr>
          <w:p w14:paraId="5C74F5DD" w14:textId="77777777" w:rsidR="006050C0" w:rsidRPr="00EE535F" w:rsidRDefault="006050C0" w:rsidP="006050C0">
            <w:pPr>
              <w:rPr>
                <w:sz w:val="19"/>
                <w:szCs w:val="19"/>
              </w:rPr>
            </w:pPr>
            <w:r w:rsidRPr="00EE535F">
              <w:rPr>
                <w:sz w:val="19"/>
                <w:szCs w:val="19"/>
              </w:rPr>
              <w:t>I00, I01, I02, I05–I09</w:t>
            </w:r>
          </w:p>
        </w:tc>
      </w:tr>
      <w:tr w:rsidR="006050C0" w:rsidRPr="00EE535F" w14:paraId="337A0C53" w14:textId="77777777" w:rsidTr="009140F7">
        <w:tc>
          <w:tcPr>
            <w:tcW w:w="3085" w:type="dxa"/>
            <w:tcBorders>
              <w:top w:val="nil"/>
              <w:bottom w:val="nil"/>
            </w:tcBorders>
          </w:tcPr>
          <w:p w14:paraId="0C1E71B6" w14:textId="77777777" w:rsidR="006050C0" w:rsidRPr="00EE535F" w:rsidRDefault="006050C0" w:rsidP="006050C0">
            <w:pPr>
              <w:rPr>
                <w:sz w:val="19"/>
                <w:szCs w:val="19"/>
              </w:rPr>
            </w:pPr>
            <w:r w:rsidRPr="00EE535F">
              <w:rPr>
                <w:sz w:val="19"/>
                <w:szCs w:val="19"/>
              </w:rPr>
              <w:t>Hypertensive disease §</w:t>
            </w:r>
          </w:p>
        </w:tc>
        <w:tc>
          <w:tcPr>
            <w:tcW w:w="6095" w:type="dxa"/>
            <w:tcBorders>
              <w:top w:val="nil"/>
              <w:bottom w:val="nil"/>
            </w:tcBorders>
          </w:tcPr>
          <w:p w14:paraId="06FD0373" w14:textId="77777777" w:rsidR="006050C0" w:rsidRPr="00EE535F" w:rsidRDefault="006050C0" w:rsidP="006050C0">
            <w:pPr>
              <w:rPr>
                <w:sz w:val="19"/>
                <w:szCs w:val="19"/>
              </w:rPr>
            </w:pPr>
            <w:r w:rsidRPr="00EE535F">
              <w:rPr>
                <w:sz w:val="19"/>
                <w:szCs w:val="19"/>
              </w:rPr>
              <w:t>I10–I15, I67.4</w:t>
            </w:r>
          </w:p>
        </w:tc>
      </w:tr>
      <w:tr w:rsidR="006050C0" w:rsidRPr="00EE535F" w14:paraId="6B2A8371" w14:textId="77777777" w:rsidTr="009140F7">
        <w:tc>
          <w:tcPr>
            <w:tcW w:w="3085" w:type="dxa"/>
            <w:tcBorders>
              <w:top w:val="nil"/>
              <w:bottom w:val="nil"/>
            </w:tcBorders>
          </w:tcPr>
          <w:p w14:paraId="6C3792CF" w14:textId="77777777" w:rsidR="006050C0" w:rsidRPr="00EE535F" w:rsidRDefault="006050C0" w:rsidP="006050C0">
            <w:pPr>
              <w:rPr>
                <w:sz w:val="19"/>
                <w:szCs w:val="19"/>
              </w:rPr>
            </w:pPr>
            <w:r w:rsidRPr="00EE535F">
              <w:rPr>
                <w:sz w:val="19"/>
                <w:szCs w:val="19"/>
              </w:rPr>
              <w:t>Angina and chest pain † §</w:t>
            </w:r>
          </w:p>
        </w:tc>
        <w:tc>
          <w:tcPr>
            <w:tcW w:w="6095" w:type="dxa"/>
            <w:tcBorders>
              <w:top w:val="nil"/>
              <w:bottom w:val="nil"/>
            </w:tcBorders>
          </w:tcPr>
          <w:p w14:paraId="2B07F40E" w14:textId="77777777" w:rsidR="006050C0" w:rsidRPr="00EE535F" w:rsidRDefault="006050C0" w:rsidP="006050C0">
            <w:pPr>
              <w:rPr>
                <w:sz w:val="19"/>
                <w:szCs w:val="19"/>
              </w:rPr>
            </w:pPr>
            <w:r w:rsidRPr="00EE535F">
              <w:rPr>
                <w:sz w:val="19"/>
                <w:szCs w:val="19"/>
              </w:rPr>
              <w:t>I20, R07.2–R07.4</w:t>
            </w:r>
          </w:p>
        </w:tc>
      </w:tr>
      <w:tr w:rsidR="006050C0" w:rsidRPr="00EE535F" w14:paraId="5BC6A140" w14:textId="77777777" w:rsidTr="009140F7">
        <w:tc>
          <w:tcPr>
            <w:tcW w:w="3085" w:type="dxa"/>
            <w:tcBorders>
              <w:top w:val="nil"/>
              <w:bottom w:val="nil"/>
            </w:tcBorders>
          </w:tcPr>
          <w:p w14:paraId="59017565" w14:textId="77777777" w:rsidR="006050C0" w:rsidRPr="00EE535F" w:rsidRDefault="006050C0" w:rsidP="006050C0">
            <w:pPr>
              <w:rPr>
                <w:sz w:val="19"/>
                <w:szCs w:val="19"/>
              </w:rPr>
            </w:pPr>
            <w:r w:rsidRPr="00EE535F">
              <w:rPr>
                <w:sz w:val="19"/>
                <w:szCs w:val="19"/>
              </w:rPr>
              <w:t>Myocardial infarction † §</w:t>
            </w:r>
          </w:p>
        </w:tc>
        <w:tc>
          <w:tcPr>
            <w:tcW w:w="6095" w:type="dxa"/>
            <w:tcBorders>
              <w:top w:val="nil"/>
              <w:bottom w:val="nil"/>
            </w:tcBorders>
          </w:tcPr>
          <w:p w14:paraId="28017A89" w14:textId="77777777" w:rsidR="006050C0" w:rsidRPr="00EE535F" w:rsidRDefault="006050C0" w:rsidP="006050C0">
            <w:pPr>
              <w:rPr>
                <w:sz w:val="19"/>
                <w:szCs w:val="19"/>
              </w:rPr>
            </w:pPr>
            <w:r w:rsidRPr="00EE535F">
              <w:rPr>
                <w:sz w:val="19"/>
                <w:szCs w:val="19"/>
              </w:rPr>
              <w:t>I21–I23, I24.1</w:t>
            </w:r>
          </w:p>
        </w:tc>
      </w:tr>
      <w:tr w:rsidR="006050C0" w:rsidRPr="00EE535F" w14:paraId="0EEBDBF9" w14:textId="77777777" w:rsidTr="009140F7">
        <w:tc>
          <w:tcPr>
            <w:tcW w:w="3085" w:type="dxa"/>
            <w:tcBorders>
              <w:top w:val="nil"/>
              <w:bottom w:val="nil"/>
            </w:tcBorders>
          </w:tcPr>
          <w:p w14:paraId="6E24F907" w14:textId="77777777" w:rsidR="006050C0" w:rsidRPr="00EE535F" w:rsidRDefault="006050C0" w:rsidP="006050C0">
            <w:pPr>
              <w:rPr>
                <w:sz w:val="19"/>
                <w:szCs w:val="19"/>
              </w:rPr>
            </w:pPr>
            <w:r w:rsidRPr="00EE535F">
              <w:rPr>
                <w:sz w:val="19"/>
                <w:szCs w:val="19"/>
              </w:rPr>
              <w:t>Other ischaemic heart disease † §</w:t>
            </w:r>
          </w:p>
        </w:tc>
        <w:tc>
          <w:tcPr>
            <w:tcW w:w="6095" w:type="dxa"/>
            <w:tcBorders>
              <w:top w:val="nil"/>
              <w:bottom w:val="nil"/>
            </w:tcBorders>
          </w:tcPr>
          <w:p w14:paraId="1B726726" w14:textId="77777777" w:rsidR="006050C0" w:rsidRPr="00EE535F" w:rsidRDefault="006050C0" w:rsidP="006050C0">
            <w:pPr>
              <w:rPr>
                <w:sz w:val="19"/>
                <w:szCs w:val="19"/>
              </w:rPr>
            </w:pPr>
            <w:r w:rsidRPr="00EE535F">
              <w:rPr>
                <w:sz w:val="19"/>
                <w:szCs w:val="19"/>
              </w:rPr>
              <w:t>I24.0, I24.8, I24.9, I25</w:t>
            </w:r>
          </w:p>
        </w:tc>
      </w:tr>
      <w:tr w:rsidR="006050C0" w:rsidRPr="00EE535F" w14:paraId="69596CA3" w14:textId="77777777" w:rsidTr="009140F7">
        <w:tc>
          <w:tcPr>
            <w:tcW w:w="3085" w:type="dxa"/>
            <w:tcBorders>
              <w:top w:val="nil"/>
              <w:bottom w:val="nil"/>
            </w:tcBorders>
          </w:tcPr>
          <w:p w14:paraId="096297A8" w14:textId="77777777" w:rsidR="006050C0" w:rsidRPr="00EE535F" w:rsidRDefault="006050C0" w:rsidP="006050C0">
            <w:pPr>
              <w:rPr>
                <w:sz w:val="19"/>
                <w:szCs w:val="19"/>
              </w:rPr>
            </w:pPr>
            <w:r w:rsidRPr="00EE535F">
              <w:rPr>
                <w:sz w:val="19"/>
                <w:szCs w:val="19"/>
              </w:rPr>
              <w:t>Congestive heart failure §</w:t>
            </w:r>
          </w:p>
        </w:tc>
        <w:tc>
          <w:tcPr>
            <w:tcW w:w="6095" w:type="dxa"/>
            <w:tcBorders>
              <w:top w:val="nil"/>
              <w:bottom w:val="nil"/>
            </w:tcBorders>
          </w:tcPr>
          <w:p w14:paraId="2660C45A" w14:textId="77777777" w:rsidR="006050C0" w:rsidRPr="00EE535F" w:rsidRDefault="006050C0" w:rsidP="006050C0">
            <w:pPr>
              <w:rPr>
                <w:sz w:val="19"/>
                <w:szCs w:val="19"/>
              </w:rPr>
            </w:pPr>
            <w:r w:rsidRPr="00EE535F">
              <w:rPr>
                <w:sz w:val="19"/>
                <w:szCs w:val="19"/>
              </w:rPr>
              <w:t>I50, J81</w:t>
            </w:r>
          </w:p>
        </w:tc>
      </w:tr>
      <w:tr w:rsidR="006050C0" w:rsidRPr="00EE535F" w14:paraId="5021F75F" w14:textId="77777777" w:rsidTr="009140F7">
        <w:tc>
          <w:tcPr>
            <w:tcW w:w="3085" w:type="dxa"/>
            <w:tcBorders>
              <w:top w:val="nil"/>
              <w:bottom w:val="nil"/>
            </w:tcBorders>
          </w:tcPr>
          <w:p w14:paraId="26A98F0B" w14:textId="77777777" w:rsidR="006050C0" w:rsidRPr="00EE535F" w:rsidRDefault="006050C0" w:rsidP="006050C0">
            <w:pPr>
              <w:rPr>
                <w:sz w:val="19"/>
                <w:szCs w:val="19"/>
              </w:rPr>
            </w:pPr>
            <w:r w:rsidRPr="00EE535F">
              <w:rPr>
                <w:sz w:val="19"/>
                <w:szCs w:val="19"/>
              </w:rPr>
              <w:t>Stroke † §</w:t>
            </w:r>
          </w:p>
        </w:tc>
        <w:tc>
          <w:tcPr>
            <w:tcW w:w="6095" w:type="dxa"/>
            <w:tcBorders>
              <w:top w:val="nil"/>
              <w:bottom w:val="nil"/>
            </w:tcBorders>
          </w:tcPr>
          <w:p w14:paraId="51E16D11" w14:textId="77777777" w:rsidR="006050C0" w:rsidRPr="00EE535F" w:rsidRDefault="006050C0" w:rsidP="006050C0">
            <w:pPr>
              <w:rPr>
                <w:sz w:val="19"/>
                <w:szCs w:val="19"/>
              </w:rPr>
            </w:pPr>
            <w:r w:rsidRPr="00EE535F">
              <w:rPr>
                <w:sz w:val="19"/>
                <w:szCs w:val="19"/>
              </w:rPr>
              <w:t>I61, I63–I66</w:t>
            </w:r>
          </w:p>
        </w:tc>
      </w:tr>
      <w:tr w:rsidR="006050C0" w:rsidRPr="00EE535F" w14:paraId="05F66200" w14:textId="77777777" w:rsidTr="009140F7">
        <w:tc>
          <w:tcPr>
            <w:tcW w:w="3085" w:type="dxa"/>
            <w:tcBorders>
              <w:top w:val="nil"/>
              <w:bottom w:val="nil"/>
            </w:tcBorders>
          </w:tcPr>
          <w:p w14:paraId="421BDB51" w14:textId="77777777" w:rsidR="006050C0" w:rsidRPr="00EE535F" w:rsidRDefault="006050C0" w:rsidP="006050C0">
            <w:pPr>
              <w:rPr>
                <w:sz w:val="19"/>
                <w:szCs w:val="19"/>
              </w:rPr>
            </w:pPr>
            <w:r w:rsidRPr="00EE535F">
              <w:rPr>
                <w:sz w:val="19"/>
                <w:szCs w:val="19"/>
              </w:rPr>
              <w:t>Pneumonia</w:t>
            </w:r>
          </w:p>
        </w:tc>
        <w:tc>
          <w:tcPr>
            <w:tcW w:w="6095" w:type="dxa"/>
            <w:tcBorders>
              <w:top w:val="nil"/>
              <w:bottom w:val="nil"/>
            </w:tcBorders>
          </w:tcPr>
          <w:p w14:paraId="41B98A2B" w14:textId="77777777" w:rsidR="006050C0" w:rsidRPr="00EE535F" w:rsidRDefault="006050C0" w:rsidP="006050C0">
            <w:pPr>
              <w:rPr>
                <w:sz w:val="19"/>
                <w:szCs w:val="19"/>
              </w:rPr>
            </w:pPr>
            <w:r w:rsidRPr="00EE535F">
              <w:rPr>
                <w:sz w:val="19"/>
                <w:szCs w:val="19"/>
              </w:rPr>
              <w:t>J13–J16, J18</w:t>
            </w:r>
          </w:p>
        </w:tc>
      </w:tr>
      <w:tr w:rsidR="006050C0" w:rsidRPr="00EE535F" w14:paraId="41279FE2" w14:textId="77777777" w:rsidTr="009140F7">
        <w:tc>
          <w:tcPr>
            <w:tcW w:w="3085" w:type="dxa"/>
            <w:tcBorders>
              <w:top w:val="nil"/>
              <w:bottom w:val="nil"/>
            </w:tcBorders>
          </w:tcPr>
          <w:p w14:paraId="581A4D53" w14:textId="77777777" w:rsidR="006050C0" w:rsidRPr="00EE535F" w:rsidRDefault="006050C0" w:rsidP="006050C0">
            <w:pPr>
              <w:rPr>
                <w:sz w:val="19"/>
                <w:szCs w:val="19"/>
              </w:rPr>
            </w:pPr>
            <w:r w:rsidRPr="00EE535F">
              <w:rPr>
                <w:sz w:val="19"/>
                <w:szCs w:val="19"/>
              </w:rPr>
              <w:t>Asthma</w:t>
            </w:r>
          </w:p>
        </w:tc>
        <w:tc>
          <w:tcPr>
            <w:tcW w:w="6095" w:type="dxa"/>
            <w:tcBorders>
              <w:top w:val="nil"/>
              <w:bottom w:val="nil"/>
            </w:tcBorders>
          </w:tcPr>
          <w:p w14:paraId="04155341" w14:textId="77777777" w:rsidR="006050C0" w:rsidRPr="00EE535F" w:rsidRDefault="006050C0" w:rsidP="006050C0">
            <w:pPr>
              <w:rPr>
                <w:sz w:val="19"/>
                <w:szCs w:val="19"/>
              </w:rPr>
            </w:pPr>
            <w:r w:rsidRPr="00EE535F">
              <w:rPr>
                <w:sz w:val="19"/>
                <w:szCs w:val="19"/>
              </w:rPr>
              <w:t>J45, J46</w:t>
            </w:r>
          </w:p>
        </w:tc>
      </w:tr>
      <w:tr w:rsidR="006050C0" w:rsidRPr="00EE535F" w14:paraId="50BAC123" w14:textId="77777777" w:rsidTr="009140F7">
        <w:tc>
          <w:tcPr>
            <w:tcW w:w="3085" w:type="dxa"/>
            <w:tcBorders>
              <w:top w:val="nil"/>
              <w:bottom w:val="nil"/>
            </w:tcBorders>
          </w:tcPr>
          <w:p w14:paraId="282D6E94" w14:textId="77777777" w:rsidR="006050C0" w:rsidRPr="00EE535F" w:rsidRDefault="006050C0" w:rsidP="006050C0">
            <w:pPr>
              <w:rPr>
                <w:sz w:val="19"/>
                <w:szCs w:val="19"/>
              </w:rPr>
            </w:pPr>
            <w:r w:rsidRPr="00EE535F">
              <w:rPr>
                <w:sz w:val="19"/>
                <w:szCs w:val="19"/>
              </w:rPr>
              <w:t xml:space="preserve">Bronchiectasis </w:t>
            </w:r>
            <w:r w:rsidRPr="00EE535F">
              <w:rPr>
                <w:rFonts w:cs="Times-Roman"/>
                <w:sz w:val="19"/>
                <w:szCs w:val="19"/>
              </w:rPr>
              <w:t>||</w:t>
            </w:r>
          </w:p>
        </w:tc>
        <w:tc>
          <w:tcPr>
            <w:tcW w:w="6095" w:type="dxa"/>
            <w:tcBorders>
              <w:top w:val="nil"/>
              <w:bottom w:val="nil"/>
            </w:tcBorders>
          </w:tcPr>
          <w:p w14:paraId="71F7F68F" w14:textId="77777777" w:rsidR="006050C0" w:rsidRPr="00EE535F" w:rsidRDefault="006050C0" w:rsidP="006050C0">
            <w:pPr>
              <w:rPr>
                <w:sz w:val="19"/>
                <w:szCs w:val="19"/>
              </w:rPr>
            </w:pPr>
            <w:r w:rsidRPr="00EE535F">
              <w:rPr>
                <w:sz w:val="19"/>
                <w:szCs w:val="19"/>
              </w:rPr>
              <w:t>J47</w:t>
            </w:r>
          </w:p>
        </w:tc>
      </w:tr>
      <w:tr w:rsidR="006050C0" w:rsidRPr="00EE535F" w14:paraId="0CA4A28F" w14:textId="77777777" w:rsidTr="009140F7">
        <w:tc>
          <w:tcPr>
            <w:tcW w:w="3085" w:type="dxa"/>
            <w:tcBorders>
              <w:top w:val="nil"/>
              <w:bottom w:val="nil"/>
            </w:tcBorders>
          </w:tcPr>
          <w:p w14:paraId="279038DA" w14:textId="77777777" w:rsidR="006050C0" w:rsidRPr="00EE535F" w:rsidRDefault="006050C0" w:rsidP="006050C0">
            <w:pPr>
              <w:rPr>
                <w:sz w:val="19"/>
                <w:szCs w:val="19"/>
              </w:rPr>
            </w:pPr>
            <w:r w:rsidRPr="00EE535F">
              <w:rPr>
                <w:sz w:val="19"/>
                <w:szCs w:val="19"/>
              </w:rPr>
              <w:t>Dental conditions</w:t>
            </w:r>
          </w:p>
        </w:tc>
        <w:tc>
          <w:tcPr>
            <w:tcW w:w="6095" w:type="dxa"/>
            <w:tcBorders>
              <w:top w:val="nil"/>
              <w:bottom w:val="nil"/>
            </w:tcBorders>
          </w:tcPr>
          <w:p w14:paraId="62E1D491" w14:textId="77777777" w:rsidR="006050C0" w:rsidRPr="00EE535F" w:rsidRDefault="006050C0" w:rsidP="006050C0">
            <w:pPr>
              <w:rPr>
                <w:sz w:val="19"/>
                <w:szCs w:val="19"/>
              </w:rPr>
            </w:pPr>
            <w:r w:rsidRPr="00EE535F">
              <w:rPr>
                <w:sz w:val="19"/>
                <w:szCs w:val="19"/>
              </w:rPr>
              <w:t>K02, K04, K05</w:t>
            </w:r>
          </w:p>
        </w:tc>
      </w:tr>
      <w:tr w:rsidR="006050C0" w:rsidRPr="00EE535F" w14:paraId="4B495159" w14:textId="77777777" w:rsidTr="009140F7">
        <w:tc>
          <w:tcPr>
            <w:tcW w:w="3085" w:type="dxa"/>
            <w:tcBorders>
              <w:top w:val="nil"/>
              <w:bottom w:val="nil"/>
            </w:tcBorders>
          </w:tcPr>
          <w:p w14:paraId="22FD004C" w14:textId="77777777" w:rsidR="006050C0" w:rsidRPr="00EE535F" w:rsidRDefault="006050C0" w:rsidP="006050C0">
            <w:pPr>
              <w:rPr>
                <w:sz w:val="19"/>
                <w:szCs w:val="19"/>
              </w:rPr>
            </w:pPr>
            <w:r w:rsidRPr="00EE535F">
              <w:rPr>
                <w:sz w:val="19"/>
                <w:szCs w:val="19"/>
              </w:rPr>
              <w:t>Gastro-</w:t>
            </w:r>
            <w:proofErr w:type="spellStart"/>
            <w:r w:rsidRPr="00EE535F">
              <w:rPr>
                <w:sz w:val="19"/>
                <w:szCs w:val="19"/>
              </w:rPr>
              <w:t>oesophageal</w:t>
            </w:r>
            <w:proofErr w:type="spellEnd"/>
            <w:r w:rsidRPr="00EE535F">
              <w:rPr>
                <w:sz w:val="19"/>
                <w:szCs w:val="19"/>
              </w:rPr>
              <w:t xml:space="preserve"> reflux disease</w:t>
            </w:r>
          </w:p>
        </w:tc>
        <w:tc>
          <w:tcPr>
            <w:tcW w:w="6095" w:type="dxa"/>
            <w:tcBorders>
              <w:top w:val="nil"/>
              <w:bottom w:val="nil"/>
            </w:tcBorders>
          </w:tcPr>
          <w:p w14:paraId="5F012DDD" w14:textId="77777777" w:rsidR="006050C0" w:rsidRPr="00EE535F" w:rsidRDefault="006050C0" w:rsidP="006050C0">
            <w:pPr>
              <w:rPr>
                <w:sz w:val="19"/>
                <w:szCs w:val="19"/>
              </w:rPr>
            </w:pPr>
            <w:r w:rsidRPr="00EE535F">
              <w:rPr>
                <w:sz w:val="19"/>
                <w:szCs w:val="19"/>
              </w:rPr>
              <w:t>K21</w:t>
            </w:r>
          </w:p>
        </w:tc>
      </w:tr>
      <w:tr w:rsidR="006050C0" w:rsidRPr="00EE535F" w14:paraId="7D41C1D4" w14:textId="77777777" w:rsidTr="009140F7">
        <w:tc>
          <w:tcPr>
            <w:tcW w:w="3085" w:type="dxa"/>
            <w:tcBorders>
              <w:top w:val="nil"/>
              <w:bottom w:val="nil"/>
            </w:tcBorders>
          </w:tcPr>
          <w:p w14:paraId="56C2A9E8" w14:textId="77777777" w:rsidR="006050C0" w:rsidRPr="00EE535F" w:rsidRDefault="006050C0" w:rsidP="006050C0">
            <w:pPr>
              <w:rPr>
                <w:sz w:val="19"/>
                <w:szCs w:val="19"/>
              </w:rPr>
            </w:pPr>
            <w:r w:rsidRPr="00EE535F">
              <w:rPr>
                <w:sz w:val="19"/>
                <w:szCs w:val="19"/>
              </w:rPr>
              <w:t>Peptic ulcer §</w:t>
            </w:r>
          </w:p>
        </w:tc>
        <w:tc>
          <w:tcPr>
            <w:tcW w:w="6095" w:type="dxa"/>
            <w:tcBorders>
              <w:top w:val="nil"/>
              <w:bottom w:val="nil"/>
            </w:tcBorders>
          </w:tcPr>
          <w:p w14:paraId="04FD1CAD" w14:textId="77777777" w:rsidR="006050C0" w:rsidRPr="00EE535F" w:rsidRDefault="006050C0" w:rsidP="006050C0">
            <w:pPr>
              <w:rPr>
                <w:sz w:val="19"/>
                <w:szCs w:val="19"/>
              </w:rPr>
            </w:pPr>
            <w:r w:rsidRPr="00EE535F">
              <w:rPr>
                <w:sz w:val="19"/>
                <w:szCs w:val="19"/>
              </w:rPr>
              <w:t>K25–K28</w:t>
            </w:r>
          </w:p>
        </w:tc>
      </w:tr>
      <w:tr w:rsidR="006050C0" w:rsidRPr="00EE535F" w14:paraId="2EC9F494" w14:textId="77777777" w:rsidTr="009140F7">
        <w:tc>
          <w:tcPr>
            <w:tcW w:w="3085" w:type="dxa"/>
            <w:tcBorders>
              <w:top w:val="nil"/>
              <w:bottom w:val="nil"/>
            </w:tcBorders>
          </w:tcPr>
          <w:p w14:paraId="5EB5EFEE" w14:textId="77777777" w:rsidR="006050C0" w:rsidRPr="00EE535F" w:rsidRDefault="006050C0" w:rsidP="006050C0">
            <w:pPr>
              <w:rPr>
                <w:sz w:val="19"/>
                <w:szCs w:val="19"/>
              </w:rPr>
            </w:pPr>
            <w:r w:rsidRPr="00EE535F">
              <w:rPr>
                <w:sz w:val="19"/>
                <w:szCs w:val="19"/>
              </w:rPr>
              <w:t>Constipation</w:t>
            </w:r>
          </w:p>
        </w:tc>
        <w:tc>
          <w:tcPr>
            <w:tcW w:w="6095" w:type="dxa"/>
            <w:tcBorders>
              <w:top w:val="nil"/>
              <w:bottom w:val="nil"/>
            </w:tcBorders>
          </w:tcPr>
          <w:p w14:paraId="04C25881" w14:textId="77777777" w:rsidR="006050C0" w:rsidRPr="00EE535F" w:rsidRDefault="006050C0" w:rsidP="006050C0">
            <w:pPr>
              <w:rPr>
                <w:sz w:val="19"/>
                <w:szCs w:val="19"/>
              </w:rPr>
            </w:pPr>
            <w:r w:rsidRPr="00EE535F">
              <w:rPr>
                <w:sz w:val="19"/>
                <w:szCs w:val="19"/>
              </w:rPr>
              <w:t>K590</w:t>
            </w:r>
          </w:p>
        </w:tc>
      </w:tr>
      <w:tr w:rsidR="006050C0" w:rsidRPr="00EE535F" w14:paraId="664B0577" w14:textId="77777777" w:rsidTr="009140F7">
        <w:tc>
          <w:tcPr>
            <w:tcW w:w="3085" w:type="dxa"/>
            <w:tcBorders>
              <w:top w:val="nil"/>
              <w:bottom w:val="nil"/>
            </w:tcBorders>
          </w:tcPr>
          <w:p w14:paraId="14B88F96" w14:textId="77777777" w:rsidR="006050C0" w:rsidRPr="00EE535F" w:rsidRDefault="006050C0" w:rsidP="006050C0">
            <w:pPr>
              <w:rPr>
                <w:sz w:val="19"/>
                <w:szCs w:val="19"/>
              </w:rPr>
            </w:pPr>
            <w:r w:rsidRPr="00EE535F">
              <w:rPr>
                <w:sz w:val="19"/>
                <w:szCs w:val="19"/>
              </w:rPr>
              <w:t>Cellulitis</w:t>
            </w:r>
          </w:p>
        </w:tc>
        <w:tc>
          <w:tcPr>
            <w:tcW w:w="6095" w:type="dxa"/>
            <w:tcBorders>
              <w:top w:val="nil"/>
              <w:bottom w:val="nil"/>
            </w:tcBorders>
          </w:tcPr>
          <w:p w14:paraId="07691B5A" w14:textId="77777777" w:rsidR="006050C0" w:rsidRPr="00EE535F" w:rsidRDefault="006050C0" w:rsidP="006050C0">
            <w:pPr>
              <w:rPr>
                <w:sz w:val="19"/>
                <w:szCs w:val="19"/>
              </w:rPr>
            </w:pPr>
            <w:r w:rsidRPr="00EE535F">
              <w:rPr>
                <w:sz w:val="19"/>
                <w:szCs w:val="19"/>
              </w:rPr>
              <w:t>H00.0, H01.0, J34.0, L01–L04, L08, L98.0</w:t>
            </w:r>
          </w:p>
        </w:tc>
      </w:tr>
      <w:tr w:rsidR="006050C0" w:rsidRPr="00EE535F" w14:paraId="634CE87D" w14:textId="77777777" w:rsidTr="00337D67">
        <w:tc>
          <w:tcPr>
            <w:tcW w:w="3085" w:type="dxa"/>
            <w:tcBorders>
              <w:top w:val="nil"/>
              <w:bottom w:val="nil"/>
            </w:tcBorders>
          </w:tcPr>
          <w:p w14:paraId="671D81CA" w14:textId="77777777" w:rsidR="006050C0" w:rsidRPr="00EE535F" w:rsidRDefault="006050C0" w:rsidP="006050C0">
            <w:pPr>
              <w:rPr>
                <w:sz w:val="19"/>
                <w:szCs w:val="19"/>
              </w:rPr>
            </w:pPr>
            <w:r w:rsidRPr="00EE535F">
              <w:rPr>
                <w:sz w:val="19"/>
                <w:szCs w:val="19"/>
              </w:rPr>
              <w:t>Dermatitis and eczema</w:t>
            </w:r>
          </w:p>
        </w:tc>
        <w:tc>
          <w:tcPr>
            <w:tcW w:w="6095" w:type="dxa"/>
            <w:tcBorders>
              <w:top w:val="nil"/>
              <w:bottom w:val="nil"/>
            </w:tcBorders>
          </w:tcPr>
          <w:p w14:paraId="7209213C" w14:textId="77777777" w:rsidR="006050C0" w:rsidRPr="00EE535F" w:rsidRDefault="006050C0" w:rsidP="006050C0">
            <w:pPr>
              <w:rPr>
                <w:sz w:val="19"/>
                <w:szCs w:val="19"/>
              </w:rPr>
            </w:pPr>
            <w:r w:rsidRPr="00EE535F">
              <w:rPr>
                <w:sz w:val="19"/>
                <w:szCs w:val="19"/>
              </w:rPr>
              <w:t>L20–L30</w:t>
            </w:r>
          </w:p>
        </w:tc>
      </w:tr>
      <w:tr w:rsidR="006050C0" w:rsidRPr="00EE535F" w14:paraId="1D24C085" w14:textId="77777777" w:rsidTr="00337D67">
        <w:tc>
          <w:tcPr>
            <w:tcW w:w="3085" w:type="dxa"/>
            <w:tcBorders>
              <w:top w:val="nil"/>
              <w:bottom w:val="double" w:sz="2" w:space="0" w:color="auto"/>
            </w:tcBorders>
          </w:tcPr>
          <w:p w14:paraId="1880009E" w14:textId="25649C65" w:rsidR="006050C0" w:rsidRPr="00EE535F" w:rsidRDefault="006050C0" w:rsidP="006050C0">
            <w:pPr>
              <w:rPr>
                <w:sz w:val="19"/>
                <w:szCs w:val="19"/>
              </w:rPr>
            </w:pPr>
            <w:r w:rsidRPr="00EE535F">
              <w:rPr>
                <w:sz w:val="19"/>
                <w:szCs w:val="19"/>
              </w:rPr>
              <w:t>Kidney/urinary infection¶</w:t>
            </w:r>
          </w:p>
        </w:tc>
        <w:tc>
          <w:tcPr>
            <w:tcW w:w="6095" w:type="dxa"/>
            <w:tcBorders>
              <w:top w:val="nil"/>
              <w:bottom w:val="double" w:sz="2" w:space="0" w:color="auto"/>
            </w:tcBorders>
          </w:tcPr>
          <w:p w14:paraId="01A474E2" w14:textId="77777777" w:rsidR="006050C0" w:rsidRPr="00EE535F" w:rsidRDefault="006050C0" w:rsidP="006050C0">
            <w:pPr>
              <w:rPr>
                <w:sz w:val="19"/>
                <w:szCs w:val="19"/>
              </w:rPr>
            </w:pPr>
            <w:r w:rsidRPr="00EE535F">
              <w:rPr>
                <w:sz w:val="19"/>
                <w:szCs w:val="19"/>
              </w:rPr>
              <w:t>N10, N12, N13.6, N30.9, N39.0</w:t>
            </w:r>
          </w:p>
        </w:tc>
      </w:tr>
    </w:tbl>
    <w:p w14:paraId="25FA6D8F" w14:textId="77777777" w:rsidR="006050C0" w:rsidRPr="00EE535F" w:rsidRDefault="006050C0" w:rsidP="00CE135E">
      <w:pPr>
        <w:spacing w:before="20"/>
        <w:rPr>
          <w:rStyle w:val="NoteChar"/>
        </w:rPr>
      </w:pPr>
      <w:r w:rsidRPr="00EE535F">
        <w:rPr>
          <w:rFonts w:cs="Arial"/>
          <w:sz w:val="18"/>
          <w:szCs w:val="18"/>
        </w:rPr>
        <w:t xml:space="preserve">Source: Ministry of Health </w:t>
      </w:r>
      <w:r w:rsidRPr="00EE535F">
        <w:rPr>
          <w:rFonts w:cs="Arial"/>
          <w:sz w:val="18"/>
          <w:szCs w:val="18"/>
        </w:rPr>
        <w:br/>
      </w:r>
      <w:r w:rsidRPr="00EE535F">
        <w:rPr>
          <w:rStyle w:val="NoteChar"/>
        </w:rPr>
        <w:t>Notes</w:t>
      </w:r>
      <w:proofErr w:type="gramStart"/>
      <w:r w:rsidRPr="00EE535F">
        <w:rPr>
          <w:rStyle w:val="NoteChar"/>
        </w:rPr>
        <w:t>:</w:t>
      </w:r>
      <w:proofErr w:type="gramEnd"/>
      <w:r w:rsidRPr="00EE535F">
        <w:rPr>
          <w:rStyle w:val="NoteChar"/>
        </w:rPr>
        <w:br/>
        <w:t>Acute and ar</w:t>
      </w:r>
      <w:r w:rsidR="00D97B3E" w:rsidRPr="00EE535F">
        <w:rPr>
          <w:rStyle w:val="NoteChar"/>
        </w:rPr>
        <w:t xml:space="preserve">ranged (occurring in less than </w:t>
      </w:r>
      <w:r w:rsidR="00EA21E7" w:rsidRPr="00EE535F">
        <w:rPr>
          <w:rStyle w:val="NoteChar"/>
        </w:rPr>
        <w:t>7</w:t>
      </w:r>
      <w:r w:rsidRPr="00EE535F">
        <w:rPr>
          <w:rStyle w:val="NoteChar"/>
        </w:rPr>
        <w:t xml:space="preserve"> days of decision) admissions, except dental where elective admission are also included.</w:t>
      </w:r>
      <w:r w:rsidRPr="00EE535F">
        <w:rPr>
          <w:rStyle w:val="NoteChar"/>
        </w:rPr>
        <w:br/>
      </w:r>
      <w:proofErr w:type="gramStart"/>
      <w:r w:rsidRPr="00EE535F">
        <w:rPr>
          <w:rStyle w:val="NoteChar"/>
        </w:rPr>
        <w:t>Excluding discharges from an emergency department with one day of stay or shorter.</w:t>
      </w:r>
      <w:proofErr w:type="gramEnd"/>
      <w:r w:rsidRPr="00EE535F">
        <w:rPr>
          <w:rStyle w:val="NoteChar"/>
        </w:rPr>
        <w:br/>
        <w:t>* Aged 15 months to 14 years.</w:t>
      </w:r>
      <w:r w:rsidRPr="00EE535F">
        <w:rPr>
          <w:rStyle w:val="NoteChar"/>
        </w:rPr>
        <w:br/>
        <w:t>† Each admi</w:t>
      </w:r>
      <w:r w:rsidR="0063287C" w:rsidRPr="00EE535F">
        <w:rPr>
          <w:rStyle w:val="NoteChar"/>
        </w:rPr>
        <w:t>ssion counts as a half.</w:t>
      </w:r>
      <w:r w:rsidR="0063287C" w:rsidRPr="00EE535F">
        <w:rPr>
          <w:rStyle w:val="NoteChar"/>
        </w:rPr>
        <w:br/>
        <w:t>‡ Aged six</w:t>
      </w:r>
      <w:r w:rsidRPr="00EE535F">
        <w:rPr>
          <w:rStyle w:val="NoteChar"/>
        </w:rPr>
        <w:t xml:space="preserve"> months to 14 years.</w:t>
      </w:r>
      <w:r w:rsidRPr="00EE535F">
        <w:rPr>
          <w:rStyle w:val="NoteChar"/>
        </w:rPr>
        <w:br/>
        <w:t>§ Aged 15 years and over.</w:t>
      </w:r>
      <w:r w:rsidRPr="00EE535F">
        <w:rPr>
          <w:rStyle w:val="NoteChar"/>
        </w:rPr>
        <w:br/>
        <w:t xml:space="preserve">|| Aged </w:t>
      </w:r>
      <w:r w:rsidR="00667ABC" w:rsidRPr="00EE535F">
        <w:rPr>
          <w:rStyle w:val="NoteChar"/>
        </w:rPr>
        <w:t>more</w:t>
      </w:r>
      <w:r w:rsidRPr="00EE535F">
        <w:rPr>
          <w:rStyle w:val="NoteChar"/>
        </w:rPr>
        <w:t xml:space="preserve"> than 15 years.</w:t>
      </w:r>
      <w:r w:rsidRPr="00EE535F">
        <w:rPr>
          <w:rStyle w:val="NoteChar"/>
        </w:rPr>
        <w:br/>
      </w:r>
      <w:proofErr w:type="gramStart"/>
      <w:r w:rsidRPr="00EE535F">
        <w:rPr>
          <w:rStyle w:val="NoteChar"/>
        </w:rPr>
        <w:t>¶ Aged 5 years and over.</w:t>
      </w:r>
      <w:proofErr w:type="gramEnd"/>
    </w:p>
    <w:p w14:paraId="41C9F0D7" w14:textId="7B293820" w:rsidR="00000D58" w:rsidRDefault="00000D58">
      <w:pPr>
        <w:rPr>
          <w:b/>
          <w:iCs/>
          <w:szCs w:val="18"/>
          <w:lang w:eastAsia="en-NZ"/>
        </w:rPr>
      </w:pPr>
      <w:bookmarkStart w:id="262" w:name="_Toc258933387"/>
      <w:bookmarkStart w:id="263" w:name="_Toc327889515"/>
      <w:bookmarkStart w:id="264" w:name="_Toc408774176"/>
      <w:bookmarkStart w:id="265" w:name="_Toc327889516"/>
    </w:p>
    <w:p w14:paraId="1349D19E" w14:textId="01374E78" w:rsidR="006050C0" w:rsidRPr="00EE535F" w:rsidRDefault="006050C0" w:rsidP="00B22022">
      <w:pPr>
        <w:pStyle w:val="Caption"/>
        <w:rPr>
          <w:lang w:val="fr-FR"/>
        </w:rPr>
      </w:pPr>
      <w:bookmarkStart w:id="266" w:name="_Toc426482490"/>
      <w:r w:rsidRPr="00EE535F">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77</w:t>
      </w:r>
      <w:r w:rsidR="00147580" w:rsidRPr="00EE535F">
        <w:rPr>
          <w:noProof/>
        </w:rPr>
        <w:fldChar w:fldCharType="end"/>
      </w:r>
      <w:r w:rsidRPr="00EE535F">
        <w:t xml:space="preserve">: </w:t>
      </w:r>
      <w:proofErr w:type="spellStart"/>
      <w:r w:rsidRPr="00EE535F">
        <w:rPr>
          <w:lang w:val="fr-FR"/>
        </w:rPr>
        <w:t>Avoidable</w:t>
      </w:r>
      <w:proofErr w:type="spellEnd"/>
      <w:r w:rsidRPr="00EE535F">
        <w:rPr>
          <w:lang w:val="fr-FR"/>
        </w:rPr>
        <w:t xml:space="preserve"> </w:t>
      </w:r>
      <w:proofErr w:type="spellStart"/>
      <w:r w:rsidRPr="00EE535F">
        <w:rPr>
          <w:lang w:val="fr-FR"/>
        </w:rPr>
        <w:t>mortality</w:t>
      </w:r>
      <w:proofErr w:type="spellEnd"/>
      <w:r w:rsidRPr="00EE535F">
        <w:rPr>
          <w:lang w:val="fr-FR"/>
        </w:rPr>
        <w:t xml:space="preserve"> </w:t>
      </w:r>
      <w:r w:rsidR="00667ABC" w:rsidRPr="00EE535F">
        <w:rPr>
          <w:lang w:val="fr-FR"/>
        </w:rPr>
        <w:t xml:space="preserve">ICD-10 </w:t>
      </w:r>
      <w:r w:rsidRPr="00EE535F">
        <w:rPr>
          <w:lang w:val="fr-FR"/>
        </w:rPr>
        <w:t>codes</w:t>
      </w:r>
      <w:bookmarkEnd w:id="262"/>
      <w:bookmarkEnd w:id="263"/>
      <w:bookmarkEnd w:id="264"/>
      <w:bookmarkEnd w:id="26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EE535F" w14:paraId="50DCFE7C" w14:textId="77777777" w:rsidTr="009140F7">
        <w:tc>
          <w:tcPr>
            <w:tcW w:w="2309" w:type="pct"/>
            <w:tcBorders>
              <w:bottom w:val="single" w:sz="4" w:space="0" w:color="auto"/>
            </w:tcBorders>
            <w:shd w:val="clear" w:color="auto" w:fill="F2F2F2" w:themeFill="background1" w:themeFillShade="F2"/>
          </w:tcPr>
          <w:p w14:paraId="11FB613F" w14:textId="77777777" w:rsidR="006050C0" w:rsidRPr="00EE535F" w:rsidRDefault="006050C0" w:rsidP="006050C0">
            <w:pPr>
              <w:pStyle w:val="NoSpacing"/>
              <w:rPr>
                <w:rFonts w:ascii="Calibri Light" w:hAnsi="Calibri Light"/>
                <w:b/>
                <w:sz w:val="19"/>
                <w:szCs w:val="19"/>
              </w:rPr>
            </w:pPr>
            <w:r w:rsidRPr="00EE535F">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73CE6A9D" w14:textId="77777777" w:rsidR="006050C0" w:rsidRPr="00EE535F" w:rsidRDefault="006050C0" w:rsidP="006050C0">
            <w:pPr>
              <w:pStyle w:val="NoSpacing"/>
              <w:rPr>
                <w:rFonts w:ascii="Calibri Light" w:hAnsi="Calibri Light"/>
                <w:b/>
                <w:sz w:val="19"/>
                <w:szCs w:val="19"/>
              </w:rPr>
            </w:pPr>
            <w:r w:rsidRPr="00EE535F">
              <w:rPr>
                <w:rFonts w:ascii="Calibri Light" w:hAnsi="Calibri Light"/>
                <w:b/>
                <w:sz w:val="19"/>
                <w:szCs w:val="19"/>
              </w:rPr>
              <w:t xml:space="preserve">ICD-10-AM </w:t>
            </w:r>
          </w:p>
        </w:tc>
      </w:tr>
      <w:tr w:rsidR="006050C0" w:rsidRPr="00EE535F" w14:paraId="30D951A4" w14:textId="77777777" w:rsidTr="009140F7">
        <w:tc>
          <w:tcPr>
            <w:tcW w:w="2309" w:type="pct"/>
            <w:tcBorders>
              <w:bottom w:val="nil"/>
            </w:tcBorders>
          </w:tcPr>
          <w:p w14:paraId="491BBD6D"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Tuberculosis</w:t>
            </w:r>
          </w:p>
        </w:tc>
        <w:tc>
          <w:tcPr>
            <w:tcW w:w="2691" w:type="pct"/>
            <w:tcBorders>
              <w:bottom w:val="nil"/>
            </w:tcBorders>
          </w:tcPr>
          <w:p w14:paraId="483EEB6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A15–A19, B90</w:t>
            </w:r>
          </w:p>
        </w:tc>
      </w:tr>
      <w:tr w:rsidR="006050C0" w:rsidRPr="00EE535F" w14:paraId="37ACEA7E" w14:textId="77777777" w:rsidTr="009140F7">
        <w:tc>
          <w:tcPr>
            <w:tcW w:w="2309" w:type="pct"/>
            <w:tcBorders>
              <w:top w:val="nil"/>
              <w:bottom w:val="nil"/>
            </w:tcBorders>
          </w:tcPr>
          <w:p w14:paraId="1C1DD327"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Selected invasive bacterial and protozoal infection</w:t>
            </w:r>
          </w:p>
        </w:tc>
        <w:tc>
          <w:tcPr>
            <w:tcW w:w="2691" w:type="pct"/>
            <w:tcBorders>
              <w:top w:val="nil"/>
              <w:bottom w:val="nil"/>
            </w:tcBorders>
          </w:tcPr>
          <w:p w14:paraId="3F3A3917" w14:textId="77777777" w:rsidR="006050C0" w:rsidRPr="00EE535F" w:rsidRDefault="006050C0" w:rsidP="009140F7">
            <w:pPr>
              <w:pStyle w:val="NoSpacing"/>
              <w:ind w:right="-143"/>
              <w:rPr>
                <w:rFonts w:ascii="Calibri Light" w:hAnsi="Calibri Light"/>
                <w:sz w:val="19"/>
                <w:szCs w:val="19"/>
                <w:lang w:val="pt-BR"/>
              </w:rPr>
            </w:pPr>
            <w:r w:rsidRPr="00EE535F">
              <w:rPr>
                <w:rFonts w:ascii="Calibri Light" w:hAnsi="Calibri Light"/>
                <w:sz w:val="19"/>
                <w:szCs w:val="19"/>
                <w:lang w:val="pt-BR"/>
              </w:rPr>
              <w:t>A38–A41, A46, A48.1, B50–B54, G00, G03, J02.0, J13–J15, J18, L03</w:t>
            </w:r>
          </w:p>
        </w:tc>
      </w:tr>
      <w:tr w:rsidR="006050C0" w:rsidRPr="00EE535F" w14:paraId="0260644B" w14:textId="77777777" w:rsidTr="009140F7">
        <w:tc>
          <w:tcPr>
            <w:tcW w:w="2309" w:type="pct"/>
            <w:tcBorders>
              <w:top w:val="nil"/>
              <w:bottom w:val="nil"/>
            </w:tcBorders>
          </w:tcPr>
          <w:p w14:paraId="7FACB405"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Hepatitis</w:t>
            </w:r>
          </w:p>
        </w:tc>
        <w:tc>
          <w:tcPr>
            <w:tcW w:w="2691" w:type="pct"/>
            <w:tcBorders>
              <w:top w:val="nil"/>
              <w:bottom w:val="nil"/>
            </w:tcBorders>
          </w:tcPr>
          <w:p w14:paraId="1F831243"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 xml:space="preserve">B15–B19 </w:t>
            </w:r>
          </w:p>
        </w:tc>
      </w:tr>
      <w:tr w:rsidR="006050C0" w:rsidRPr="00EE535F" w14:paraId="7CB40EBC" w14:textId="77777777" w:rsidTr="009140F7">
        <w:tc>
          <w:tcPr>
            <w:tcW w:w="2309" w:type="pct"/>
            <w:tcBorders>
              <w:top w:val="nil"/>
              <w:bottom w:val="nil"/>
            </w:tcBorders>
          </w:tcPr>
          <w:p w14:paraId="46F43D74"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HIV/AIDS</w:t>
            </w:r>
          </w:p>
        </w:tc>
        <w:tc>
          <w:tcPr>
            <w:tcW w:w="2691" w:type="pct"/>
            <w:tcBorders>
              <w:top w:val="nil"/>
              <w:bottom w:val="nil"/>
            </w:tcBorders>
          </w:tcPr>
          <w:p w14:paraId="22E66B6E"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B20–B24</w:t>
            </w:r>
          </w:p>
        </w:tc>
      </w:tr>
      <w:tr w:rsidR="006050C0" w:rsidRPr="00EE535F" w14:paraId="24800458" w14:textId="77777777" w:rsidTr="009140F7">
        <w:tc>
          <w:tcPr>
            <w:tcW w:w="2309" w:type="pct"/>
            <w:tcBorders>
              <w:top w:val="nil"/>
              <w:bottom w:val="nil"/>
            </w:tcBorders>
          </w:tcPr>
          <w:p w14:paraId="22A62FD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Viral pneumonia and influenza</w:t>
            </w:r>
          </w:p>
        </w:tc>
        <w:tc>
          <w:tcPr>
            <w:tcW w:w="2691" w:type="pct"/>
            <w:tcBorders>
              <w:top w:val="nil"/>
              <w:bottom w:val="nil"/>
            </w:tcBorders>
          </w:tcPr>
          <w:p w14:paraId="5C863A86"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J10, J12, J17.1, J21</w:t>
            </w:r>
          </w:p>
        </w:tc>
      </w:tr>
      <w:tr w:rsidR="006050C0" w:rsidRPr="00EE535F" w14:paraId="5EE8208A" w14:textId="77777777" w:rsidTr="009140F7">
        <w:tc>
          <w:tcPr>
            <w:tcW w:w="2309" w:type="pct"/>
            <w:tcBorders>
              <w:top w:val="nil"/>
              <w:bottom w:val="nil"/>
            </w:tcBorders>
          </w:tcPr>
          <w:p w14:paraId="5E335964"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Lip, oral cavity and pharynx cancers</w:t>
            </w:r>
          </w:p>
        </w:tc>
        <w:tc>
          <w:tcPr>
            <w:tcW w:w="2691" w:type="pct"/>
            <w:tcBorders>
              <w:top w:val="nil"/>
              <w:bottom w:val="nil"/>
            </w:tcBorders>
          </w:tcPr>
          <w:p w14:paraId="72F93EB8"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C00–C14</w:t>
            </w:r>
          </w:p>
        </w:tc>
      </w:tr>
      <w:tr w:rsidR="006050C0" w:rsidRPr="00EE535F" w14:paraId="7140D700" w14:textId="77777777" w:rsidTr="009140F7">
        <w:tc>
          <w:tcPr>
            <w:tcW w:w="2309" w:type="pct"/>
            <w:tcBorders>
              <w:top w:val="nil"/>
              <w:bottom w:val="nil"/>
            </w:tcBorders>
          </w:tcPr>
          <w:p w14:paraId="0A35262D" w14:textId="77777777" w:rsidR="006050C0" w:rsidRPr="00EE535F" w:rsidRDefault="006050C0" w:rsidP="009140F7">
            <w:pPr>
              <w:pStyle w:val="NoSpacing"/>
              <w:ind w:right="-109"/>
              <w:rPr>
                <w:rFonts w:ascii="Calibri Light" w:hAnsi="Calibri Light"/>
                <w:sz w:val="19"/>
                <w:szCs w:val="19"/>
              </w:rPr>
            </w:pPr>
            <w:proofErr w:type="spellStart"/>
            <w:r w:rsidRPr="00EE535F">
              <w:rPr>
                <w:rFonts w:ascii="Calibri Light" w:hAnsi="Calibri Light"/>
                <w:sz w:val="19"/>
                <w:szCs w:val="19"/>
              </w:rPr>
              <w:t>Oesophageal</w:t>
            </w:r>
            <w:proofErr w:type="spellEnd"/>
            <w:r w:rsidRPr="00EE535F">
              <w:rPr>
                <w:rFonts w:ascii="Calibri Light" w:hAnsi="Calibri Light"/>
                <w:sz w:val="19"/>
                <w:szCs w:val="19"/>
              </w:rPr>
              <w:t xml:space="preserve"> cancer</w:t>
            </w:r>
          </w:p>
        </w:tc>
        <w:tc>
          <w:tcPr>
            <w:tcW w:w="2691" w:type="pct"/>
            <w:tcBorders>
              <w:top w:val="nil"/>
              <w:bottom w:val="nil"/>
            </w:tcBorders>
          </w:tcPr>
          <w:p w14:paraId="3406503C"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C15</w:t>
            </w:r>
          </w:p>
        </w:tc>
      </w:tr>
      <w:tr w:rsidR="006050C0" w:rsidRPr="00EE535F" w14:paraId="74948CC4" w14:textId="77777777" w:rsidTr="009140F7">
        <w:tc>
          <w:tcPr>
            <w:tcW w:w="2309" w:type="pct"/>
            <w:tcBorders>
              <w:top w:val="nil"/>
              <w:bottom w:val="nil"/>
            </w:tcBorders>
          </w:tcPr>
          <w:p w14:paraId="5F85069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Stomach cancer</w:t>
            </w:r>
          </w:p>
        </w:tc>
        <w:tc>
          <w:tcPr>
            <w:tcW w:w="2691" w:type="pct"/>
            <w:tcBorders>
              <w:top w:val="nil"/>
              <w:bottom w:val="nil"/>
            </w:tcBorders>
          </w:tcPr>
          <w:p w14:paraId="0D5AEF21"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C16</w:t>
            </w:r>
          </w:p>
        </w:tc>
      </w:tr>
      <w:tr w:rsidR="006050C0" w:rsidRPr="00EE535F" w14:paraId="771154BE" w14:textId="77777777" w:rsidTr="009140F7">
        <w:tc>
          <w:tcPr>
            <w:tcW w:w="2309" w:type="pct"/>
            <w:tcBorders>
              <w:top w:val="nil"/>
              <w:bottom w:val="nil"/>
            </w:tcBorders>
          </w:tcPr>
          <w:p w14:paraId="01E93BDC"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Colorectal cancer</w:t>
            </w:r>
          </w:p>
        </w:tc>
        <w:tc>
          <w:tcPr>
            <w:tcW w:w="2691" w:type="pct"/>
            <w:tcBorders>
              <w:top w:val="nil"/>
              <w:bottom w:val="nil"/>
            </w:tcBorders>
          </w:tcPr>
          <w:p w14:paraId="6BAA15C0"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C18–C21</w:t>
            </w:r>
          </w:p>
        </w:tc>
      </w:tr>
      <w:tr w:rsidR="006050C0" w:rsidRPr="00EE535F" w14:paraId="1859035E" w14:textId="77777777" w:rsidTr="009140F7">
        <w:tc>
          <w:tcPr>
            <w:tcW w:w="2309" w:type="pct"/>
            <w:tcBorders>
              <w:top w:val="nil"/>
              <w:bottom w:val="nil"/>
            </w:tcBorders>
          </w:tcPr>
          <w:p w14:paraId="6EED06D0"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Liver cancer</w:t>
            </w:r>
          </w:p>
        </w:tc>
        <w:tc>
          <w:tcPr>
            <w:tcW w:w="2691" w:type="pct"/>
            <w:tcBorders>
              <w:top w:val="nil"/>
              <w:bottom w:val="nil"/>
            </w:tcBorders>
          </w:tcPr>
          <w:p w14:paraId="162B5B44"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C22</w:t>
            </w:r>
          </w:p>
        </w:tc>
      </w:tr>
      <w:tr w:rsidR="006050C0" w:rsidRPr="00EE535F" w14:paraId="2D33974C" w14:textId="77777777" w:rsidTr="009140F7">
        <w:tc>
          <w:tcPr>
            <w:tcW w:w="2309" w:type="pct"/>
            <w:tcBorders>
              <w:top w:val="nil"/>
              <w:bottom w:val="nil"/>
            </w:tcBorders>
          </w:tcPr>
          <w:p w14:paraId="29E2E173"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Lung cancer</w:t>
            </w:r>
          </w:p>
        </w:tc>
        <w:tc>
          <w:tcPr>
            <w:tcW w:w="2691" w:type="pct"/>
            <w:tcBorders>
              <w:top w:val="nil"/>
              <w:bottom w:val="nil"/>
            </w:tcBorders>
          </w:tcPr>
          <w:p w14:paraId="7FEFCA5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C33–C34</w:t>
            </w:r>
          </w:p>
        </w:tc>
      </w:tr>
      <w:tr w:rsidR="006050C0" w:rsidRPr="00EE535F" w14:paraId="2A80491A" w14:textId="77777777" w:rsidTr="009140F7">
        <w:tc>
          <w:tcPr>
            <w:tcW w:w="2309" w:type="pct"/>
            <w:tcBorders>
              <w:top w:val="nil"/>
              <w:bottom w:val="nil"/>
            </w:tcBorders>
          </w:tcPr>
          <w:p w14:paraId="2F4010F5"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Bone and cartilage cancer</w:t>
            </w:r>
          </w:p>
        </w:tc>
        <w:tc>
          <w:tcPr>
            <w:tcW w:w="2691" w:type="pct"/>
            <w:tcBorders>
              <w:top w:val="nil"/>
              <w:bottom w:val="nil"/>
            </w:tcBorders>
          </w:tcPr>
          <w:p w14:paraId="47D75262"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C40–C41*</w:t>
            </w:r>
          </w:p>
        </w:tc>
      </w:tr>
      <w:tr w:rsidR="006050C0" w:rsidRPr="00EE535F" w14:paraId="36DEE8D4" w14:textId="77777777" w:rsidTr="009140F7">
        <w:tc>
          <w:tcPr>
            <w:tcW w:w="2309" w:type="pct"/>
            <w:tcBorders>
              <w:top w:val="nil"/>
              <w:bottom w:val="nil"/>
            </w:tcBorders>
          </w:tcPr>
          <w:p w14:paraId="16813993"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Melanoma of skin</w:t>
            </w:r>
          </w:p>
        </w:tc>
        <w:tc>
          <w:tcPr>
            <w:tcW w:w="2691" w:type="pct"/>
            <w:tcBorders>
              <w:top w:val="nil"/>
              <w:bottom w:val="nil"/>
            </w:tcBorders>
          </w:tcPr>
          <w:p w14:paraId="768A68A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C43</w:t>
            </w:r>
          </w:p>
        </w:tc>
      </w:tr>
      <w:tr w:rsidR="006050C0" w:rsidRPr="00EE535F" w14:paraId="7F393CBE" w14:textId="77777777" w:rsidTr="009140F7">
        <w:tc>
          <w:tcPr>
            <w:tcW w:w="2309" w:type="pct"/>
            <w:tcBorders>
              <w:top w:val="nil"/>
              <w:bottom w:val="nil"/>
            </w:tcBorders>
          </w:tcPr>
          <w:p w14:paraId="2096CC2F"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Non-</w:t>
            </w:r>
            <w:proofErr w:type="spellStart"/>
            <w:r w:rsidRPr="00EE535F">
              <w:rPr>
                <w:rFonts w:ascii="Calibri Light" w:hAnsi="Calibri Light"/>
                <w:sz w:val="19"/>
                <w:szCs w:val="19"/>
              </w:rPr>
              <w:t>melanotic</w:t>
            </w:r>
            <w:proofErr w:type="spellEnd"/>
            <w:r w:rsidRPr="00EE535F">
              <w:rPr>
                <w:rFonts w:ascii="Calibri Light" w:hAnsi="Calibri Light"/>
                <w:sz w:val="19"/>
                <w:szCs w:val="19"/>
              </w:rPr>
              <w:t xml:space="preserve"> skin cancer</w:t>
            </w:r>
          </w:p>
        </w:tc>
        <w:tc>
          <w:tcPr>
            <w:tcW w:w="2691" w:type="pct"/>
            <w:tcBorders>
              <w:top w:val="nil"/>
              <w:bottom w:val="nil"/>
            </w:tcBorders>
          </w:tcPr>
          <w:p w14:paraId="5423DF4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C44</w:t>
            </w:r>
          </w:p>
        </w:tc>
      </w:tr>
      <w:tr w:rsidR="006050C0" w:rsidRPr="00EE535F" w14:paraId="303D770F" w14:textId="77777777" w:rsidTr="009140F7">
        <w:tc>
          <w:tcPr>
            <w:tcW w:w="2309" w:type="pct"/>
            <w:tcBorders>
              <w:top w:val="nil"/>
              <w:bottom w:val="nil"/>
            </w:tcBorders>
          </w:tcPr>
          <w:p w14:paraId="51DC4DB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Breast cancer (female only)</w:t>
            </w:r>
          </w:p>
        </w:tc>
        <w:tc>
          <w:tcPr>
            <w:tcW w:w="2691" w:type="pct"/>
            <w:tcBorders>
              <w:top w:val="nil"/>
              <w:bottom w:val="nil"/>
            </w:tcBorders>
          </w:tcPr>
          <w:p w14:paraId="0B9D6522"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C50</w:t>
            </w:r>
          </w:p>
        </w:tc>
      </w:tr>
      <w:tr w:rsidR="006050C0" w:rsidRPr="00EE535F" w14:paraId="25AE2C21" w14:textId="77777777" w:rsidTr="009140F7">
        <w:tc>
          <w:tcPr>
            <w:tcW w:w="2309" w:type="pct"/>
            <w:tcBorders>
              <w:top w:val="nil"/>
              <w:bottom w:val="nil"/>
            </w:tcBorders>
          </w:tcPr>
          <w:p w14:paraId="410D4CA5"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Uterine cancer</w:t>
            </w:r>
          </w:p>
        </w:tc>
        <w:tc>
          <w:tcPr>
            <w:tcW w:w="2691" w:type="pct"/>
            <w:tcBorders>
              <w:top w:val="nil"/>
              <w:bottom w:val="nil"/>
            </w:tcBorders>
          </w:tcPr>
          <w:p w14:paraId="364239B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C54–C55</w:t>
            </w:r>
          </w:p>
        </w:tc>
      </w:tr>
      <w:tr w:rsidR="006050C0" w:rsidRPr="00EE535F" w14:paraId="1C26AD0F" w14:textId="77777777" w:rsidTr="009140F7">
        <w:tc>
          <w:tcPr>
            <w:tcW w:w="2309" w:type="pct"/>
            <w:tcBorders>
              <w:top w:val="nil"/>
              <w:bottom w:val="nil"/>
            </w:tcBorders>
          </w:tcPr>
          <w:p w14:paraId="25DFBC5D"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Cervical cancer</w:t>
            </w:r>
          </w:p>
        </w:tc>
        <w:tc>
          <w:tcPr>
            <w:tcW w:w="2691" w:type="pct"/>
            <w:tcBorders>
              <w:top w:val="nil"/>
              <w:bottom w:val="nil"/>
            </w:tcBorders>
          </w:tcPr>
          <w:p w14:paraId="134A157A"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C53</w:t>
            </w:r>
          </w:p>
        </w:tc>
      </w:tr>
      <w:tr w:rsidR="006050C0" w:rsidRPr="00EE535F" w14:paraId="2541A796" w14:textId="77777777" w:rsidTr="009140F7">
        <w:tc>
          <w:tcPr>
            <w:tcW w:w="2309" w:type="pct"/>
            <w:tcBorders>
              <w:top w:val="nil"/>
              <w:bottom w:val="nil"/>
            </w:tcBorders>
          </w:tcPr>
          <w:p w14:paraId="12C9D3B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lastRenderedPageBreak/>
              <w:t>Prostate</w:t>
            </w:r>
          </w:p>
        </w:tc>
        <w:tc>
          <w:tcPr>
            <w:tcW w:w="2691" w:type="pct"/>
            <w:tcBorders>
              <w:top w:val="nil"/>
              <w:bottom w:val="nil"/>
            </w:tcBorders>
          </w:tcPr>
          <w:p w14:paraId="63CC0751"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C61*</w:t>
            </w:r>
          </w:p>
        </w:tc>
      </w:tr>
      <w:tr w:rsidR="006050C0" w:rsidRPr="00EE535F" w14:paraId="2590F9B0" w14:textId="77777777" w:rsidTr="009140F7">
        <w:tc>
          <w:tcPr>
            <w:tcW w:w="2309" w:type="pct"/>
            <w:tcBorders>
              <w:top w:val="nil"/>
              <w:bottom w:val="nil"/>
            </w:tcBorders>
          </w:tcPr>
          <w:p w14:paraId="62C6F45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Testis</w:t>
            </w:r>
          </w:p>
        </w:tc>
        <w:tc>
          <w:tcPr>
            <w:tcW w:w="2691" w:type="pct"/>
            <w:tcBorders>
              <w:top w:val="nil"/>
              <w:bottom w:val="nil"/>
            </w:tcBorders>
          </w:tcPr>
          <w:p w14:paraId="0597A491"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C62*</w:t>
            </w:r>
          </w:p>
        </w:tc>
      </w:tr>
      <w:tr w:rsidR="006050C0" w:rsidRPr="00EE535F" w14:paraId="01265774" w14:textId="77777777" w:rsidTr="009140F7">
        <w:tc>
          <w:tcPr>
            <w:tcW w:w="2309" w:type="pct"/>
            <w:tcBorders>
              <w:top w:val="nil"/>
              <w:bottom w:val="nil"/>
            </w:tcBorders>
          </w:tcPr>
          <w:p w14:paraId="45C79274"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Bladder cancer</w:t>
            </w:r>
          </w:p>
        </w:tc>
        <w:tc>
          <w:tcPr>
            <w:tcW w:w="2691" w:type="pct"/>
            <w:tcBorders>
              <w:top w:val="nil"/>
              <w:bottom w:val="nil"/>
            </w:tcBorders>
          </w:tcPr>
          <w:p w14:paraId="144A4ADA"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C67</w:t>
            </w:r>
          </w:p>
        </w:tc>
      </w:tr>
      <w:tr w:rsidR="006050C0" w:rsidRPr="00EE535F" w14:paraId="06D62811" w14:textId="77777777" w:rsidTr="009140F7">
        <w:tc>
          <w:tcPr>
            <w:tcW w:w="2309" w:type="pct"/>
            <w:tcBorders>
              <w:top w:val="nil"/>
              <w:bottom w:val="nil"/>
            </w:tcBorders>
          </w:tcPr>
          <w:p w14:paraId="36F5B0D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Thyroid cancer</w:t>
            </w:r>
          </w:p>
        </w:tc>
        <w:tc>
          <w:tcPr>
            <w:tcW w:w="2691" w:type="pct"/>
            <w:tcBorders>
              <w:top w:val="nil"/>
              <w:bottom w:val="nil"/>
            </w:tcBorders>
          </w:tcPr>
          <w:p w14:paraId="0A8E0EB0"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C73</w:t>
            </w:r>
          </w:p>
        </w:tc>
      </w:tr>
      <w:tr w:rsidR="006050C0" w:rsidRPr="00EE535F" w14:paraId="27B73706" w14:textId="77777777" w:rsidTr="009140F7">
        <w:tc>
          <w:tcPr>
            <w:tcW w:w="2309" w:type="pct"/>
            <w:tcBorders>
              <w:top w:val="nil"/>
              <w:bottom w:val="nil"/>
            </w:tcBorders>
          </w:tcPr>
          <w:p w14:paraId="60CBDB8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Hodgkin’s disease</w:t>
            </w:r>
          </w:p>
        </w:tc>
        <w:tc>
          <w:tcPr>
            <w:tcW w:w="2691" w:type="pct"/>
            <w:tcBorders>
              <w:top w:val="nil"/>
              <w:bottom w:val="nil"/>
            </w:tcBorders>
          </w:tcPr>
          <w:p w14:paraId="07B0E112"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C81</w:t>
            </w:r>
          </w:p>
        </w:tc>
      </w:tr>
      <w:tr w:rsidR="006050C0" w:rsidRPr="00EE535F" w14:paraId="2CFFB0D2" w14:textId="77777777" w:rsidTr="009140F7">
        <w:tc>
          <w:tcPr>
            <w:tcW w:w="2309" w:type="pct"/>
            <w:tcBorders>
              <w:top w:val="nil"/>
              <w:bottom w:val="nil"/>
            </w:tcBorders>
          </w:tcPr>
          <w:p w14:paraId="3AC69F9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 xml:space="preserve">Lymphoid </w:t>
            </w:r>
            <w:proofErr w:type="spellStart"/>
            <w:r w:rsidRPr="00EE535F">
              <w:rPr>
                <w:rFonts w:ascii="Calibri Light" w:hAnsi="Calibri Light"/>
                <w:sz w:val="19"/>
                <w:szCs w:val="19"/>
              </w:rPr>
              <w:t>leukaemia</w:t>
            </w:r>
            <w:proofErr w:type="spellEnd"/>
            <w:r w:rsidR="000927B3" w:rsidRPr="00EE535F">
              <w:rPr>
                <w:rFonts w:ascii="Calibri Light" w:hAnsi="Calibri Light"/>
                <w:sz w:val="19"/>
                <w:szCs w:val="19"/>
              </w:rPr>
              <w:t>,</w:t>
            </w:r>
            <w:r w:rsidRPr="00EE535F">
              <w:rPr>
                <w:rFonts w:ascii="Calibri Light" w:hAnsi="Calibri Light"/>
                <w:sz w:val="19"/>
                <w:szCs w:val="19"/>
              </w:rPr>
              <w:t xml:space="preserve"> acute/chronic</w:t>
            </w:r>
          </w:p>
        </w:tc>
        <w:tc>
          <w:tcPr>
            <w:tcW w:w="2691" w:type="pct"/>
            <w:tcBorders>
              <w:top w:val="nil"/>
              <w:bottom w:val="nil"/>
            </w:tcBorders>
          </w:tcPr>
          <w:p w14:paraId="70E56FD2" w14:textId="77777777" w:rsidR="006050C0" w:rsidRPr="00EE535F" w:rsidRDefault="006050C0" w:rsidP="009140F7">
            <w:pPr>
              <w:pStyle w:val="NoSpacing"/>
              <w:ind w:right="-143"/>
              <w:rPr>
                <w:rFonts w:ascii="Calibri Light" w:hAnsi="Calibri Light"/>
                <w:color w:val="993300"/>
                <w:sz w:val="19"/>
                <w:szCs w:val="19"/>
              </w:rPr>
            </w:pPr>
            <w:r w:rsidRPr="00EE535F">
              <w:rPr>
                <w:rFonts w:ascii="Calibri Light" w:hAnsi="Calibri Light"/>
                <w:sz w:val="19"/>
                <w:szCs w:val="19"/>
              </w:rPr>
              <w:t>C91.0, C91.1</w:t>
            </w:r>
          </w:p>
        </w:tc>
      </w:tr>
      <w:tr w:rsidR="006050C0" w:rsidRPr="00EE535F" w14:paraId="072786C5" w14:textId="77777777" w:rsidTr="009140F7">
        <w:tc>
          <w:tcPr>
            <w:tcW w:w="2309" w:type="pct"/>
            <w:tcBorders>
              <w:top w:val="nil"/>
              <w:bottom w:val="nil"/>
            </w:tcBorders>
          </w:tcPr>
          <w:p w14:paraId="682F208F"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 xml:space="preserve">Benign </w:t>
            </w:r>
            <w:proofErr w:type="spellStart"/>
            <w:r w:rsidRPr="00EE535F">
              <w:rPr>
                <w:rFonts w:ascii="Calibri Light" w:hAnsi="Calibri Light"/>
                <w:sz w:val="19"/>
                <w:szCs w:val="19"/>
              </w:rPr>
              <w:t>tumours</w:t>
            </w:r>
            <w:proofErr w:type="spellEnd"/>
          </w:p>
        </w:tc>
        <w:tc>
          <w:tcPr>
            <w:tcW w:w="2691" w:type="pct"/>
            <w:tcBorders>
              <w:top w:val="nil"/>
              <w:bottom w:val="nil"/>
            </w:tcBorders>
          </w:tcPr>
          <w:p w14:paraId="7300F798"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D10–D36</w:t>
            </w:r>
          </w:p>
        </w:tc>
      </w:tr>
      <w:tr w:rsidR="006050C0" w:rsidRPr="00EE535F" w14:paraId="146BBD5D" w14:textId="77777777" w:rsidTr="009140F7">
        <w:tc>
          <w:tcPr>
            <w:tcW w:w="2309" w:type="pct"/>
            <w:tcBorders>
              <w:top w:val="nil"/>
              <w:bottom w:val="nil"/>
            </w:tcBorders>
          </w:tcPr>
          <w:p w14:paraId="1269F37C"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Thyroid disorders</w:t>
            </w:r>
          </w:p>
        </w:tc>
        <w:tc>
          <w:tcPr>
            <w:tcW w:w="2691" w:type="pct"/>
            <w:tcBorders>
              <w:top w:val="nil"/>
              <w:bottom w:val="nil"/>
            </w:tcBorders>
          </w:tcPr>
          <w:p w14:paraId="05AE8D34"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E00–E07</w:t>
            </w:r>
          </w:p>
        </w:tc>
      </w:tr>
      <w:tr w:rsidR="006050C0" w:rsidRPr="00EE535F" w14:paraId="75DC50A8" w14:textId="77777777" w:rsidTr="009140F7">
        <w:tc>
          <w:tcPr>
            <w:tcW w:w="2309" w:type="pct"/>
            <w:tcBorders>
              <w:top w:val="nil"/>
              <w:bottom w:val="nil"/>
            </w:tcBorders>
          </w:tcPr>
          <w:p w14:paraId="044C587A"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Diabetes</w:t>
            </w:r>
          </w:p>
        </w:tc>
        <w:tc>
          <w:tcPr>
            <w:tcW w:w="2691" w:type="pct"/>
            <w:tcBorders>
              <w:top w:val="nil"/>
              <w:bottom w:val="nil"/>
            </w:tcBorders>
          </w:tcPr>
          <w:p w14:paraId="7FEB02EE"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E10–E14**</w:t>
            </w:r>
          </w:p>
        </w:tc>
      </w:tr>
      <w:tr w:rsidR="006050C0" w:rsidRPr="00EE535F" w14:paraId="51A93CA7" w14:textId="77777777" w:rsidTr="009140F7">
        <w:tc>
          <w:tcPr>
            <w:tcW w:w="2309" w:type="pct"/>
            <w:tcBorders>
              <w:top w:val="nil"/>
              <w:bottom w:val="nil"/>
            </w:tcBorders>
          </w:tcPr>
          <w:p w14:paraId="200F21F6"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Alcohol-related diseases</w:t>
            </w:r>
          </w:p>
        </w:tc>
        <w:tc>
          <w:tcPr>
            <w:tcW w:w="2691" w:type="pct"/>
            <w:tcBorders>
              <w:top w:val="nil"/>
              <w:bottom w:val="nil"/>
            </w:tcBorders>
          </w:tcPr>
          <w:p w14:paraId="7F96A79D"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F10, I42.6, K29.2, K70</w:t>
            </w:r>
          </w:p>
        </w:tc>
      </w:tr>
      <w:tr w:rsidR="006050C0" w:rsidRPr="00EE535F" w14:paraId="08FE3EC3" w14:textId="77777777" w:rsidTr="009140F7">
        <w:tc>
          <w:tcPr>
            <w:tcW w:w="2309" w:type="pct"/>
            <w:tcBorders>
              <w:top w:val="nil"/>
              <w:bottom w:val="nil"/>
            </w:tcBorders>
          </w:tcPr>
          <w:p w14:paraId="6488AE0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Illicit drug use disorders</w:t>
            </w:r>
          </w:p>
        </w:tc>
        <w:tc>
          <w:tcPr>
            <w:tcW w:w="2691" w:type="pct"/>
            <w:tcBorders>
              <w:top w:val="nil"/>
              <w:bottom w:val="nil"/>
            </w:tcBorders>
          </w:tcPr>
          <w:p w14:paraId="6A88464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F11–F16, F18–F19</w:t>
            </w:r>
          </w:p>
        </w:tc>
      </w:tr>
      <w:tr w:rsidR="006050C0" w:rsidRPr="00EE535F" w14:paraId="38EC5B7C" w14:textId="77777777" w:rsidTr="009140F7">
        <w:tc>
          <w:tcPr>
            <w:tcW w:w="2309" w:type="pct"/>
            <w:tcBorders>
              <w:top w:val="nil"/>
              <w:bottom w:val="nil"/>
            </w:tcBorders>
          </w:tcPr>
          <w:p w14:paraId="1CBA6E32"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Epilepsy</w:t>
            </w:r>
          </w:p>
        </w:tc>
        <w:tc>
          <w:tcPr>
            <w:tcW w:w="2691" w:type="pct"/>
            <w:tcBorders>
              <w:top w:val="nil"/>
              <w:bottom w:val="nil"/>
            </w:tcBorders>
          </w:tcPr>
          <w:p w14:paraId="37224636"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G40–G41</w:t>
            </w:r>
          </w:p>
        </w:tc>
      </w:tr>
      <w:tr w:rsidR="006050C0" w:rsidRPr="00EE535F" w14:paraId="1800E624" w14:textId="77777777" w:rsidTr="009140F7">
        <w:tc>
          <w:tcPr>
            <w:tcW w:w="2309" w:type="pct"/>
            <w:tcBorders>
              <w:top w:val="nil"/>
              <w:bottom w:val="nil"/>
            </w:tcBorders>
          </w:tcPr>
          <w:p w14:paraId="5E7E8407"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 xml:space="preserve">Rheumatic and other </w:t>
            </w:r>
            <w:proofErr w:type="spellStart"/>
            <w:r w:rsidRPr="00EE535F">
              <w:rPr>
                <w:rFonts w:ascii="Calibri Light" w:hAnsi="Calibri Light"/>
                <w:sz w:val="19"/>
                <w:szCs w:val="19"/>
              </w:rPr>
              <w:t>valvular</w:t>
            </w:r>
            <w:proofErr w:type="spellEnd"/>
            <w:r w:rsidRPr="00EE535F">
              <w:rPr>
                <w:rFonts w:ascii="Calibri Light" w:hAnsi="Calibri Light"/>
                <w:sz w:val="19"/>
                <w:szCs w:val="19"/>
              </w:rPr>
              <w:t xml:space="preserve"> heart diseases</w:t>
            </w:r>
          </w:p>
        </w:tc>
        <w:tc>
          <w:tcPr>
            <w:tcW w:w="2691" w:type="pct"/>
            <w:tcBorders>
              <w:top w:val="nil"/>
              <w:bottom w:val="nil"/>
            </w:tcBorders>
          </w:tcPr>
          <w:p w14:paraId="369BF488"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I01–I09, I33–I37*</w:t>
            </w:r>
          </w:p>
        </w:tc>
      </w:tr>
      <w:tr w:rsidR="006050C0" w:rsidRPr="00EE535F" w14:paraId="20F4A290" w14:textId="77777777" w:rsidTr="009140F7">
        <w:tc>
          <w:tcPr>
            <w:tcW w:w="2309" w:type="pct"/>
            <w:tcBorders>
              <w:top w:val="nil"/>
              <w:bottom w:val="nil"/>
            </w:tcBorders>
          </w:tcPr>
          <w:p w14:paraId="7589B9A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Hypertensive heart disease</w:t>
            </w:r>
          </w:p>
        </w:tc>
        <w:tc>
          <w:tcPr>
            <w:tcW w:w="2691" w:type="pct"/>
            <w:tcBorders>
              <w:top w:val="nil"/>
              <w:bottom w:val="nil"/>
            </w:tcBorders>
          </w:tcPr>
          <w:p w14:paraId="3FA46648"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I10*, I11</w:t>
            </w:r>
          </w:p>
        </w:tc>
      </w:tr>
      <w:tr w:rsidR="006050C0" w:rsidRPr="00EE535F" w14:paraId="27C863D0" w14:textId="77777777" w:rsidTr="009140F7">
        <w:tc>
          <w:tcPr>
            <w:tcW w:w="2309" w:type="pct"/>
            <w:tcBorders>
              <w:top w:val="nil"/>
              <w:bottom w:val="nil"/>
            </w:tcBorders>
          </w:tcPr>
          <w:p w14:paraId="640D2FF3"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Ischaemic heart disease</w:t>
            </w:r>
          </w:p>
        </w:tc>
        <w:tc>
          <w:tcPr>
            <w:tcW w:w="2691" w:type="pct"/>
            <w:tcBorders>
              <w:top w:val="nil"/>
              <w:bottom w:val="nil"/>
            </w:tcBorders>
          </w:tcPr>
          <w:p w14:paraId="68F55B9C"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I20–I25</w:t>
            </w:r>
          </w:p>
        </w:tc>
      </w:tr>
      <w:tr w:rsidR="006050C0" w:rsidRPr="00EE535F" w14:paraId="571FFA54" w14:textId="77777777" w:rsidTr="009140F7">
        <w:tc>
          <w:tcPr>
            <w:tcW w:w="2309" w:type="pct"/>
            <w:tcBorders>
              <w:top w:val="nil"/>
              <w:bottom w:val="nil"/>
            </w:tcBorders>
          </w:tcPr>
          <w:p w14:paraId="4DA9EADE"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Heart failure</w:t>
            </w:r>
          </w:p>
        </w:tc>
        <w:tc>
          <w:tcPr>
            <w:tcW w:w="2691" w:type="pct"/>
            <w:tcBorders>
              <w:top w:val="nil"/>
              <w:bottom w:val="nil"/>
            </w:tcBorders>
          </w:tcPr>
          <w:p w14:paraId="0AA42B5B"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I50*</w:t>
            </w:r>
          </w:p>
        </w:tc>
      </w:tr>
      <w:tr w:rsidR="006050C0" w:rsidRPr="00EE535F" w14:paraId="209F1C42" w14:textId="77777777" w:rsidTr="009140F7">
        <w:tc>
          <w:tcPr>
            <w:tcW w:w="2309" w:type="pct"/>
            <w:tcBorders>
              <w:top w:val="nil"/>
              <w:bottom w:val="nil"/>
            </w:tcBorders>
          </w:tcPr>
          <w:p w14:paraId="00D3522B"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Cerebrovascular diseases</w:t>
            </w:r>
          </w:p>
        </w:tc>
        <w:tc>
          <w:tcPr>
            <w:tcW w:w="2691" w:type="pct"/>
            <w:tcBorders>
              <w:top w:val="nil"/>
              <w:bottom w:val="nil"/>
            </w:tcBorders>
          </w:tcPr>
          <w:p w14:paraId="4603F371"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I60–I69</w:t>
            </w:r>
          </w:p>
        </w:tc>
      </w:tr>
      <w:tr w:rsidR="006050C0" w:rsidRPr="00EE535F" w14:paraId="0EE3A5C9" w14:textId="77777777" w:rsidTr="009140F7">
        <w:tc>
          <w:tcPr>
            <w:tcW w:w="2309" w:type="pct"/>
            <w:tcBorders>
              <w:top w:val="nil"/>
              <w:bottom w:val="nil"/>
            </w:tcBorders>
          </w:tcPr>
          <w:p w14:paraId="130BC5A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Aortic aneurysm</w:t>
            </w:r>
          </w:p>
        </w:tc>
        <w:tc>
          <w:tcPr>
            <w:tcW w:w="2691" w:type="pct"/>
            <w:tcBorders>
              <w:top w:val="nil"/>
              <w:bottom w:val="nil"/>
            </w:tcBorders>
          </w:tcPr>
          <w:p w14:paraId="45A96710"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I71</w:t>
            </w:r>
          </w:p>
        </w:tc>
      </w:tr>
      <w:tr w:rsidR="006050C0" w:rsidRPr="00EE535F" w14:paraId="2336ABAF" w14:textId="77777777" w:rsidTr="009140F7">
        <w:tc>
          <w:tcPr>
            <w:tcW w:w="2309" w:type="pct"/>
            <w:tcBorders>
              <w:top w:val="nil"/>
              <w:bottom w:val="nil"/>
            </w:tcBorders>
          </w:tcPr>
          <w:p w14:paraId="4E5BC2BF"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Nephritis and nephrosis</w:t>
            </w:r>
          </w:p>
        </w:tc>
        <w:tc>
          <w:tcPr>
            <w:tcW w:w="2691" w:type="pct"/>
            <w:tcBorders>
              <w:top w:val="nil"/>
              <w:bottom w:val="nil"/>
            </w:tcBorders>
          </w:tcPr>
          <w:p w14:paraId="314AF21A"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I12–I13, N00–N09, N17–N19</w:t>
            </w:r>
          </w:p>
        </w:tc>
      </w:tr>
      <w:tr w:rsidR="006050C0" w:rsidRPr="00EE535F" w14:paraId="17349884" w14:textId="77777777" w:rsidTr="009140F7">
        <w:tc>
          <w:tcPr>
            <w:tcW w:w="2309" w:type="pct"/>
            <w:tcBorders>
              <w:top w:val="nil"/>
              <w:bottom w:val="nil"/>
            </w:tcBorders>
          </w:tcPr>
          <w:p w14:paraId="0365230F"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 xml:space="preserve">Obstructive </w:t>
            </w:r>
            <w:proofErr w:type="spellStart"/>
            <w:r w:rsidRPr="00EE535F">
              <w:rPr>
                <w:rFonts w:ascii="Calibri Light" w:hAnsi="Calibri Light"/>
                <w:sz w:val="19"/>
                <w:szCs w:val="19"/>
              </w:rPr>
              <w:t>uropathy</w:t>
            </w:r>
            <w:proofErr w:type="spellEnd"/>
            <w:r w:rsidRPr="00EE535F">
              <w:rPr>
                <w:rFonts w:ascii="Calibri Light" w:hAnsi="Calibri Light"/>
                <w:sz w:val="19"/>
                <w:szCs w:val="19"/>
              </w:rPr>
              <w:t xml:space="preserve"> and prostatic hyperplasia</w:t>
            </w:r>
          </w:p>
        </w:tc>
        <w:tc>
          <w:tcPr>
            <w:tcW w:w="2691" w:type="pct"/>
            <w:tcBorders>
              <w:top w:val="nil"/>
              <w:bottom w:val="nil"/>
            </w:tcBorders>
          </w:tcPr>
          <w:p w14:paraId="59FE98B1"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N13, N20–N21, N35, N40, N99.1</w:t>
            </w:r>
          </w:p>
        </w:tc>
      </w:tr>
      <w:tr w:rsidR="006050C0" w:rsidRPr="00EE535F" w14:paraId="0739E552" w14:textId="77777777" w:rsidTr="009140F7">
        <w:tc>
          <w:tcPr>
            <w:tcW w:w="2309" w:type="pct"/>
            <w:tcBorders>
              <w:top w:val="nil"/>
              <w:bottom w:val="nil"/>
            </w:tcBorders>
          </w:tcPr>
          <w:p w14:paraId="57CBCE1A"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DVT with pulmonary embolism</w:t>
            </w:r>
          </w:p>
        </w:tc>
        <w:tc>
          <w:tcPr>
            <w:tcW w:w="2691" w:type="pct"/>
            <w:tcBorders>
              <w:top w:val="nil"/>
              <w:bottom w:val="nil"/>
            </w:tcBorders>
          </w:tcPr>
          <w:p w14:paraId="40AEA698"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I26, I80.2</w:t>
            </w:r>
          </w:p>
        </w:tc>
      </w:tr>
      <w:tr w:rsidR="006050C0" w:rsidRPr="00EE535F" w14:paraId="4DAEE488" w14:textId="77777777" w:rsidTr="009140F7">
        <w:tc>
          <w:tcPr>
            <w:tcW w:w="2309" w:type="pct"/>
            <w:tcBorders>
              <w:top w:val="nil"/>
              <w:bottom w:val="nil"/>
            </w:tcBorders>
          </w:tcPr>
          <w:p w14:paraId="531F34EF"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COPD</w:t>
            </w:r>
          </w:p>
        </w:tc>
        <w:tc>
          <w:tcPr>
            <w:tcW w:w="2691" w:type="pct"/>
            <w:tcBorders>
              <w:top w:val="nil"/>
              <w:bottom w:val="nil"/>
            </w:tcBorders>
          </w:tcPr>
          <w:p w14:paraId="6F3E8CDD"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J40–J44***</w:t>
            </w:r>
          </w:p>
        </w:tc>
      </w:tr>
      <w:tr w:rsidR="006050C0" w:rsidRPr="00EE535F" w14:paraId="7585D069" w14:textId="77777777" w:rsidTr="009140F7">
        <w:tc>
          <w:tcPr>
            <w:tcW w:w="2309" w:type="pct"/>
            <w:tcBorders>
              <w:top w:val="nil"/>
              <w:bottom w:val="nil"/>
            </w:tcBorders>
          </w:tcPr>
          <w:p w14:paraId="49822520"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Asthma</w:t>
            </w:r>
          </w:p>
        </w:tc>
        <w:tc>
          <w:tcPr>
            <w:tcW w:w="2691" w:type="pct"/>
            <w:tcBorders>
              <w:top w:val="nil"/>
              <w:bottom w:val="nil"/>
            </w:tcBorders>
          </w:tcPr>
          <w:p w14:paraId="20D70FCC"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J45–J46***</w:t>
            </w:r>
          </w:p>
        </w:tc>
      </w:tr>
      <w:tr w:rsidR="006050C0" w:rsidRPr="00EE535F" w14:paraId="5E6CA702" w14:textId="77777777" w:rsidTr="009140F7">
        <w:tc>
          <w:tcPr>
            <w:tcW w:w="2309" w:type="pct"/>
            <w:tcBorders>
              <w:top w:val="nil"/>
              <w:bottom w:val="nil"/>
            </w:tcBorders>
          </w:tcPr>
          <w:p w14:paraId="29993B0A"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Peptic ulcer disease</w:t>
            </w:r>
          </w:p>
        </w:tc>
        <w:tc>
          <w:tcPr>
            <w:tcW w:w="2691" w:type="pct"/>
            <w:tcBorders>
              <w:top w:val="nil"/>
              <w:bottom w:val="nil"/>
            </w:tcBorders>
          </w:tcPr>
          <w:p w14:paraId="767AC1E0"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K25–K28</w:t>
            </w:r>
          </w:p>
        </w:tc>
      </w:tr>
      <w:tr w:rsidR="006050C0" w:rsidRPr="00EE535F" w14:paraId="7A1D73CA" w14:textId="77777777" w:rsidTr="009140F7">
        <w:tc>
          <w:tcPr>
            <w:tcW w:w="2309" w:type="pct"/>
            <w:tcBorders>
              <w:top w:val="nil"/>
              <w:bottom w:val="nil"/>
            </w:tcBorders>
          </w:tcPr>
          <w:p w14:paraId="094FE2A7"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Acute abdomen, appendicitis, intestinal obstruction, cholecystitis/</w:t>
            </w:r>
            <w:proofErr w:type="spellStart"/>
            <w:r w:rsidRPr="00EE535F">
              <w:rPr>
                <w:rFonts w:ascii="Calibri Light" w:hAnsi="Calibri Light"/>
                <w:sz w:val="19"/>
                <w:szCs w:val="19"/>
              </w:rPr>
              <w:t>lithiasis</w:t>
            </w:r>
            <w:proofErr w:type="spellEnd"/>
            <w:r w:rsidRPr="00EE535F">
              <w:rPr>
                <w:rFonts w:ascii="Calibri Light" w:hAnsi="Calibri Light"/>
                <w:sz w:val="19"/>
                <w:szCs w:val="19"/>
              </w:rPr>
              <w:t>, pancreatitis, hernia</w:t>
            </w:r>
          </w:p>
        </w:tc>
        <w:tc>
          <w:tcPr>
            <w:tcW w:w="2691" w:type="pct"/>
            <w:tcBorders>
              <w:top w:val="nil"/>
              <w:bottom w:val="nil"/>
            </w:tcBorders>
          </w:tcPr>
          <w:p w14:paraId="58B6DBDC"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K35–K38, K40–K46, K80–K83, K85–K86, K91.5</w:t>
            </w:r>
          </w:p>
        </w:tc>
      </w:tr>
      <w:tr w:rsidR="006050C0" w:rsidRPr="00EE535F" w14:paraId="56C90AE9" w14:textId="77777777" w:rsidTr="009140F7">
        <w:tc>
          <w:tcPr>
            <w:tcW w:w="2309" w:type="pct"/>
            <w:tcBorders>
              <w:top w:val="nil"/>
              <w:bottom w:val="nil"/>
            </w:tcBorders>
          </w:tcPr>
          <w:p w14:paraId="56F009A9"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Chronic liver disease (excluding alcohol related disease)</w:t>
            </w:r>
          </w:p>
        </w:tc>
        <w:tc>
          <w:tcPr>
            <w:tcW w:w="2691" w:type="pct"/>
            <w:tcBorders>
              <w:top w:val="nil"/>
              <w:bottom w:val="nil"/>
            </w:tcBorders>
          </w:tcPr>
          <w:p w14:paraId="51AF8D3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K73, K74</w:t>
            </w:r>
          </w:p>
        </w:tc>
      </w:tr>
      <w:tr w:rsidR="006050C0" w:rsidRPr="00EE535F" w14:paraId="3F359285" w14:textId="77777777" w:rsidTr="009140F7">
        <w:tc>
          <w:tcPr>
            <w:tcW w:w="2309" w:type="pct"/>
            <w:tcBorders>
              <w:top w:val="nil"/>
              <w:bottom w:val="nil"/>
            </w:tcBorders>
          </w:tcPr>
          <w:p w14:paraId="79B4729E"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Complications of pregnancy</w:t>
            </w:r>
          </w:p>
        </w:tc>
        <w:tc>
          <w:tcPr>
            <w:tcW w:w="2691" w:type="pct"/>
            <w:tcBorders>
              <w:top w:val="nil"/>
              <w:bottom w:val="nil"/>
            </w:tcBorders>
          </w:tcPr>
          <w:p w14:paraId="1A9E1FC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O00–O96*, O98–O99*</w:t>
            </w:r>
          </w:p>
        </w:tc>
      </w:tr>
      <w:tr w:rsidR="006050C0" w:rsidRPr="00EE535F" w14:paraId="79A03CA4" w14:textId="77777777" w:rsidTr="009140F7">
        <w:tc>
          <w:tcPr>
            <w:tcW w:w="2309" w:type="pct"/>
            <w:tcBorders>
              <w:top w:val="nil"/>
              <w:bottom w:val="nil"/>
            </w:tcBorders>
          </w:tcPr>
          <w:p w14:paraId="0542DCE0"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Birth defects</w:t>
            </w:r>
          </w:p>
        </w:tc>
        <w:tc>
          <w:tcPr>
            <w:tcW w:w="2691" w:type="pct"/>
            <w:tcBorders>
              <w:top w:val="nil"/>
              <w:bottom w:val="nil"/>
            </w:tcBorders>
          </w:tcPr>
          <w:p w14:paraId="712027B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H31.1, P00, P04, Q00–Q99</w:t>
            </w:r>
          </w:p>
        </w:tc>
      </w:tr>
      <w:tr w:rsidR="006050C0" w:rsidRPr="00EE535F" w14:paraId="3EE02387" w14:textId="77777777" w:rsidTr="009140F7">
        <w:tc>
          <w:tcPr>
            <w:tcW w:w="2309" w:type="pct"/>
            <w:tcBorders>
              <w:top w:val="nil"/>
              <w:bottom w:val="nil"/>
            </w:tcBorders>
          </w:tcPr>
          <w:p w14:paraId="1343636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Complications of perinatal period</w:t>
            </w:r>
          </w:p>
        </w:tc>
        <w:tc>
          <w:tcPr>
            <w:tcW w:w="2691" w:type="pct"/>
            <w:tcBorders>
              <w:top w:val="nil"/>
              <w:bottom w:val="nil"/>
            </w:tcBorders>
          </w:tcPr>
          <w:p w14:paraId="1B484733"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P01–P02*, P03, P05–P95</w:t>
            </w:r>
          </w:p>
        </w:tc>
      </w:tr>
      <w:tr w:rsidR="006050C0" w:rsidRPr="00EE535F" w14:paraId="28CFE40A" w14:textId="77777777" w:rsidTr="009140F7">
        <w:tc>
          <w:tcPr>
            <w:tcW w:w="2309" w:type="pct"/>
            <w:tcBorders>
              <w:top w:val="nil"/>
              <w:bottom w:val="nil"/>
            </w:tcBorders>
          </w:tcPr>
          <w:p w14:paraId="37BFCE2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Road traffic injuries</w:t>
            </w:r>
          </w:p>
        </w:tc>
        <w:tc>
          <w:tcPr>
            <w:tcW w:w="2691" w:type="pct"/>
            <w:tcBorders>
              <w:top w:val="nil"/>
              <w:bottom w:val="nil"/>
            </w:tcBorders>
          </w:tcPr>
          <w:p w14:paraId="5453AAE5"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V01–V04, V06, V09–V80, V82−V86*, V87, V88.0−V88.5*, V88.7−V88.9*, V89, V98*, V99</w:t>
            </w:r>
          </w:p>
        </w:tc>
      </w:tr>
      <w:tr w:rsidR="006050C0" w:rsidRPr="00EE535F" w14:paraId="453D846D" w14:textId="77777777" w:rsidTr="009140F7">
        <w:tc>
          <w:tcPr>
            <w:tcW w:w="2309" w:type="pct"/>
            <w:tcBorders>
              <w:top w:val="nil"/>
              <w:bottom w:val="nil"/>
            </w:tcBorders>
          </w:tcPr>
          <w:p w14:paraId="4A6C2D19"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Accidental poisonings</w:t>
            </w:r>
          </w:p>
        </w:tc>
        <w:tc>
          <w:tcPr>
            <w:tcW w:w="2691" w:type="pct"/>
            <w:tcBorders>
              <w:top w:val="nil"/>
              <w:bottom w:val="nil"/>
            </w:tcBorders>
          </w:tcPr>
          <w:p w14:paraId="330AED47"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X40–X49</w:t>
            </w:r>
          </w:p>
        </w:tc>
      </w:tr>
      <w:tr w:rsidR="006050C0" w:rsidRPr="00EE535F" w14:paraId="6C259B7D" w14:textId="77777777" w:rsidTr="009140F7">
        <w:tc>
          <w:tcPr>
            <w:tcW w:w="2309" w:type="pct"/>
            <w:tcBorders>
              <w:top w:val="nil"/>
              <w:bottom w:val="nil"/>
            </w:tcBorders>
          </w:tcPr>
          <w:p w14:paraId="640E15F3"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Falls</w:t>
            </w:r>
          </w:p>
        </w:tc>
        <w:tc>
          <w:tcPr>
            <w:tcW w:w="2691" w:type="pct"/>
            <w:tcBorders>
              <w:top w:val="nil"/>
              <w:bottom w:val="nil"/>
            </w:tcBorders>
          </w:tcPr>
          <w:p w14:paraId="0B6CE8A4"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W00–W19</w:t>
            </w:r>
          </w:p>
        </w:tc>
      </w:tr>
      <w:tr w:rsidR="006050C0" w:rsidRPr="00EE535F" w14:paraId="7EB1F89B" w14:textId="77777777" w:rsidTr="009140F7">
        <w:tc>
          <w:tcPr>
            <w:tcW w:w="2309" w:type="pct"/>
            <w:tcBorders>
              <w:top w:val="nil"/>
              <w:bottom w:val="nil"/>
            </w:tcBorders>
          </w:tcPr>
          <w:p w14:paraId="79CB0849"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Fires</w:t>
            </w:r>
          </w:p>
        </w:tc>
        <w:tc>
          <w:tcPr>
            <w:tcW w:w="2691" w:type="pct"/>
            <w:tcBorders>
              <w:top w:val="nil"/>
              <w:bottom w:val="nil"/>
            </w:tcBorders>
          </w:tcPr>
          <w:p w14:paraId="7D09DEB6"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X00–X09</w:t>
            </w:r>
          </w:p>
        </w:tc>
      </w:tr>
      <w:tr w:rsidR="006050C0" w:rsidRPr="00EE535F" w14:paraId="7B099437" w14:textId="77777777" w:rsidTr="009140F7">
        <w:tc>
          <w:tcPr>
            <w:tcW w:w="2309" w:type="pct"/>
            <w:tcBorders>
              <w:top w:val="nil"/>
              <w:bottom w:val="nil"/>
            </w:tcBorders>
          </w:tcPr>
          <w:p w14:paraId="0C9B4254"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Drownings</w:t>
            </w:r>
          </w:p>
        </w:tc>
        <w:tc>
          <w:tcPr>
            <w:tcW w:w="2691" w:type="pct"/>
            <w:tcBorders>
              <w:top w:val="nil"/>
              <w:bottom w:val="nil"/>
            </w:tcBorders>
          </w:tcPr>
          <w:p w14:paraId="3B4C5946"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W65–W74</w:t>
            </w:r>
          </w:p>
        </w:tc>
      </w:tr>
      <w:tr w:rsidR="006050C0" w:rsidRPr="00EE535F" w14:paraId="6224CFBB" w14:textId="77777777" w:rsidTr="009140F7">
        <w:tc>
          <w:tcPr>
            <w:tcW w:w="2309" w:type="pct"/>
            <w:tcBorders>
              <w:top w:val="nil"/>
              <w:bottom w:val="nil"/>
            </w:tcBorders>
          </w:tcPr>
          <w:p w14:paraId="3987EE41"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Suicide and self-inflicted injuries</w:t>
            </w:r>
          </w:p>
        </w:tc>
        <w:tc>
          <w:tcPr>
            <w:tcW w:w="2691" w:type="pct"/>
            <w:tcBorders>
              <w:top w:val="nil"/>
              <w:bottom w:val="nil"/>
            </w:tcBorders>
          </w:tcPr>
          <w:p w14:paraId="2ECBF939"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X60–X84, Y87.0</w:t>
            </w:r>
          </w:p>
        </w:tc>
      </w:tr>
      <w:tr w:rsidR="006050C0" w:rsidRPr="00EE535F" w14:paraId="3931D0C6" w14:textId="77777777" w:rsidTr="009140F7">
        <w:tc>
          <w:tcPr>
            <w:tcW w:w="2309" w:type="pct"/>
            <w:tcBorders>
              <w:top w:val="nil"/>
              <w:bottom w:val="nil"/>
            </w:tcBorders>
          </w:tcPr>
          <w:p w14:paraId="39421279"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Violence</w:t>
            </w:r>
          </w:p>
        </w:tc>
        <w:tc>
          <w:tcPr>
            <w:tcW w:w="2691" w:type="pct"/>
            <w:tcBorders>
              <w:top w:val="nil"/>
              <w:bottom w:val="nil"/>
            </w:tcBorders>
          </w:tcPr>
          <w:p w14:paraId="36CB881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X85–Y09, Y87.1</w:t>
            </w:r>
          </w:p>
        </w:tc>
      </w:tr>
      <w:tr w:rsidR="006050C0" w:rsidRPr="00EE535F" w14:paraId="4C4BB2AF" w14:textId="77777777" w:rsidTr="00337D67">
        <w:tc>
          <w:tcPr>
            <w:tcW w:w="2309" w:type="pct"/>
            <w:tcBorders>
              <w:top w:val="nil"/>
              <w:bottom w:val="nil"/>
            </w:tcBorders>
          </w:tcPr>
          <w:p w14:paraId="472308A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Event of undetermined intent</w:t>
            </w:r>
          </w:p>
        </w:tc>
        <w:tc>
          <w:tcPr>
            <w:tcW w:w="2691" w:type="pct"/>
            <w:tcBorders>
              <w:top w:val="nil"/>
              <w:bottom w:val="nil"/>
            </w:tcBorders>
          </w:tcPr>
          <w:p w14:paraId="260FEEDF"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Y10–Y34, Y87.2****</w:t>
            </w:r>
          </w:p>
        </w:tc>
      </w:tr>
      <w:tr w:rsidR="006050C0" w:rsidRPr="00EE535F" w14:paraId="4FD20BC1" w14:textId="77777777" w:rsidTr="00337D67">
        <w:tc>
          <w:tcPr>
            <w:tcW w:w="2309" w:type="pct"/>
            <w:tcBorders>
              <w:top w:val="nil"/>
              <w:bottom w:val="double" w:sz="2" w:space="0" w:color="auto"/>
            </w:tcBorders>
          </w:tcPr>
          <w:p w14:paraId="0F12BCF8" w14:textId="77777777" w:rsidR="006050C0" w:rsidRPr="00EE535F" w:rsidRDefault="006050C0" w:rsidP="009140F7">
            <w:pPr>
              <w:pStyle w:val="NoSpacing"/>
              <w:ind w:right="-109"/>
              <w:rPr>
                <w:rFonts w:ascii="Calibri Light" w:hAnsi="Calibri Light"/>
                <w:sz w:val="19"/>
                <w:szCs w:val="19"/>
              </w:rPr>
            </w:pPr>
            <w:r w:rsidRPr="00EE535F">
              <w:rPr>
                <w:rFonts w:ascii="Calibri Light" w:hAnsi="Calibri Light"/>
                <w:sz w:val="19"/>
                <w:szCs w:val="19"/>
              </w:rPr>
              <w:t>Treatment injury</w:t>
            </w:r>
          </w:p>
        </w:tc>
        <w:tc>
          <w:tcPr>
            <w:tcW w:w="2691" w:type="pct"/>
            <w:tcBorders>
              <w:top w:val="nil"/>
              <w:bottom w:val="double" w:sz="2" w:space="0" w:color="auto"/>
            </w:tcBorders>
          </w:tcPr>
          <w:p w14:paraId="5CE81DF4" w14:textId="77777777" w:rsidR="006050C0" w:rsidRPr="00EE535F" w:rsidRDefault="006050C0" w:rsidP="009140F7">
            <w:pPr>
              <w:pStyle w:val="NoSpacing"/>
              <w:ind w:right="-143"/>
              <w:rPr>
                <w:rFonts w:ascii="Calibri Light" w:hAnsi="Calibri Light"/>
                <w:sz w:val="19"/>
                <w:szCs w:val="19"/>
              </w:rPr>
            </w:pPr>
            <w:r w:rsidRPr="00EE535F">
              <w:rPr>
                <w:rFonts w:ascii="Calibri Light" w:hAnsi="Calibri Light"/>
                <w:sz w:val="19"/>
                <w:szCs w:val="19"/>
              </w:rPr>
              <w:t>Y60–Y82*</w:t>
            </w:r>
          </w:p>
        </w:tc>
      </w:tr>
    </w:tbl>
    <w:p w14:paraId="4819DD74" w14:textId="5CC04920" w:rsidR="006050C0" w:rsidRPr="00EE535F" w:rsidRDefault="00A34D04" w:rsidP="00CE135E">
      <w:pPr>
        <w:pStyle w:val="Note"/>
        <w:spacing w:before="20"/>
        <w:rPr>
          <w:b/>
        </w:rPr>
      </w:pPr>
      <w:r>
        <w:t xml:space="preserve">Notes: </w:t>
      </w:r>
      <w:r w:rsidR="006050C0" w:rsidRPr="00EE535F">
        <w:t>*Added from amenable mortality</w:t>
      </w:r>
      <w:r w:rsidR="006050C0" w:rsidRPr="00EE535F">
        <w:br/>
        <w:t>**E09 should be added if using ICD-10 AM version 3 or higher.</w:t>
      </w:r>
      <w:r w:rsidR="006050C0" w:rsidRPr="00EE535F">
        <w:br/>
        <w:t>***All ages added from amenable mortality</w:t>
      </w:r>
      <w:r w:rsidR="006050C0" w:rsidRPr="00EE535F">
        <w:br/>
        <w:t>****Y87.2 added by authors for completeness</w:t>
      </w:r>
    </w:p>
    <w:p w14:paraId="00269A6C" w14:textId="77777777" w:rsidR="00000D58" w:rsidRDefault="00000D58">
      <w:pPr>
        <w:rPr>
          <w:b/>
          <w:iCs/>
          <w:szCs w:val="18"/>
          <w:lang w:eastAsia="en-NZ"/>
        </w:rPr>
      </w:pPr>
      <w:bookmarkStart w:id="267" w:name="_Toc408774177"/>
      <w:r>
        <w:br w:type="page"/>
      </w:r>
    </w:p>
    <w:p w14:paraId="23518C06" w14:textId="775B2EFD" w:rsidR="006050C0" w:rsidRPr="00EE535F" w:rsidRDefault="006050C0" w:rsidP="00B22022">
      <w:pPr>
        <w:pStyle w:val="Caption"/>
        <w:rPr>
          <w:rStyle w:val="Heading7Char"/>
          <w:rFonts w:asciiTheme="minorHAnsi" w:eastAsiaTheme="minorEastAsia" w:hAnsiTheme="minorHAnsi" w:cstheme="minorBidi"/>
          <w:i w:val="0"/>
          <w:iCs/>
          <w:color w:val="auto"/>
        </w:rPr>
      </w:pPr>
      <w:bookmarkStart w:id="268" w:name="_Toc426482491"/>
      <w:r w:rsidRPr="00EE535F">
        <w:lastRenderedPageBreak/>
        <w:t xml:space="preserve">Table </w:t>
      </w:r>
      <w:r w:rsidR="00147580" w:rsidRPr="00EE535F">
        <w:fldChar w:fldCharType="begin"/>
      </w:r>
      <w:r w:rsidR="00D90741" w:rsidRPr="00EE535F">
        <w:instrText xml:space="preserve"> SEQ Table \* ARABIC </w:instrText>
      </w:r>
      <w:r w:rsidR="00147580" w:rsidRPr="00EE535F">
        <w:fldChar w:fldCharType="separate"/>
      </w:r>
      <w:r w:rsidR="00951B09">
        <w:rPr>
          <w:noProof/>
        </w:rPr>
        <w:t>78</w:t>
      </w:r>
      <w:r w:rsidR="00147580" w:rsidRPr="00EE535F">
        <w:rPr>
          <w:noProof/>
        </w:rPr>
        <w:fldChar w:fldCharType="end"/>
      </w:r>
      <w:r w:rsidRPr="00EE535F">
        <w:rPr>
          <w:rStyle w:val="Heading7Char"/>
          <w:rFonts w:asciiTheme="minorHAnsi" w:eastAsiaTheme="minorEastAsia" w:hAnsiTheme="minorHAnsi" w:cstheme="minorBidi"/>
          <w:i w:val="0"/>
          <w:iCs/>
          <w:color w:val="auto"/>
        </w:rPr>
        <w:t xml:space="preserve">: Amenable mortality </w:t>
      </w:r>
      <w:r w:rsidR="00667ABC" w:rsidRPr="00EE535F">
        <w:rPr>
          <w:rStyle w:val="Heading7Char"/>
          <w:rFonts w:asciiTheme="minorHAnsi" w:eastAsiaTheme="minorEastAsia" w:hAnsiTheme="minorHAnsi" w:cstheme="minorBidi"/>
          <w:i w:val="0"/>
          <w:iCs/>
          <w:color w:val="auto"/>
        </w:rPr>
        <w:t xml:space="preserve">ICD-10 </w:t>
      </w:r>
      <w:r w:rsidRPr="00EE535F">
        <w:rPr>
          <w:rStyle w:val="Heading7Char"/>
          <w:rFonts w:asciiTheme="minorHAnsi" w:eastAsiaTheme="minorEastAsia" w:hAnsiTheme="minorHAnsi" w:cstheme="minorBidi"/>
          <w:i w:val="0"/>
          <w:iCs/>
          <w:color w:val="auto"/>
        </w:rPr>
        <w:t>codes</w:t>
      </w:r>
      <w:bookmarkEnd w:id="265"/>
      <w:bookmarkEnd w:id="267"/>
      <w:bookmarkEnd w:id="26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EE535F" w14:paraId="5651F14D" w14:textId="77777777" w:rsidTr="009140F7">
        <w:trPr>
          <w:cantSplit/>
          <w:trHeight w:val="20"/>
          <w:tblHeader/>
        </w:trPr>
        <w:tc>
          <w:tcPr>
            <w:tcW w:w="993" w:type="dxa"/>
            <w:tcBorders>
              <w:left w:val="nil"/>
            </w:tcBorders>
            <w:shd w:val="clear" w:color="auto" w:fill="F2F2F2" w:themeFill="background1" w:themeFillShade="F2"/>
          </w:tcPr>
          <w:p w14:paraId="0A7596B4" w14:textId="77777777" w:rsidR="006050C0" w:rsidRPr="00EE535F" w:rsidRDefault="006050C0" w:rsidP="006050C0">
            <w:pPr>
              <w:pStyle w:val="NoSpacing"/>
              <w:rPr>
                <w:rFonts w:ascii="Calibri Light" w:hAnsi="Calibri Light"/>
                <w:b/>
                <w:sz w:val="19"/>
                <w:szCs w:val="19"/>
              </w:rPr>
            </w:pPr>
            <w:r w:rsidRPr="00EE535F">
              <w:rPr>
                <w:rFonts w:ascii="Calibri Light" w:hAnsi="Calibri Light"/>
                <w:b/>
                <w:sz w:val="19"/>
                <w:szCs w:val="19"/>
              </w:rPr>
              <w:t>Group</w:t>
            </w:r>
          </w:p>
        </w:tc>
        <w:tc>
          <w:tcPr>
            <w:tcW w:w="3969" w:type="dxa"/>
            <w:shd w:val="clear" w:color="auto" w:fill="F2F2F2" w:themeFill="background1" w:themeFillShade="F2"/>
          </w:tcPr>
          <w:p w14:paraId="5C2326AB" w14:textId="77777777" w:rsidR="006050C0" w:rsidRPr="00EE535F" w:rsidRDefault="006050C0" w:rsidP="006050C0">
            <w:pPr>
              <w:pStyle w:val="NoSpacing"/>
              <w:rPr>
                <w:rFonts w:ascii="Calibri Light" w:hAnsi="Calibri Light"/>
                <w:b/>
                <w:sz w:val="19"/>
                <w:szCs w:val="19"/>
              </w:rPr>
            </w:pPr>
            <w:r w:rsidRPr="00EE535F">
              <w:rPr>
                <w:rFonts w:ascii="Calibri Light" w:hAnsi="Calibri Light"/>
                <w:b/>
                <w:sz w:val="19"/>
                <w:szCs w:val="19"/>
              </w:rPr>
              <w:t>Condition</w:t>
            </w:r>
          </w:p>
        </w:tc>
        <w:tc>
          <w:tcPr>
            <w:tcW w:w="4819" w:type="dxa"/>
            <w:tcBorders>
              <w:right w:val="nil"/>
            </w:tcBorders>
            <w:shd w:val="clear" w:color="auto" w:fill="F2F2F2" w:themeFill="background1" w:themeFillShade="F2"/>
          </w:tcPr>
          <w:p w14:paraId="4B8F5F90" w14:textId="77777777" w:rsidR="006050C0" w:rsidRPr="00EE535F" w:rsidRDefault="006050C0" w:rsidP="006050C0">
            <w:pPr>
              <w:pStyle w:val="NoSpacing"/>
              <w:rPr>
                <w:rFonts w:ascii="Calibri Light" w:hAnsi="Calibri Light"/>
                <w:b/>
                <w:sz w:val="19"/>
                <w:szCs w:val="19"/>
              </w:rPr>
            </w:pPr>
            <w:r w:rsidRPr="00EE535F">
              <w:rPr>
                <w:rFonts w:ascii="Calibri Light" w:hAnsi="Calibri Light"/>
                <w:b/>
                <w:sz w:val="19"/>
                <w:szCs w:val="19"/>
              </w:rPr>
              <w:t>ICD-10</w:t>
            </w:r>
          </w:p>
        </w:tc>
      </w:tr>
      <w:tr w:rsidR="006050C0" w:rsidRPr="00EE535F" w14:paraId="7EE28F46" w14:textId="77777777" w:rsidTr="009140F7">
        <w:trPr>
          <w:cantSplit/>
          <w:trHeight w:val="20"/>
        </w:trPr>
        <w:tc>
          <w:tcPr>
            <w:tcW w:w="993" w:type="dxa"/>
            <w:vMerge w:val="restart"/>
            <w:tcBorders>
              <w:left w:val="nil"/>
            </w:tcBorders>
          </w:tcPr>
          <w:p w14:paraId="20A2F695" w14:textId="77777777" w:rsidR="006050C0" w:rsidRPr="00EE535F" w:rsidRDefault="006050C0" w:rsidP="009140F7">
            <w:pPr>
              <w:pStyle w:val="NoSpacing"/>
              <w:ind w:right="-108"/>
              <w:rPr>
                <w:rFonts w:ascii="Calibri Light" w:hAnsi="Calibri Light"/>
                <w:sz w:val="19"/>
                <w:szCs w:val="19"/>
              </w:rPr>
            </w:pPr>
            <w:r w:rsidRPr="00EE535F">
              <w:rPr>
                <w:rFonts w:ascii="Calibri Light" w:hAnsi="Calibri Light"/>
                <w:sz w:val="19"/>
                <w:szCs w:val="19"/>
              </w:rPr>
              <w:t>Infections</w:t>
            </w:r>
          </w:p>
        </w:tc>
        <w:tc>
          <w:tcPr>
            <w:tcW w:w="3969" w:type="dxa"/>
            <w:tcBorders>
              <w:bottom w:val="nil"/>
            </w:tcBorders>
          </w:tcPr>
          <w:p w14:paraId="26DA8347"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Pulmonary tuberculosis</w:t>
            </w:r>
          </w:p>
        </w:tc>
        <w:tc>
          <w:tcPr>
            <w:tcW w:w="4819" w:type="dxa"/>
            <w:tcBorders>
              <w:bottom w:val="nil"/>
              <w:right w:val="nil"/>
            </w:tcBorders>
          </w:tcPr>
          <w:p w14:paraId="27EB09C5"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A15−A16</w:t>
            </w:r>
          </w:p>
        </w:tc>
      </w:tr>
      <w:tr w:rsidR="006050C0" w:rsidRPr="00EE535F" w14:paraId="1B55218D" w14:textId="77777777" w:rsidTr="009140F7">
        <w:trPr>
          <w:cantSplit/>
          <w:trHeight w:val="20"/>
        </w:trPr>
        <w:tc>
          <w:tcPr>
            <w:tcW w:w="993" w:type="dxa"/>
            <w:vMerge/>
            <w:tcBorders>
              <w:left w:val="nil"/>
            </w:tcBorders>
          </w:tcPr>
          <w:p w14:paraId="549F5FEC"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012FC55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Meningococcal disease</w:t>
            </w:r>
          </w:p>
        </w:tc>
        <w:tc>
          <w:tcPr>
            <w:tcW w:w="4819" w:type="dxa"/>
            <w:tcBorders>
              <w:top w:val="nil"/>
              <w:bottom w:val="nil"/>
              <w:right w:val="nil"/>
            </w:tcBorders>
          </w:tcPr>
          <w:p w14:paraId="20B35874"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A39</w:t>
            </w:r>
          </w:p>
        </w:tc>
      </w:tr>
      <w:tr w:rsidR="006050C0" w:rsidRPr="00EE535F" w14:paraId="1960DE02" w14:textId="77777777" w:rsidTr="009140F7">
        <w:trPr>
          <w:cantSplit/>
          <w:trHeight w:val="20"/>
        </w:trPr>
        <w:tc>
          <w:tcPr>
            <w:tcW w:w="993" w:type="dxa"/>
            <w:vMerge/>
            <w:tcBorders>
              <w:left w:val="nil"/>
            </w:tcBorders>
          </w:tcPr>
          <w:p w14:paraId="2BF4E12C"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6C6F26F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Pneumococcal disease</w:t>
            </w:r>
          </w:p>
        </w:tc>
        <w:tc>
          <w:tcPr>
            <w:tcW w:w="4819" w:type="dxa"/>
            <w:tcBorders>
              <w:top w:val="nil"/>
              <w:bottom w:val="nil"/>
              <w:right w:val="nil"/>
            </w:tcBorders>
          </w:tcPr>
          <w:p w14:paraId="7F37C3D6"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A40.3, G00.1, J13</w:t>
            </w:r>
          </w:p>
        </w:tc>
      </w:tr>
      <w:tr w:rsidR="006050C0" w:rsidRPr="00EE535F" w14:paraId="58FD56AC" w14:textId="77777777" w:rsidTr="009140F7">
        <w:trPr>
          <w:cantSplit/>
          <w:trHeight w:val="20"/>
        </w:trPr>
        <w:tc>
          <w:tcPr>
            <w:tcW w:w="993" w:type="dxa"/>
            <w:vMerge/>
            <w:tcBorders>
              <w:left w:val="nil"/>
            </w:tcBorders>
          </w:tcPr>
          <w:p w14:paraId="3431B08B"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tcBorders>
          </w:tcPr>
          <w:p w14:paraId="714E98B6"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HIV/AIDS</w:t>
            </w:r>
          </w:p>
        </w:tc>
        <w:tc>
          <w:tcPr>
            <w:tcW w:w="4819" w:type="dxa"/>
            <w:tcBorders>
              <w:top w:val="nil"/>
              <w:right w:val="nil"/>
            </w:tcBorders>
          </w:tcPr>
          <w:p w14:paraId="6F45849C"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B20–B24</w:t>
            </w:r>
          </w:p>
        </w:tc>
      </w:tr>
      <w:tr w:rsidR="006050C0" w:rsidRPr="00EE535F" w14:paraId="62AD3AA1" w14:textId="77777777" w:rsidTr="009140F7">
        <w:trPr>
          <w:cantSplit/>
          <w:trHeight w:val="20"/>
        </w:trPr>
        <w:tc>
          <w:tcPr>
            <w:tcW w:w="993" w:type="dxa"/>
            <w:vMerge w:val="restart"/>
            <w:tcBorders>
              <w:left w:val="nil"/>
            </w:tcBorders>
          </w:tcPr>
          <w:p w14:paraId="09F2E406" w14:textId="77777777" w:rsidR="006050C0" w:rsidRPr="00EE535F" w:rsidRDefault="006050C0" w:rsidP="009140F7">
            <w:pPr>
              <w:pStyle w:val="NoSpacing"/>
              <w:ind w:right="-108"/>
              <w:rPr>
                <w:rFonts w:ascii="Calibri Light" w:hAnsi="Calibri Light"/>
                <w:sz w:val="19"/>
                <w:szCs w:val="19"/>
              </w:rPr>
            </w:pPr>
            <w:r w:rsidRPr="00EE535F">
              <w:rPr>
                <w:rFonts w:ascii="Calibri Light" w:hAnsi="Calibri Light"/>
                <w:sz w:val="19"/>
                <w:szCs w:val="19"/>
              </w:rPr>
              <w:t>Cancers</w:t>
            </w:r>
          </w:p>
        </w:tc>
        <w:tc>
          <w:tcPr>
            <w:tcW w:w="3969" w:type="dxa"/>
            <w:tcBorders>
              <w:bottom w:val="nil"/>
            </w:tcBorders>
          </w:tcPr>
          <w:p w14:paraId="46225DFF"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Stomach</w:t>
            </w:r>
          </w:p>
        </w:tc>
        <w:tc>
          <w:tcPr>
            <w:tcW w:w="4819" w:type="dxa"/>
            <w:tcBorders>
              <w:bottom w:val="nil"/>
              <w:right w:val="nil"/>
            </w:tcBorders>
          </w:tcPr>
          <w:p w14:paraId="2F7CD2BC"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C16</w:t>
            </w:r>
          </w:p>
        </w:tc>
      </w:tr>
      <w:tr w:rsidR="006050C0" w:rsidRPr="00EE535F" w14:paraId="5A9F5D5E" w14:textId="77777777" w:rsidTr="009140F7">
        <w:trPr>
          <w:cantSplit/>
          <w:trHeight w:val="20"/>
        </w:trPr>
        <w:tc>
          <w:tcPr>
            <w:tcW w:w="993" w:type="dxa"/>
            <w:vMerge/>
            <w:tcBorders>
              <w:left w:val="nil"/>
            </w:tcBorders>
          </w:tcPr>
          <w:p w14:paraId="2AAF2581"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1C3E98BD"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Rectum</w:t>
            </w:r>
          </w:p>
        </w:tc>
        <w:tc>
          <w:tcPr>
            <w:tcW w:w="4819" w:type="dxa"/>
            <w:tcBorders>
              <w:top w:val="nil"/>
              <w:bottom w:val="nil"/>
              <w:right w:val="nil"/>
            </w:tcBorders>
          </w:tcPr>
          <w:p w14:paraId="28763A17"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C19–C21</w:t>
            </w:r>
          </w:p>
        </w:tc>
      </w:tr>
      <w:tr w:rsidR="006050C0" w:rsidRPr="00EE535F" w14:paraId="01AD1277" w14:textId="77777777" w:rsidTr="009140F7">
        <w:trPr>
          <w:cantSplit/>
          <w:trHeight w:val="20"/>
        </w:trPr>
        <w:tc>
          <w:tcPr>
            <w:tcW w:w="993" w:type="dxa"/>
            <w:vMerge/>
            <w:tcBorders>
              <w:left w:val="nil"/>
            </w:tcBorders>
          </w:tcPr>
          <w:p w14:paraId="2ECDD743"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29C7DF56"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 xml:space="preserve">Bone and cartilage </w:t>
            </w:r>
          </w:p>
        </w:tc>
        <w:tc>
          <w:tcPr>
            <w:tcW w:w="4819" w:type="dxa"/>
            <w:tcBorders>
              <w:top w:val="nil"/>
              <w:bottom w:val="nil"/>
              <w:right w:val="nil"/>
            </w:tcBorders>
          </w:tcPr>
          <w:p w14:paraId="73CFB05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C40–C41</w:t>
            </w:r>
          </w:p>
        </w:tc>
      </w:tr>
      <w:tr w:rsidR="006050C0" w:rsidRPr="00EE535F" w14:paraId="2895CA65" w14:textId="77777777" w:rsidTr="009140F7">
        <w:trPr>
          <w:cantSplit/>
          <w:trHeight w:val="20"/>
        </w:trPr>
        <w:tc>
          <w:tcPr>
            <w:tcW w:w="993" w:type="dxa"/>
            <w:vMerge/>
            <w:tcBorders>
              <w:left w:val="nil"/>
            </w:tcBorders>
          </w:tcPr>
          <w:p w14:paraId="67AA0152"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00019970"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Melanoma</w:t>
            </w:r>
          </w:p>
        </w:tc>
        <w:tc>
          <w:tcPr>
            <w:tcW w:w="4819" w:type="dxa"/>
            <w:tcBorders>
              <w:top w:val="nil"/>
              <w:bottom w:val="nil"/>
              <w:right w:val="nil"/>
            </w:tcBorders>
          </w:tcPr>
          <w:p w14:paraId="5867FE5B"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C43</w:t>
            </w:r>
          </w:p>
        </w:tc>
      </w:tr>
      <w:tr w:rsidR="006050C0" w:rsidRPr="00EE535F" w14:paraId="5CBD0CE2" w14:textId="77777777" w:rsidTr="009140F7">
        <w:trPr>
          <w:cantSplit/>
          <w:trHeight w:val="20"/>
        </w:trPr>
        <w:tc>
          <w:tcPr>
            <w:tcW w:w="993" w:type="dxa"/>
            <w:vMerge/>
            <w:tcBorders>
              <w:left w:val="nil"/>
            </w:tcBorders>
          </w:tcPr>
          <w:p w14:paraId="15824429"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417D869A"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Female breast</w:t>
            </w:r>
          </w:p>
        </w:tc>
        <w:tc>
          <w:tcPr>
            <w:tcW w:w="4819" w:type="dxa"/>
            <w:tcBorders>
              <w:top w:val="nil"/>
              <w:bottom w:val="nil"/>
              <w:right w:val="nil"/>
            </w:tcBorders>
          </w:tcPr>
          <w:p w14:paraId="07A19425"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C50</w:t>
            </w:r>
          </w:p>
        </w:tc>
      </w:tr>
      <w:tr w:rsidR="006050C0" w:rsidRPr="00EE535F" w14:paraId="2F4021A2" w14:textId="77777777" w:rsidTr="009140F7">
        <w:trPr>
          <w:cantSplit/>
          <w:trHeight w:val="20"/>
        </w:trPr>
        <w:tc>
          <w:tcPr>
            <w:tcW w:w="993" w:type="dxa"/>
            <w:vMerge/>
            <w:tcBorders>
              <w:left w:val="nil"/>
            </w:tcBorders>
          </w:tcPr>
          <w:p w14:paraId="5BA411D7"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404D59D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Cervix</w:t>
            </w:r>
          </w:p>
        </w:tc>
        <w:tc>
          <w:tcPr>
            <w:tcW w:w="4819" w:type="dxa"/>
            <w:tcBorders>
              <w:top w:val="nil"/>
              <w:bottom w:val="nil"/>
              <w:right w:val="nil"/>
            </w:tcBorders>
          </w:tcPr>
          <w:p w14:paraId="727C8D2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C53</w:t>
            </w:r>
          </w:p>
        </w:tc>
      </w:tr>
      <w:tr w:rsidR="006050C0" w:rsidRPr="00EE535F" w14:paraId="5C564554" w14:textId="77777777" w:rsidTr="009140F7">
        <w:trPr>
          <w:cantSplit/>
          <w:trHeight w:val="20"/>
        </w:trPr>
        <w:tc>
          <w:tcPr>
            <w:tcW w:w="993" w:type="dxa"/>
            <w:vMerge/>
            <w:tcBorders>
              <w:left w:val="nil"/>
            </w:tcBorders>
          </w:tcPr>
          <w:p w14:paraId="4A56FF1F"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068615B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Testis</w:t>
            </w:r>
          </w:p>
        </w:tc>
        <w:tc>
          <w:tcPr>
            <w:tcW w:w="4819" w:type="dxa"/>
            <w:tcBorders>
              <w:top w:val="nil"/>
              <w:bottom w:val="nil"/>
              <w:right w:val="nil"/>
            </w:tcBorders>
          </w:tcPr>
          <w:p w14:paraId="60FCC674"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C62</w:t>
            </w:r>
          </w:p>
        </w:tc>
      </w:tr>
      <w:tr w:rsidR="006050C0" w:rsidRPr="00EE535F" w14:paraId="65C9630A" w14:textId="77777777" w:rsidTr="009140F7">
        <w:trPr>
          <w:cantSplit/>
          <w:trHeight w:val="20"/>
        </w:trPr>
        <w:tc>
          <w:tcPr>
            <w:tcW w:w="993" w:type="dxa"/>
            <w:vMerge/>
            <w:tcBorders>
              <w:left w:val="nil"/>
            </w:tcBorders>
          </w:tcPr>
          <w:p w14:paraId="74AE84A6"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6623CC0A"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Prostate</w:t>
            </w:r>
          </w:p>
        </w:tc>
        <w:tc>
          <w:tcPr>
            <w:tcW w:w="4819" w:type="dxa"/>
            <w:tcBorders>
              <w:top w:val="nil"/>
              <w:bottom w:val="nil"/>
              <w:right w:val="nil"/>
            </w:tcBorders>
          </w:tcPr>
          <w:p w14:paraId="06577FAA"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C61</w:t>
            </w:r>
          </w:p>
        </w:tc>
      </w:tr>
      <w:tr w:rsidR="006050C0" w:rsidRPr="00EE535F" w14:paraId="7E2A1D4C" w14:textId="77777777" w:rsidTr="009140F7">
        <w:trPr>
          <w:cantSplit/>
          <w:trHeight w:val="20"/>
        </w:trPr>
        <w:tc>
          <w:tcPr>
            <w:tcW w:w="993" w:type="dxa"/>
            <w:vMerge/>
            <w:tcBorders>
              <w:left w:val="nil"/>
            </w:tcBorders>
          </w:tcPr>
          <w:p w14:paraId="79E95F01"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08EEAA8B"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Thyroid</w:t>
            </w:r>
          </w:p>
        </w:tc>
        <w:tc>
          <w:tcPr>
            <w:tcW w:w="4819" w:type="dxa"/>
            <w:tcBorders>
              <w:top w:val="nil"/>
              <w:bottom w:val="nil"/>
              <w:right w:val="nil"/>
            </w:tcBorders>
          </w:tcPr>
          <w:p w14:paraId="47114FAB"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C73</w:t>
            </w:r>
          </w:p>
        </w:tc>
      </w:tr>
      <w:tr w:rsidR="006050C0" w:rsidRPr="00EE535F" w14:paraId="4790934E" w14:textId="77777777" w:rsidTr="009140F7">
        <w:trPr>
          <w:cantSplit/>
          <w:trHeight w:val="20"/>
        </w:trPr>
        <w:tc>
          <w:tcPr>
            <w:tcW w:w="993" w:type="dxa"/>
            <w:vMerge/>
            <w:tcBorders>
              <w:left w:val="nil"/>
            </w:tcBorders>
          </w:tcPr>
          <w:p w14:paraId="30B2E612"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5A3104F3"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Hodgkin’s</w:t>
            </w:r>
          </w:p>
        </w:tc>
        <w:tc>
          <w:tcPr>
            <w:tcW w:w="4819" w:type="dxa"/>
            <w:tcBorders>
              <w:top w:val="nil"/>
              <w:bottom w:val="nil"/>
              <w:right w:val="nil"/>
            </w:tcBorders>
          </w:tcPr>
          <w:p w14:paraId="2597B1E6"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C81</w:t>
            </w:r>
          </w:p>
        </w:tc>
      </w:tr>
      <w:tr w:rsidR="006050C0" w:rsidRPr="00EE535F" w14:paraId="5F43BF8B" w14:textId="77777777" w:rsidTr="009140F7">
        <w:trPr>
          <w:cantSplit/>
          <w:trHeight w:val="20"/>
        </w:trPr>
        <w:tc>
          <w:tcPr>
            <w:tcW w:w="993" w:type="dxa"/>
            <w:vMerge/>
            <w:tcBorders>
              <w:left w:val="nil"/>
            </w:tcBorders>
          </w:tcPr>
          <w:p w14:paraId="106FED82"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tcBorders>
          </w:tcPr>
          <w:p w14:paraId="30F7435C" w14:textId="77777777" w:rsidR="00667ABC" w:rsidRPr="00EE535F" w:rsidRDefault="006050C0" w:rsidP="006050C0">
            <w:pPr>
              <w:pStyle w:val="NoSpacing"/>
              <w:rPr>
                <w:rFonts w:ascii="Calibri Light" w:hAnsi="Calibri Light"/>
                <w:sz w:val="19"/>
                <w:szCs w:val="19"/>
              </w:rPr>
            </w:pPr>
            <w:r w:rsidRPr="00EE535F">
              <w:rPr>
                <w:rFonts w:ascii="Calibri Light" w:hAnsi="Calibri Light"/>
                <w:sz w:val="19"/>
                <w:szCs w:val="19"/>
              </w:rPr>
              <w:t xml:space="preserve">Acute lymphoblastic </w:t>
            </w:r>
            <w:proofErr w:type="spellStart"/>
            <w:r w:rsidRPr="00EE535F">
              <w:rPr>
                <w:rFonts w:ascii="Calibri Light" w:hAnsi="Calibri Light"/>
                <w:sz w:val="19"/>
                <w:szCs w:val="19"/>
              </w:rPr>
              <w:t>leukaemia</w:t>
            </w:r>
            <w:proofErr w:type="spellEnd"/>
            <w:r w:rsidR="00667ABC" w:rsidRPr="00EE535F">
              <w:rPr>
                <w:rFonts w:ascii="Calibri Light" w:hAnsi="Calibri Light"/>
                <w:sz w:val="19"/>
                <w:szCs w:val="19"/>
              </w:rPr>
              <w:t xml:space="preserve"> (age 0–44 years)</w:t>
            </w:r>
          </w:p>
        </w:tc>
        <w:tc>
          <w:tcPr>
            <w:tcW w:w="4819" w:type="dxa"/>
            <w:tcBorders>
              <w:top w:val="nil"/>
              <w:right w:val="nil"/>
            </w:tcBorders>
          </w:tcPr>
          <w:p w14:paraId="18DFDD91"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C91.0</w:t>
            </w:r>
          </w:p>
        </w:tc>
      </w:tr>
      <w:tr w:rsidR="006050C0" w:rsidRPr="00EE535F" w14:paraId="2C0BBFDE" w14:textId="77777777" w:rsidTr="009140F7">
        <w:trPr>
          <w:cantSplit/>
          <w:trHeight w:val="20"/>
        </w:trPr>
        <w:tc>
          <w:tcPr>
            <w:tcW w:w="993" w:type="dxa"/>
            <w:vMerge w:val="restart"/>
            <w:tcBorders>
              <w:left w:val="nil"/>
            </w:tcBorders>
          </w:tcPr>
          <w:p w14:paraId="4518165B" w14:textId="77777777" w:rsidR="006050C0" w:rsidRPr="00EE535F" w:rsidRDefault="006050C0" w:rsidP="009140F7">
            <w:pPr>
              <w:pStyle w:val="NoSpacing"/>
              <w:ind w:right="-108"/>
              <w:rPr>
                <w:rFonts w:ascii="Calibri Light" w:hAnsi="Calibri Light"/>
                <w:sz w:val="19"/>
                <w:szCs w:val="19"/>
              </w:rPr>
            </w:pPr>
            <w:r w:rsidRPr="00EE535F">
              <w:rPr>
                <w:rFonts w:ascii="Calibri Light" w:hAnsi="Calibri Light"/>
                <w:sz w:val="19"/>
                <w:szCs w:val="19"/>
              </w:rPr>
              <w:t>Maternal and infant</w:t>
            </w:r>
          </w:p>
        </w:tc>
        <w:tc>
          <w:tcPr>
            <w:tcW w:w="3969" w:type="dxa"/>
            <w:tcBorders>
              <w:bottom w:val="nil"/>
            </w:tcBorders>
          </w:tcPr>
          <w:p w14:paraId="481E7940"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Complications of pregnancy</w:t>
            </w:r>
          </w:p>
        </w:tc>
        <w:tc>
          <w:tcPr>
            <w:tcW w:w="4819" w:type="dxa"/>
            <w:tcBorders>
              <w:bottom w:val="nil"/>
              <w:right w:val="nil"/>
            </w:tcBorders>
          </w:tcPr>
          <w:p w14:paraId="541E5E12"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O00–O96, O98–O99</w:t>
            </w:r>
          </w:p>
        </w:tc>
      </w:tr>
      <w:tr w:rsidR="006050C0" w:rsidRPr="00EE535F" w14:paraId="085D6550" w14:textId="77777777" w:rsidTr="009140F7">
        <w:trPr>
          <w:cantSplit/>
          <w:trHeight w:val="20"/>
        </w:trPr>
        <w:tc>
          <w:tcPr>
            <w:tcW w:w="993" w:type="dxa"/>
            <w:vMerge/>
            <w:tcBorders>
              <w:left w:val="nil"/>
            </w:tcBorders>
          </w:tcPr>
          <w:p w14:paraId="59CC6DA1"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1296AC5B"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Complications of the perinatal period</w:t>
            </w:r>
          </w:p>
        </w:tc>
        <w:tc>
          <w:tcPr>
            <w:tcW w:w="4819" w:type="dxa"/>
            <w:tcBorders>
              <w:top w:val="nil"/>
              <w:bottom w:val="nil"/>
              <w:right w:val="nil"/>
            </w:tcBorders>
          </w:tcPr>
          <w:p w14:paraId="395EE3F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P01–P03, P05–P94</w:t>
            </w:r>
          </w:p>
        </w:tc>
      </w:tr>
      <w:tr w:rsidR="006050C0" w:rsidRPr="00EE535F" w14:paraId="63F2761D" w14:textId="77777777" w:rsidTr="009140F7">
        <w:trPr>
          <w:cantSplit/>
          <w:trHeight w:val="20"/>
        </w:trPr>
        <w:tc>
          <w:tcPr>
            <w:tcW w:w="993" w:type="dxa"/>
            <w:vMerge/>
            <w:tcBorders>
              <w:left w:val="nil"/>
            </w:tcBorders>
          </w:tcPr>
          <w:p w14:paraId="02045FF8"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tcBorders>
          </w:tcPr>
          <w:p w14:paraId="7CE25F84"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 xml:space="preserve">Cardiac septal defect </w:t>
            </w:r>
          </w:p>
        </w:tc>
        <w:tc>
          <w:tcPr>
            <w:tcW w:w="4819" w:type="dxa"/>
            <w:tcBorders>
              <w:top w:val="nil"/>
              <w:right w:val="nil"/>
            </w:tcBorders>
          </w:tcPr>
          <w:p w14:paraId="13775487"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Q21</w:t>
            </w:r>
          </w:p>
        </w:tc>
      </w:tr>
      <w:tr w:rsidR="006050C0" w:rsidRPr="00EE535F" w14:paraId="0E9FB1FF" w14:textId="77777777" w:rsidTr="009140F7">
        <w:trPr>
          <w:cantSplit/>
          <w:trHeight w:val="20"/>
        </w:trPr>
        <w:tc>
          <w:tcPr>
            <w:tcW w:w="993" w:type="dxa"/>
            <w:vMerge w:val="restart"/>
            <w:tcBorders>
              <w:left w:val="nil"/>
            </w:tcBorders>
          </w:tcPr>
          <w:p w14:paraId="67AA23C7" w14:textId="77777777" w:rsidR="006050C0" w:rsidRPr="00EE535F" w:rsidRDefault="006050C0" w:rsidP="009140F7">
            <w:pPr>
              <w:pStyle w:val="NoSpacing"/>
              <w:ind w:right="-108"/>
              <w:rPr>
                <w:rFonts w:ascii="Calibri Light" w:hAnsi="Calibri Light"/>
                <w:sz w:val="19"/>
                <w:szCs w:val="19"/>
              </w:rPr>
            </w:pPr>
            <w:r w:rsidRPr="00EE535F">
              <w:rPr>
                <w:rFonts w:ascii="Calibri Light" w:hAnsi="Calibri Light"/>
                <w:sz w:val="19"/>
                <w:szCs w:val="19"/>
              </w:rPr>
              <w:t>Chronic disorders</w:t>
            </w:r>
          </w:p>
        </w:tc>
        <w:tc>
          <w:tcPr>
            <w:tcW w:w="3969" w:type="dxa"/>
            <w:tcBorders>
              <w:bottom w:val="nil"/>
            </w:tcBorders>
          </w:tcPr>
          <w:p w14:paraId="052B830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Diabetes</w:t>
            </w:r>
          </w:p>
        </w:tc>
        <w:tc>
          <w:tcPr>
            <w:tcW w:w="4819" w:type="dxa"/>
            <w:tcBorders>
              <w:bottom w:val="nil"/>
              <w:right w:val="nil"/>
            </w:tcBorders>
          </w:tcPr>
          <w:p w14:paraId="714F69E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E10–E14*</w:t>
            </w:r>
          </w:p>
        </w:tc>
      </w:tr>
      <w:tr w:rsidR="006050C0" w:rsidRPr="00EE535F" w14:paraId="5A1968A4" w14:textId="77777777" w:rsidTr="009140F7">
        <w:trPr>
          <w:cantSplit/>
          <w:trHeight w:val="20"/>
        </w:trPr>
        <w:tc>
          <w:tcPr>
            <w:tcW w:w="993" w:type="dxa"/>
            <w:vMerge/>
            <w:tcBorders>
              <w:left w:val="nil"/>
            </w:tcBorders>
          </w:tcPr>
          <w:p w14:paraId="1F7C31B8"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7A8C2E84" w14:textId="77777777" w:rsidR="006050C0" w:rsidRPr="00EE535F" w:rsidRDefault="006050C0" w:rsidP="006050C0">
            <w:pPr>
              <w:pStyle w:val="NoSpacing"/>
              <w:rPr>
                <w:rFonts w:ascii="Calibri Light" w:hAnsi="Calibri Light"/>
                <w:sz w:val="19"/>
                <w:szCs w:val="19"/>
              </w:rPr>
            </w:pPr>
            <w:proofErr w:type="spellStart"/>
            <w:r w:rsidRPr="00EE535F">
              <w:rPr>
                <w:rFonts w:ascii="Calibri Light" w:hAnsi="Calibri Light"/>
                <w:sz w:val="19"/>
                <w:szCs w:val="19"/>
              </w:rPr>
              <w:t>Valvular</w:t>
            </w:r>
            <w:proofErr w:type="spellEnd"/>
            <w:r w:rsidRPr="00EE535F">
              <w:rPr>
                <w:rFonts w:ascii="Calibri Light" w:hAnsi="Calibri Light"/>
                <w:sz w:val="19"/>
                <w:szCs w:val="19"/>
              </w:rPr>
              <w:t xml:space="preserve"> heart disease</w:t>
            </w:r>
          </w:p>
        </w:tc>
        <w:tc>
          <w:tcPr>
            <w:tcW w:w="4819" w:type="dxa"/>
            <w:tcBorders>
              <w:top w:val="nil"/>
              <w:bottom w:val="nil"/>
              <w:right w:val="nil"/>
            </w:tcBorders>
          </w:tcPr>
          <w:p w14:paraId="6EE17383"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I01, I05–I09, I33–I37</w:t>
            </w:r>
          </w:p>
        </w:tc>
      </w:tr>
      <w:tr w:rsidR="006050C0" w:rsidRPr="00EE535F" w14:paraId="65272AE4" w14:textId="77777777" w:rsidTr="009140F7">
        <w:trPr>
          <w:cantSplit/>
          <w:trHeight w:val="20"/>
        </w:trPr>
        <w:tc>
          <w:tcPr>
            <w:tcW w:w="993" w:type="dxa"/>
            <w:vMerge/>
            <w:tcBorders>
              <w:left w:val="nil"/>
            </w:tcBorders>
          </w:tcPr>
          <w:p w14:paraId="1BD045C1"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2010BF5A"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Hypertensive diseases</w:t>
            </w:r>
          </w:p>
        </w:tc>
        <w:tc>
          <w:tcPr>
            <w:tcW w:w="4819" w:type="dxa"/>
            <w:tcBorders>
              <w:top w:val="nil"/>
              <w:bottom w:val="nil"/>
              <w:right w:val="nil"/>
            </w:tcBorders>
          </w:tcPr>
          <w:p w14:paraId="3D89A90D"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I10–I13</w:t>
            </w:r>
          </w:p>
        </w:tc>
      </w:tr>
      <w:tr w:rsidR="006050C0" w:rsidRPr="00EE535F" w14:paraId="2659D56C" w14:textId="77777777" w:rsidTr="009140F7">
        <w:trPr>
          <w:cantSplit/>
          <w:trHeight w:val="20"/>
        </w:trPr>
        <w:tc>
          <w:tcPr>
            <w:tcW w:w="993" w:type="dxa"/>
            <w:vMerge/>
            <w:tcBorders>
              <w:left w:val="nil"/>
            </w:tcBorders>
          </w:tcPr>
          <w:p w14:paraId="2AA55E7F"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2526F6AB"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Coronary disease</w:t>
            </w:r>
          </w:p>
        </w:tc>
        <w:tc>
          <w:tcPr>
            <w:tcW w:w="4819" w:type="dxa"/>
            <w:tcBorders>
              <w:top w:val="nil"/>
              <w:bottom w:val="nil"/>
              <w:right w:val="nil"/>
            </w:tcBorders>
          </w:tcPr>
          <w:p w14:paraId="62D1D15D"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I20–I25</w:t>
            </w:r>
          </w:p>
        </w:tc>
      </w:tr>
      <w:tr w:rsidR="006050C0" w:rsidRPr="00EE535F" w14:paraId="50468BFB" w14:textId="77777777" w:rsidTr="009140F7">
        <w:trPr>
          <w:cantSplit/>
          <w:trHeight w:val="20"/>
        </w:trPr>
        <w:tc>
          <w:tcPr>
            <w:tcW w:w="993" w:type="dxa"/>
            <w:vMerge/>
            <w:tcBorders>
              <w:left w:val="nil"/>
            </w:tcBorders>
          </w:tcPr>
          <w:p w14:paraId="5F5D54A4"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1A851190"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Heart failure</w:t>
            </w:r>
          </w:p>
        </w:tc>
        <w:tc>
          <w:tcPr>
            <w:tcW w:w="4819" w:type="dxa"/>
            <w:tcBorders>
              <w:top w:val="nil"/>
              <w:bottom w:val="nil"/>
              <w:right w:val="nil"/>
            </w:tcBorders>
          </w:tcPr>
          <w:p w14:paraId="7DFF900F"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I50</w:t>
            </w:r>
          </w:p>
        </w:tc>
      </w:tr>
      <w:tr w:rsidR="006050C0" w:rsidRPr="00EE535F" w14:paraId="3FEB2E5D" w14:textId="77777777" w:rsidTr="009140F7">
        <w:trPr>
          <w:cantSplit/>
          <w:trHeight w:val="20"/>
        </w:trPr>
        <w:tc>
          <w:tcPr>
            <w:tcW w:w="993" w:type="dxa"/>
            <w:vMerge/>
            <w:tcBorders>
              <w:left w:val="nil"/>
            </w:tcBorders>
          </w:tcPr>
          <w:p w14:paraId="3D74F1D4"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4A6E1D1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Cerebrovascular diseases</w:t>
            </w:r>
          </w:p>
        </w:tc>
        <w:tc>
          <w:tcPr>
            <w:tcW w:w="4819" w:type="dxa"/>
            <w:tcBorders>
              <w:top w:val="nil"/>
              <w:bottom w:val="nil"/>
              <w:right w:val="nil"/>
            </w:tcBorders>
          </w:tcPr>
          <w:p w14:paraId="7D5EFBB4"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I60–I69</w:t>
            </w:r>
          </w:p>
        </w:tc>
      </w:tr>
      <w:tr w:rsidR="006050C0" w:rsidRPr="00EE535F" w14:paraId="0A066235" w14:textId="77777777" w:rsidTr="009140F7">
        <w:trPr>
          <w:cantSplit/>
          <w:trHeight w:val="20"/>
        </w:trPr>
        <w:tc>
          <w:tcPr>
            <w:tcW w:w="993" w:type="dxa"/>
            <w:vMerge/>
            <w:tcBorders>
              <w:left w:val="nil"/>
            </w:tcBorders>
          </w:tcPr>
          <w:p w14:paraId="3C5E76EF"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0F057DCD"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Renal failure</w:t>
            </w:r>
          </w:p>
        </w:tc>
        <w:tc>
          <w:tcPr>
            <w:tcW w:w="4819" w:type="dxa"/>
            <w:tcBorders>
              <w:top w:val="nil"/>
              <w:bottom w:val="nil"/>
              <w:right w:val="nil"/>
            </w:tcBorders>
          </w:tcPr>
          <w:p w14:paraId="60B7E62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N17–N19</w:t>
            </w:r>
          </w:p>
        </w:tc>
      </w:tr>
      <w:tr w:rsidR="006050C0" w:rsidRPr="00EE535F" w14:paraId="63F8AA73" w14:textId="77777777" w:rsidTr="009140F7">
        <w:trPr>
          <w:cantSplit/>
          <w:trHeight w:val="20"/>
        </w:trPr>
        <w:tc>
          <w:tcPr>
            <w:tcW w:w="993" w:type="dxa"/>
            <w:vMerge/>
            <w:tcBorders>
              <w:left w:val="nil"/>
            </w:tcBorders>
          </w:tcPr>
          <w:p w14:paraId="31F24985"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36FB4AFC"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Pulmonary embolism</w:t>
            </w:r>
          </w:p>
        </w:tc>
        <w:tc>
          <w:tcPr>
            <w:tcW w:w="4819" w:type="dxa"/>
            <w:tcBorders>
              <w:top w:val="nil"/>
              <w:bottom w:val="nil"/>
              <w:right w:val="nil"/>
            </w:tcBorders>
          </w:tcPr>
          <w:p w14:paraId="61786CF4"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I26</w:t>
            </w:r>
          </w:p>
        </w:tc>
      </w:tr>
      <w:tr w:rsidR="006050C0" w:rsidRPr="00EE535F" w14:paraId="3D7C4CAC" w14:textId="77777777" w:rsidTr="009140F7">
        <w:trPr>
          <w:cantSplit/>
          <w:trHeight w:val="20"/>
        </w:trPr>
        <w:tc>
          <w:tcPr>
            <w:tcW w:w="993" w:type="dxa"/>
            <w:vMerge/>
            <w:tcBorders>
              <w:left w:val="nil"/>
            </w:tcBorders>
          </w:tcPr>
          <w:p w14:paraId="55AFE780"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5850FEA7"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COPD</w:t>
            </w:r>
          </w:p>
        </w:tc>
        <w:tc>
          <w:tcPr>
            <w:tcW w:w="4819" w:type="dxa"/>
            <w:tcBorders>
              <w:top w:val="nil"/>
              <w:bottom w:val="nil"/>
              <w:right w:val="nil"/>
            </w:tcBorders>
          </w:tcPr>
          <w:p w14:paraId="36462EC0"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J40-J44</w:t>
            </w:r>
          </w:p>
        </w:tc>
      </w:tr>
      <w:tr w:rsidR="006050C0" w:rsidRPr="00EE535F" w14:paraId="6AE1D323" w14:textId="77777777" w:rsidTr="009140F7">
        <w:trPr>
          <w:cantSplit/>
          <w:trHeight w:val="20"/>
        </w:trPr>
        <w:tc>
          <w:tcPr>
            <w:tcW w:w="993" w:type="dxa"/>
            <w:vMerge/>
            <w:tcBorders>
              <w:left w:val="nil"/>
            </w:tcBorders>
          </w:tcPr>
          <w:p w14:paraId="649642EA"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73920271"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Asthma</w:t>
            </w:r>
          </w:p>
        </w:tc>
        <w:tc>
          <w:tcPr>
            <w:tcW w:w="4819" w:type="dxa"/>
            <w:tcBorders>
              <w:top w:val="nil"/>
              <w:bottom w:val="nil"/>
              <w:right w:val="nil"/>
            </w:tcBorders>
          </w:tcPr>
          <w:p w14:paraId="4374976C"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J45–J46</w:t>
            </w:r>
          </w:p>
        </w:tc>
      </w:tr>
      <w:tr w:rsidR="006050C0" w:rsidRPr="00EE535F" w14:paraId="3F67E5B0" w14:textId="77777777" w:rsidTr="009140F7">
        <w:trPr>
          <w:cantSplit/>
          <w:trHeight w:val="20"/>
        </w:trPr>
        <w:tc>
          <w:tcPr>
            <w:tcW w:w="993" w:type="dxa"/>
            <w:vMerge/>
            <w:tcBorders>
              <w:left w:val="nil"/>
            </w:tcBorders>
          </w:tcPr>
          <w:p w14:paraId="746DDBCD"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bottom w:val="nil"/>
            </w:tcBorders>
          </w:tcPr>
          <w:p w14:paraId="35962B81"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Peptic ulcer disease</w:t>
            </w:r>
          </w:p>
        </w:tc>
        <w:tc>
          <w:tcPr>
            <w:tcW w:w="4819" w:type="dxa"/>
            <w:tcBorders>
              <w:top w:val="nil"/>
              <w:bottom w:val="nil"/>
              <w:right w:val="nil"/>
            </w:tcBorders>
          </w:tcPr>
          <w:p w14:paraId="5D0FBA3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K25–K27</w:t>
            </w:r>
          </w:p>
        </w:tc>
      </w:tr>
      <w:tr w:rsidR="006050C0" w:rsidRPr="00EE535F" w14:paraId="1C89A0F9" w14:textId="77777777" w:rsidTr="00337D67">
        <w:trPr>
          <w:cantSplit/>
          <w:trHeight w:val="20"/>
        </w:trPr>
        <w:tc>
          <w:tcPr>
            <w:tcW w:w="993" w:type="dxa"/>
            <w:vMerge/>
            <w:tcBorders>
              <w:left w:val="nil"/>
              <w:bottom w:val="single" w:sz="4" w:space="0" w:color="auto"/>
            </w:tcBorders>
          </w:tcPr>
          <w:p w14:paraId="0FE367A2" w14:textId="77777777" w:rsidR="006050C0" w:rsidRPr="00EE535F" w:rsidRDefault="006050C0" w:rsidP="009140F7">
            <w:pPr>
              <w:pStyle w:val="NoSpacing"/>
              <w:ind w:right="-108"/>
              <w:rPr>
                <w:rFonts w:ascii="Calibri Light" w:hAnsi="Calibri Light"/>
                <w:sz w:val="19"/>
                <w:szCs w:val="19"/>
              </w:rPr>
            </w:pPr>
          </w:p>
        </w:tc>
        <w:tc>
          <w:tcPr>
            <w:tcW w:w="3969" w:type="dxa"/>
            <w:tcBorders>
              <w:top w:val="nil"/>
            </w:tcBorders>
          </w:tcPr>
          <w:p w14:paraId="220B6B66" w14:textId="77777777" w:rsidR="006050C0" w:rsidRPr="00EE535F" w:rsidRDefault="006050C0" w:rsidP="006050C0">
            <w:pPr>
              <w:pStyle w:val="NoSpacing"/>
              <w:rPr>
                <w:rFonts w:ascii="Calibri Light" w:hAnsi="Calibri Light"/>
                <w:sz w:val="19"/>
                <w:szCs w:val="19"/>
              </w:rPr>
            </w:pPr>
            <w:proofErr w:type="spellStart"/>
            <w:r w:rsidRPr="00EE535F">
              <w:rPr>
                <w:rFonts w:ascii="Calibri Light" w:hAnsi="Calibri Light"/>
                <w:sz w:val="19"/>
                <w:szCs w:val="19"/>
              </w:rPr>
              <w:t>Cholelithiasis</w:t>
            </w:r>
            <w:proofErr w:type="spellEnd"/>
          </w:p>
        </w:tc>
        <w:tc>
          <w:tcPr>
            <w:tcW w:w="4819" w:type="dxa"/>
            <w:tcBorders>
              <w:top w:val="nil"/>
              <w:right w:val="nil"/>
            </w:tcBorders>
          </w:tcPr>
          <w:p w14:paraId="2B23EEB7"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K80</w:t>
            </w:r>
          </w:p>
        </w:tc>
      </w:tr>
      <w:tr w:rsidR="006050C0" w:rsidRPr="00EE535F" w14:paraId="4778F9F6" w14:textId="77777777" w:rsidTr="00337D67">
        <w:trPr>
          <w:cantSplit/>
          <w:trHeight w:val="20"/>
        </w:trPr>
        <w:tc>
          <w:tcPr>
            <w:tcW w:w="993" w:type="dxa"/>
            <w:vMerge w:val="restart"/>
            <w:tcBorders>
              <w:left w:val="nil"/>
              <w:bottom w:val="double" w:sz="2" w:space="0" w:color="auto"/>
            </w:tcBorders>
          </w:tcPr>
          <w:p w14:paraId="66F136AA" w14:textId="77777777" w:rsidR="006050C0" w:rsidRPr="00EE535F" w:rsidRDefault="006050C0" w:rsidP="009140F7">
            <w:pPr>
              <w:pStyle w:val="NoSpacing"/>
              <w:ind w:right="-108"/>
              <w:rPr>
                <w:rFonts w:ascii="Calibri Light" w:hAnsi="Calibri Light"/>
                <w:sz w:val="19"/>
                <w:szCs w:val="19"/>
              </w:rPr>
            </w:pPr>
            <w:r w:rsidRPr="00EE535F">
              <w:rPr>
                <w:rFonts w:ascii="Calibri Light" w:hAnsi="Calibri Light"/>
                <w:sz w:val="19"/>
                <w:szCs w:val="19"/>
              </w:rPr>
              <w:t>Injuries</w:t>
            </w:r>
          </w:p>
        </w:tc>
        <w:tc>
          <w:tcPr>
            <w:tcW w:w="3969" w:type="dxa"/>
            <w:tcBorders>
              <w:bottom w:val="nil"/>
            </w:tcBorders>
          </w:tcPr>
          <w:p w14:paraId="4ECAF92A"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Suicide</w:t>
            </w:r>
          </w:p>
        </w:tc>
        <w:tc>
          <w:tcPr>
            <w:tcW w:w="4819" w:type="dxa"/>
            <w:tcBorders>
              <w:bottom w:val="nil"/>
              <w:right w:val="nil"/>
            </w:tcBorders>
          </w:tcPr>
          <w:p w14:paraId="5BC59F31"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X60–X84</w:t>
            </w:r>
          </w:p>
        </w:tc>
      </w:tr>
      <w:tr w:rsidR="006050C0" w:rsidRPr="00EE535F" w14:paraId="419DBFCA" w14:textId="77777777" w:rsidTr="00337D67">
        <w:trPr>
          <w:cantSplit/>
          <w:trHeight w:val="20"/>
        </w:trPr>
        <w:tc>
          <w:tcPr>
            <w:tcW w:w="993" w:type="dxa"/>
            <w:vMerge/>
            <w:tcBorders>
              <w:left w:val="nil"/>
              <w:bottom w:val="double" w:sz="2" w:space="0" w:color="auto"/>
            </w:tcBorders>
          </w:tcPr>
          <w:p w14:paraId="071A2012" w14:textId="77777777" w:rsidR="006050C0" w:rsidRPr="00EE535F" w:rsidRDefault="006050C0" w:rsidP="006050C0">
            <w:pPr>
              <w:pStyle w:val="NoSpacing"/>
              <w:rPr>
                <w:rFonts w:ascii="Calibri Light" w:hAnsi="Calibri Light"/>
                <w:sz w:val="19"/>
                <w:szCs w:val="19"/>
              </w:rPr>
            </w:pPr>
          </w:p>
        </w:tc>
        <w:tc>
          <w:tcPr>
            <w:tcW w:w="3969" w:type="dxa"/>
            <w:tcBorders>
              <w:top w:val="nil"/>
              <w:bottom w:val="nil"/>
            </w:tcBorders>
          </w:tcPr>
          <w:p w14:paraId="104D13E1"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Land transport accidents (excluding trains)</w:t>
            </w:r>
          </w:p>
        </w:tc>
        <w:tc>
          <w:tcPr>
            <w:tcW w:w="4819" w:type="dxa"/>
            <w:tcBorders>
              <w:top w:val="nil"/>
              <w:bottom w:val="nil"/>
              <w:right w:val="nil"/>
            </w:tcBorders>
          </w:tcPr>
          <w:p w14:paraId="78006132"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V01–V04,V06−V14, V16−V24, V26−V34, V36−V44, V46−V54, V56−V64, V66−V74, V76−V79, V80.0−V80.5, V80.7−V80.9, V82−V86, V87.0−V87.5, V87.7−V87.9, V88.0−V88.5, V88.7−V88.9, V89, V98−V99</w:t>
            </w:r>
          </w:p>
        </w:tc>
      </w:tr>
      <w:tr w:rsidR="006050C0" w:rsidRPr="00EE535F" w14:paraId="20E75B9E" w14:textId="77777777" w:rsidTr="00337D67">
        <w:trPr>
          <w:cantSplit/>
          <w:trHeight w:val="20"/>
        </w:trPr>
        <w:tc>
          <w:tcPr>
            <w:tcW w:w="993" w:type="dxa"/>
            <w:vMerge/>
            <w:tcBorders>
              <w:left w:val="nil"/>
              <w:bottom w:val="double" w:sz="2" w:space="0" w:color="auto"/>
            </w:tcBorders>
          </w:tcPr>
          <w:p w14:paraId="5BD36F57" w14:textId="77777777" w:rsidR="006050C0" w:rsidRPr="00EE535F" w:rsidRDefault="006050C0" w:rsidP="006050C0">
            <w:pPr>
              <w:pStyle w:val="NoSpacing"/>
              <w:rPr>
                <w:rFonts w:ascii="Calibri Light" w:hAnsi="Calibri Light"/>
                <w:sz w:val="19"/>
                <w:szCs w:val="19"/>
              </w:rPr>
            </w:pPr>
          </w:p>
        </w:tc>
        <w:tc>
          <w:tcPr>
            <w:tcW w:w="3969" w:type="dxa"/>
            <w:tcBorders>
              <w:top w:val="nil"/>
              <w:bottom w:val="nil"/>
            </w:tcBorders>
          </w:tcPr>
          <w:p w14:paraId="596336F8"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Falls (accidental fall on same level)</w:t>
            </w:r>
          </w:p>
        </w:tc>
        <w:tc>
          <w:tcPr>
            <w:tcW w:w="4819" w:type="dxa"/>
            <w:tcBorders>
              <w:top w:val="nil"/>
              <w:bottom w:val="nil"/>
              <w:right w:val="nil"/>
            </w:tcBorders>
          </w:tcPr>
          <w:p w14:paraId="4E40A42E"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W00−W08, W18</w:t>
            </w:r>
          </w:p>
        </w:tc>
      </w:tr>
      <w:tr w:rsidR="006050C0" w:rsidRPr="00EE535F" w14:paraId="018B3A8A" w14:textId="77777777" w:rsidTr="00337D67">
        <w:trPr>
          <w:cantSplit/>
          <w:trHeight w:val="20"/>
        </w:trPr>
        <w:tc>
          <w:tcPr>
            <w:tcW w:w="993" w:type="dxa"/>
            <w:vMerge/>
            <w:tcBorders>
              <w:left w:val="nil"/>
              <w:bottom w:val="double" w:sz="2" w:space="0" w:color="auto"/>
            </w:tcBorders>
          </w:tcPr>
          <w:p w14:paraId="66B28D3E" w14:textId="77777777" w:rsidR="006050C0" w:rsidRPr="00EE535F" w:rsidRDefault="006050C0" w:rsidP="006050C0">
            <w:pPr>
              <w:pStyle w:val="NoSpacing"/>
              <w:rPr>
                <w:rFonts w:ascii="Calibri Light" w:hAnsi="Calibri Light"/>
                <w:sz w:val="19"/>
                <w:szCs w:val="19"/>
              </w:rPr>
            </w:pPr>
          </w:p>
        </w:tc>
        <w:tc>
          <w:tcPr>
            <w:tcW w:w="3969" w:type="dxa"/>
            <w:tcBorders>
              <w:top w:val="nil"/>
              <w:bottom w:val="nil"/>
            </w:tcBorders>
          </w:tcPr>
          <w:p w14:paraId="6AE18359"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Fire, smoke or flames</w:t>
            </w:r>
          </w:p>
        </w:tc>
        <w:tc>
          <w:tcPr>
            <w:tcW w:w="4819" w:type="dxa"/>
            <w:tcBorders>
              <w:top w:val="nil"/>
              <w:bottom w:val="nil"/>
              <w:right w:val="nil"/>
            </w:tcBorders>
          </w:tcPr>
          <w:p w14:paraId="6878E8E3"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X00–X09</w:t>
            </w:r>
          </w:p>
        </w:tc>
      </w:tr>
      <w:tr w:rsidR="006050C0" w:rsidRPr="00EE535F" w14:paraId="1F72E839" w14:textId="77777777" w:rsidTr="00337D67">
        <w:trPr>
          <w:cantSplit/>
          <w:trHeight w:val="20"/>
        </w:trPr>
        <w:tc>
          <w:tcPr>
            <w:tcW w:w="993" w:type="dxa"/>
            <w:vMerge/>
            <w:tcBorders>
              <w:left w:val="nil"/>
              <w:bottom w:val="double" w:sz="2" w:space="0" w:color="auto"/>
            </w:tcBorders>
          </w:tcPr>
          <w:p w14:paraId="55516D17" w14:textId="77777777" w:rsidR="006050C0" w:rsidRPr="00EE535F" w:rsidRDefault="006050C0" w:rsidP="006050C0">
            <w:pPr>
              <w:pStyle w:val="NoSpacing"/>
              <w:rPr>
                <w:rFonts w:ascii="Calibri Light" w:hAnsi="Calibri Light"/>
                <w:sz w:val="19"/>
                <w:szCs w:val="19"/>
              </w:rPr>
            </w:pPr>
          </w:p>
        </w:tc>
        <w:tc>
          <w:tcPr>
            <w:tcW w:w="3969" w:type="dxa"/>
            <w:tcBorders>
              <w:top w:val="nil"/>
              <w:bottom w:val="double" w:sz="2" w:space="0" w:color="auto"/>
            </w:tcBorders>
          </w:tcPr>
          <w:p w14:paraId="2FD2E499"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Treatment injury</w:t>
            </w:r>
          </w:p>
        </w:tc>
        <w:tc>
          <w:tcPr>
            <w:tcW w:w="4819" w:type="dxa"/>
            <w:tcBorders>
              <w:top w:val="nil"/>
              <w:bottom w:val="double" w:sz="2" w:space="0" w:color="auto"/>
              <w:right w:val="nil"/>
            </w:tcBorders>
          </w:tcPr>
          <w:p w14:paraId="48988D56" w14:textId="77777777" w:rsidR="006050C0" w:rsidRPr="00EE535F" w:rsidRDefault="006050C0" w:rsidP="006050C0">
            <w:pPr>
              <w:pStyle w:val="NoSpacing"/>
              <w:rPr>
                <w:rFonts w:ascii="Calibri Light" w:hAnsi="Calibri Light"/>
                <w:sz w:val="19"/>
                <w:szCs w:val="19"/>
              </w:rPr>
            </w:pPr>
            <w:r w:rsidRPr="00EE535F">
              <w:rPr>
                <w:rFonts w:ascii="Calibri Light" w:hAnsi="Calibri Light"/>
                <w:sz w:val="19"/>
                <w:szCs w:val="19"/>
              </w:rPr>
              <w:t>Y60–Y82</w:t>
            </w:r>
          </w:p>
        </w:tc>
      </w:tr>
    </w:tbl>
    <w:p w14:paraId="5A10C7C3" w14:textId="4CE7F71B" w:rsidR="00A34D04" w:rsidRPr="00A34D04" w:rsidRDefault="006050C0" w:rsidP="00A34D04">
      <w:pPr>
        <w:pStyle w:val="Note"/>
        <w:spacing w:before="20"/>
      </w:pPr>
      <w:r w:rsidRPr="00EE535F">
        <w:t>S</w:t>
      </w:r>
      <w:r w:rsidR="00215181" w:rsidRPr="00EE535F">
        <w:t>ource: Ministry of Health 2010</w:t>
      </w:r>
      <w:r w:rsidRPr="00EE535F">
        <w:br/>
      </w:r>
      <w:r w:rsidR="00A34D04">
        <w:t xml:space="preserve">Note: </w:t>
      </w:r>
      <w:r w:rsidRPr="00EE535F">
        <w:t>* E09 should be added if using</w:t>
      </w:r>
      <w:r w:rsidR="006E7A2E" w:rsidRPr="00EE535F">
        <w:t xml:space="preserve"> ICD-10 AM version 3 or higher.</w:t>
      </w:r>
    </w:p>
    <w:p w14:paraId="388DBE97" w14:textId="3613D6EC" w:rsidR="00193F2F" w:rsidRDefault="0009192C">
      <w:pPr>
        <w:rPr>
          <w:highlight w:val="yellow"/>
        </w:rPr>
      </w:pPr>
      <w:r w:rsidRPr="006C3CD3">
        <w:rPr>
          <w:highlight w:val="yellow"/>
        </w:rPr>
        <w:br w:type="page"/>
      </w:r>
      <w:r w:rsidR="00193F2F">
        <w:rPr>
          <w:highlight w:val="yellow"/>
        </w:rPr>
        <w:lastRenderedPageBreak/>
        <w:br w:type="page"/>
      </w:r>
    </w:p>
    <w:p w14:paraId="3228DFB2" w14:textId="77777777" w:rsidR="00666DA8" w:rsidRDefault="00666DA8">
      <w:pPr>
        <w:rPr>
          <w:highlight w:val="yellow"/>
        </w:rPr>
      </w:pPr>
    </w:p>
    <w:p w14:paraId="2DBCD651" w14:textId="2AE5B544" w:rsidR="00910DBD" w:rsidRPr="006050C0" w:rsidRDefault="00EE535F" w:rsidP="0066431D">
      <w:pPr>
        <w:pStyle w:val="Note"/>
      </w:pPr>
      <w:r>
        <w:rPr>
          <w:noProof/>
          <w:lang w:eastAsia="en-US"/>
        </w:rPr>
        <w:drawing>
          <wp:anchor distT="0" distB="0" distL="114300" distR="114300" simplePos="0" relativeHeight="251656704" behindDoc="1" locked="0" layoutInCell="1" allowOverlap="1" wp14:anchorId="4416F91B" wp14:editId="1911B327">
            <wp:simplePos x="0" y="0"/>
            <wp:positionH relativeFrom="page">
              <wp:posOffset>-72428</wp:posOffset>
            </wp:positionH>
            <wp:positionV relativeFrom="page">
              <wp:posOffset>-27160</wp:posOffset>
            </wp:positionV>
            <wp:extent cx="7641125" cy="10799674"/>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oriResearchReport_back-cover.jpg"/>
                    <pic:cNvPicPr/>
                  </pic:nvPicPr>
                  <pic:blipFill>
                    <a:blip r:embed="rId46">
                      <a:extLst>
                        <a:ext uri="{28A0092B-C50C-407E-A947-70E740481C1C}">
                          <a14:useLocalDpi xmlns:a14="http://schemas.microsoft.com/office/drawing/2010/main" val="0"/>
                        </a:ext>
                      </a:extLst>
                    </a:blip>
                    <a:stretch>
                      <a:fillRect/>
                    </a:stretch>
                  </pic:blipFill>
                  <pic:spPr>
                    <a:xfrm>
                      <a:off x="0" y="0"/>
                      <a:ext cx="7645234" cy="10805482"/>
                    </a:xfrm>
                    <a:prstGeom prst="rect">
                      <a:avLst/>
                    </a:prstGeom>
                  </pic:spPr>
                </pic:pic>
              </a:graphicData>
            </a:graphic>
            <wp14:sizeRelH relativeFrom="page">
              <wp14:pctWidth>0</wp14:pctWidth>
            </wp14:sizeRelH>
            <wp14:sizeRelV relativeFrom="page">
              <wp14:pctHeight>0</wp14:pctHeight>
            </wp14:sizeRelV>
          </wp:anchor>
        </w:drawing>
      </w:r>
      <w:r w:rsidR="001D25E8" w:rsidRPr="006C3CD3">
        <w:rPr>
          <w:noProof/>
          <w:highlight w:val="yellow"/>
          <w:lang w:eastAsia="en-US"/>
        </w:rPr>
        <w:drawing>
          <wp:anchor distT="0" distB="0" distL="114300" distR="114300" simplePos="0" relativeHeight="251647488" behindDoc="0" locked="0" layoutInCell="1" allowOverlap="1" wp14:anchorId="5A09707E" wp14:editId="5712980A">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6C3CD3">
        <w:rPr>
          <w:noProof/>
          <w:highlight w:val="yellow"/>
          <w:lang w:eastAsia="en-US"/>
        </w:rPr>
        <w:drawing>
          <wp:anchor distT="0" distB="0" distL="114300" distR="114300" simplePos="0" relativeHeight="251654656" behindDoc="0" locked="0" layoutInCell="1" allowOverlap="1" wp14:anchorId="648BF772" wp14:editId="7F5F8C4C">
            <wp:simplePos x="0" y="0"/>
            <wp:positionH relativeFrom="page">
              <wp:posOffset>5640070</wp:posOffset>
            </wp:positionH>
            <wp:positionV relativeFrom="page">
              <wp:posOffset>9668510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230" cy="659130"/>
                    </a:xfrm>
                    <a:prstGeom prst="rect">
                      <a:avLst/>
                    </a:prstGeom>
                  </pic:spPr>
                </pic:pic>
              </a:graphicData>
            </a:graphic>
          </wp:anchor>
        </w:drawing>
      </w:r>
      <w:r w:rsidR="001D25E8" w:rsidRPr="006C3CD3">
        <w:rPr>
          <w:noProof/>
          <w:highlight w:val="yellow"/>
          <w:lang w:eastAsia="en-US"/>
        </w:rPr>
        <w:drawing>
          <wp:anchor distT="0" distB="0" distL="114300" distR="114300" simplePos="0" relativeHeight="251657728" behindDoc="0" locked="0" layoutInCell="1" allowOverlap="1" wp14:anchorId="1210D17E" wp14:editId="0F96498E">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756E6" w14:textId="77777777" w:rsidR="00107165" w:rsidRDefault="00107165" w:rsidP="00670CCE">
      <w:pPr>
        <w:spacing w:after="0" w:line="240" w:lineRule="auto"/>
      </w:pPr>
      <w:r>
        <w:separator/>
      </w:r>
    </w:p>
  </w:endnote>
  <w:endnote w:type="continuationSeparator" w:id="0">
    <w:p w14:paraId="679DC96F" w14:textId="77777777" w:rsidR="00107165" w:rsidRDefault="00107165"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69859"/>
      <w:docPartObj>
        <w:docPartGallery w:val="Page Numbers (Bottom of Page)"/>
        <w:docPartUnique/>
      </w:docPartObj>
    </w:sdtPr>
    <w:sdtEndPr/>
    <w:sdtContent>
      <w:p w14:paraId="3A2A1B91" w14:textId="77777777" w:rsidR="00107165" w:rsidRDefault="00107165">
        <w:pPr>
          <w:pStyle w:val="Footer"/>
        </w:pPr>
        <w:r>
          <w:fldChar w:fldCharType="begin"/>
        </w:r>
        <w:r>
          <w:instrText xml:space="preserve"> PAGE   \* MERGEFORMAT </w:instrText>
        </w:r>
        <w:r>
          <w:fldChar w:fldCharType="separate"/>
        </w:r>
        <w:r w:rsidR="00536A5A">
          <w:rPr>
            <w:noProof/>
          </w:rPr>
          <w:t>vi</w:t>
        </w:r>
        <w:r>
          <w:rPr>
            <w:noProof/>
          </w:rPr>
          <w:fldChar w:fldCharType="end"/>
        </w:r>
      </w:p>
    </w:sdtContent>
  </w:sdt>
  <w:p w14:paraId="7C705C2B" w14:textId="77777777" w:rsidR="00107165" w:rsidRPr="00AB2D98" w:rsidRDefault="00107165"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130034"/>
      <w:docPartObj>
        <w:docPartGallery w:val="Page Numbers (Bottom of Page)"/>
        <w:docPartUnique/>
      </w:docPartObj>
    </w:sdtPr>
    <w:sdtEndPr/>
    <w:sdtContent>
      <w:p w14:paraId="20129A3B" w14:textId="77777777" w:rsidR="00107165" w:rsidRDefault="00107165">
        <w:pPr>
          <w:pStyle w:val="Footer"/>
        </w:pPr>
        <w:r>
          <w:tab/>
        </w:r>
        <w:r>
          <w:tab/>
        </w:r>
        <w:r>
          <w:fldChar w:fldCharType="begin"/>
        </w:r>
        <w:r>
          <w:instrText xml:space="preserve"> PAGE   \* MERGEFORMAT </w:instrText>
        </w:r>
        <w:r>
          <w:fldChar w:fldCharType="separate"/>
        </w:r>
        <w:r w:rsidR="00536A5A">
          <w:rPr>
            <w:noProof/>
          </w:rPr>
          <w:t>vii</w:t>
        </w:r>
        <w:r>
          <w:rPr>
            <w:noProof/>
          </w:rPr>
          <w:fldChar w:fldCharType="end"/>
        </w:r>
      </w:p>
    </w:sdtContent>
  </w:sdt>
  <w:p w14:paraId="04B39963" w14:textId="77777777" w:rsidR="00107165" w:rsidRDefault="001071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091938"/>
      <w:docPartObj>
        <w:docPartGallery w:val="Page Numbers (Bottom of Page)"/>
        <w:docPartUnique/>
      </w:docPartObj>
    </w:sdtPr>
    <w:sdtEndPr/>
    <w:sdtContent>
      <w:p w14:paraId="7955D344" w14:textId="77777777" w:rsidR="00107165" w:rsidRPr="004F47BE" w:rsidRDefault="00107165">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Auckland</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6E819815" w14:textId="77777777" w:rsidR="00107165" w:rsidRPr="00AB2D98" w:rsidRDefault="00107165" w:rsidP="00D22E9D">
            <w:pPr>
              <w:pStyle w:val="Footer"/>
            </w:pPr>
            <w:r>
              <w:fldChar w:fldCharType="begin"/>
            </w:r>
            <w:r>
              <w:instrText xml:space="preserve"> PAGE   \* MERGEFORMAT </w:instrText>
            </w:r>
            <w:r>
              <w:fldChar w:fldCharType="separate"/>
            </w:r>
            <w:r w:rsidR="00536A5A">
              <w:rPr>
                <w:noProof/>
              </w:rPr>
              <w:t>12</w:t>
            </w:r>
            <w:r>
              <w:rPr>
                <w:noProof/>
              </w:rPr>
              <w:fldChar w:fldCharType="end"/>
            </w:r>
            <w:r w:rsidRPr="00933685">
              <w:rPr>
                <w:sz w:val="16"/>
                <w:szCs w:val="16"/>
              </w:rPr>
              <w:tab/>
            </w:r>
            <w:r>
              <w:rPr>
                <w:sz w:val="16"/>
                <w:szCs w:val="16"/>
              </w:rPr>
              <w:t xml:space="preserve"> </w:t>
            </w:r>
            <w:r>
              <w:rPr>
                <w:sz w:val="16"/>
                <w:szCs w:val="16"/>
              </w:rPr>
              <w:tab/>
              <w:t>Auckland</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2C475FBC" w14:textId="77777777" w:rsidR="00107165" w:rsidRPr="00AE3665" w:rsidRDefault="00107165">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536A5A">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62D3BA5F" w14:textId="77777777" w:rsidR="00107165" w:rsidRPr="004F47BE" w:rsidRDefault="00107165">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536A5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23406" w14:textId="77777777" w:rsidR="00107165" w:rsidRDefault="00107165" w:rsidP="00670CCE">
      <w:pPr>
        <w:spacing w:after="0" w:line="240" w:lineRule="auto"/>
      </w:pPr>
      <w:r>
        <w:separator/>
      </w:r>
    </w:p>
  </w:footnote>
  <w:footnote w:type="continuationSeparator" w:id="0">
    <w:p w14:paraId="71126F3E" w14:textId="77777777" w:rsidR="00107165" w:rsidRDefault="00107165" w:rsidP="00670CCE">
      <w:pPr>
        <w:spacing w:after="0" w:line="240" w:lineRule="auto"/>
      </w:pPr>
      <w:r>
        <w:continuationSeparator/>
      </w:r>
    </w:p>
  </w:footnote>
  <w:footnote w:id="1">
    <w:p w14:paraId="7E50BDE3" w14:textId="6E6DE507" w:rsidR="00107165" w:rsidRDefault="00107165"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w:t>
      </w:r>
      <w:r w:rsidR="004125C9">
        <w:rPr>
          <w:sz w:val="16"/>
        </w:rPr>
        <w:t>e</w:t>
      </w:r>
      <w:r>
        <w:rPr>
          <w:sz w:val="16"/>
        </w:rPr>
        <w:t xml:space="preserve"> the World Health Organisation’s world population</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CF5"/>
    <w:multiLevelType w:val="hybridMultilevel"/>
    <w:tmpl w:val="255CC5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2180AD1"/>
    <w:multiLevelType w:val="hybridMultilevel"/>
    <w:tmpl w:val="56A43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477DB8"/>
    <w:multiLevelType w:val="hybridMultilevel"/>
    <w:tmpl w:val="87CC2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6837BA8"/>
    <w:multiLevelType w:val="hybridMultilevel"/>
    <w:tmpl w:val="8074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60B8F"/>
    <w:multiLevelType w:val="hybridMultilevel"/>
    <w:tmpl w:val="3B441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90F2C0B"/>
    <w:multiLevelType w:val="hybridMultilevel"/>
    <w:tmpl w:val="DF3A6074"/>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0B1E31FA"/>
    <w:multiLevelType w:val="hybridMultilevel"/>
    <w:tmpl w:val="04D82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DA530D1"/>
    <w:multiLevelType w:val="hybridMultilevel"/>
    <w:tmpl w:val="1E3C2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DEF3F0A"/>
    <w:multiLevelType w:val="hybridMultilevel"/>
    <w:tmpl w:val="41F4B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F153C99"/>
    <w:multiLevelType w:val="hybridMultilevel"/>
    <w:tmpl w:val="EE4A2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F642938"/>
    <w:multiLevelType w:val="hybridMultilevel"/>
    <w:tmpl w:val="18BA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2">
    <w:nsid w:val="15C31B7C"/>
    <w:multiLevelType w:val="hybridMultilevel"/>
    <w:tmpl w:val="2F727ED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66714F6"/>
    <w:multiLevelType w:val="hybridMultilevel"/>
    <w:tmpl w:val="BBB82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7ED04EC"/>
    <w:multiLevelType w:val="hybridMultilevel"/>
    <w:tmpl w:val="17E28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9F175AF"/>
    <w:multiLevelType w:val="hybridMultilevel"/>
    <w:tmpl w:val="2D8EE9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46731CC"/>
    <w:multiLevelType w:val="hybridMultilevel"/>
    <w:tmpl w:val="18EC8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BC02508"/>
    <w:multiLevelType w:val="hybridMultilevel"/>
    <w:tmpl w:val="A7168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ED553C5"/>
    <w:multiLevelType w:val="hybridMultilevel"/>
    <w:tmpl w:val="D43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206890"/>
    <w:multiLevelType w:val="hybridMultilevel"/>
    <w:tmpl w:val="7174F5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44F6A29"/>
    <w:multiLevelType w:val="hybridMultilevel"/>
    <w:tmpl w:val="E5CA1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A081300"/>
    <w:multiLevelType w:val="hybridMultilevel"/>
    <w:tmpl w:val="2A80B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2533CA2"/>
    <w:multiLevelType w:val="hybridMultilevel"/>
    <w:tmpl w:val="C8EEEB1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5F20995"/>
    <w:multiLevelType w:val="hybridMultilevel"/>
    <w:tmpl w:val="980A4AC8"/>
    <w:lvl w:ilvl="0" w:tplc="0409000F">
      <w:start w:val="1"/>
      <w:numFmt w:val="decimal"/>
      <w:lvlText w:val="%1."/>
      <w:lvlJc w:val="left"/>
      <w:pPr>
        <w:ind w:left="0" w:hanging="360"/>
      </w:pPr>
    </w:lvl>
    <w:lvl w:ilvl="1" w:tplc="1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6BB39C1"/>
    <w:multiLevelType w:val="hybridMultilevel"/>
    <w:tmpl w:val="DF124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9E2395D"/>
    <w:multiLevelType w:val="hybridMultilevel"/>
    <w:tmpl w:val="E3E69F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43A00D0"/>
    <w:multiLevelType w:val="hybridMultilevel"/>
    <w:tmpl w:val="A838F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9AF6567"/>
    <w:multiLevelType w:val="hybridMultilevel"/>
    <w:tmpl w:val="C78A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A6EB9"/>
    <w:multiLevelType w:val="hybridMultilevel"/>
    <w:tmpl w:val="019E83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407EC5"/>
    <w:multiLevelType w:val="hybridMultilevel"/>
    <w:tmpl w:val="4A4804A0"/>
    <w:lvl w:ilvl="0" w:tplc="0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30C183D"/>
    <w:multiLevelType w:val="hybridMultilevel"/>
    <w:tmpl w:val="3796D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6731301"/>
    <w:multiLevelType w:val="hybridMultilevel"/>
    <w:tmpl w:val="6E9A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3C6113"/>
    <w:multiLevelType w:val="hybridMultilevel"/>
    <w:tmpl w:val="79F086D0"/>
    <w:lvl w:ilvl="0" w:tplc="59880DCA">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D2557D"/>
    <w:multiLevelType w:val="hybridMultilevel"/>
    <w:tmpl w:val="646ACE9E"/>
    <w:lvl w:ilvl="0" w:tplc="2780B050">
      <w:start w:val="5"/>
      <w:numFmt w:val="bullet"/>
      <w:lvlText w:val="-"/>
      <w:lvlJc w:val="left"/>
      <w:pPr>
        <w:ind w:left="720" w:hanging="360"/>
      </w:pPr>
      <w:rPr>
        <w:rFonts w:ascii="Calibri" w:eastAsia="Times New Roman" w:hAnsi="Calibri"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35C79"/>
    <w:multiLevelType w:val="hybridMultilevel"/>
    <w:tmpl w:val="94B8F6A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E24C8C"/>
    <w:multiLevelType w:val="hybridMultilevel"/>
    <w:tmpl w:val="975EA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741567C"/>
    <w:multiLevelType w:val="hybridMultilevel"/>
    <w:tmpl w:val="5DA276F8"/>
    <w:lvl w:ilvl="0" w:tplc="78560E70">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715554"/>
    <w:multiLevelType w:val="hybridMultilevel"/>
    <w:tmpl w:val="76367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EE62045"/>
    <w:multiLevelType w:val="hybridMultilevel"/>
    <w:tmpl w:val="613CC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6"/>
  </w:num>
  <w:num w:numId="6">
    <w:abstractNumId w:val="12"/>
  </w:num>
  <w:num w:numId="7">
    <w:abstractNumId w:val="31"/>
  </w:num>
  <w:num w:numId="8">
    <w:abstractNumId w:val="7"/>
  </w:num>
  <w:num w:numId="9">
    <w:abstractNumId w:val="6"/>
  </w:num>
  <w:num w:numId="10">
    <w:abstractNumId w:val="26"/>
  </w:num>
  <w:num w:numId="11">
    <w:abstractNumId w:val="38"/>
  </w:num>
  <w:num w:numId="12">
    <w:abstractNumId w:val="14"/>
  </w:num>
  <w:num w:numId="13">
    <w:abstractNumId w:val="27"/>
  </w:num>
  <w:num w:numId="14">
    <w:abstractNumId w:val="13"/>
  </w:num>
  <w:num w:numId="15">
    <w:abstractNumId w:val="15"/>
  </w:num>
  <w:num w:numId="16">
    <w:abstractNumId w:val="17"/>
  </w:num>
  <w:num w:numId="17">
    <w:abstractNumId w:val="21"/>
  </w:num>
  <w:num w:numId="18">
    <w:abstractNumId w:val="4"/>
  </w:num>
  <w:num w:numId="19">
    <w:abstractNumId w:val="19"/>
  </w:num>
  <w:num w:numId="20">
    <w:abstractNumId w:val="2"/>
  </w:num>
  <w:num w:numId="21">
    <w:abstractNumId w:val="5"/>
  </w:num>
  <w:num w:numId="22">
    <w:abstractNumId w:val="29"/>
  </w:num>
  <w:num w:numId="23">
    <w:abstractNumId w:val="30"/>
  </w:num>
  <w:num w:numId="24">
    <w:abstractNumId w:val="9"/>
  </w:num>
  <w:num w:numId="25">
    <w:abstractNumId w:val="39"/>
  </w:num>
  <w:num w:numId="26">
    <w:abstractNumId w:val="24"/>
  </w:num>
  <w:num w:numId="27">
    <w:abstractNumId w:val="20"/>
  </w:num>
  <w:num w:numId="28">
    <w:abstractNumId w:val="36"/>
  </w:num>
  <w:num w:numId="29">
    <w:abstractNumId w:val="22"/>
  </w:num>
  <w:num w:numId="30">
    <w:abstractNumId w:val="35"/>
  </w:num>
  <w:num w:numId="31">
    <w:abstractNumId w:val="18"/>
  </w:num>
  <w:num w:numId="32">
    <w:abstractNumId w:val="32"/>
  </w:num>
  <w:num w:numId="33">
    <w:abstractNumId w:val="10"/>
  </w:num>
  <w:num w:numId="34">
    <w:abstractNumId w:val="1"/>
  </w:num>
  <w:num w:numId="35">
    <w:abstractNumId w:val="8"/>
  </w:num>
  <w:num w:numId="36">
    <w:abstractNumId w:val="25"/>
  </w:num>
  <w:num w:numId="37">
    <w:abstractNumId w:val="3"/>
  </w:num>
  <w:num w:numId="38">
    <w:abstractNumId w:val="28"/>
  </w:num>
  <w:num w:numId="39">
    <w:abstractNumId w:val="34"/>
  </w:num>
  <w:num w:numId="40">
    <w:abstractNumId w:val="37"/>
  </w:num>
  <w:num w:numId="41">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3009"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0D58"/>
    <w:rsid w:val="0000203D"/>
    <w:rsid w:val="00004331"/>
    <w:rsid w:val="00004FA4"/>
    <w:rsid w:val="00005F86"/>
    <w:rsid w:val="00006619"/>
    <w:rsid w:val="000109BC"/>
    <w:rsid w:val="00010A35"/>
    <w:rsid w:val="00011F51"/>
    <w:rsid w:val="000210A4"/>
    <w:rsid w:val="0002298B"/>
    <w:rsid w:val="00023580"/>
    <w:rsid w:val="00023C85"/>
    <w:rsid w:val="000241E1"/>
    <w:rsid w:val="00026E81"/>
    <w:rsid w:val="0002736E"/>
    <w:rsid w:val="0003041D"/>
    <w:rsid w:val="00030D85"/>
    <w:rsid w:val="00031366"/>
    <w:rsid w:val="000318E4"/>
    <w:rsid w:val="000328E1"/>
    <w:rsid w:val="00033183"/>
    <w:rsid w:val="000331AF"/>
    <w:rsid w:val="000426E7"/>
    <w:rsid w:val="00042A7F"/>
    <w:rsid w:val="00043345"/>
    <w:rsid w:val="00045BD2"/>
    <w:rsid w:val="0005183D"/>
    <w:rsid w:val="00051991"/>
    <w:rsid w:val="00054A2F"/>
    <w:rsid w:val="00056F18"/>
    <w:rsid w:val="00061985"/>
    <w:rsid w:val="00061DAE"/>
    <w:rsid w:val="00062377"/>
    <w:rsid w:val="00064048"/>
    <w:rsid w:val="0006607C"/>
    <w:rsid w:val="000671CC"/>
    <w:rsid w:val="00067447"/>
    <w:rsid w:val="00073727"/>
    <w:rsid w:val="00073F46"/>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A772F"/>
    <w:rsid w:val="000B077B"/>
    <w:rsid w:val="000B447D"/>
    <w:rsid w:val="000B5978"/>
    <w:rsid w:val="000B618E"/>
    <w:rsid w:val="000B7DEA"/>
    <w:rsid w:val="000C13E6"/>
    <w:rsid w:val="000C164B"/>
    <w:rsid w:val="000C16D4"/>
    <w:rsid w:val="000C1E17"/>
    <w:rsid w:val="000C4194"/>
    <w:rsid w:val="000D136F"/>
    <w:rsid w:val="000D286C"/>
    <w:rsid w:val="000D28C9"/>
    <w:rsid w:val="000D2BCE"/>
    <w:rsid w:val="000D46ED"/>
    <w:rsid w:val="000D6280"/>
    <w:rsid w:val="000E02A5"/>
    <w:rsid w:val="000E02FA"/>
    <w:rsid w:val="000E4407"/>
    <w:rsid w:val="000E7A19"/>
    <w:rsid w:val="000F00AD"/>
    <w:rsid w:val="000F0A51"/>
    <w:rsid w:val="000F4696"/>
    <w:rsid w:val="000F672D"/>
    <w:rsid w:val="000F7305"/>
    <w:rsid w:val="001013DB"/>
    <w:rsid w:val="001028B8"/>
    <w:rsid w:val="00102D90"/>
    <w:rsid w:val="001036D3"/>
    <w:rsid w:val="00103D2A"/>
    <w:rsid w:val="00104455"/>
    <w:rsid w:val="00106AD9"/>
    <w:rsid w:val="00107165"/>
    <w:rsid w:val="00110421"/>
    <w:rsid w:val="00110710"/>
    <w:rsid w:val="001126EA"/>
    <w:rsid w:val="00114217"/>
    <w:rsid w:val="00117BA7"/>
    <w:rsid w:val="00120515"/>
    <w:rsid w:val="00121F4F"/>
    <w:rsid w:val="0012595D"/>
    <w:rsid w:val="00126163"/>
    <w:rsid w:val="001273E4"/>
    <w:rsid w:val="00132B49"/>
    <w:rsid w:val="00134C30"/>
    <w:rsid w:val="0013565A"/>
    <w:rsid w:val="00136BC3"/>
    <w:rsid w:val="00137D68"/>
    <w:rsid w:val="00142084"/>
    <w:rsid w:val="00143971"/>
    <w:rsid w:val="00143FCC"/>
    <w:rsid w:val="00145153"/>
    <w:rsid w:val="00147580"/>
    <w:rsid w:val="00157911"/>
    <w:rsid w:val="00161B7B"/>
    <w:rsid w:val="00162D3F"/>
    <w:rsid w:val="00163D7B"/>
    <w:rsid w:val="00163EB9"/>
    <w:rsid w:val="0016568F"/>
    <w:rsid w:val="00165CA4"/>
    <w:rsid w:val="00167138"/>
    <w:rsid w:val="0017000F"/>
    <w:rsid w:val="0018002C"/>
    <w:rsid w:val="001806E9"/>
    <w:rsid w:val="00185FA6"/>
    <w:rsid w:val="001869DA"/>
    <w:rsid w:val="00186C0D"/>
    <w:rsid w:val="00190186"/>
    <w:rsid w:val="00190C28"/>
    <w:rsid w:val="00193F2F"/>
    <w:rsid w:val="00197BA5"/>
    <w:rsid w:val="001A1703"/>
    <w:rsid w:val="001A46B9"/>
    <w:rsid w:val="001A563B"/>
    <w:rsid w:val="001A57B0"/>
    <w:rsid w:val="001A6249"/>
    <w:rsid w:val="001A6CD1"/>
    <w:rsid w:val="001B065E"/>
    <w:rsid w:val="001B2131"/>
    <w:rsid w:val="001B2AF8"/>
    <w:rsid w:val="001B3206"/>
    <w:rsid w:val="001B39A8"/>
    <w:rsid w:val="001B6557"/>
    <w:rsid w:val="001B770E"/>
    <w:rsid w:val="001B7EEE"/>
    <w:rsid w:val="001C0424"/>
    <w:rsid w:val="001C0869"/>
    <w:rsid w:val="001C2B7C"/>
    <w:rsid w:val="001C44E9"/>
    <w:rsid w:val="001C5A0B"/>
    <w:rsid w:val="001C5B00"/>
    <w:rsid w:val="001C5B69"/>
    <w:rsid w:val="001D1656"/>
    <w:rsid w:val="001D25E8"/>
    <w:rsid w:val="001D3430"/>
    <w:rsid w:val="001D369B"/>
    <w:rsid w:val="001D4CAA"/>
    <w:rsid w:val="001D73A7"/>
    <w:rsid w:val="001E30C6"/>
    <w:rsid w:val="001E3FC0"/>
    <w:rsid w:val="001E4529"/>
    <w:rsid w:val="001E7B19"/>
    <w:rsid w:val="001F0AAB"/>
    <w:rsid w:val="001F3D12"/>
    <w:rsid w:val="001F4C50"/>
    <w:rsid w:val="001F6890"/>
    <w:rsid w:val="00201F1D"/>
    <w:rsid w:val="002025FB"/>
    <w:rsid w:val="00205718"/>
    <w:rsid w:val="00215181"/>
    <w:rsid w:val="00215521"/>
    <w:rsid w:val="00217095"/>
    <w:rsid w:val="00221E1A"/>
    <w:rsid w:val="0022465D"/>
    <w:rsid w:val="00226612"/>
    <w:rsid w:val="00232DEB"/>
    <w:rsid w:val="002336A1"/>
    <w:rsid w:val="00233CF5"/>
    <w:rsid w:val="00236D87"/>
    <w:rsid w:val="002379BF"/>
    <w:rsid w:val="00241D8F"/>
    <w:rsid w:val="00243EDA"/>
    <w:rsid w:val="00245172"/>
    <w:rsid w:val="002459F3"/>
    <w:rsid w:val="00246841"/>
    <w:rsid w:val="00250534"/>
    <w:rsid w:val="00250C8B"/>
    <w:rsid w:val="00252B50"/>
    <w:rsid w:val="00253561"/>
    <w:rsid w:val="00254652"/>
    <w:rsid w:val="00263659"/>
    <w:rsid w:val="00266784"/>
    <w:rsid w:val="0026678C"/>
    <w:rsid w:val="0027101B"/>
    <w:rsid w:val="00272343"/>
    <w:rsid w:val="00273D6A"/>
    <w:rsid w:val="002745B8"/>
    <w:rsid w:val="00274D9F"/>
    <w:rsid w:val="002819DB"/>
    <w:rsid w:val="00283753"/>
    <w:rsid w:val="00285B58"/>
    <w:rsid w:val="002863B7"/>
    <w:rsid w:val="0028643F"/>
    <w:rsid w:val="002867E9"/>
    <w:rsid w:val="002875BF"/>
    <w:rsid w:val="00287965"/>
    <w:rsid w:val="0029240C"/>
    <w:rsid w:val="00295350"/>
    <w:rsid w:val="00295D0F"/>
    <w:rsid w:val="002972D1"/>
    <w:rsid w:val="0029732A"/>
    <w:rsid w:val="002A150A"/>
    <w:rsid w:val="002A1A5A"/>
    <w:rsid w:val="002A25CB"/>
    <w:rsid w:val="002A6989"/>
    <w:rsid w:val="002A6E11"/>
    <w:rsid w:val="002A709D"/>
    <w:rsid w:val="002A780C"/>
    <w:rsid w:val="002B0F3C"/>
    <w:rsid w:val="002B0F87"/>
    <w:rsid w:val="002B2CAD"/>
    <w:rsid w:val="002B5A3B"/>
    <w:rsid w:val="002B61B2"/>
    <w:rsid w:val="002B79B5"/>
    <w:rsid w:val="002C14C7"/>
    <w:rsid w:val="002C19FE"/>
    <w:rsid w:val="002C1DBF"/>
    <w:rsid w:val="002C3881"/>
    <w:rsid w:val="002C485C"/>
    <w:rsid w:val="002C4C3A"/>
    <w:rsid w:val="002C5E98"/>
    <w:rsid w:val="002D0BFB"/>
    <w:rsid w:val="002D36E1"/>
    <w:rsid w:val="002D3B68"/>
    <w:rsid w:val="002E0C40"/>
    <w:rsid w:val="002E1269"/>
    <w:rsid w:val="002E34B7"/>
    <w:rsid w:val="002E3D62"/>
    <w:rsid w:val="002E4502"/>
    <w:rsid w:val="002E4793"/>
    <w:rsid w:val="002E5161"/>
    <w:rsid w:val="002E6675"/>
    <w:rsid w:val="002F05A7"/>
    <w:rsid w:val="002F06F9"/>
    <w:rsid w:val="002F18B6"/>
    <w:rsid w:val="002F6E30"/>
    <w:rsid w:val="0030214D"/>
    <w:rsid w:val="00303FEE"/>
    <w:rsid w:val="0030525D"/>
    <w:rsid w:val="003072A0"/>
    <w:rsid w:val="00312114"/>
    <w:rsid w:val="00312D10"/>
    <w:rsid w:val="0031450E"/>
    <w:rsid w:val="003161D0"/>
    <w:rsid w:val="003162D3"/>
    <w:rsid w:val="00320B2E"/>
    <w:rsid w:val="0032395F"/>
    <w:rsid w:val="003243C0"/>
    <w:rsid w:val="00326256"/>
    <w:rsid w:val="00326DE9"/>
    <w:rsid w:val="00330612"/>
    <w:rsid w:val="0033531C"/>
    <w:rsid w:val="00335BC9"/>
    <w:rsid w:val="00336A8D"/>
    <w:rsid w:val="00337D67"/>
    <w:rsid w:val="00343E47"/>
    <w:rsid w:val="003469D7"/>
    <w:rsid w:val="00352DCF"/>
    <w:rsid w:val="00353CBA"/>
    <w:rsid w:val="003565D5"/>
    <w:rsid w:val="003571DE"/>
    <w:rsid w:val="00357760"/>
    <w:rsid w:val="00361318"/>
    <w:rsid w:val="00361B53"/>
    <w:rsid w:val="00365B7D"/>
    <w:rsid w:val="00372F29"/>
    <w:rsid w:val="00373CB2"/>
    <w:rsid w:val="00376A41"/>
    <w:rsid w:val="00376F4F"/>
    <w:rsid w:val="00380307"/>
    <w:rsid w:val="003829F8"/>
    <w:rsid w:val="003842B6"/>
    <w:rsid w:val="00384923"/>
    <w:rsid w:val="00392961"/>
    <w:rsid w:val="00394F4D"/>
    <w:rsid w:val="00396EBE"/>
    <w:rsid w:val="00397371"/>
    <w:rsid w:val="003974F3"/>
    <w:rsid w:val="003A2027"/>
    <w:rsid w:val="003A57CA"/>
    <w:rsid w:val="003A6D6B"/>
    <w:rsid w:val="003B0E3B"/>
    <w:rsid w:val="003B1500"/>
    <w:rsid w:val="003B2657"/>
    <w:rsid w:val="003B2C12"/>
    <w:rsid w:val="003B3838"/>
    <w:rsid w:val="003B4D11"/>
    <w:rsid w:val="003B7D70"/>
    <w:rsid w:val="003C2546"/>
    <w:rsid w:val="003C5438"/>
    <w:rsid w:val="003D1520"/>
    <w:rsid w:val="003D23A4"/>
    <w:rsid w:val="003D4088"/>
    <w:rsid w:val="003D4243"/>
    <w:rsid w:val="003D472B"/>
    <w:rsid w:val="003D50E4"/>
    <w:rsid w:val="003D5760"/>
    <w:rsid w:val="003D5CFA"/>
    <w:rsid w:val="003D7877"/>
    <w:rsid w:val="003D7E40"/>
    <w:rsid w:val="003E1166"/>
    <w:rsid w:val="003E3AF5"/>
    <w:rsid w:val="003E464C"/>
    <w:rsid w:val="003E5A91"/>
    <w:rsid w:val="003E6F2C"/>
    <w:rsid w:val="003F21C2"/>
    <w:rsid w:val="003F4679"/>
    <w:rsid w:val="003F5092"/>
    <w:rsid w:val="00403FCA"/>
    <w:rsid w:val="0040683C"/>
    <w:rsid w:val="00410E06"/>
    <w:rsid w:val="004125C9"/>
    <w:rsid w:val="00413E80"/>
    <w:rsid w:val="004176DF"/>
    <w:rsid w:val="00421547"/>
    <w:rsid w:val="00422F27"/>
    <w:rsid w:val="004255A4"/>
    <w:rsid w:val="00430A0B"/>
    <w:rsid w:val="00432772"/>
    <w:rsid w:val="00437B69"/>
    <w:rsid w:val="0044021D"/>
    <w:rsid w:val="0044147D"/>
    <w:rsid w:val="00441C7C"/>
    <w:rsid w:val="004427B3"/>
    <w:rsid w:val="00443D39"/>
    <w:rsid w:val="00445AC7"/>
    <w:rsid w:val="004473C0"/>
    <w:rsid w:val="00450B76"/>
    <w:rsid w:val="00455CE0"/>
    <w:rsid w:val="00455D87"/>
    <w:rsid w:val="00456304"/>
    <w:rsid w:val="00470DC5"/>
    <w:rsid w:val="00473286"/>
    <w:rsid w:val="00477154"/>
    <w:rsid w:val="00481044"/>
    <w:rsid w:val="004838CE"/>
    <w:rsid w:val="004857EA"/>
    <w:rsid w:val="00486C02"/>
    <w:rsid w:val="0049294D"/>
    <w:rsid w:val="00494E86"/>
    <w:rsid w:val="004951EA"/>
    <w:rsid w:val="00495328"/>
    <w:rsid w:val="00495AF7"/>
    <w:rsid w:val="004A6192"/>
    <w:rsid w:val="004B0D45"/>
    <w:rsid w:val="004B0D9E"/>
    <w:rsid w:val="004C2432"/>
    <w:rsid w:val="004C486A"/>
    <w:rsid w:val="004C7CFF"/>
    <w:rsid w:val="004D0E57"/>
    <w:rsid w:val="004D2BD6"/>
    <w:rsid w:val="004D3F1C"/>
    <w:rsid w:val="004D4F1B"/>
    <w:rsid w:val="004D546B"/>
    <w:rsid w:val="004E0AD2"/>
    <w:rsid w:val="004E4E6C"/>
    <w:rsid w:val="004E4EBB"/>
    <w:rsid w:val="004E53AA"/>
    <w:rsid w:val="004E7C59"/>
    <w:rsid w:val="004F0062"/>
    <w:rsid w:val="004F1F5A"/>
    <w:rsid w:val="004F47BE"/>
    <w:rsid w:val="004F4E7A"/>
    <w:rsid w:val="004F54F9"/>
    <w:rsid w:val="004F55C6"/>
    <w:rsid w:val="004F592F"/>
    <w:rsid w:val="004F6B16"/>
    <w:rsid w:val="00501191"/>
    <w:rsid w:val="0051063F"/>
    <w:rsid w:val="00510FFD"/>
    <w:rsid w:val="00511D12"/>
    <w:rsid w:val="00512073"/>
    <w:rsid w:val="00512141"/>
    <w:rsid w:val="0051291F"/>
    <w:rsid w:val="00513A19"/>
    <w:rsid w:val="0051665D"/>
    <w:rsid w:val="005169CA"/>
    <w:rsid w:val="005200C6"/>
    <w:rsid w:val="00522CCA"/>
    <w:rsid w:val="00526CF1"/>
    <w:rsid w:val="0053076A"/>
    <w:rsid w:val="00531D34"/>
    <w:rsid w:val="00532D21"/>
    <w:rsid w:val="00533676"/>
    <w:rsid w:val="00534E48"/>
    <w:rsid w:val="00536A5A"/>
    <w:rsid w:val="005407FA"/>
    <w:rsid w:val="005413AF"/>
    <w:rsid w:val="005464E7"/>
    <w:rsid w:val="00550757"/>
    <w:rsid w:val="005514EC"/>
    <w:rsid w:val="00551C61"/>
    <w:rsid w:val="00553EF9"/>
    <w:rsid w:val="00560941"/>
    <w:rsid w:val="00562E60"/>
    <w:rsid w:val="0057250B"/>
    <w:rsid w:val="0057427C"/>
    <w:rsid w:val="00574561"/>
    <w:rsid w:val="00577F30"/>
    <w:rsid w:val="005802DC"/>
    <w:rsid w:val="00580BA4"/>
    <w:rsid w:val="00580E5C"/>
    <w:rsid w:val="00581FBE"/>
    <w:rsid w:val="005837AE"/>
    <w:rsid w:val="0058423F"/>
    <w:rsid w:val="0058617F"/>
    <w:rsid w:val="00587C2E"/>
    <w:rsid w:val="00587D3D"/>
    <w:rsid w:val="005939A6"/>
    <w:rsid w:val="00594380"/>
    <w:rsid w:val="00596F43"/>
    <w:rsid w:val="005A0615"/>
    <w:rsid w:val="005A0FF7"/>
    <w:rsid w:val="005A2B19"/>
    <w:rsid w:val="005A3408"/>
    <w:rsid w:val="005A49B2"/>
    <w:rsid w:val="005A54AB"/>
    <w:rsid w:val="005A6DE1"/>
    <w:rsid w:val="005A7C8D"/>
    <w:rsid w:val="005B0473"/>
    <w:rsid w:val="005B04AD"/>
    <w:rsid w:val="005B2E00"/>
    <w:rsid w:val="005B549A"/>
    <w:rsid w:val="005B670F"/>
    <w:rsid w:val="005C30E4"/>
    <w:rsid w:val="005C3F63"/>
    <w:rsid w:val="005C6823"/>
    <w:rsid w:val="005C7649"/>
    <w:rsid w:val="005D0420"/>
    <w:rsid w:val="005D16F5"/>
    <w:rsid w:val="005D57F7"/>
    <w:rsid w:val="005D69DC"/>
    <w:rsid w:val="005E2049"/>
    <w:rsid w:val="005E3348"/>
    <w:rsid w:val="005E69D1"/>
    <w:rsid w:val="005E6E89"/>
    <w:rsid w:val="005E7333"/>
    <w:rsid w:val="005E7849"/>
    <w:rsid w:val="005F5FB4"/>
    <w:rsid w:val="006027B3"/>
    <w:rsid w:val="00603944"/>
    <w:rsid w:val="006050C0"/>
    <w:rsid w:val="006055FA"/>
    <w:rsid w:val="006059D1"/>
    <w:rsid w:val="00606A2C"/>
    <w:rsid w:val="006076E0"/>
    <w:rsid w:val="00610437"/>
    <w:rsid w:val="00611CC1"/>
    <w:rsid w:val="0061257A"/>
    <w:rsid w:val="0061508F"/>
    <w:rsid w:val="00622108"/>
    <w:rsid w:val="006241AF"/>
    <w:rsid w:val="0063287C"/>
    <w:rsid w:val="006344FD"/>
    <w:rsid w:val="00634CCF"/>
    <w:rsid w:val="00635FC4"/>
    <w:rsid w:val="006370B2"/>
    <w:rsid w:val="00637198"/>
    <w:rsid w:val="0064064D"/>
    <w:rsid w:val="00640898"/>
    <w:rsid w:val="00641ED9"/>
    <w:rsid w:val="00645438"/>
    <w:rsid w:val="00645C53"/>
    <w:rsid w:val="006474F6"/>
    <w:rsid w:val="0065371B"/>
    <w:rsid w:val="006538A3"/>
    <w:rsid w:val="00655413"/>
    <w:rsid w:val="00656048"/>
    <w:rsid w:val="0065623F"/>
    <w:rsid w:val="0066303F"/>
    <w:rsid w:val="00663228"/>
    <w:rsid w:val="0066431D"/>
    <w:rsid w:val="00665336"/>
    <w:rsid w:val="006654EB"/>
    <w:rsid w:val="00666DA8"/>
    <w:rsid w:val="00667ABC"/>
    <w:rsid w:val="00670952"/>
    <w:rsid w:val="00670CCE"/>
    <w:rsid w:val="00672059"/>
    <w:rsid w:val="0067400D"/>
    <w:rsid w:val="006740B6"/>
    <w:rsid w:val="006754FE"/>
    <w:rsid w:val="00676C0A"/>
    <w:rsid w:val="00684876"/>
    <w:rsid w:val="00685AF1"/>
    <w:rsid w:val="00694A96"/>
    <w:rsid w:val="006957AE"/>
    <w:rsid w:val="006A621C"/>
    <w:rsid w:val="006A77FD"/>
    <w:rsid w:val="006A7BBF"/>
    <w:rsid w:val="006B1EBC"/>
    <w:rsid w:val="006B2C81"/>
    <w:rsid w:val="006B3B42"/>
    <w:rsid w:val="006B5CB9"/>
    <w:rsid w:val="006C0303"/>
    <w:rsid w:val="006C0B55"/>
    <w:rsid w:val="006C1072"/>
    <w:rsid w:val="006C2652"/>
    <w:rsid w:val="006C2C5C"/>
    <w:rsid w:val="006C35D1"/>
    <w:rsid w:val="006C3CD3"/>
    <w:rsid w:val="006C4782"/>
    <w:rsid w:val="006C5D1F"/>
    <w:rsid w:val="006C7DFC"/>
    <w:rsid w:val="006D3C1F"/>
    <w:rsid w:val="006D5676"/>
    <w:rsid w:val="006D61C2"/>
    <w:rsid w:val="006D7520"/>
    <w:rsid w:val="006D7568"/>
    <w:rsid w:val="006E383B"/>
    <w:rsid w:val="006E438E"/>
    <w:rsid w:val="006E49B6"/>
    <w:rsid w:val="006E7404"/>
    <w:rsid w:val="006E7A2E"/>
    <w:rsid w:val="006F1795"/>
    <w:rsid w:val="006F1B94"/>
    <w:rsid w:val="006F3FDB"/>
    <w:rsid w:val="006F40B6"/>
    <w:rsid w:val="00705CC3"/>
    <w:rsid w:val="00705F70"/>
    <w:rsid w:val="007061AA"/>
    <w:rsid w:val="007078FA"/>
    <w:rsid w:val="007079BB"/>
    <w:rsid w:val="00710005"/>
    <w:rsid w:val="007178B4"/>
    <w:rsid w:val="00720132"/>
    <w:rsid w:val="00723709"/>
    <w:rsid w:val="00723725"/>
    <w:rsid w:val="0072455D"/>
    <w:rsid w:val="007254E0"/>
    <w:rsid w:val="0072632C"/>
    <w:rsid w:val="007324E8"/>
    <w:rsid w:val="00733B1E"/>
    <w:rsid w:val="00734EAA"/>
    <w:rsid w:val="00735A7D"/>
    <w:rsid w:val="0073683D"/>
    <w:rsid w:val="00736D55"/>
    <w:rsid w:val="007375FF"/>
    <w:rsid w:val="00737B76"/>
    <w:rsid w:val="00740579"/>
    <w:rsid w:val="0074196F"/>
    <w:rsid w:val="0074391F"/>
    <w:rsid w:val="00745BE0"/>
    <w:rsid w:val="007521D9"/>
    <w:rsid w:val="00755CB3"/>
    <w:rsid w:val="00760AB4"/>
    <w:rsid w:val="00761EEB"/>
    <w:rsid w:val="00763520"/>
    <w:rsid w:val="0076416E"/>
    <w:rsid w:val="0076458C"/>
    <w:rsid w:val="00765639"/>
    <w:rsid w:val="00772947"/>
    <w:rsid w:val="00773E1A"/>
    <w:rsid w:val="00776AFE"/>
    <w:rsid w:val="007810BD"/>
    <w:rsid w:val="00781C69"/>
    <w:rsid w:val="0078371F"/>
    <w:rsid w:val="00783E53"/>
    <w:rsid w:val="007844F6"/>
    <w:rsid w:val="00791039"/>
    <w:rsid w:val="007913AE"/>
    <w:rsid w:val="00792C93"/>
    <w:rsid w:val="00795BB6"/>
    <w:rsid w:val="0079691E"/>
    <w:rsid w:val="007A041F"/>
    <w:rsid w:val="007A3BF6"/>
    <w:rsid w:val="007B025B"/>
    <w:rsid w:val="007B0F8F"/>
    <w:rsid w:val="007B1035"/>
    <w:rsid w:val="007B4900"/>
    <w:rsid w:val="007B54B8"/>
    <w:rsid w:val="007B6F96"/>
    <w:rsid w:val="007B7BCF"/>
    <w:rsid w:val="007C27AC"/>
    <w:rsid w:val="007C482B"/>
    <w:rsid w:val="007C4BEF"/>
    <w:rsid w:val="007C4D23"/>
    <w:rsid w:val="007C550B"/>
    <w:rsid w:val="007C5B95"/>
    <w:rsid w:val="007C6AFF"/>
    <w:rsid w:val="007D0670"/>
    <w:rsid w:val="007D081C"/>
    <w:rsid w:val="007D1BC2"/>
    <w:rsid w:val="007D301D"/>
    <w:rsid w:val="007D619A"/>
    <w:rsid w:val="007D70C4"/>
    <w:rsid w:val="007D7EC2"/>
    <w:rsid w:val="007E151A"/>
    <w:rsid w:val="007E1C87"/>
    <w:rsid w:val="007E233C"/>
    <w:rsid w:val="007E514C"/>
    <w:rsid w:val="007E7784"/>
    <w:rsid w:val="007F109C"/>
    <w:rsid w:val="007F1A59"/>
    <w:rsid w:val="007F3EFB"/>
    <w:rsid w:val="007F5F95"/>
    <w:rsid w:val="0080058D"/>
    <w:rsid w:val="00800683"/>
    <w:rsid w:val="00800D2D"/>
    <w:rsid w:val="00805327"/>
    <w:rsid w:val="008079D8"/>
    <w:rsid w:val="008100A4"/>
    <w:rsid w:val="00811599"/>
    <w:rsid w:val="008138ED"/>
    <w:rsid w:val="00814390"/>
    <w:rsid w:val="00816858"/>
    <w:rsid w:val="00817049"/>
    <w:rsid w:val="00817D11"/>
    <w:rsid w:val="008269F5"/>
    <w:rsid w:val="008316C0"/>
    <w:rsid w:val="00832643"/>
    <w:rsid w:val="00835A91"/>
    <w:rsid w:val="00841541"/>
    <w:rsid w:val="00841A4E"/>
    <w:rsid w:val="00841E0A"/>
    <w:rsid w:val="008434B1"/>
    <w:rsid w:val="00844789"/>
    <w:rsid w:val="00844BD3"/>
    <w:rsid w:val="008509BA"/>
    <w:rsid w:val="0085260E"/>
    <w:rsid w:val="008542B0"/>
    <w:rsid w:val="00861683"/>
    <w:rsid w:val="00862124"/>
    <w:rsid w:val="00863DCE"/>
    <w:rsid w:val="00864495"/>
    <w:rsid w:val="008656AE"/>
    <w:rsid w:val="00866FE6"/>
    <w:rsid w:val="00867AA0"/>
    <w:rsid w:val="00870E86"/>
    <w:rsid w:val="008735F6"/>
    <w:rsid w:val="00875DB4"/>
    <w:rsid w:val="00876A5B"/>
    <w:rsid w:val="00877548"/>
    <w:rsid w:val="008800CE"/>
    <w:rsid w:val="00882D26"/>
    <w:rsid w:val="008835AE"/>
    <w:rsid w:val="008907A3"/>
    <w:rsid w:val="00890BA5"/>
    <w:rsid w:val="008944F1"/>
    <w:rsid w:val="00895381"/>
    <w:rsid w:val="00896E02"/>
    <w:rsid w:val="008A024F"/>
    <w:rsid w:val="008A27CB"/>
    <w:rsid w:val="008A5387"/>
    <w:rsid w:val="008A6E52"/>
    <w:rsid w:val="008A756B"/>
    <w:rsid w:val="008A7FFC"/>
    <w:rsid w:val="008B0E4B"/>
    <w:rsid w:val="008B3207"/>
    <w:rsid w:val="008B5207"/>
    <w:rsid w:val="008B6452"/>
    <w:rsid w:val="008B6808"/>
    <w:rsid w:val="008B6A90"/>
    <w:rsid w:val="008B7A35"/>
    <w:rsid w:val="008C0062"/>
    <w:rsid w:val="008C03FB"/>
    <w:rsid w:val="008C0A71"/>
    <w:rsid w:val="008C0B54"/>
    <w:rsid w:val="008C2031"/>
    <w:rsid w:val="008C3753"/>
    <w:rsid w:val="008C63E3"/>
    <w:rsid w:val="008C6C76"/>
    <w:rsid w:val="008C6FFF"/>
    <w:rsid w:val="008C7346"/>
    <w:rsid w:val="008D4110"/>
    <w:rsid w:val="008E1426"/>
    <w:rsid w:val="008E33B6"/>
    <w:rsid w:val="008E33D2"/>
    <w:rsid w:val="008E36D6"/>
    <w:rsid w:val="008E74B8"/>
    <w:rsid w:val="008E7D5F"/>
    <w:rsid w:val="008F23FA"/>
    <w:rsid w:val="008F3030"/>
    <w:rsid w:val="008F320B"/>
    <w:rsid w:val="008F3DD5"/>
    <w:rsid w:val="008F40CD"/>
    <w:rsid w:val="00900C98"/>
    <w:rsid w:val="00901735"/>
    <w:rsid w:val="00904CDE"/>
    <w:rsid w:val="00905419"/>
    <w:rsid w:val="00905E10"/>
    <w:rsid w:val="00907F90"/>
    <w:rsid w:val="009103BE"/>
    <w:rsid w:val="00910DBD"/>
    <w:rsid w:val="0091216E"/>
    <w:rsid w:val="00912393"/>
    <w:rsid w:val="00912FF5"/>
    <w:rsid w:val="009140F7"/>
    <w:rsid w:val="009142F2"/>
    <w:rsid w:val="009152C5"/>
    <w:rsid w:val="0091573B"/>
    <w:rsid w:val="00917D54"/>
    <w:rsid w:val="00921A70"/>
    <w:rsid w:val="00922274"/>
    <w:rsid w:val="00922EF6"/>
    <w:rsid w:val="00925175"/>
    <w:rsid w:val="009301F9"/>
    <w:rsid w:val="00931ED8"/>
    <w:rsid w:val="00933685"/>
    <w:rsid w:val="00934AEF"/>
    <w:rsid w:val="0093507F"/>
    <w:rsid w:val="00935556"/>
    <w:rsid w:val="00937265"/>
    <w:rsid w:val="00941329"/>
    <w:rsid w:val="009416A7"/>
    <w:rsid w:val="00942911"/>
    <w:rsid w:val="00942C42"/>
    <w:rsid w:val="009457EA"/>
    <w:rsid w:val="00947E65"/>
    <w:rsid w:val="00950A44"/>
    <w:rsid w:val="00950FDF"/>
    <w:rsid w:val="00951B09"/>
    <w:rsid w:val="00951CBC"/>
    <w:rsid w:val="009541DB"/>
    <w:rsid w:val="009578AA"/>
    <w:rsid w:val="00961CA9"/>
    <w:rsid w:val="00961E13"/>
    <w:rsid w:val="0096716A"/>
    <w:rsid w:val="009701D0"/>
    <w:rsid w:val="009748DB"/>
    <w:rsid w:val="00976255"/>
    <w:rsid w:val="00977A3E"/>
    <w:rsid w:val="00980DA1"/>
    <w:rsid w:val="00981748"/>
    <w:rsid w:val="00985362"/>
    <w:rsid w:val="00985E12"/>
    <w:rsid w:val="00987807"/>
    <w:rsid w:val="00987FDB"/>
    <w:rsid w:val="00992D73"/>
    <w:rsid w:val="00994529"/>
    <w:rsid w:val="00994A00"/>
    <w:rsid w:val="00994CFB"/>
    <w:rsid w:val="00994D61"/>
    <w:rsid w:val="00996D46"/>
    <w:rsid w:val="00997127"/>
    <w:rsid w:val="009A238A"/>
    <w:rsid w:val="009A23DB"/>
    <w:rsid w:val="009A2418"/>
    <w:rsid w:val="009A2DAC"/>
    <w:rsid w:val="009A43BB"/>
    <w:rsid w:val="009B0361"/>
    <w:rsid w:val="009B1817"/>
    <w:rsid w:val="009B2F29"/>
    <w:rsid w:val="009B322E"/>
    <w:rsid w:val="009B495E"/>
    <w:rsid w:val="009B7266"/>
    <w:rsid w:val="009B78D8"/>
    <w:rsid w:val="009C0250"/>
    <w:rsid w:val="009C081B"/>
    <w:rsid w:val="009C0F5A"/>
    <w:rsid w:val="009C6735"/>
    <w:rsid w:val="009D27E6"/>
    <w:rsid w:val="009D3106"/>
    <w:rsid w:val="009D4211"/>
    <w:rsid w:val="009D5195"/>
    <w:rsid w:val="009D52C1"/>
    <w:rsid w:val="009D5941"/>
    <w:rsid w:val="009D6B28"/>
    <w:rsid w:val="009D6D33"/>
    <w:rsid w:val="009D72B6"/>
    <w:rsid w:val="009D7972"/>
    <w:rsid w:val="009E0478"/>
    <w:rsid w:val="009E1D8A"/>
    <w:rsid w:val="009E1EFA"/>
    <w:rsid w:val="009E45B9"/>
    <w:rsid w:val="009E4B4F"/>
    <w:rsid w:val="009E54A9"/>
    <w:rsid w:val="009E566F"/>
    <w:rsid w:val="009E69D4"/>
    <w:rsid w:val="009F00BF"/>
    <w:rsid w:val="009F0224"/>
    <w:rsid w:val="009F2B23"/>
    <w:rsid w:val="009F2B39"/>
    <w:rsid w:val="009F6AAD"/>
    <w:rsid w:val="00A00C90"/>
    <w:rsid w:val="00A01D79"/>
    <w:rsid w:val="00A0309E"/>
    <w:rsid w:val="00A054F7"/>
    <w:rsid w:val="00A0588E"/>
    <w:rsid w:val="00A102EB"/>
    <w:rsid w:val="00A11E47"/>
    <w:rsid w:val="00A14E3B"/>
    <w:rsid w:val="00A1701E"/>
    <w:rsid w:val="00A2079A"/>
    <w:rsid w:val="00A20DBB"/>
    <w:rsid w:val="00A222C7"/>
    <w:rsid w:val="00A2513F"/>
    <w:rsid w:val="00A30F92"/>
    <w:rsid w:val="00A3121A"/>
    <w:rsid w:val="00A3154A"/>
    <w:rsid w:val="00A328D4"/>
    <w:rsid w:val="00A33726"/>
    <w:rsid w:val="00A34D04"/>
    <w:rsid w:val="00A37DD3"/>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0CC9"/>
    <w:rsid w:val="00A624AB"/>
    <w:rsid w:val="00A625AC"/>
    <w:rsid w:val="00A65696"/>
    <w:rsid w:val="00A671FE"/>
    <w:rsid w:val="00A71890"/>
    <w:rsid w:val="00A724A7"/>
    <w:rsid w:val="00A72DAB"/>
    <w:rsid w:val="00A73CE9"/>
    <w:rsid w:val="00A73ED0"/>
    <w:rsid w:val="00A74DA6"/>
    <w:rsid w:val="00A7725E"/>
    <w:rsid w:val="00A804B6"/>
    <w:rsid w:val="00A81933"/>
    <w:rsid w:val="00A8235A"/>
    <w:rsid w:val="00A83D22"/>
    <w:rsid w:val="00A86140"/>
    <w:rsid w:val="00A871A6"/>
    <w:rsid w:val="00A90307"/>
    <w:rsid w:val="00A9040D"/>
    <w:rsid w:val="00A94A85"/>
    <w:rsid w:val="00AA1D15"/>
    <w:rsid w:val="00AA5E37"/>
    <w:rsid w:val="00AA6015"/>
    <w:rsid w:val="00AA6BB8"/>
    <w:rsid w:val="00AA6BD3"/>
    <w:rsid w:val="00AB008D"/>
    <w:rsid w:val="00AB1464"/>
    <w:rsid w:val="00AB15AC"/>
    <w:rsid w:val="00AB28BF"/>
    <w:rsid w:val="00AB2D98"/>
    <w:rsid w:val="00AB3C51"/>
    <w:rsid w:val="00AB77E5"/>
    <w:rsid w:val="00AC06BB"/>
    <w:rsid w:val="00AC6798"/>
    <w:rsid w:val="00AC7EDE"/>
    <w:rsid w:val="00AD079C"/>
    <w:rsid w:val="00AD1253"/>
    <w:rsid w:val="00AD16AA"/>
    <w:rsid w:val="00AD370A"/>
    <w:rsid w:val="00AD53B6"/>
    <w:rsid w:val="00AD5F9F"/>
    <w:rsid w:val="00AD60A8"/>
    <w:rsid w:val="00AD7EAA"/>
    <w:rsid w:val="00AE3078"/>
    <w:rsid w:val="00AE3665"/>
    <w:rsid w:val="00AE3F03"/>
    <w:rsid w:val="00AE41EF"/>
    <w:rsid w:val="00AE44C5"/>
    <w:rsid w:val="00AE7580"/>
    <w:rsid w:val="00AF0CE3"/>
    <w:rsid w:val="00AF3F09"/>
    <w:rsid w:val="00AF5361"/>
    <w:rsid w:val="00B01F22"/>
    <w:rsid w:val="00B03B1F"/>
    <w:rsid w:val="00B04B96"/>
    <w:rsid w:val="00B05778"/>
    <w:rsid w:val="00B07590"/>
    <w:rsid w:val="00B075FB"/>
    <w:rsid w:val="00B12D21"/>
    <w:rsid w:val="00B1393E"/>
    <w:rsid w:val="00B2153D"/>
    <w:rsid w:val="00B22022"/>
    <w:rsid w:val="00B317B4"/>
    <w:rsid w:val="00B31B69"/>
    <w:rsid w:val="00B31F81"/>
    <w:rsid w:val="00B33EE6"/>
    <w:rsid w:val="00B34264"/>
    <w:rsid w:val="00B3615A"/>
    <w:rsid w:val="00B37165"/>
    <w:rsid w:val="00B4242F"/>
    <w:rsid w:val="00B4310F"/>
    <w:rsid w:val="00B45741"/>
    <w:rsid w:val="00B457E8"/>
    <w:rsid w:val="00B45809"/>
    <w:rsid w:val="00B45E65"/>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94D9A"/>
    <w:rsid w:val="00B97329"/>
    <w:rsid w:val="00BA1BB2"/>
    <w:rsid w:val="00BA1FB3"/>
    <w:rsid w:val="00BA3AB8"/>
    <w:rsid w:val="00BA5EFD"/>
    <w:rsid w:val="00BA600C"/>
    <w:rsid w:val="00BA7278"/>
    <w:rsid w:val="00BB0C05"/>
    <w:rsid w:val="00BB110A"/>
    <w:rsid w:val="00BB1F8D"/>
    <w:rsid w:val="00BB336B"/>
    <w:rsid w:val="00BB7594"/>
    <w:rsid w:val="00BC2801"/>
    <w:rsid w:val="00BC70B0"/>
    <w:rsid w:val="00BD687F"/>
    <w:rsid w:val="00BD6C2E"/>
    <w:rsid w:val="00BE1C43"/>
    <w:rsid w:val="00BE4708"/>
    <w:rsid w:val="00BE4E93"/>
    <w:rsid w:val="00BE665E"/>
    <w:rsid w:val="00BF00FA"/>
    <w:rsid w:val="00BF5981"/>
    <w:rsid w:val="00BF7EF0"/>
    <w:rsid w:val="00C02DB9"/>
    <w:rsid w:val="00C057C0"/>
    <w:rsid w:val="00C06E14"/>
    <w:rsid w:val="00C10B17"/>
    <w:rsid w:val="00C14467"/>
    <w:rsid w:val="00C15811"/>
    <w:rsid w:val="00C17671"/>
    <w:rsid w:val="00C21B51"/>
    <w:rsid w:val="00C224F1"/>
    <w:rsid w:val="00C25F29"/>
    <w:rsid w:val="00C26897"/>
    <w:rsid w:val="00C26EA6"/>
    <w:rsid w:val="00C34F08"/>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733E"/>
    <w:rsid w:val="00C57AB8"/>
    <w:rsid w:val="00C61D3D"/>
    <w:rsid w:val="00C62A6B"/>
    <w:rsid w:val="00C62FBD"/>
    <w:rsid w:val="00C667A3"/>
    <w:rsid w:val="00C66BEA"/>
    <w:rsid w:val="00C777D1"/>
    <w:rsid w:val="00C77D27"/>
    <w:rsid w:val="00C807CE"/>
    <w:rsid w:val="00C8534E"/>
    <w:rsid w:val="00C87839"/>
    <w:rsid w:val="00C9119C"/>
    <w:rsid w:val="00C969D0"/>
    <w:rsid w:val="00C97A8E"/>
    <w:rsid w:val="00CA029C"/>
    <w:rsid w:val="00CA2D9A"/>
    <w:rsid w:val="00CA31D4"/>
    <w:rsid w:val="00CA3A56"/>
    <w:rsid w:val="00CA3B57"/>
    <w:rsid w:val="00CA3C86"/>
    <w:rsid w:val="00CA470F"/>
    <w:rsid w:val="00CA72F4"/>
    <w:rsid w:val="00CB2F67"/>
    <w:rsid w:val="00CB36F3"/>
    <w:rsid w:val="00CB3761"/>
    <w:rsid w:val="00CB38A1"/>
    <w:rsid w:val="00CB4EC8"/>
    <w:rsid w:val="00CB639A"/>
    <w:rsid w:val="00CB77F8"/>
    <w:rsid w:val="00CC4C75"/>
    <w:rsid w:val="00CC52DC"/>
    <w:rsid w:val="00CC59D0"/>
    <w:rsid w:val="00CC5B48"/>
    <w:rsid w:val="00CC60C3"/>
    <w:rsid w:val="00CD0118"/>
    <w:rsid w:val="00CD101C"/>
    <w:rsid w:val="00CD4A2C"/>
    <w:rsid w:val="00CD63A7"/>
    <w:rsid w:val="00CD63B1"/>
    <w:rsid w:val="00CD7D22"/>
    <w:rsid w:val="00CE135E"/>
    <w:rsid w:val="00CE4339"/>
    <w:rsid w:val="00CE4B86"/>
    <w:rsid w:val="00CE4EF0"/>
    <w:rsid w:val="00CE656B"/>
    <w:rsid w:val="00CE769E"/>
    <w:rsid w:val="00CF2825"/>
    <w:rsid w:val="00CF5DD2"/>
    <w:rsid w:val="00CF6806"/>
    <w:rsid w:val="00D008BF"/>
    <w:rsid w:val="00D00F59"/>
    <w:rsid w:val="00D04C2D"/>
    <w:rsid w:val="00D11868"/>
    <w:rsid w:val="00D1247C"/>
    <w:rsid w:val="00D13C97"/>
    <w:rsid w:val="00D13F7C"/>
    <w:rsid w:val="00D15F0C"/>
    <w:rsid w:val="00D15F21"/>
    <w:rsid w:val="00D168E3"/>
    <w:rsid w:val="00D17991"/>
    <w:rsid w:val="00D17C5D"/>
    <w:rsid w:val="00D17EC1"/>
    <w:rsid w:val="00D22E9D"/>
    <w:rsid w:val="00D2428E"/>
    <w:rsid w:val="00D2487E"/>
    <w:rsid w:val="00D25D9D"/>
    <w:rsid w:val="00D303CA"/>
    <w:rsid w:val="00D3567F"/>
    <w:rsid w:val="00D36724"/>
    <w:rsid w:val="00D40EB3"/>
    <w:rsid w:val="00D419D0"/>
    <w:rsid w:val="00D428DA"/>
    <w:rsid w:val="00D4322E"/>
    <w:rsid w:val="00D433EB"/>
    <w:rsid w:val="00D45A66"/>
    <w:rsid w:val="00D46BF1"/>
    <w:rsid w:val="00D511AC"/>
    <w:rsid w:val="00D51B3F"/>
    <w:rsid w:val="00D55025"/>
    <w:rsid w:val="00D562A6"/>
    <w:rsid w:val="00D565CD"/>
    <w:rsid w:val="00D574BF"/>
    <w:rsid w:val="00D57945"/>
    <w:rsid w:val="00D61C9C"/>
    <w:rsid w:val="00D65B52"/>
    <w:rsid w:val="00D6679F"/>
    <w:rsid w:val="00D7154F"/>
    <w:rsid w:val="00D7248C"/>
    <w:rsid w:val="00D729D6"/>
    <w:rsid w:val="00D72EC4"/>
    <w:rsid w:val="00D73A62"/>
    <w:rsid w:val="00D74B8E"/>
    <w:rsid w:val="00D75A20"/>
    <w:rsid w:val="00D77DF1"/>
    <w:rsid w:val="00D80642"/>
    <w:rsid w:val="00D809C4"/>
    <w:rsid w:val="00D8425D"/>
    <w:rsid w:val="00D842C5"/>
    <w:rsid w:val="00D85572"/>
    <w:rsid w:val="00D859F6"/>
    <w:rsid w:val="00D86BF1"/>
    <w:rsid w:val="00D87FE9"/>
    <w:rsid w:val="00D90741"/>
    <w:rsid w:val="00D90E20"/>
    <w:rsid w:val="00D92677"/>
    <w:rsid w:val="00D92BE4"/>
    <w:rsid w:val="00D92D72"/>
    <w:rsid w:val="00D94F82"/>
    <w:rsid w:val="00D95618"/>
    <w:rsid w:val="00D97628"/>
    <w:rsid w:val="00D97790"/>
    <w:rsid w:val="00D97B3E"/>
    <w:rsid w:val="00DA0C0A"/>
    <w:rsid w:val="00DA1375"/>
    <w:rsid w:val="00DA399C"/>
    <w:rsid w:val="00DA3F9F"/>
    <w:rsid w:val="00DB0DAE"/>
    <w:rsid w:val="00DB32D7"/>
    <w:rsid w:val="00DB35B1"/>
    <w:rsid w:val="00DB5199"/>
    <w:rsid w:val="00DB7C00"/>
    <w:rsid w:val="00DC5D50"/>
    <w:rsid w:val="00DD0765"/>
    <w:rsid w:val="00DD0931"/>
    <w:rsid w:val="00DD125F"/>
    <w:rsid w:val="00DD173E"/>
    <w:rsid w:val="00DD37D3"/>
    <w:rsid w:val="00DD5335"/>
    <w:rsid w:val="00DD5D63"/>
    <w:rsid w:val="00DE18E7"/>
    <w:rsid w:val="00DE48D0"/>
    <w:rsid w:val="00DE5981"/>
    <w:rsid w:val="00DE66FF"/>
    <w:rsid w:val="00DE6CBD"/>
    <w:rsid w:val="00DF313B"/>
    <w:rsid w:val="00DF4740"/>
    <w:rsid w:val="00DF69DE"/>
    <w:rsid w:val="00DF6B42"/>
    <w:rsid w:val="00DF7321"/>
    <w:rsid w:val="00DF7F2C"/>
    <w:rsid w:val="00E01C66"/>
    <w:rsid w:val="00E0562E"/>
    <w:rsid w:val="00E073D5"/>
    <w:rsid w:val="00E1081A"/>
    <w:rsid w:val="00E1306F"/>
    <w:rsid w:val="00E13DF8"/>
    <w:rsid w:val="00E144C8"/>
    <w:rsid w:val="00E16458"/>
    <w:rsid w:val="00E1730B"/>
    <w:rsid w:val="00E178A9"/>
    <w:rsid w:val="00E17FFC"/>
    <w:rsid w:val="00E22E1C"/>
    <w:rsid w:val="00E256AF"/>
    <w:rsid w:val="00E2615F"/>
    <w:rsid w:val="00E27B86"/>
    <w:rsid w:val="00E31C7B"/>
    <w:rsid w:val="00E3242A"/>
    <w:rsid w:val="00E32C6E"/>
    <w:rsid w:val="00E34543"/>
    <w:rsid w:val="00E34629"/>
    <w:rsid w:val="00E3645A"/>
    <w:rsid w:val="00E36DEA"/>
    <w:rsid w:val="00E40F95"/>
    <w:rsid w:val="00E4223A"/>
    <w:rsid w:val="00E427F9"/>
    <w:rsid w:val="00E435F5"/>
    <w:rsid w:val="00E44946"/>
    <w:rsid w:val="00E51872"/>
    <w:rsid w:val="00E521FF"/>
    <w:rsid w:val="00E52938"/>
    <w:rsid w:val="00E534AC"/>
    <w:rsid w:val="00E53B9C"/>
    <w:rsid w:val="00E53D95"/>
    <w:rsid w:val="00E5448E"/>
    <w:rsid w:val="00E547EA"/>
    <w:rsid w:val="00E559EA"/>
    <w:rsid w:val="00E55F89"/>
    <w:rsid w:val="00E5641D"/>
    <w:rsid w:val="00E56EA9"/>
    <w:rsid w:val="00E606B5"/>
    <w:rsid w:val="00E6100A"/>
    <w:rsid w:val="00E63FB5"/>
    <w:rsid w:val="00E65531"/>
    <w:rsid w:val="00E6582F"/>
    <w:rsid w:val="00E6593D"/>
    <w:rsid w:val="00E6668C"/>
    <w:rsid w:val="00E66A05"/>
    <w:rsid w:val="00E72509"/>
    <w:rsid w:val="00E74898"/>
    <w:rsid w:val="00E74F64"/>
    <w:rsid w:val="00E75616"/>
    <w:rsid w:val="00E76E42"/>
    <w:rsid w:val="00E76FBA"/>
    <w:rsid w:val="00E8050E"/>
    <w:rsid w:val="00E81188"/>
    <w:rsid w:val="00E82844"/>
    <w:rsid w:val="00E86045"/>
    <w:rsid w:val="00E8699B"/>
    <w:rsid w:val="00E86B6D"/>
    <w:rsid w:val="00E900FF"/>
    <w:rsid w:val="00E91122"/>
    <w:rsid w:val="00E915EA"/>
    <w:rsid w:val="00E91E47"/>
    <w:rsid w:val="00E92206"/>
    <w:rsid w:val="00E944D1"/>
    <w:rsid w:val="00E95E20"/>
    <w:rsid w:val="00EA1C91"/>
    <w:rsid w:val="00EA1E1B"/>
    <w:rsid w:val="00EA21E7"/>
    <w:rsid w:val="00EA2CD6"/>
    <w:rsid w:val="00EA71A5"/>
    <w:rsid w:val="00EB2AEA"/>
    <w:rsid w:val="00EB38A0"/>
    <w:rsid w:val="00EB5003"/>
    <w:rsid w:val="00EB61AC"/>
    <w:rsid w:val="00EB637F"/>
    <w:rsid w:val="00EB6928"/>
    <w:rsid w:val="00EB79B8"/>
    <w:rsid w:val="00EC19BF"/>
    <w:rsid w:val="00EC2BD9"/>
    <w:rsid w:val="00EC2E8C"/>
    <w:rsid w:val="00EC3EB3"/>
    <w:rsid w:val="00EC615E"/>
    <w:rsid w:val="00EC731B"/>
    <w:rsid w:val="00ED0DE1"/>
    <w:rsid w:val="00ED12BF"/>
    <w:rsid w:val="00ED2473"/>
    <w:rsid w:val="00ED3D35"/>
    <w:rsid w:val="00EE2420"/>
    <w:rsid w:val="00EE32F5"/>
    <w:rsid w:val="00EE4720"/>
    <w:rsid w:val="00EE4E94"/>
    <w:rsid w:val="00EE535F"/>
    <w:rsid w:val="00EE5BA9"/>
    <w:rsid w:val="00EE7951"/>
    <w:rsid w:val="00EE7FC1"/>
    <w:rsid w:val="00EF3F69"/>
    <w:rsid w:val="00EF562C"/>
    <w:rsid w:val="00EF7293"/>
    <w:rsid w:val="00F0445A"/>
    <w:rsid w:val="00F07CB4"/>
    <w:rsid w:val="00F104A3"/>
    <w:rsid w:val="00F11F5D"/>
    <w:rsid w:val="00F12A1C"/>
    <w:rsid w:val="00F1309D"/>
    <w:rsid w:val="00F21193"/>
    <w:rsid w:val="00F2185F"/>
    <w:rsid w:val="00F219BB"/>
    <w:rsid w:val="00F21C82"/>
    <w:rsid w:val="00F26D80"/>
    <w:rsid w:val="00F27148"/>
    <w:rsid w:val="00F27D74"/>
    <w:rsid w:val="00F27E30"/>
    <w:rsid w:val="00F3129F"/>
    <w:rsid w:val="00F3255A"/>
    <w:rsid w:val="00F3633C"/>
    <w:rsid w:val="00F363F7"/>
    <w:rsid w:val="00F3767A"/>
    <w:rsid w:val="00F37DC3"/>
    <w:rsid w:val="00F40CEE"/>
    <w:rsid w:val="00F40E2F"/>
    <w:rsid w:val="00F42253"/>
    <w:rsid w:val="00F42A26"/>
    <w:rsid w:val="00F51F70"/>
    <w:rsid w:val="00F52DC1"/>
    <w:rsid w:val="00F56D13"/>
    <w:rsid w:val="00F576AB"/>
    <w:rsid w:val="00F614BF"/>
    <w:rsid w:val="00F6360B"/>
    <w:rsid w:val="00F63E57"/>
    <w:rsid w:val="00F64275"/>
    <w:rsid w:val="00F65285"/>
    <w:rsid w:val="00F67533"/>
    <w:rsid w:val="00F72599"/>
    <w:rsid w:val="00F728AF"/>
    <w:rsid w:val="00F74854"/>
    <w:rsid w:val="00F76C83"/>
    <w:rsid w:val="00F805DA"/>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B078D"/>
    <w:rsid w:val="00FB18A5"/>
    <w:rsid w:val="00FB23BF"/>
    <w:rsid w:val="00FB262E"/>
    <w:rsid w:val="00FB2B2D"/>
    <w:rsid w:val="00FB2FF1"/>
    <w:rsid w:val="00FB3506"/>
    <w:rsid w:val="00FB6499"/>
    <w:rsid w:val="00FB681A"/>
    <w:rsid w:val="00FC044F"/>
    <w:rsid w:val="00FC354D"/>
    <w:rsid w:val="00FC367D"/>
    <w:rsid w:val="00FC4509"/>
    <w:rsid w:val="00FC73AF"/>
    <w:rsid w:val="00FD1263"/>
    <w:rsid w:val="00FD1FC5"/>
    <w:rsid w:val="00FD773A"/>
    <w:rsid w:val="00FD7E57"/>
    <w:rsid w:val="00FE6938"/>
    <w:rsid w:val="00FE70A3"/>
    <w:rsid w:val="00FF0885"/>
    <w:rsid w:val="00FF2164"/>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3009"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6315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92961"/>
    <w:rPr>
      <w:sz w:val="18"/>
    </w:rPr>
  </w:style>
  <w:style w:type="character" w:customStyle="1" w:styleId="NoteChar">
    <w:name w:val="Note Char"/>
    <w:basedOn w:val="DefaultParagraphFont"/>
    <w:link w:val="Note"/>
    <w:uiPriority w:val="99"/>
    <w:rsid w:val="0039296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8542B0"/>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92961"/>
    <w:rPr>
      <w:sz w:val="18"/>
    </w:rPr>
  </w:style>
  <w:style w:type="character" w:customStyle="1" w:styleId="NoteChar">
    <w:name w:val="Note Char"/>
    <w:basedOn w:val="DefaultParagraphFont"/>
    <w:link w:val="Note"/>
    <w:uiPriority w:val="99"/>
    <w:rsid w:val="0039296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8542B0"/>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431903615">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791535">
      <w:bodyDiv w:val="1"/>
      <w:marLeft w:val="0"/>
      <w:marRight w:val="0"/>
      <w:marTop w:val="0"/>
      <w:marBottom w:val="0"/>
      <w:divBdr>
        <w:top w:val="none" w:sz="0" w:space="0" w:color="auto"/>
        <w:left w:val="none" w:sz="0" w:space="0" w:color="auto"/>
        <w:bottom w:val="none" w:sz="0" w:space="0" w:color="auto"/>
        <w:right w:val="none" w:sz="0" w:space="0" w:color="auto"/>
      </w:divBdr>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Auckland\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Auckland\Auckland%20DHB%20tables_2nd%20draft%2031.07.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50783066055495E-2"/>
          <c:y val="3.8142497812773402E-2"/>
          <c:w val="0.88498840769903764"/>
          <c:h val="0.63068678915135612"/>
        </c:manualLayout>
      </c:layout>
      <c:barChart>
        <c:barDir val="col"/>
        <c:grouping val="clustered"/>
        <c:varyColors val="0"/>
        <c:ser>
          <c:idx val="0"/>
          <c:order val="0"/>
          <c:tx>
            <c:strRef>
              <c:f>'Rangatahi who smoke regularly'!$K$19</c:f>
              <c:strCache>
                <c:ptCount val="1"/>
                <c:pt idx="0">
                  <c:v>15-17 years</c:v>
                </c:pt>
              </c:strCache>
            </c:strRef>
          </c:tx>
          <c:spPr>
            <a:solidFill>
              <a:srgbClr val="70481C"/>
            </a:solidFill>
            <a:ln>
              <a:solidFill>
                <a:srgbClr val="70481C"/>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regularly'!$L$17:$O$18</c:f>
              <c:multiLvlStrCache>
                <c:ptCount val="4"/>
                <c:lvl>
                  <c:pt idx="0">
                    <c:v>2006</c:v>
                  </c:pt>
                  <c:pt idx="1">
                    <c:v>2013</c:v>
                  </c:pt>
                  <c:pt idx="2">
                    <c:v>2006</c:v>
                  </c:pt>
                  <c:pt idx="3">
                    <c:v>2013</c:v>
                  </c:pt>
                </c:lvl>
                <c:lvl>
                  <c:pt idx="0">
                    <c:v>Māori</c:v>
                  </c:pt>
                  <c:pt idx="2">
                    <c:v>Non-Māori</c:v>
                  </c:pt>
                </c:lvl>
              </c:multiLvlStrCache>
            </c:multiLvlStrRef>
          </c:cat>
          <c:val>
            <c:numRef>
              <c:f>'Rangatahi who smoke regularly'!$L$19:$O$19</c:f>
              <c:numCache>
                <c:formatCode>#0.0%</c:formatCode>
                <c:ptCount val="4"/>
                <c:pt idx="0">
                  <c:v>0.24761900000000001</c:v>
                </c:pt>
                <c:pt idx="1">
                  <c:v>0.1091954</c:v>
                </c:pt>
                <c:pt idx="2">
                  <c:v>6.16026E-2</c:v>
                </c:pt>
                <c:pt idx="3">
                  <c:v>1.9446999999999999E-2</c:v>
                </c:pt>
              </c:numCache>
            </c:numRef>
          </c:val>
        </c:ser>
        <c:ser>
          <c:idx val="1"/>
          <c:order val="1"/>
          <c:tx>
            <c:strRef>
              <c:f>'Rangatahi who smoke regularly'!$K$20</c:f>
              <c:strCache>
                <c:ptCount val="1"/>
                <c:pt idx="0">
                  <c:v>18-19 years</c:v>
                </c:pt>
              </c:strCache>
            </c:strRef>
          </c:tx>
          <c:spPr>
            <a:solidFill>
              <a:srgbClr val="338935"/>
            </a:solidFill>
            <a:ln>
              <a:solidFill>
                <a:srgbClr val="70481C"/>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regularly'!$L$17:$O$18</c:f>
              <c:multiLvlStrCache>
                <c:ptCount val="4"/>
                <c:lvl>
                  <c:pt idx="0">
                    <c:v>2006</c:v>
                  </c:pt>
                  <c:pt idx="1">
                    <c:v>2013</c:v>
                  </c:pt>
                  <c:pt idx="2">
                    <c:v>2006</c:v>
                  </c:pt>
                  <c:pt idx="3">
                    <c:v>2013</c:v>
                  </c:pt>
                </c:lvl>
                <c:lvl>
                  <c:pt idx="0">
                    <c:v>Māori</c:v>
                  </c:pt>
                  <c:pt idx="2">
                    <c:v>Non-Māori</c:v>
                  </c:pt>
                </c:lvl>
              </c:multiLvlStrCache>
            </c:multiLvlStrRef>
          </c:cat>
          <c:val>
            <c:numRef>
              <c:f>'Rangatahi who smoke regularly'!$L$20:$O$20</c:f>
              <c:numCache>
                <c:formatCode>#0.0%</c:formatCode>
                <c:ptCount val="4"/>
                <c:pt idx="0">
                  <c:v>0.40318300000000001</c:v>
                </c:pt>
                <c:pt idx="1">
                  <c:v>0.2091954</c:v>
                </c:pt>
                <c:pt idx="2">
                  <c:v>0.15238699999999999</c:v>
                </c:pt>
                <c:pt idx="3">
                  <c:v>8.5030300000000003E-2</c:v>
                </c:pt>
              </c:numCache>
            </c:numRef>
          </c:val>
        </c:ser>
        <c:ser>
          <c:idx val="2"/>
          <c:order val="2"/>
          <c:tx>
            <c:strRef>
              <c:f>'Rangatahi who smoke regularly'!$K$21</c:f>
              <c:strCache>
                <c:ptCount val="1"/>
                <c:pt idx="0">
                  <c:v>20-24 years</c:v>
                </c:pt>
              </c:strCache>
            </c:strRef>
          </c:tx>
          <c:spPr>
            <a:solidFill>
              <a:srgbClr val="97CA3D"/>
            </a:solidFill>
            <a:ln>
              <a:solidFill>
                <a:srgbClr val="70481C"/>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regularly'!$L$17:$O$18</c:f>
              <c:multiLvlStrCache>
                <c:ptCount val="4"/>
                <c:lvl>
                  <c:pt idx="0">
                    <c:v>2006</c:v>
                  </c:pt>
                  <c:pt idx="1">
                    <c:v>2013</c:v>
                  </c:pt>
                  <c:pt idx="2">
                    <c:v>2006</c:v>
                  </c:pt>
                  <c:pt idx="3">
                    <c:v>2013</c:v>
                  </c:pt>
                </c:lvl>
                <c:lvl>
                  <c:pt idx="0">
                    <c:v>Māori</c:v>
                  </c:pt>
                  <c:pt idx="2">
                    <c:v>Non-Māori</c:v>
                  </c:pt>
                </c:lvl>
              </c:multiLvlStrCache>
            </c:multiLvlStrRef>
          </c:cat>
          <c:val>
            <c:numRef>
              <c:f>'Rangatahi who smoke regularly'!$L$21:$O$21</c:f>
              <c:numCache>
                <c:formatCode>#0.0%</c:formatCode>
                <c:ptCount val="4"/>
                <c:pt idx="0">
                  <c:v>0.41314030000000002</c:v>
                </c:pt>
                <c:pt idx="1">
                  <c:v>0.27842</c:v>
                </c:pt>
                <c:pt idx="2">
                  <c:v>0.20398540000000001</c:v>
                </c:pt>
                <c:pt idx="3">
                  <c:v>0.1255472</c:v>
                </c:pt>
              </c:numCache>
            </c:numRef>
          </c:val>
        </c:ser>
        <c:dLbls>
          <c:showLegendKey val="0"/>
          <c:showVal val="0"/>
          <c:showCatName val="0"/>
          <c:showSerName val="0"/>
          <c:showPercent val="0"/>
          <c:showBubbleSize val="0"/>
        </c:dLbls>
        <c:gapWidth val="219"/>
        <c:overlap val="-27"/>
        <c:axId val="84414848"/>
        <c:axId val="84416384"/>
      </c:barChart>
      <c:catAx>
        <c:axId val="8441484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16384"/>
        <c:crosses val="autoZero"/>
        <c:auto val="1"/>
        <c:lblAlgn val="ctr"/>
        <c:lblOffset val="100"/>
        <c:noMultiLvlLbl val="0"/>
      </c:catAx>
      <c:valAx>
        <c:axId val="84416384"/>
        <c:scaling>
          <c:orientation val="minMax"/>
        </c:scaling>
        <c:delete val="0"/>
        <c:axPos val="l"/>
        <c:numFmt formatCode="0%" sourceLinked="0"/>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14848"/>
        <c:crosses val="autoZero"/>
        <c:crossBetween val="between"/>
      </c:valAx>
      <c:spPr>
        <a:noFill/>
        <a:ln>
          <a:noFill/>
        </a:ln>
        <a:effectLst/>
      </c:spPr>
    </c:plotArea>
    <c:legend>
      <c:legendPos val="b"/>
      <c:layout>
        <c:manualLayout>
          <c:xMode val="edge"/>
          <c:yMode val="edge"/>
          <c:x val="0.22289740202553943"/>
          <c:y val="0.90821257486953377"/>
          <c:w val="0.554204964802121"/>
          <c:h val="9.17874251304662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BDBDF222-7F12-4C10-A886-66A4B83CE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23032</Words>
  <Characters>131288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Auckland DHB Maori Health Profile 2015</vt:lpstr>
    </vt:vector>
  </TitlesOfParts>
  <Company>UOW</Company>
  <LinksUpToDate>false</LinksUpToDate>
  <CharactersWithSpaces>154012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Auckland DHB Maori Health Profile 2015</dc:title>
  <dc:subject>Maori health</dc:subject>
  <dc:creator>Bridget Robson;Gordon Purdie;Shirley Simmonds;Andrew Waa;Ruruhira Rameka</dc:creator>
  <cp:keywords>Maori health; Auckland DHB</cp:keywords>
  <cp:lastModifiedBy>Windows User</cp:lastModifiedBy>
  <cp:revision>9</cp:revision>
  <cp:lastPrinted>2015-08-17T01:29:00Z</cp:lastPrinted>
  <dcterms:created xsi:type="dcterms:W3CDTF">2016-04-04T05:39:00Z</dcterms:created>
  <dcterms:modified xsi:type="dcterms:W3CDTF">2016-04-06T09:17:00Z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