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B3" w:rsidRDefault="0035757A">
      <w:pPr>
        <w:rPr>
          <w:b/>
        </w:rPr>
      </w:pPr>
      <w:r w:rsidRPr="0035757A">
        <w:rPr>
          <w:b/>
        </w:rPr>
        <w:t>Adding an incident when logged into Vault</w:t>
      </w:r>
    </w:p>
    <w:p w:rsidR="0035757A" w:rsidRPr="0035757A" w:rsidRDefault="0035757A" w:rsidP="0035757A">
      <w:r w:rsidRPr="0035757A">
        <w:t>Risk can be found in the tabs which are on the left hand of the Vault 3 log in screen.</w:t>
      </w:r>
    </w:p>
    <w:p w:rsidR="0035757A" w:rsidRDefault="0035757A">
      <w:pPr>
        <w:rPr>
          <w:b/>
        </w:rPr>
      </w:pPr>
      <w:r>
        <w:rPr>
          <w:noProof/>
          <w:lang w:eastAsia="en-NZ"/>
        </w:rPr>
        <w:drawing>
          <wp:inline distT="0" distB="0" distL="0" distR="0" wp14:anchorId="4B847439" wp14:editId="336B7F8E">
            <wp:extent cx="1352550" cy="180187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6472" cy="183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7A" w:rsidRPr="0035757A" w:rsidRDefault="0035757A" w:rsidP="0035757A">
      <w:pPr>
        <w:rPr>
          <w:sz w:val="24"/>
          <w:szCs w:val="24"/>
        </w:rPr>
      </w:pPr>
      <w:r w:rsidRPr="0035757A">
        <w:rPr>
          <w:sz w:val="24"/>
          <w:szCs w:val="24"/>
        </w:rPr>
        <w:t>Listed under this tab you will find</w:t>
      </w:r>
      <w:r>
        <w:rPr>
          <w:sz w:val="24"/>
          <w:szCs w:val="24"/>
        </w:rPr>
        <w:t xml:space="preserve"> most of the items that you need to access the most</w:t>
      </w:r>
    </w:p>
    <w:p w:rsidR="0035757A" w:rsidRPr="0035757A" w:rsidRDefault="0035757A" w:rsidP="0035757A">
      <w:pPr>
        <w:numPr>
          <w:ilvl w:val="0"/>
          <w:numId w:val="1"/>
        </w:numPr>
        <w:contextualSpacing/>
      </w:pPr>
      <w:r w:rsidRPr="0035757A">
        <w:t>Risk</w:t>
      </w:r>
    </w:p>
    <w:p w:rsidR="0035757A" w:rsidRPr="0035757A" w:rsidRDefault="0035757A" w:rsidP="0035757A">
      <w:pPr>
        <w:numPr>
          <w:ilvl w:val="0"/>
          <w:numId w:val="1"/>
        </w:numPr>
        <w:contextualSpacing/>
      </w:pPr>
      <w:r w:rsidRPr="0035757A">
        <w:t>Events</w:t>
      </w:r>
    </w:p>
    <w:p w:rsidR="0035757A" w:rsidRPr="0035757A" w:rsidRDefault="0035757A" w:rsidP="0035757A">
      <w:pPr>
        <w:numPr>
          <w:ilvl w:val="0"/>
          <w:numId w:val="1"/>
        </w:numPr>
        <w:contextualSpacing/>
      </w:pPr>
      <w:r w:rsidRPr="0035757A">
        <w:t>Risk Register Reviews</w:t>
      </w:r>
    </w:p>
    <w:p w:rsidR="0035757A" w:rsidRPr="0035757A" w:rsidRDefault="0035757A" w:rsidP="0035757A">
      <w:pPr>
        <w:numPr>
          <w:ilvl w:val="0"/>
          <w:numId w:val="1"/>
        </w:numPr>
        <w:contextualSpacing/>
      </w:pPr>
      <w:r w:rsidRPr="0035757A">
        <w:t>Emergency</w:t>
      </w:r>
    </w:p>
    <w:p w:rsidR="0035757A" w:rsidRPr="0035757A" w:rsidRDefault="0035757A" w:rsidP="0035757A">
      <w:pPr>
        <w:numPr>
          <w:ilvl w:val="0"/>
          <w:numId w:val="1"/>
        </w:numPr>
        <w:contextualSpacing/>
      </w:pPr>
      <w:r w:rsidRPr="0035757A">
        <w:t>Formal Investigation</w:t>
      </w:r>
    </w:p>
    <w:p w:rsidR="0035757A" w:rsidRPr="0035757A" w:rsidRDefault="0035757A" w:rsidP="0035757A">
      <w:pPr>
        <w:numPr>
          <w:ilvl w:val="0"/>
          <w:numId w:val="1"/>
        </w:numPr>
        <w:contextualSpacing/>
      </w:pPr>
      <w:r w:rsidRPr="0035757A">
        <w:t>JSA/SWMS</w:t>
      </w:r>
    </w:p>
    <w:p w:rsidR="0035757A" w:rsidRPr="0035757A" w:rsidRDefault="0035757A" w:rsidP="0035757A">
      <w:pPr>
        <w:numPr>
          <w:ilvl w:val="0"/>
          <w:numId w:val="1"/>
        </w:numPr>
        <w:contextualSpacing/>
      </w:pPr>
      <w:r w:rsidRPr="0035757A">
        <w:t>Risk Assessment</w:t>
      </w:r>
    </w:p>
    <w:p w:rsidR="0035757A" w:rsidRPr="0035757A" w:rsidRDefault="0035757A" w:rsidP="0035757A">
      <w:pPr>
        <w:numPr>
          <w:ilvl w:val="0"/>
          <w:numId w:val="1"/>
        </w:numPr>
        <w:contextualSpacing/>
      </w:pPr>
      <w:r w:rsidRPr="0035757A">
        <w:t>Multiple Risk Assessment</w:t>
      </w:r>
    </w:p>
    <w:p w:rsidR="0035757A" w:rsidRDefault="0035757A" w:rsidP="0035757A">
      <w:pPr>
        <w:ind w:left="360"/>
      </w:pPr>
    </w:p>
    <w:p w:rsidR="0035757A" w:rsidRDefault="0035757A" w:rsidP="0035757A">
      <w:pPr>
        <w:ind w:left="360"/>
      </w:pPr>
      <w:r>
        <w:t xml:space="preserve">To add an incident go to risk and select Events. The add button is on the right hand side of the page. </w:t>
      </w:r>
    </w:p>
    <w:p w:rsidR="0035757A" w:rsidRDefault="0035757A" w:rsidP="0035757A">
      <w:pPr>
        <w:ind w:left="360"/>
      </w:pPr>
      <w:r>
        <w:rPr>
          <w:noProof/>
          <w:lang w:eastAsia="en-NZ"/>
        </w:rPr>
        <w:drawing>
          <wp:inline distT="0" distB="0" distL="0" distR="0" wp14:anchorId="52F989C8" wp14:editId="4A27A3C9">
            <wp:extent cx="4965578" cy="4857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2089" cy="48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7A" w:rsidRDefault="0035757A">
      <w:r>
        <w:t>Select Add and another window will open</w:t>
      </w:r>
    </w:p>
    <w:p w:rsidR="0035757A" w:rsidRDefault="0035757A">
      <w:r>
        <w:rPr>
          <w:noProof/>
          <w:lang w:eastAsia="en-NZ"/>
        </w:rPr>
        <w:drawing>
          <wp:inline distT="0" distB="0" distL="0" distR="0" wp14:anchorId="25DECA69" wp14:editId="6F07EED7">
            <wp:extent cx="2809875" cy="132897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199" cy="133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7A" w:rsidRPr="0035757A" w:rsidRDefault="0035757A" w:rsidP="0035757A">
      <w:r w:rsidRPr="0035757A">
        <w:t xml:space="preserve">Using the titles as your guide, begin to enter the information into Vault. </w:t>
      </w:r>
    </w:p>
    <w:p w:rsidR="0035757A" w:rsidRDefault="0035757A" w:rsidP="0035757A">
      <w:r w:rsidRPr="0035757A">
        <w:t>When adding the Reporter and Person Involved names, name suggestions will appear as you type the name.</w:t>
      </w:r>
      <w:r>
        <w:t xml:space="preserve"> </w:t>
      </w:r>
    </w:p>
    <w:p w:rsidR="0035757A" w:rsidRDefault="0035757A" w:rsidP="0035757A">
      <w:pPr>
        <w:rPr>
          <w:b/>
        </w:rPr>
      </w:pPr>
      <w:r w:rsidRPr="0035757A">
        <w:rPr>
          <w:b/>
        </w:rPr>
        <w:t>To add a student name you need to have Student access in your Site Selection.</w:t>
      </w:r>
    </w:p>
    <w:p w:rsidR="0035757A" w:rsidRDefault="0035757A" w:rsidP="0035757A">
      <w:r>
        <w:lastRenderedPageBreak/>
        <w:t xml:space="preserve">If you don’t have this access I recommend that you log out and enter the incident into the portal. Alternatively contact Karen Bonney on 6216 or </w:t>
      </w:r>
      <w:hyperlink r:id="rId8" w:history="1">
        <w:r w:rsidRPr="00657B1E">
          <w:rPr>
            <w:rStyle w:val="Hyperlink"/>
          </w:rPr>
          <w:t>Karen.bonney@otago.ac.nz</w:t>
        </w:r>
      </w:hyperlink>
      <w:r>
        <w:t xml:space="preserve"> to have the access added.</w:t>
      </w:r>
    </w:p>
    <w:p w:rsidR="0035757A" w:rsidRDefault="0035757A" w:rsidP="0035757A">
      <w:r w:rsidRPr="0035757A">
        <w:t>There is a search box for the accountable department. It may be helpful to note the department which appears beside the Person Involved Name</w:t>
      </w:r>
      <w:r>
        <w:t>.</w:t>
      </w:r>
    </w:p>
    <w:p w:rsidR="0035757A" w:rsidRDefault="0035757A" w:rsidP="0035757A">
      <w:r>
        <w:t>If the person involved is a student please make sure that you change the Accountable Department to the correct department.</w:t>
      </w:r>
    </w:p>
    <w:p w:rsidR="00C93EB6" w:rsidRDefault="00C93EB6" w:rsidP="0035757A">
      <w:r>
        <w:rPr>
          <w:noProof/>
          <w:lang w:eastAsia="en-NZ"/>
        </w:rPr>
        <w:drawing>
          <wp:inline distT="0" distB="0" distL="0" distR="0" wp14:anchorId="449E3B8B" wp14:editId="055F19D1">
            <wp:extent cx="3248025" cy="24451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8036" cy="246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EB6" w:rsidRPr="00C93EB6" w:rsidRDefault="00C93EB6" w:rsidP="00C93EB6">
      <w:r w:rsidRPr="00C93EB6">
        <w:t>Select the appropriate Category and Severity from the drop down menus.</w:t>
      </w:r>
    </w:p>
    <w:p w:rsidR="00C93EB6" w:rsidRDefault="00C93EB6" w:rsidP="0035757A">
      <w:r>
        <w:rPr>
          <w:noProof/>
          <w:lang w:eastAsia="en-NZ"/>
        </w:rPr>
        <w:drawing>
          <wp:inline distT="0" distB="0" distL="0" distR="0" wp14:anchorId="76015190" wp14:editId="2BA2FD05">
            <wp:extent cx="3333750" cy="148478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5280" cy="149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EB6" w:rsidRPr="00C93EB6" w:rsidRDefault="00C93EB6" w:rsidP="00C93EB6">
      <w:r w:rsidRPr="00C93EB6">
        <w:t xml:space="preserve">Once you have completed all of the required information, click </w:t>
      </w:r>
      <w:proofErr w:type="gramStart"/>
      <w:r>
        <w:rPr>
          <w:b/>
        </w:rPr>
        <w:t>S</w:t>
      </w:r>
      <w:bookmarkStart w:id="0" w:name="_GoBack"/>
      <w:bookmarkEnd w:id="0"/>
      <w:r w:rsidRPr="00C93EB6">
        <w:rPr>
          <w:b/>
        </w:rPr>
        <w:t>ave</w:t>
      </w:r>
      <w:proofErr w:type="gramEnd"/>
      <w:r w:rsidRPr="00C93EB6">
        <w:t xml:space="preserve"> (bottom left).</w:t>
      </w:r>
    </w:p>
    <w:p w:rsidR="00C93EB6" w:rsidRPr="00C93EB6" w:rsidRDefault="00C93EB6" w:rsidP="00C93EB6">
      <w:r w:rsidRPr="00C93EB6">
        <w:t xml:space="preserve">Once saved, the incident will open to a new page where there is a choice of </w:t>
      </w:r>
      <w:r w:rsidRPr="00C93EB6">
        <w:rPr>
          <w:b/>
        </w:rPr>
        <w:t xml:space="preserve">Updating </w:t>
      </w:r>
      <w:r w:rsidRPr="00C93EB6">
        <w:rPr>
          <w:b/>
        </w:rPr>
        <w:t>Pending Event</w:t>
      </w:r>
      <w:r>
        <w:t xml:space="preserve"> or </w:t>
      </w:r>
      <w:r w:rsidRPr="00C93EB6">
        <w:rPr>
          <w:b/>
        </w:rPr>
        <w:t>Save to Event</w:t>
      </w:r>
      <w:r>
        <w:t>.</w:t>
      </w:r>
    </w:p>
    <w:p w:rsidR="00C93EB6" w:rsidRPr="00C93EB6" w:rsidRDefault="00C93EB6" w:rsidP="00C93EB6">
      <w:r w:rsidRPr="00C93EB6">
        <w:t xml:space="preserve">Once </w:t>
      </w:r>
      <w:r w:rsidRPr="00C93EB6">
        <w:rPr>
          <w:b/>
        </w:rPr>
        <w:t>Save to Event</w:t>
      </w:r>
      <w:r w:rsidRPr="00C93EB6">
        <w:t xml:space="preserve"> has been selected the incident will be added to the list of Events on Vault. Note that pending incidents will also show in this screen.</w:t>
      </w:r>
    </w:p>
    <w:p w:rsidR="00C93EB6" w:rsidRPr="0035757A" w:rsidRDefault="00C93EB6" w:rsidP="0035757A">
      <w:r>
        <w:rPr>
          <w:noProof/>
          <w:lang w:eastAsia="en-NZ"/>
        </w:rPr>
        <w:drawing>
          <wp:inline distT="0" distB="0" distL="0" distR="0" wp14:anchorId="4916A7C6" wp14:editId="052F4202">
            <wp:extent cx="5731510" cy="8788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7A" w:rsidRPr="0035757A" w:rsidRDefault="0035757A"/>
    <w:sectPr w:rsidR="0035757A" w:rsidRPr="00357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2AC4"/>
    <w:multiLevelType w:val="hybridMultilevel"/>
    <w:tmpl w:val="CF6E5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A"/>
    <w:rsid w:val="001171B3"/>
    <w:rsid w:val="0035757A"/>
    <w:rsid w:val="00C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AED9"/>
  <w15:chartTrackingRefBased/>
  <w15:docId w15:val="{8FF97627-40ED-435B-B4AD-9B603EE8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onney@otago.ac.nz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alth and Safety Document" ma:contentTypeID="0x010100CE36BCFB9B534521A610A73D4903250E00BE829A04E4CF4DBCB57DFEB0D501C5150005ECBF23A20D2248A162DF26EAEC8F0C" ma:contentTypeVersion="6" ma:contentTypeDescription="Create a new document." ma:contentTypeScope="" ma:versionID="c94c86430fa8633cba8d125baa6e7b06">
  <xsd:schema xmlns:xsd="http://www.w3.org/2001/XMLSchema" xmlns:xs="http://www.w3.org/2001/XMLSchema" xmlns:p="http://schemas.microsoft.com/office/2006/metadata/properties" xmlns:ns2="f26cce3f-5825-40f0-8865-c37717629319" xmlns:ns3="8b1cb2c9-b665-4d2c-9434-08aeac7d7ccf" xmlns:ns4="7c320290-61e2-4f08-8b26-9d64040fb41c" targetNamespace="http://schemas.microsoft.com/office/2006/metadata/properties" ma:root="true" ma:fieldsID="b1504918bba64788631d58c314bf4bdf" ns2:_="" ns3:_="" ns4:_="">
    <xsd:import namespace="f26cce3f-5825-40f0-8865-c37717629319"/>
    <xsd:import namespace="8b1cb2c9-b665-4d2c-9434-08aeac7d7ccf"/>
    <xsd:import namespace="7c320290-61e2-4f08-8b26-9d64040fb4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TaxHTField0" minOccurs="0"/>
                <xsd:element ref="ns2:TaxCatchAll" minOccurs="0"/>
                <xsd:element ref="ns2:TaxCatchAllLabel" minOccurs="0"/>
                <xsd:element ref="ns4:BusinessUnitTaxHTField0" minOccurs="0"/>
                <xsd:element ref="ns4:BusinessValueTaxHTField0" minOccurs="0"/>
                <xsd:element ref="ns4:Pertains_x0020_To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cce3f-5825-40f0-8865-c377176293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4bf87681-a8fb-470a-bfa1-e0c6def379e5}" ma:internalName="TaxCatchAll" ma:showField="CatchAllData" ma:web="f26cce3f-5825-40f0-8865-c37717629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bf87681-a8fb-470a-bfa1-e0c6def379e5}" ma:internalName="TaxCatchAllLabel" ma:readOnly="true" ma:showField="CatchAllDataLabel" ma:web="f26cce3f-5825-40f0-8865-c37717629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Year" ma:index="20" nillable="true" ma:displayName="Year" ma:default="2018" ma:format="Dropdown" ma:internalName="Year" ma:readOnly="false">
      <xsd:simpleType>
        <xsd:union memberTypes="dms:Text">
          <xsd:simpleType>
            <xsd:restriction base="dms:Choice"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cb2c9-b665-4d2c-9434-08aeac7d7ccf" elementFormDefault="qualified">
    <xsd:import namespace="http://schemas.microsoft.com/office/2006/documentManagement/types"/>
    <xsd:import namespace="http://schemas.microsoft.com/office/infopath/2007/PartnerControls"/>
    <xsd:element name="TopicTaxHTField0" ma:index="11" nillable="true" ma:taxonomy="true" ma:internalName="TopicTaxHTField0" ma:taxonomyFieldName="Topic" ma:displayName="Topic" ma:readOnly="false" ma:fieldId="{716f5bc7-e916-4e77-87f0-06ac2076f8cd}" ma:sspId="9f0d93c4-646c-4a60-b690-e580cdb63587" ma:termSetId="3fcdd5ec-9dc5-4a4c-94ef-1e1ec46e308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0290-61e2-4f08-8b26-9d64040fb41c" elementFormDefault="qualified">
    <xsd:import namespace="http://schemas.microsoft.com/office/2006/documentManagement/types"/>
    <xsd:import namespace="http://schemas.microsoft.com/office/infopath/2007/PartnerControls"/>
    <xsd:element name="BusinessUnitTaxHTField0" ma:index="15" nillable="true" ma:taxonomy="true" ma:internalName="BusinessUnitTaxHTField0" ma:taxonomyFieldName="BusinessUnit" ma:displayName="Business Unit" ma:readOnly="false" ma:fieldId="{83ae36c6-a815-44c3-892d-11ffdca4311e}" ma:sspId="9f0d93c4-646c-4a60-b690-e580cdb63587" ma:termSetId="b24ff7a7-25fd-4f2b-9da1-a8b0ec6817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ValueTaxHTField0" ma:index="17" nillable="true" ma:taxonomy="true" ma:internalName="BusinessValueTaxHTField0" ma:taxonomyFieldName="BusinessValue" ma:displayName="Business Value" ma:readOnly="false" ma:fieldId="{e7ce0cca-7743-4bf6-8b7a-51dc6230e1f2}" ma:sspId="9f0d93c4-646c-4a60-b690-e580cdb63587" ma:termSetId="227530e6-498a-4dec-9af2-a82ec20a3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tains_x0020_To" ma:index="19" nillable="true" ma:displayName="Pertains To" ma:format="Dropdown" ma:hidden="true" ma:internalName="Pertains_x0020_To" ma:readOnly="false">
      <xsd:simpleType>
        <xsd:union memberTypes="dms:Text">
          <xsd:simpleType>
            <xsd:restriction base="dms:Choice">
              <xsd:enumeration value="Annual Report"/>
              <xsd:enumeration value="Building Room List"/>
              <xsd:enumeration value="CDHD Contractors also Inducted by UoO"/>
              <xsd:enumeration value="Cleaner Custodial Reports"/>
              <xsd:enumeration value="Hazard Registers"/>
              <xsd:enumeration value="HS and Ethics Compliance Committee"/>
              <xsd:enumeration value="HSRC Reports"/>
              <xsd:enumeration value="Monthly Reports"/>
              <xsd:enumeration value="Needlestick Reports"/>
              <xsd:enumeration value="Newsletter"/>
              <xsd:enumeration value="Operational Committee Reports"/>
              <xsd:enumeration value="Operations Reports"/>
              <xsd:enumeration value="Reports for Andrea"/>
              <xsd:enumeration value="Reports for Barry McKay"/>
              <xsd:enumeration value="Student Services Report"/>
              <xsd:enumeration value="Vault Training"/>
              <xsd:enumeration value="Vault User Guides"/>
              <xsd:enumeration value="VCAG Council Reports"/>
              <xsd:enumeration value="Weekly Vault Meeting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TaxHTField0 xmlns="7c320290-61e2-4f08-8b26-9d64040fb41c">
      <Terms xmlns="http://schemas.microsoft.com/office/infopath/2007/PartnerControls"/>
    </BusinessValueTaxHTField0>
    <Year xmlns="f26cce3f-5825-40f0-8865-c37717629319">2020</Year>
    <Pertains_x0020_To xmlns="7c320290-61e2-4f08-8b26-9d64040fb41c" xsi:nil="true"/>
    <TopicTaxHTField0 xmlns="8b1cb2c9-b665-4d2c-9434-08aeac7d7ccf">
      <Terms xmlns="http://schemas.microsoft.com/office/infopath/2007/PartnerControls"/>
    </TopicTaxHTField0>
    <BusinessUnitTaxHTField0 xmlns="7c320290-61e2-4f08-8b26-9d64040fb41c">
      <Terms xmlns="http://schemas.microsoft.com/office/infopath/2007/PartnerControls"/>
    </BusinessUnitTaxHTField0>
    <TaxCatchAll xmlns="f26cce3f-5825-40f0-8865-c37717629319"/>
    <_dlc_DocId xmlns="f26cce3f-5825-40f0-8865-c37717629319">T7E7VW25YAWW-1060792729-2288</_dlc_DocId>
    <_dlc_DocIdUrl xmlns="f26cce3f-5825-40f0-8865-c37717629319">
      <Url>https://ourdrive.otago.ac.nz/teams/HealthnSafety/_layouts/15/DocIdRedir.aspx?ID=T7E7VW25YAWW-1060792729-2288</Url>
      <Description>T7E7VW25YAWW-1060792729-2288</Description>
    </_dlc_DocIdUrl>
  </documentManagement>
</p:properties>
</file>

<file path=customXml/itemProps1.xml><?xml version="1.0" encoding="utf-8"?>
<ds:datastoreItem xmlns:ds="http://schemas.openxmlformats.org/officeDocument/2006/customXml" ds:itemID="{D222D18F-3A34-49FC-8B25-BCC60E6251B8}"/>
</file>

<file path=customXml/itemProps2.xml><?xml version="1.0" encoding="utf-8"?>
<ds:datastoreItem xmlns:ds="http://schemas.openxmlformats.org/officeDocument/2006/customXml" ds:itemID="{D5693A83-7F3B-4B39-9E6C-C6CC72D55BC0}"/>
</file>

<file path=customXml/itemProps3.xml><?xml version="1.0" encoding="utf-8"?>
<ds:datastoreItem xmlns:ds="http://schemas.openxmlformats.org/officeDocument/2006/customXml" ds:itemID="{EE9A247F-C448-4061-9165-BD3D9A11DBBC}"/>
</file>

<file path=customXml/itemProps4.xml><?xml version="1.0" encoding="utf-8"?>
<ds:datastoreItem xmlns:ds="http://schemas.openxmlformats.org/officeDocument/2006/customXml" ds:itemID="{991ECEFF-7AB8-4117-876E-46EE794F82E2}"/>
</file>

<file path=customXml/itemProps5.xml><?xml version="1.0" encoding="utf-8"?>
<ds:datastoreItem xmlns:ds="http://schemas.openxmlformats.org/officeDocument/2006/customXml" ds:itemID="{EF7D27BE-7644-4629-BECC-8CCC0021F7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Bonney</dc:creator>
  <cp:keywords/>
  <dc:description/>
  <cp:lastModifiedBy>Karen Bonney</cp:lastModifiedBy>
  <cp:revision>1</cp:revision>
  <dcterms:created xsi:type="dcterms:W3CDTF">2020-03-24T00:10:00Z</dcterms:created>
  <dcterms:modified xsi:type="dcterms:W3CDTF">2020-03-24T00:23:00Z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0x010100CE36BCFB9B534521A610A73D4903250E00BE829A04E4CF4DBCB57DFEB0D501C5150005ECBF23A20D2248A162DF26EAEC8F0C</vt:lpwstr>
  </property>
  <property fmtid="{D5CDD505-2E9C-101B-9397-08002B2CF9AE}" pid="3" name="_dlc_DocIdItemGuid">
    <vt:lpwstr>f9f94c86-ad40-4fe7-bea7-e269c8142481</vt:lpwstr>
  </property>
  <property fmtid="{D5CDD505-2E9C-101B-9397-08002B2CF9AE}" pid="4" name="Topic">
    <vt:lpwstr/>
  </property>
  <property fmtid="{D5CDD505-2E9C-101B-9397-08002B2CF9AE}" pid="5" name="BusinessUnit">
    <vt:lpwstr/>
  </property>
  <property fmtid="{D5CDD505-2E9C-101B-9397-08002B2CF9AE}" pid="6" name="BusinessValue">
    <vt:lpwstr/>
  </property>
</Properties>
</file>