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7344" w14:textId="6E8D9B84" w:rsidR="00DD03BA" w:rsidRDefault="0002498F" w:rsidP="005B77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7DE89AF" wp14:editId="61BBAF60">
            <wp:simplePos x="0" y="0"/>
            <wp:positionH relativeFrom="column">
              <wp:posOffset>4323715</wp:posOffset>
            </wp:positionH>
            <wp:positionV relativeFrom="paragraph">
              <wp:posOffset>0</wp:posOffset>
            </wp:positionV>
            <wp:extent cx="1717040" cy="704850"/>
            <wp:effectExtent l="0" t="0" r="0" b="0"/>
            <wp:wrapTight wrapText="bothSides">
              <wp:wrapPolygon edited="0">
                <wp:start x="1917" y="1168"/>
                <wp:lineTo x="959" y="8173"/>
                <wp:lineTo x="719" y="12843"/>
                <wp:lineTo x="2157" y="18097"/>
                <wp:lineTo x="2396" y="19265"/>
                <wp:lineTo x="20609" y="19265"/>
                <wp:lineTo x="18692" y="12259"/>
                <wp:lineTo x="18453" y="11676"/>
                <wp:lineTo x="20609" y="4670"/>
                <wp:lineTo x="19411" y="2335"/>
                <wp:lineTo x="10305" y="1168"/>
                <wp:lineTo x="1917" y="1168"/>
              </wp:wrapPolygon>
            </wp:wrapTight>
            <wp:docPr id="520530596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0596" name="Picture 1" descr="A logo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3BA" w:rsidRPr="00837835">
        <w:rPr>
          <w:noProof/>
          <w:sz w:val="40"/>
          <w:szCs w:val="40"/>
        </w:rPr>
        <w:t>Otago Medical School Foundations Trust</w:t>
      </w:r>
    </w:p>
    <w:p w14:paraId="10B570A2" w14:textId="095A560F" w:rsidR="00E0606C" w:rsidRPr="00632256" w:rsidRDefault="00E0606C" w:rsidP="005B7757">
      <w:pPr>
        <w:jc w:val="center"/>
        <w:rPr>
          <w:noProof/>
          <w:sz w:val="40"/>
          <w:szCs w:val="40"/>
        </w:rPr>
      </w:pPr>
      <w:r w:rsidRPr="00632256">
        <w:rPr>
          <w:noProof/>
          <w:sz w:val="40"/>
          <w:szCs w:val="40"/>
        </w:rPr>
        <w:t>202</w:t>
      </w:r>
      <w:r w:rsidR="000E44EF">
        <w:rPr>
          <w:noProof/>
          <w:sz w:val="40"/>
          <w:szCs w:val="40"/>
        </w:rPr>
        <w:t>6</w:t>
      </w:r>
      <w:r w:rsidRPr="00632256">
        <w:rPr>
          <w:noProof/>
          <w:sz w:val="40"/>
          <w:szCs w:val="40"/>
        </w:rPr>
        <w:t xml:space="preserve"> Dean’s Bequest Round</w:t>
      </w:r>
    </w:p>
    <w:p w14:paraId="3A7BE3E8" w14:textId="77777777" w:rsidR="00361F19" w:rsidRDefault="00361F19" w:rsidP="00361F19">
      <w:pPr>
        <w:rPr>
          <w:b/>
          <w:bCs/>
          <w:noProof/>
          <w:sz w:val="28"/>
          <w:szCs w:val="28"/>
        </w:rPr>
      </w:pPr>
    </w:p>
    <w:p w14:paraId="4FA5C79D" w14:textId="6E6F2F71" w:rsidR="006E41FA" w:rsidRPr="00E0606C" w:rsidRDefault="006E41FA" w:rsidP="009851EB">
      <w:pPr>
        <w:rPr>
          <w:b/>
          <w:bCs/>
          <w:noProof/>
          <w:sz w:val="28"/>
          <w:szCs w:val="28"/>
        </w:rPr>
      </w:pPr>
      <w:r w:rsidRPr="00E0606C">
        <w:rPr>
          <w:b/>
          <w:bCs/>
          <w:noProof/>
          <w:sz w:val="28"/>
          <w:szCs w:val="28"/>
        </w:rPr>
        <w:t xml:space="preserve">Building </w:t>
      </w:r>
      <w:r w:rsidR="0044662D" w:rsidRPr="00E0606C">
        <w:rPr>
          <w:b/>
          <w:bCs/>
          <w:noProof/>
          <w:sz w:val="28"/>
          <w:szCs w:val="28"/>
        </w:rPr>
        <w:t>R</w:t>
      </w:r>
      <w:r w:rsidRPr="00E0606C">
        <w:rPr>
          <w:b/>
          <w:bCs/>
          <w:noProof/>
          <w:sz w:val="28"/>
          <w:szCs w:val="28"/>
        </w:rPr>
        <w:t xml:space="preserve">esearch </w:t>
      </w:r>
      <w:r w:rsidR="0044662D" w:rsidRPr="00E0606C">
        <w:rPr>
          <w:b/>
          <w:bCs/>
          <w:noProof/>
          <w:sz w:val="28"/>
          <w:szCs w:val="28"/>
        </w:rPr>
        <w:t>C</w:t>
      </w:r>
      <w:r w:rsidRPr="00E0606C">
        <w:rPr>
          <w:b/>
          <w:bCs/>
          <w:noProof/>
          <w:sz w:val="28"/>
          <w:szCs w:val="28"/>
        </w:rPr>
        <w:t xml:space="preserve">apacity at </w:t>
      </w:r>
      <w:r w:rsidR="00124382" w:rsidRPr="00E0606C">
        <w:rPr>
          <w:b/>
          <w:bCs/>
          <w:noProof/>
          <w:sz w:val="28"/>
          <w:szCs w:val="28"/>
        </w:rPr>
        <w:t>the Faculty of Medicine - Dunedin</w:t>
      </w:r>
    </w:p>
    <w:p w14:paraId="07A6CACD" w14:textId="0FDF7B9D" w:rsidR="00DD03BA" w:rsidRPr="00E47E90" w:rsidRDefault="00DD03BA">
      <w:pPr>
        <w:rPr>
          <w:sz w:val="24"/>
          <w:szCs w:val="24"/>
        </w:rPr>
      </w:pPr>
      <w:r w:rsidRPr="00E47E90">
        <w:rPr>
          <w:sz w:val="24"/>
          <w:szCs w:val="24"/>
        </w:rPr>
        <w:t xml:space="preserve">Applications are invited for </w:t>
      </w:r>
      <w:r w:rsidRPr="00837835">
        <w:rPr>
          <w:noProof/>
          <w:sz w:val="24"/>
          <w:szCs w:val="24"/>
        </w:rPr>
        <w:t xml:space="preserve">grants to support research projects </w:t>
      </w:r>
      <w:r w:rsidR="006E41FA">
        <w:rPr>
          <w:noProof/>
          <w:sz w:val="24"/>
          <w:szCs w:val="24"/>
        </w:rPr>
        <w:t>in 202</w:t>
      </w:r>
      <w:r w:rsidR="000E44EF">
        <w:rPr>
          <w:noProof/>
          <w:sz w:val="24"/>
          <w:szCs w:val="24"/>
        </w:rPr>
        <w:t>7</w:t>
      </w:r>
      <w:r w:rsidRPr="00E47E90">
        <w:rPr>
          <w:sz w:val="24"/>
          <w:szCs w:val="24"/>
        </w:rPr>
        <w:t>.</w:t>
      </w:r>
    </w:p>
    <w:p w14:paraId="48D29F39" w14:textId="77777777" w:rsidR="00DD03BA" w:rsidRDefault="00DD03BA" w:rsidP="00405D72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63666C">
        <w:rPr>
          <w:color w:val="000000"/>
          <w:sz w:val="24"/>
          <w:szCs w:val="24"/>
        </w:rPr>
        <w:t xml:space="preserve">Applications must be submitted electronically to </w:t>
      </w:r>
      <w:hyperlink r:id="rId8" w:history="1">
        <w:r w:rsidRPr="0063666C">
          <w:rPr>
            <w:rStyle w:val="Hyperlink"/>
            <w:sz w:val="24"/>
            <w:szCs w:val="24"/>
          </w:rPr>
          <w:t>hrs@otago.ac.nz</w:t>
        </w:r>
      </w:hyperlink>
    </w:p>
    <w:p w14:paraId="5333254C" w14:textId="43E3FDDF" w:rsidR="00DD03BA" w:rsidRDefault="00DD03BA" w:rsidP="00405D72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3666C">
        <w:rPr>
          <w:color w:val="000000"/>
          <w:sz w:val="24"/>
          <w:szCs w:val="24"/>
        </w:rPr>
        <w:t>by:</w:t>
      </w:r>
      <w:r w:rsidR="0031654F">
        <w:rPr>
          <w:b/>
          <w:bCs/>
          <w:color w:val="000000"/>
          <w:sz w:val="24"/>
          <w:szCs w:val="24"/>
        </w:rPr>
        <w:t xml:space="preserve"> </w:t>
      </w:r>
      <w:r w:rsidR="000E44EF">
        <w:rPr>
          <w:b/>
          <w:bCs/>
          <w:color w:val="000000"/>
          <w:sz w:val="24"/>
          <w:szCs w:val="24"/>
        </w:rPr>
        <w:t>Tuesday 18</w:t>
      </w:r>
      <w:r w:rsidR="000E44EF" w:rsidRPr="00AE4BE3">
        <w:rPr>
          <w:b/>
          <w:bCs/>
          <w:color w:val="000000"/>
          <w:sz w:val="24"/>
          <w:szCs w:val="24"/>
          <w:vertAlign w:val="superscript"/>
        </w:rPr>
        <w:t>th</w:t>
      </w:r>
      <w:r w:rsidR="000E44EF">
        <w:rPr>
          <w:b/>
          <w:bCs/>
          <w:color w:val="000000"/>
          <w:sz w:val="24"/>
          <w:szCs w:val="24"/>
        </w:rPr>
        <w:t xml:space="preserve"> August at 5 PM</w:t>
      </w:r>
      <w:r w:rsidRPr="0063666C">
        <w:rPr>
          <w:b/>
          <w:bCs/>
          <w:color w:val="000000"/>
          <w:sz w:val="24"/>
          <w:szCs w:val="24"/>
        </w:rPr>
        <w:t>.</w:t>
      </w:r>
    </w:p>
    <w:p w14:paraId="166A824F" w14:textId="77777777" w:rsidR="006E41FA" w:rsidRPr="00632256" w:rsidRDefault="006E41FA" w:rsidP="00405D72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p w14:paraId="6C2ABB69" w14:textId="0B95F01C" w:rsidR="00DD03BA" w:rsidRPr="00E47E90" w:rsidRDefault="00DD03BA" w:rsidP="00C54663">
      <w:pPr>
        <w:spacing w:after="120" w:line="240" w:lineRule="auto"/>
        <w:rPr>
          <w:sz w:val="24"/>
          <w:szCs w:val="24"/>
        </w:rPr>
      </w:pPr>
      <w:r w:rsidRPr="00E47E90">
        <w:rPr>
          <w:b/>
          <w:bCs/>
          <w:sz w:val="24"/>
          <w:szCs w:val="24"/>
          <w:u w:val="single"/>
        </w:rPr>
        <w:t>Eligibility:</w:t>
      </w:r>
      <w:r w:rsidRPr="00E47E90">
        <w:rPr>
          <w:sz w:val="24"/>
          <w:szCs w:val="24"/>
        </w:rPr>
        <w:t xml:space="preserve">  Applications are invited from staff of the </w:t>
      </w:r>
      <w:r w:rsidR="0031654F">
        <w:rPr>
          <w:sz w:val="24"/>
          <w:szCs w:val="24"/>
        </w:rPr>
        <w:t>Faculty</w:t>
      </w:r>
      <w:r w:rsidRPr="00837835">
        <w:rPr>
          <w:noProof/>
          <w:sz w:val="24"/>
          <w:szCs w:val="24"/>
        </w:rPr>
        <w:t xml:space="preserve"> of Medicine</w:t>
      </w:r>
      <w:r w:rsidR="0031654F">
        <w:rPr>
          <w:noProof/>
          <w:sz w:val="24"/>
          <w:szCs w:val="24"/>
        </w:rPr>
        <w:t xml:space="preserve"> - Dunedin</w:t>
      </w:r>
      <w:r w:rsidRPr="00E47E90">
        <w:rPr>
          <w:sz w:val="24"/>
          <w:szCs w:val="24"/>
        </w:rPr>
        <w:t xml:space="preserve"> </w:t>
      </w:r>
      <w:r w:rsidR="00361F19">
        <w:rPr>
          <w:sz w:val="24"/>
          <w:szCs w:val="24"/>
        </w:rPr>
        <w:t>(</w:t>
      </w:r>
      <w:proofErr w:type="spellStart"/>
      <w:r w:rsidR="00361F19">
        <w:rPr>
          <w:sz w:val="24"/>
          <w:szCs w:val="24"/>
        </w:rPr>
        <w:t>FoM</w:t>
      </w:r>
      <w:proofErr w:type="spellEnd"/>
      <w:r w:rsidR="00361F19">
        <w:rPr>
          <w:sz w:val="24"/>
          <w:szCs w:val="24"/>
        </w:rPr>
        <w:t>-D)</w:t>
      </w:r>
    </w:p>
    <w:p w14:paraId="3284FB54" w14:textId="1F6BFF06" w:rsidR="00DD03BA" w:rsidRDefault="00DD03BA" w:rsidP="00E47E90">
      <w:pPr>
        <w:pStyle w:val="ListParagraph"/>
        <w:numPr>
          <w:ilvl w:val="0"/>
          <w:numId w:val="2"/>
        </w:numPr>
        <w:spacing w:line="240" w:lineRule="auto"/>
        <w:ind w:left="1797" w:hanging="357"/>
        <w:jc w:val="both"/>
        <w:rPr>
          <w:sz w:val="24"/>
          <w:szCs w:val="24"/>
          <w:lang w:val="en-GB"/>
        </w:rPr>
      </w:pPr>
      <w:r w:rsidRPr="00E47E90">
        <w:rPr>
          <w:sz w:val="24"/>
          <w:szCs w:val="24"/>
          <w:lang w:val="en-GB"/>
        </w:rPr>
        <w:t xml:space="preserve">whose appointment at the </w:t>
      </w:r>
      <w:r w:rsidR="0031654F">
        <w:rPr>
          <w:sz w:val="24"/>
          <w:szCs w:val="24"/>
          <w:lang w:val="en-GB"/>
        </w:rPr>
        <w:t xml:space="preserve">Faculty of Medicine - </w:t>
      </w:r>
      <w:r w:rsidRPr="00DD03BA">
        <w:rPr>
          <w:sz w:val="24"/>
          <w:szCs w:val="24"/>
          <w:lang w:val="en-GB"/>
        </w:rPr>
        <w:t>Dunedin</w:t>
      </w:r>
      <w:r w:rsidRPr="00E47E90">
        <w:rPr>
          <w:sz w:val="24"/>
          <w:szCs w:val="24"/>
          <w:lang w:val="en-GB"/>
        </w:rPr>
        <w:t xml:space="preserve"> </w:t>
      </w:r>
      <w:r w:rsidR="0031654F">
        <w:rPr>
          <w:sz w:val="24"/>
          <w:szCs w:val="24"/>
          <w:lang w:val="en-GB"/>
        </w:rPr>
        <w:t>includes research FTE</w:t>
      </w:r>
      <w:r>
        <w:rPr>
          <w:sz w:val="24"/>
          <w:szCs w:val="24"/>
          <w:lang w:val="en-GB"/>
        </w:rPr>
        <w:t>, and</w:t>
      </w:r>
    </w:p>
    <w:p w14:paraId="32AA8ECC" w14:textId="49670A4E" w:rsidR="00DD03BA" w:rsidRDefault="00DD03BA" w:rsidP="00E47E90">
      <w:pPr>
        <w:pStyle w:val="ListParagraph"/>
        <w:numPr>
          <w:ilvl w:val="0"/>
          <w:numId w:val="2"/>
        </w:numPr>
        <w:spacing w:line="240" w:lineRule="auto"/>
        <w:ind w:left="1797" w:hanging="357"/>
        <w:jc w:val="both"/>
        <w:rPr>
          <w:sz w:val="24"/>
          <w:szCs w:val="24"/>
          <w:lang w:val="en-GB"/>
        </w:rPr>
      </w:pPr>
      <w:r w:rsidRPr="00E47E90">
        <w:rPr>
          <w:sz w:val="24"/>
          <w:szCs w:val="24"/>
          <w:lang w:val="en-GB"/>
        </w:rPr>
        <w:t xml:space="preserve">who have confirmed salary for </w:t>
      </w:r>
      <w:r w:rsidR="0031654F">
        <w:rPr>
          <w:sz w:val="24"/>
          <w:szCs w:val="24"/>
          <w:lang w:val="en-GB"/>
        </w:rPr>
        <w:t>at least one year beyond the proposed project end date</w:t>
      </w:r>
      <w:r w:rsidRPr="00E47E90">
        <w:rPr>
          <w:sz w:val="24"/>
          <w:szCs w:val="24"/>
          <w:lang w:val="en-GB"/>
        </w:rPr>
        <w:t>.</w:t>
      </w:r>
    </w:p>
    <w:p w14:paraId="63213390" w14:textId="77777777" w:rsidR="00DD03BA" w:rsidRPr="005C3002" w:rsidRDefault="00DD03BA" w:rsidP="00C560CF">
      <w:pPr>
        <w:spacing w:after="120" w:line="240" w:lineRule="auto"/>
        <w:jc w:val="both"/>
        <w:rPr>
          <w:b/>
          <w:bCs/>
          <w:color w:val="000000"/>
        </w:rPr>
      </w:pPr>
      <w:r w:rsidRPr="005C3002">
        <w:rPr>
          <w:b/>
          <w:bCs/>
          <w:color w:val="000000"/>
        </w:rPr>
        <w:t xml:space="preserve">Applicants should note: </w:t>
      </w:r>
    </w:p>
    <w:p w14:paraId="3DF44D28" w14:textId="154C5621" w:rsidR="00E854AE" w:rsidRPr="005C3002" w:rsidRDefault="00E854AE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E854AE">
        <w:rPr>
          <w:color w:val="000000"/>
        </w:rPr>
        <w:t>A total of $1</w:t>
      </w:r>
      <w:r w:rsidR="00D95010">
        <w:rPr>
          <w:color w:val="000000"/>
        </w:rPr>
        <w:t>10</w:t>
      </w:r>
      <w:r w:rsidRPr="00E854AE">
        <w:rPr>
          <w:color w:val="000000"/>
        </w:rPr>
        <w:t>,000 is available. Requests for funding in the range of $10,000 - $55,000 are expected. Requests for more funding must demonstrate exceptional strategic value.</w:t>
      </w:r>
    </w:p>
    <w:p w14:paraId="79DB35D7" w14:textId="12290CE2" w:rsidR="006E41FA" w:rsidRDefault="006E41FA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6E41FA">
        <w:rPr>
          <w:color w:val="000000"/>
        </w:rPr>
        <w:t>Applications will be reviewed by a panel chaired by the Associate Dean Research</w:t>
      </w:r>
      <w:r w:rsidR="00361F19">
        <w:rPr>
          <w:color w:val="000000"/>
        </w:rPr>
        <w:t xml:space="preserve"> of </w:t>
      </w:r>
      <w:proofErr w:type="spellStart"/>
      <w:r w:rsidR="00361F19">
        <w:rPr>
          <w:color w:val="000000"/>
        </w:rPr>
        <w:t>FoM</w:t>
      </w:r>
      <w:proofErr w:type="spellEnd"/>
      <w:r w:rsidR="00361F19">
        <w:rPr>
          <w:color w:val="000000"/>
        </w:rPr>
        <w:t>-D</w:t>
      </w:r>
      <w:r w:rsidRPr="006E41FA">
        <w:rPr>
          <w:color w:val="000000"/>
        </w:rPr>
        <w:t>. The panel will recommend the award</w:t>
      </w:r>
      <w:r w:rsidR="00152712">
        <w:rPr>
          <w:color w:val="000000"/>
        </w:rPr>
        <w:t>s</w:t>
      </w:r>
      <w:r w:rsidRPr="006E41FA">
        <w:rPr>
          <w:color w:val="000000"/>
        </w:rPr>
        <w:t xml:space="preserve"> to the Dean </w:t>
      </w:r>
      <w:r w:rsidR="00124382">
        <w:rPr>
          <w:color w:val="000000"/>
        </w:rPr>
        <w:t xml:space="preserve">of </w:t>
      </w:r>
      <w:proofErr w:type="spellStart"/>
      <w:r w:rsidR="00361F19">
        <w:rPr>
          <w:color w:val="000000"/>
        </w:rPr>
        <w:t>FoM</w:t>
      </w:r>
      <w:proofErr w:type="spellEnd"/>
      <w:r w:rsidR="00361F19">
        <w:rPr>
          <w:color w:val="000000"/>
        </w:rPr>
        <w:t>-D</w:t>
      </w:r>
      <w:r w:rsidRPr="006E41FA">
        <w:rPr>
          <w:color w:val="000000"/>
        </w:rPr>
        <w:t>.</w:t>
      </w:r>
    </w:p>
    <w:p w14:paraId="6C3BD4FE" w14:textId="6FAC3AC4" w:rsidR="00A80F84" w:rsidRDefault="006E41FA" w:rsidP="009851EB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color w:val="000000"/>
        </w:rPr>
      </w:pPr>
      <w:r w:rsidRPr="006E41FA">
        <w:rPr>
          <w:color w:val="000000"/>
        </w:rPr>
        <w:t>Results of the funding will be notified by</w:t>
      </w:r>
      <w:r w:rsidR="00CB38A2">
        <w:rPr>
          <w:color w:val="000000"/>
        </w:rPr>
        <w:t xml:space="preserve"> no later than 6 November 2026.</w:t>
      </w:r>
      <w:r w:rsidR="00DD03BA" w:rsidRPr="005C3002">
        <w:rPr>
          <w:color w:val="000000"/>
        </w:rPr>
        <w:t xml:space="preserve"> </w:t>
      </w:r>
    </w:p>
    <w:p w14:paraId="43A25A9D" w14:textId="4BE0021B" w:rsidR="00361F19" w:rsidRPr="009851EB" w:rsidRDefault="00361F19" w:rsidP="009851EB">
      <w:pPr>
        <w:pStyle w:val="ListParagraph"/>
        <w:numPr>
          <w:ilvl w:val="0"/>
          <w:numId w:val="3"/>
        </w:numPr>
        <w:spacing w:after="120" w:line="240" w:lineRule="auto"/>
        <w:ind w:left="714" w:right="-330" w:hanging="357"/>
        <w:rPr>
          <w:color w:val="000000"/>
        </w:rPr>
      </w:pPr>
      <w:r w:rsidRPr="009851EB">
        <w:rPr>
          <w:b/>
          <w:bCs/>
          <w:lang w:val="en-GB"/>
        </w:rPr>
        <w:t>A</w:t>
      </w:r>
      <w:r w:rsidRPr="009851EB">
        <w:rPr>
          <w:b/>
          <w:lang w:val="en-GB"/>
        </w:rPr>
        <w:t>ll funds must be used by 30</w:t>
      </w:r>
      <w:r w:rsidRPr="009851EB">
        <w:rPr>
          <w:b/>
          <w:vertAlign w:val="superscript"/>
          <w:lang w:val="en-GB"/>
        </w:rPr>
        <w:t>th</w:t>
      </w:r>
      <w:r w:rsidRPr="009851EB">
        <w:rPr>
          <w:b/>
          <w:lang w:val="en-GB"/>
        </w:rPr>
        <w:t xml:space="preserve"> </w:t>
      </w:r>
      <w:r w:rsidRPr="009851EB">
        <w:rPr>
          <w:b/>
          <w:noProof/>
          <w:lang w:val="en-GB"/>
        </w:rPr>
        <w:t>November 2027</w:t>
      </w:r>
      <w:r w:rsidRPr="009851EB">
        <w:rPr>
          <w:b/>
          <w:bCs/>
          <w:lang w:val="en-GB"/>
        </w:rPr>
        <w:t xml:space="preserve">.  </w:t>
      </w:r>
    </w:p>
    <w:p w14:paraId="4D53A5FF" w14:textId="03886F96" w:rsidR="00DD03BA" w:rsidRPr="005C3002" w:rsidRDefault="00124382" w:rsidP="009851EB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Applicants are advised to use the Research Administration System (RAS), to create a “Quotation Record” </w:t>
      </w:r>
      <w:r w:rsidR="00DD03BA" w:rsidRPr="005C3002">
        <w:rPr>
          <w:color w:val="000000"/>
        </w:rPr>
        <w:t>to ensure the</w:t>
      </w:r>
      <w:r>
        <w:rPr>
          <w:color w:val="000000"/>
        </w:rPr>
        <w:t>ir</w:t>
      </w:r>
      <w:r w:rsidR="00DD03BA" w:rsidRPr="005C3002">
        <w:rPr>
          <w:color w:val="000000"/>
        </w:rPr>
        <w:t xml:space="preserve"> budget is adequate.</w:t>
      </w:r>
    </w:p>
    <w:p w14:paraId="1D140CDE" w14:textId="77777777" w:rsidR="00DD03BA" w:rsidRPr="005C3002" w:rsidRDefault="00DD03BA" w:rsidP="00737E20">
      <w:pPr>
        <w:numPr>
          <w:ilvl w:val="0"/>
          <w:numId w:val="3"/>
        </w:numPr>
        <w:spacing w:after="120" w:line="240" w:lineRule="auto"/>
        <w:jc w:val="both"/>
        <w:rPr>
          <w:color w:val="000000"/>
        </w:rPr>
      </w:pPr>
      <w:r w:rsidRPr="005C3002">
        <w:rPr>
          <w:color w:val="000000"/>
        </w:rPr>
        <w:t>You are welcome to contact your Research Advisor prior to the submission date for advice or review.</w:t>
      </w:r>
    </w:p>
    <w:p w14:paraId="253E6356" w14:textId="77777777" w:rsidR="00DD03BA" w:rsidRPr="005C3002" w:rsidRDefault="00DD03BA" w:rsidP="00FD20BB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color w:val="000000"/>
        </w:rPr>
      </w:pPr>
      <w:r w:rsidRPr="005C3002">
        <w:rPr>
          <w:color w:val="000000"/>
        </w:rPr>
        <w:t xml:space="preserve">The reporting requirements will be set out in the award letters. A final report will be required within three months of the completion of the study. </w:t>
      </w:r>
    </w:p>
    <w:p w14:paraId="760F487C" w14:textId="4B71E43C" w:rsidR="00E0606C" w:rsidRPr="00632256" w:rsidRDefault="00E0606C" w:rsidP="00E0606C">
      <w:pPr>
        <w:pStyle w:val="ListParagraph"/>
        <w:numPr>
          <w:ilvl w:val="0"/>
          <w:numId w:val="3"/>
        </w:numPr>
        <w:rPr>
          <w:color w:val="000000"/>
        </w:rPr>
      </w:pPr>
      <w:r w:rsidRPr="00632256">
        <w:rPr>
          <w:b/>
          <w:bCs/>
          <w:color w:val="000000"/>
        </w:rPr>
        <w:t xml:space="preserve">Applicants who have overdue final reports for previous grants are </w:t>
      </w:r>
      <w:r w:rsidR="000D7EEB" w:rsidRPr="00632256">
        <w:rPr>
          <w:b/>
          <w:bCs/>
          <w:color w:val="000000"/>
        </w:rPr>
        <w:t>asked not to apply</w:t>
      </w:r>
      <w:r w:rsidR="00AE4BE3">
        <w:rPr>
          <w:b/>
          <w:bCs/>
          <w:color w:val="000000"/>
        </w:rPr>
        <w:t xml:space="preserve"> as they will be ineligible</w:t>
      </w:r>
      <w:r w:rsidR="000D7EEB" w:rsidRPr="00632256">
        <w:rPr>
          <w:color w:val="000000"/>
        </w:rPr>
        <w:t xml:space="preserve">. </w:t>
      </w:r>
      <w:r w:rsidRPr="00632256">
        <w:rPr>
          <w:color w:val="000000"/>
        </w:rPr>
        <w:t xml:space="preserve"> </w:t>
      </w:r>
    </w:p>
    <w:p w14:paraId="2E1D8D8D" w14:textId="54DF2057" w:rsidR="0044662D" w:rsidRPr="0044662D" w:rsidRDefault="0044662D" w:rsidP="00FD20BB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color w:val="000000"/>
        </w:rPr>
      </w:pPr>
      <w:r w:rsidRPr="0044662D">
        <w:rPr>
          <w:color w:val="000000"/>
        </w:rPr>
        <w:t>The Otago Medical School Foundations Trust is not a source of salary for the Principal Investigator</w:t>
      </w:r>
      <w:r w:rsidR="00453192">
        <w:rPr>
          <w:color w:val="000000"/>
        </w:rPr>
        <w:t>, other indirect salaries</w:t>
      </w:r>
      <w:r w:rsidRPr="0044662D">
        <w:rPr>
          <w:color w:val="000000"/>
        </w:rPr>
        <w:t xml:space="preserve">, overheads or funding to support stipends for summer research, </w:t>
      </w:r>
      <w:proofErr w:type="gramStart"/>
      <w:r w:rsidRPr="0044662D">
        <w:rPr>
          <w:color w:val="000000"/>
        </w:rPr>
        <w:t>Masters</w:t>
      </w:r>
      <w:proofErr w:type="gramEnd"/>
      <w:r w:rsidRPr="0044662D">
        <w:rPr>
          <w:color w:val="000000"/>
        </w:rPr>
        <w:t xml:space="preserve"> or PhD students. Requests for a piece of equipment costing more than $</w:t>
      </w:r>
      <w:r w:rsidR="0002498F">
        <w:rPr>
          <w:color w:val="000000"/>
        </w:rPr>
        <w:t>2</w:t>
      </w:r>
      <w:r w:rsidRPr="0044662D">
        <w:rPr>
          <w:color w:val="000000"/>
        </w:rPr>
        <w:t xml:space="preserve">,000 </w:t>
      </w:r>
      <w:r w:rsidR="00E0606C">
        <w:rPr>
          <w:color w:val="000000"/>
        </w:rPr>
        <w:t xml:space="preserve">or </w:t>
      </w:r>
      <w:r w:rsidRPr="0044662D">
        <w:rPr>
          <w:color w:val="000000"/>
        </w:rPr>
        <w:t xml:space="preserve">conference related expenses </w:t>
      </w:r>
      <w:r w:rsidR="00E0606C">
        <w:rPr>
          <w:color w:val="000000"/>
        </w:rPr>
        <w:t>will not be funded</w:t>
      </w:r>
      <w:r w:rsidRPr="0044662D">
        <w:rPr>
          <w:color w:val="000000"/>
        </w:rPr>
        <w:t xml:space="preserve">.  </w:t>
      </w:r>
    </w:p>
    <w:p w14:paraId="46C506EF" w14:textId="582B7CAB" w:rsidR="00BE0BF4" w:rsidRPr="000A6008" w:rsidRDefault="00BE0BF4" w:rsidP="000A6008">
      <w:pPr>
        <w:pStyle w:val="ListParagraph"/>
        <w:numPr>
          <w:ilvl w:val="0"/>
          <w:numId w:val="3"/>
        </w:numPr>
        <w:rPr>
          <w:color w:val="000000"/>
        </w:rPr>
      </w:pPr>
      <w:r w:rsidRPr="000A6008">
        <w:rPr>
          <w:color w:val="000000"/>
        </w:rPr>
        <w:t xml:space="preserve">Applications for projects to support or to strengthen </w:t>
      </w:r>
      <w:r w:rsidR="00696DE2">
        <w:rPr>
          <w:color w:val="000000"/>
        </w:rPr>
        <w:t xml:space="preserve">recent </w:t>
      </w:r>
      <w:r w:rsidRPr="000A6008">
        <w:rPr>
          <w:color w:val="000000"/>
        </w:rPr>
        <w:t>applications that were highly ranked but unsuccessful with the HRC, Marsden, or MBIE are encouraged.</w:t>
      </w:r>
    </w:p>
    <w:p w14:paraId="3A0BCD06" w14:textId="6C34E161" w:rsidR="00BE0BF4" w:rsidRPr="00984C0A" w:rsidRDefault="00BE0BF4" w:rsidP="00FD20BB">
      <w:pPr>
        <w:pStyle w:val="WPNormal"/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984C0A">
        <w:rPr>
          <w:rFonts w:asciiTheme="minorHAnsi" w:hAnsiTheme="minorHAnsi" w:cs="Arial"/>
          <w:sz w:val="22"/>
          <w:szCs w:val="22"/>
          <w:lang w:val="en-GB"/>
        </w:rPr>
        <w:t>Studies in the areas below are encouraged.</w:t>
      </w:r>
    </w:p>
    <w:p w14:paraId="71C52AC8" w14:textId="77777777" w:rsidR="00BE0BF4" w:rsidRPr="00984C0A" w:rsidRDefault="00BE0BF4" w:rsidP="00152712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984C0A">
        <w:rPr>
          <w:rFonts w:asciiTheme="minorHAnsi" w:hAnsiTheme="minorHAnsi" w:cs="Arial"/>
          <w:sz w:val="22"/>
          <w:szCs w:val="22"/>
          <w:lang w:val="en-GB"/>
        </w:rPr>
        <w:t>Cancer Research</w:t>
      </w:r>
    </w:p>
    <w:p w14:paraId="34071F10" w14:textId="77777777" w:rsidR="00BE0BF4" w:rsidRPr="00984C0A" w:rsidRDefault="00BE0BF4" w:rsidP="00152712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984C0A">
        <w:rPr>
          <w:rFonts w:asciiTheme="minorHAnsi" w:hAnsiTheme="minorHAnsi" w:cs="Arial"/>
          <w:sz w:val="22"/>
          <w:szCs w:val="22"/>
          <w:lang w:val="en-GB"/>
        </w:rPr>
        <w:t>Medical Research</w:t>
      </w:r>
    </w:p>
    <w:p w14:paraId="0C0906AD" w14:textId="3D5767AA" w:rsidR="00BE0BF4" w:rsidRDefault="00D95010" w:rsidP="00152712">
      <w:pPr>
        <w:pStyle w:val="WPNormal"/>
        <w:numPr>
          <w:ilvl w:val="0"/>
          <w:numId w:val="5"/>
        </w:numPr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984C0A">
        <w:rPr>
          <w:rFonts w:asciiTheme="minorHAnsi" w:hAnsiTheme="minorHAnsi" w:cs="Arial"/>
          <w:sz w:val="22"/>
          <w:szCs w:val="22"/>
          <w:lang w:val="en-GB"/>
        </w:rPr>
        <w:t>Endocrinology Research</w:t>
      </w:r>
    </w:p>
    <w:p w14:paraId="79E96B38" w14:textId="77777777" w:rsidR="00696DE2" w:rsidRDefault="00696DE2" w:rsidP="00696DE2">
      <w:pPr>
        <w:pStyle w:val="WPNormal"/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</w:p>
    <w:p w14:paraId="6E079A46" w14:textId="6280A0AB" w:rsidR="00696DE2" w:rsidRDefault="00696DE2" w:rsidP="009851EB">
      <w:pPr>
        <w:pStyle w:val="WPNormal"/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 xml:space="preserve">For the 2027 grants, just over half of the bequest money available must be linked to either cancer or </w:t>
      </w:r>
      <w:r>
        <w:rPr>
          <w:rFonts w:asciiTheme="minorHAnsi" w:hAnsiTheme="minorHAnsi" w:cs="Arial"/>
          <w:sz w:val="22"/>
          <w:szCs w:val="22"/>
          <w:lang w:val="en-GB"/>
        </w:rPr>
        <w:lastRenderedPageBreak/>
        <w:t>endocrinology research. We ask applicants to show links between their proposal and these fields so to be eligible for as much as the available funds as possible.</w:t>
      </w:r>
    </w:p>
    <w:p w14:paraId="0840DF47" w14:textId="77777777" w:rsidR="009851EB" w:rsidRPr="00984C0A" w:rsidRDefault="009851EB" w:rsidP="009851EB">
      <w:pPr>
        <w:pStyle w:val="WPNormal"/>
        <w:tabs>
          <w:tab w:val="left" w:pos="0"/>
          <w:tab w:val="left" w:pos="1418"/>
        </w:tabs>
        <w:jc w:val="left"/>
        <w:rPr>
          <w:rFonts w:asciiTheme="minorHAnsi" w:hAnsiTheme="minorHAnsi" w:cs="Arial"/>
          <w:sz w:val="22"/>
          <w:szCs w:val="22"/>
          <w:lang w:val="en-GB"/>
        </w:rPr>
      </w:pPr>
    </w:p>
    <w:p w14:paraId="719AA4CD" w14:textId="77777777" w:rsidR="00DD03BA" w:rsidRPr="006E742D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 w:val="32"/>
          <w:szCs w:val="32"/>
          <w:u w:val="single"/>
          <w:lang w:val="en-GB"/>
        </w:rPr>
      </w:pPr>
      <w:r w:rsidRPr="006E742D">
        <w:rPr>
          <w:rFonts w:asciiTheme="minorHAnsi" w:hAnsiTheme="minorHAnsi" w:cs="Arial"/>
          <w:b/>
          <w:bCs/>
          <w:sz w:val="32"/>
          <w:szCs w:val="32"/>
          <w:u w:val="single"/>
          <w:lang w:val="en-GB"/>
        </w:rPr>
        <w:t>Assessment Criteria</w:t>
      </w:r>
    </w:p>
    <w:p w14:paraId="54B14482" w14:textId="77777777" w:rsidR="00DD03BA" w:rsidRPr="00AE42AA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AE42AA">
        <w:rPr>
          <w:rFonts w:asciiTheme="minorHAnsi" w:hAnsiTheme="minorHAnsi" w:cs="Arial"/>
          <w:b/>
          <w:bCs/>
          <w:szCs w:val="24"/>
          <w:lang w:val="en-GB"/>
        </w:rPr>
        <w:t>Assessment of the Applicant:</w:t>
      </w:r>
    </w:p>
    <w:p w14:paraId="453090A9" w14:textId="5736F5CE" w:rsidR="00DD03BA" w:rsidRDefault="00DD03BA" w:rsidP="00DD03BA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</w:rPr>
      </w:pPr>
      <w:r w:rsidRPr="001929B4">
        <w:rPr>
          <w:rFonts w:asciiTheme="minorHAnsi" w:hAnsiTheme="minorHAnsi" w:cs="Arial"/>
          <w:szCs w:val="24"/>
        </w:rPr>
        <w:t xml:space="preserve">While experienced researchers are encouraged to participate, special consideration will be given to applications led by </w:t>
      </w:r>
      <w:r w:rsidR="00C339B7" w:rsidRPr="001929B4">
        <w:rPr>
          <w:rFonts w:asciiTheme="minorHAnsi" w:hAnsiTheme="minorHAnsi" w:cs="Arial"/>
          <w:szCs w:val="24"/>
        </w:rPr>
        <w:t>well</w:t>
      </w:r>
      <w:r w:rsidR="00C339B7">
        <w:rPr>
          <w:rFonts w:asciiTheme="minorHAnsi" w:hAnsiTheme="minorHAnsi" w:cs="Arial"/>
          <w:szCs w:val="24"/>
        </w:rPr>
        <w:t>-supported</w:t>
      </w:r>
      <w:r w:rsidRPr="001929B4">
        <w:rPr>
          <w:rFonts w:asciiTheme="minorHAnsi" w:hAnsiTheme="minorHAnsi" w:cs="Arial"/>
          <w:szCs w:val="24"/>
        </w:rPr>
        <w:t xml:space="preserve"> staff with limited research experience </w:t>
      </w:r>
      <w:r w:rsidR="00E246F3">
        <w:rPr>
          <w:rFonts w:asciiTheme="minorHAnsi" w:hAnsiTheme="minorHAnsi" w:cs="Arial"/>
          <w:szCs w:val="24"/>
        </w:rPr>
        <w:t xml:space="preserve">or </w:t>
      </w:r>
      <w:r w:rsidR="00AD0C7B">
        <w:rPr>
          <w:rFonts w:asciiTheme="minorHAnsi" w:hAnsiTheme="minorHAnsi" w:cs="Arial"/>
          <w:szCs w:val="24"/>
        </w:rPr>
        <w:t>early in</w:t>
      </w:r>
      <w:r w:rsidR="00AD0C7B" w:rsidRPr="001929B4">
        <w:rPr>
          <w:rFonts w:asciiTheme="minorHAnsi" w:hAnsiTheme="minorHAnsi" w:cs="Arial"/>
          <w:szCs w:val="24"/>
        </w:rPr>
        <w:t xml:space="preserve"> </w:t>
      </w:r>
      <w:r w:rsidRPr="001929B4">
        <w:rPr>
          <w:rFonts w:asciiTheme="minorHAnsi" w:hAnsiTheme="minorHAnsi" w:cs="Arial"/>
          <w:szCs w:val="24"/>
        </w:rPr>
        <w:t>their research career.</w:t>
      </w:r>
    </w:p>
    <w:p w14:paraId="732A701E" w14:textId="77777777" w:rsidR="00DD03BA" w:rsidRPr="001929B4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1929B4">
        <w:rPr>
          <w:rFonts w:asciiTheme="minorHAnsi" w:hAnsiTheme="minorHAnsi" w:cs="Arial"/>
          <w:b/>
          <w:bCs/>
          <w:szCs w:val="24"/>
          <w:lang w:val="en-GB"/>
        </w:rPr>
        <w:t>Assessment of the Study:</w:t>
      </w:r>
    </w:p>
    <w:p w14:paraId="3E1C2F1A" w14:textId="73B96229" w:rsidR="00DD03BA" w:rsidRPr="001929B4" w:rsidRDefault="00DD03BA" w:rsidP="00C26A9B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>The feasibility and quality of the research idea and study design.</w:t>
      </w:r>
      <w:r w:rsidR="00104920" w:rsidRPr="001929B4">
        <w:rPr>
          <w:rFonts w:asciiTheme="minorHAnsi" w:hAnsiTheme="minorHAnsi" w:cs="Arial"/>
          <w:szCs w:val="24"/>
          <w:lang w:val="en-GB"/>
        </w:rPr>
        <w:t xml:space="preserve"> 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Timelines will be scrutini</w:t>
      </w:r>
      <w:r w:rsidR="00720EF7" w:rsidRPr="001929B4">
        <w:rPr>
          <w:rFonts w:asciiTheme="minorHAnsi" w:hAnsiTheme="minorHAnsi" w:cs="Arial"/>
          <w:b/>
          <w:bCs/>
          <w:szCs w:val="24"/>
          <w:lang w:val="en-GB"/>
        </w:rPr>
        <w:t>s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ed as all funds must be used by 3</w:t>
      </w:r>
      <w:r w:rsidR="00FD20BB">
        <w:rPr>
          <w:rFonts w:asciiTheme="minorHAnsi" w:hAnsiTheme="minorHAnsi" w:cs="Arial"/>
          <w:b/>
          <w:bCs/>
          <w:szCs w:val="24"/>
          <w:lang w:val="en-GB"/>
        </w:rPr>
        <w:t>0</w:t>
      </w:r>
      <w:r w:rsidR="00FD20BB" w:rsidRPr="00FD20BB">
        <w:rPr>
          <w:rFonts w:asciiTheme="minorHAnsi" w:hAnsiTheme="minorHAnsi" w:cs="Arial"/>
          <w:b/>
          <w:bCs/>
          <w:szCs w:val="24"/>
          <w:vertAlign w:val="superscript"/>
          <w:lang w:val="en-GB"/>
        </w:rPr>
        <w:t>th</w:t>
      </w:r>
      <w:r w:rsidR="00FD20BB">
        <w:rPr>
          <w:rFonts w:asciiTheme="minorHAnsi" w:hAnsiTheme="minorHAnsi" w:cs="Arial"/>
          <w:b/>
          <w:bCs/>
          <w:szCs w:val="24"/>
          <w:lang w:val="en-GB"/>
        </w:rPr>
        <w:t xml:space="preserve"> </w:t>
      </w:r>
      <w:r w:rsidR="00CB38A2">
        <w:rPr>
          <w:rFonts w:asciiTheme="minorHAnsi" w:hAnsiTheme="minorHAnsi" w:cs="Arial"/>
          <w:b/>
          <w:bCs/>
          <w:szCs w:val="24"/>
          <w:lang w:val="en-GB"/>
        </w:rPr>
        <w:t>Nov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ember 202</w:t>
      </w:r>
      <w:r w:rsidR="00D95010">
        <w:rPr>
          <w:rFonts w:asciiTheme="minorHAnsi" w:hAnsiTheme="minorHAnsi" w:cs="Arial"/>
          <w:b/>
          <w:bCs/>
          <w:szCs w:val="24"/>
          <w:lang w:val="en-GB"/>
        </w:rPr>
        <w:t>7</w:t>
      </w:r>
      <w:r w:rsidR="00104920" w:rsidRPr="001929B4">
        <w:rPr>
          <w:rFonts w:asciiTheme="minorHAnsi" w:hAnsiTheme="minorHAnsi" w:cs="Arial"/>
          <w:b/>
          <w:bCs/>
          <w:szCs w:val="24"/>
          <w:lang w:val="en-GB"/>
        </w:rPr>
        <w:t>.</w:t>
      </w:r>
    </w:p>
    <w:p w14:paraId="5A47CA31" w14:textId="77777777" w:rsidR="00DD03BA" w:rsidRPr="001929B4" w:rsidRDefault="00DD03BA" w:rsidP="00C26A9B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>The extent to which the application represents the development of a research theme, idea or hypothesis that has potential for growth.</w:t>
      </w:r>
    </w:p>
    <w:p w14:paraId="74421AE1" w14:textId="74A74A5F" w:rsidR="009217F2" w:rsidRPr="001929B4" w:rsidRDefault="009217F2" w:rsidP="009217F2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 xml:space="preserve">The extent to which this project seeks to support or address Māori Health Advancement. This includes collaborative </w:t>
      </w:r>
      <w:r w:rsidR="00AD0C7B">
        <w:rPr>
          <w:rFonts w:ascii="Calibri" w:hAnsi="Calibri" w:cs="Calibri"/>
          <w:szCs w:val="24"/>
          <w:lang w:val="en-GB"/>
        </w:rPr>
        <w:t>and empowering approaches.</w:t>
      </w:r>
    </w:p>
    <w:p w14:paraId="270E15F0" w14:textId="1BE3D614" w:rsidR="009217F2" w:rsidRPr="001929B4" w:rsidRDefault="009217F2" w:rsidP="009217F2">
      <w:pPr>
        <w:pStyle w:val="WPNormal"/>
        <w:widowControl/>
        <w:numPr>
          <w:ilvl w:val="0"/>
          <w:numId w:val="4"/>
        </w:numPr>
        <w:adjustRightInd/>
        <w:spacing w:after="120"/>
        <w:jc w:val="left"/>
        <w:rPr>
          <w:rFonts w:ascii="Calibri" w:hAnsi="Calibri" w:cs="Calibri"/>
          <w:szCs w:val="24"/>
          <w:lang w:val="en-GB"/>
        </w:rPr>
      </w:pPr>
      <w:r w:rsidRPr="001929B4">
        <w:rPr>
          <w:rFonts w:ascii="Calibri" w:hAnsi="Calibri" w:cs="Calibri"/>
          <w:szCs w:val="24"/>
          <w:lang w:val="en-GB"/>
        </w:rPr>
        <w:t>The potential for this project to lead to work that attracts future funding by external organisations</w:t>
      </w:r>
      <w:r w:rsidR="00E246F3">
        <w:rPr>
          <w:rFonts w:ascii="Calibri" w:hAnsi="Calibri" w:cs="Calibri"/>
          <w:szCs w:val="24"/>
          <w:lang w:val="en-GB"/>
        </w:rPr>
        <w:t>, s</w:t>
      </w:r>
      <w:r w:rsidRPr="001929B4">
        <w:rPr>
          <w:rFonts w:ascii="Calibri" w:hAnsi="Calibri" w:cs="Calibri"/>
          <w:szCs w:val="24"/>
          <w:lang w:val="en-GB"/>
        </w:rPr>
        <w:t>pecifically considering the</w:t>
      </w:r>
      <w:r w:rsidR="00E246F3">
        <w:rPr>
          <w:rFonts w:ascii="Calibri" w:hAnsi="Calibri" w:cs="Calibri"/>
          <w:szCs w:val="24"/>
          <w:lang w:val="en-GB"/>
        </w:rPr>
        <w:t>ir funding</w:t>
      </w:r>
      <w:r w:rsidRPr="001929B4">
        <w:rPr>
          <w:rFonts w:ascii="Calibri" w:hAnsi="Calibri" w:cs="Calibri"/>
          <w:szCs w:val="24"/>
          <w:lang w:val="en-GB"/>
        </w:rPr>
        <w:t xml:space="preserve"> priorities</w:t>
      </w:r>
      <w:r w:rsidR="00E246F3">
        <w:rPr>
          <w:rFonts w:ascii="Calibri" w:hAnsi="Calibri" w:cs="Calibri"/>
          <w:szCs w:val="24"/>
          <w:lang w:val="en-GB"/>
        </w:rPr>
        <w:t>.</w:t>
      </w:r>
    </w:p>
    <w:p w14:paraId="0A3AE101" w14:textId="77777777" w:rsidR="00DD03BA" w:rsidRPr="001929B4" w:rsidRDefault="00DD03BA" w:rsidP="00C26A9B">
      <w:pPr>
        <w:pStyle w:val="WPNormal"/>
        <w:tabs>
          <w:tab w:val="left" w:pos="0"/>
          <w:tab w:val="left" w:pos="1418"/>
        </w:tabs>
        <w:spacing w:after="120"/>
        <w:jc w:val="center"/>
        <w:rPr>
          <w:rFonts w:asciiTheme="minorHAnsi" w:hAnsiTheme="minorHAnsi" w:cs="Arial"/>
          <w:b/>
          <w:bCs/>
          <w:szCs w:val="24"/>
          <w:lang w:val="en-GB"/>
        </w:rPr>
      </w:pPr>
      <w:r w:rsidRPr="001929B4">
        <w:rPr>
          <w:rFonts w:asciiTheme="minorHAnsi" w:hAnsiTheme="minorHAnsi" w:cs="Arial"/>
          <w:b/>
          <w:bCs/>
          <w:szCs w:val="24"/>
          <w:lang w:val="en-GB"/>
        </w:rPr>
        <w:t>Assessment of the Wider Team:</w:t>
      </w:r>
    </w:p>
    <w:p w14:paraId="0FD68921" w14:textId="55F6CDD6" w:rsidR="00DD03BA" w:rsidRPr="001929B4" w:rsidRDefault="00DD03BA" w:rsidP="00C26A9B">
      <w:pPr>
        <w:pStyle w:val="WPNormal"/>
        <w:numPr>
          <w:ilvl w:val="0"/>
          <w:numId w:val="4"/>
        </w:numPr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  <w:r w:rsidRPr="001929B4">
        <w:rPr>
          <w:rFonts w:asciiTheme="minorHAnsi" w:hAnsiTheme="minorHAnsi" w:cs="Arial"/>
          <w:szCs w:val="24"/>
          <w:lang w:val="en-GB"/>
        </w:rPr>
        <w:t xml:space="preserve">The </w:t>
      </w:r>
      <w:r w:rsidR="00E0606C">
        <w:rPr>
          <w:rFonts w:asciiTheme="minorHAnsi" w:hAnsiTheme="minorHAnsi" w:cs="Arial"/>
          <w:szCs w:val="24"/>
          <w:lang w:val="en-GB"/>
        </w:rPr>
        <w:t xml:space="preserve">collaborative expertise and </w:t>
      </w:r>
      <w:r w:rsidRPr="001929B4">
        <w:rPr>
          <w:rFonts w:asciiTheme="minorHAnsi" w:hAnsiTheme="minorHAnsi" w:cs="Arial"/>
          <w:szCs w:val="24"/>
          <w:lang w:val="en-GB"/>
        </w:rPr>
        <w:t>ability of the team to complete the research. This includes an evaluation of their track record.</w:t>
      </w:r>
    </w:p>
    <w:p w14:paraId="4F393836" w14:textId="77777777" w:rsidR="00940678" w:rsidRDefault="00940678" w:rsidP="00C26A9B">
      <w:pPr>
        <w:pStyle w:val="WPNormal"/>
        <w:tabs>
          <w:tab w:val="left" w:pos="0"/>
          <w:tab w:val="left" w:pos="1418"/>
        </w:tabs>
        <w:spacing w:after="120"/>
        <w:jc w:val="left"/>
        <w:rPr>
          <w:rFonts w:asciiTheme="minorHAnsi" w:hAnsiTheme="minorHAnsi" w:cs="Arial"/>
          <w:szCs w:val="24"/>
          <w:lang w:val="en-GB"/>
        </w:rPr>
      </w:pPr>
    </w:p>
    <w:p w14:paraId="4E613E4E" w14:textId="77777777" w:rsidR="00DD03BA" w:rsidRPr="00AE42AA" w:rsidRDefault="00DD03BA" w:rsidP="00C26A9B">
      <w:pPr>
        <w:rPr>
          <w:rFonts w:eastAsia="Times New Roman" w:cs="Arial"/>
          <w:lang w:val="en-GB" w:eastAsia="en-GB"/>
        </w:rPr>
      </w:pPr>
    </w:p>
    <w:p w14:paraId="2DB02E7C" w14:textId="097E275D" w:rsidR="00DD03BA" w:rsidRPr="00947660" w:rsidRDefault="00DD03BA" w:rsidP="00947660">
      <w:pPr>
        <w:spacing w:after="120" w:line="240" w:lineRule="auto"/>
        <w:jc w:val="both"/>
        <w:rPr>
          <w:b/>
          <w:bCs/>
          <w:color w:val="000000"/>
        </w:rPr>
        <w:sectPr w:rsidR="00DD03BA" w:rsidRPr="00947660" w:rsidSect="00632256">
          <w:footerReference w:type="default" r:id="rId9"/>
          <w:pgSz w:w="11906" w:h="16838"/>
          <w:pgMar w:top="993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cs="Arial"/>
          <w:b/>
          <w:sz w:val="32"/>
          <w:szCs w:val="32"/>
        </w:rPr>
        <w:t>Application Form follows please delete the information abov</w:t>
      </w:r>
      <w:r w:rsidR="00947660">
        <w:rPr>
          <w:rFonts w:cs="Arial"/>
          <w:b/>
          <w:sz w:val="32"/>
          <w:szCs w:val="32"/>
        </w:rPr>
        <w:t>e</w:t>
      </w:r>
      <w:r w:rsidR="00FC2ECA">
        <w:rPr>
          <w:rFonts w:cs="Arial"/>
          <w:b/>
          <w:sz w:val="32"/>
          <w:szCs w:val="32"/>
        </w:rPr>
        <w:t xml:space="preserve"> and any of the prompts or reminders in the application form itself.</w:t>
      </w:r>
    </w:p>
    <w:p w14:paraId="525754D6" w14:textId="6F4BFDEC" w:rsidR="00506292" w:rsidRDefault="00506292" w:rsidP="00506292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D273225" wp14:editId="03BB7E5A">
            <wp:simplePos x="0" y="0"/>
            <wp:positionH relativeFrom="column">
              <wp:posOffset>4323715</wp:posOffset>
            </wp:positionH>
            <wp:positionV relativeFrom="paragraph">
              <wp:posOffset>0</wp:posOffset>
            </wp:positionV>
            <wp:extent cx="1717040" cy="704850"/>
            <wp:effectExtent l="0" t="0" r="0" b="0"/>
            <wp:wrapTight wrapText="bothSides">
              <wp:wrapPolygon edited="0">
                <wp:start x="1917" y="1168"/>
                <wp:lineTo x="959" y="8173"/>
                <wp:lineTo x="719" y="12843"/>
                <wp:lineTo x="2157" y="18097"/>
                <wp:lineTo x="2396" y="19265"/>
                <wp:lineTo x="20609" y="19265"/>
                <wp:lineTo x="18692" y="12259"/>
                <wp:lineTo x="18453" y="11676"/>
                <wp:lineTo x="20609" y="4670"/>
                <wp:lineTo x="19411" y="2335"/>
                <wp:lineTo x="10305" y="1168"/>
                <wp:lineTo x="1917" y="1168"/>
              </wp:wrapPolygon>
            </wp:wrapTight>
            <wp:docPr id="857183354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0596" name="Picture 1" descr="A logo with blu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835">
        <w:rPr>
          <w:noProof/>
          <w:sz w:val="40"/>
          <w:szCs w:val="40"/>
        </w:rPr>
        <w:t>Otago Medical School Foundations Trust</w:t>
      </w:r>
    </w:p>
    <w:p w14:paraId="7B5E677C" w14:textId="59137D3A" w:rsidR="00506292" w:rsidRDefault="00506292" w:rsidP="0050629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202</w:t>
      </w:r>
      <w:r w:rsidR="00D95010">
        <w:rPr>
          <w:b/>
          <w:bCs/>
          <w:noProof/>
          <w:sz w:val="40"/>
          <w:szCs w:val="40"/>
        </w:rPr>
        <w:t>6</w:t>
      </w:r>
      <w:r>
        <w:rPr>
          <w:b/>
          <w:bCs/>
          <w:noProof/>
          <w:sz w:val="40"/>
          <w:szCs w:val="40"/>
        </w:rPr>
        <w:t xml:space="preserve"> Dean’s Bequest Round</w:t>
      </w:r>
    </w:p>
    <w:p w14:paraId="6FB506C4" w14:textId="77777777" w:rsidR="00506292" w:rsidRPr="00632256" w:rsidRDefault="00506292" w:rsidP="00506292">
      <w:pPr>
        <w:jc w:val="center"/>
        <w:rPr>
          <w:b/>
          <w:bCs/>
          <w:noProof/>
          <w:sz w:val="18"/>
          <w:szCs w:val="18"/>
        </w:rPr>
      </w:pPr>
    </w:p>
    <w:p w14:paraId="0ED17DD3" w14:textId="77777777" w:rsidR="00506292" w:rsidRPr="00E0606C" w:rsidRDefault="00506292" w:rsidP="00506292">
      <w:pPr>
        <w:jc w:val="center"/>
        <w:rPr>
          <w:b/>
          <w:bCs/>
          <w:noProof/>
          <w:sz w:val="28"/>
          <w:szCs w:val="28"/>
        </w:rPr>
      </w:pPr>
      <w:r w:rsidRPr="00E0606C">
        <w:rPr>
          <w:b/>
          <w:bCs/>
          <w:noProof/>
          <w:sz w:val="28"/>
          <w:szCs w:val="28"/>
        </w:rPr>
        <w:t>Building Research Capacity at the Faculty of Medicine - Dunedin</w:t>
      </w:r>
    </w:p>
    <w:p w14:paraId="7C1DB61D" w14:textId="5E2F0425" w:rsidR="00DD03BA" w:rsidRDefault="00DD03BA" w:rsidP="003B2FB1">
      <w:pPr>
        <w:jc w:val="center"/>
        <w:rPr>
          <w:rStyle w:val="Hyperlink"/>
          <w:bCs/>
          <w:lang w:val="en-US"/>
        </w:rPr>
      </w:pPr>
      <w:r w:rsidRPr="006F6737">
        <w:rPr>
          <w:bCs/>
          <w:i/>
          <w:iCs/>
          <w:lang w:val="en-US"/>
        </w:rPr>
        <w:t>Applications must be submitted as PDF</w:t>
      </w:r>
      <w:r w:rsidR="00BE706C">
        <w:rPr>
          <w:bCs/>
          <w:i/>
          <w:iCs/>
          <w:lang w:val="en-US"/>
        </w:rPr>
        <w:t>s</w:t>
      </w:r>
      <w:r w:rsidRPr="006F6737">
        <w:rPr>
          <w:bCs/>
          <w:i/>
          <w:iCs/>
          <w:lang w:val="en-US"/>
        </w:rPr>
        <w:t xml:space="preserve"> to: </w:t>
      </w:r>
      <w:hyperlink r:id="rId10" w:history="1">
        <w:r w:rsidRPr="006F6737">
          <w:rPr>
            <w:rStyle w:val="Hyperlink"/>
            <w:bCs/>
            <w:lang w:val="en-US"/>
          </w:rPr>
          <w:t>hrs@otago.ac.nz</w:t>
        </w:r>
      </w:hyperlink>
    </w:p>
    <w:p w14:paraId="1A945690" w14:textId="41182E79" w:rsidR="00EF0497" w:rsidRDefault="00EF0497" w:rsidP="00A0764F">
      <w:pPr>
        <w:spacing w:after="10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6971A2">
        <w:rPr>
          <w:rFonts w:ascii="Arial" w:hAnsi="Arial" w:cs="Arial"/>
          <w:b/>
          <w:sz w:val="20"/>
          <w:szCs w:val="20"/>
          <w:lang w:val="en-GB"/>
        </w:rPr>
        <w:t xml:space="preserve">Any application that </w:t>
      </w:r>
      <w:r w:rsidR="00696DE2">
        <w:rPr>
          <w:rFonts w:ascii="Arial" w:hAnsi="Arial" w:cs="Arial"/>
          <w:b/>
          <w:sz w:val="20"/>
          <w:szCs w:val="20"/>
          <w:lang w:val="en-GB"/>
        </w:rPr>
        <w:t xml:space="preserve">is late or </w:t>
      </w:r>
      <w:r w:rsidRPr="006971A2">
        <w:rPr>
          <w:rFonts w:ascii="Arial" w:hAnsi="Arial" w:cs="Arial"/>
          <w:b/>
          <w:sz w:val="20"/>
          <w:szCs w:val="20"/>
          <w:lang w:val="en-GB"/>
        </w:rPr>
        <w:t>does not comply with the stated page limit</w:t>
      </w:r>
      <w:r w:rsidR="008C7009">
        <w:rPr>
          <w:rFonts w:ascii="Arial" w:hAnsi="Arial" w:cs="Arial"/>
          <w:b/>
          <w:sz w:val="20"/>
          <w:szCs w:val="20"/>
          <w:lang w:val="en-GB"/>
        </w:rPr>
        <w:t>s</w:t>
      </w:r>
      <w:r w:rsidRPr="006971A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D0C7B">
        <w:rPr>
          <w:rFonts w:ascii="Arial" w:hAnsi="Arial" w:cs="Arial"/>
          <w:b/>
          <w:sz w:val="20"/>
          <w:szCs w:val="20"/>
          <w:lang w:val="en-GB"/>
        </w:rPr>
        <w:t>or use the</w:t>
      </w:r>
      <w:r w:rsidR="00AD0C7B" w:rsidRPr="006971A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C7009">
        <w:rPr>
          <w:rFonts w:ascii="Arial" w:hAnsi="Arial" w:cs="Arial"/>
          <w:b/>
          <w:sz w:val="20"/>
          <w:szCs w:val="20"/>
          <w:lang w:val="en-GB"/>
        </w:rPr>
        <w:t>HRC</w:t>
      </w:r>
      <w:r w:rsidRPr="006971A2">
        <w:rPr>
          <w:rFonts w:ascii="Arial" w:hAnsi="Arial" w:cs="Arial"/>
          <w:b/>
          <w:sz w:val="20"/>
          <w:szCs w:val="20"/>
          <w:lang w:val="en-GB"/>
        </w:rPr>
        <w:t xml:space="preserve"> CV template will be withdrawn from </w:t>
      </w:r>
      <w:r w:rsidR="00361F19">
        <w:rPr>
          <w:rFonts w:ascii="Arial" w:hAnsi="Arial" w:cs="Arial"/>
          <w:b/>
          <w:sz w:val="20"/>
          <w:szCs w:val="20"/>
          <w:lang w:val="en-GB"/>
        </w:rPr>
        <w:t>consideration</w:t>
      </w:r>
      <w:r w:rsidRPr="006971A2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1AE06F06" w14:textId="1E432E1C" w:rsidR="00DD03BA" w:rsidRDefault="00DD03BA" w:rsidP="0010272B">
      <w:pPr>
        <w:spacing w:after="10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Closing date: </w:t>
      </w:r>
      <w:r w:rsidR="00D95010">
        <w:rPr>
          <w:rFonts w:ascii="Arial" w:hAnsi="Arial" w:cs="Arial"/>
          <w:b/>
          <w:noProof/>
          <w:sz w:val="20"/>
          <w:szCs w:val="20"/>
          <w:lang w:val="en-GB"/>
        </w:rPr>
        <w:t>Tuesday 18 August at 5 PM</w:t>
      </w:r>
    </w:p>
    <w:p w14:paraId="2F0FEFA7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>SECTION 1: Overview and Principal Investigator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42"/>
        <w:gridCol w:w="1134"/>
        <w:gridCol w:w="5193"/>
      </w:tblGrid>
      <w:tr w:rsidR="00DD03BA" w14:paraId="24C4A2FE" w14:textId="77777777" w:rsidTr="005A674C">
        <w:tc>
          <w:tcPr>
            <w:tcW w:w="2547" w:type="dxa"/>
          </w:tcPr>
          <w:p w14:paraId="1169B589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469" w:type="dxa"/>
            <w:gridSpan w:val="3"/>
          </w:tcPr>
          <w:p w14:paraId="1F65F069" w14:textId="77777777" w:rsidR="00DD03BA" w:rsidRPr="00CB710B" w:rsidRDefault="00DD03BA" w:rsidP="0010272B">
            <w:pPr>
              <w:spacing w:after="1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03BA" w14:paraId="373EFF9D" w14:textId="77777777" w:rsidTr="005A674C">
        <w:tc>
          <w:tcPr>
            <w:tcW w:w="2547" w:type="dxa"/>
          </w:tcPr>
          <w:p w14:paraId="26ADC29E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Applicant (Principal Investigator) details</w:t>
            </w:r>
          </w:p>
        </w:tc>
        <w:tc>
          <w:tcPr>
            <w:tcW w:w="6469" w:type="dxa"/>
            <w:gridSpan w:val="3"/>
          </w:tcPr>
          <w:p w14:paraId="730FE0CA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[Title] [Name]</w:t>
            </w:r>
          </w:p>
          <w:p w14:paraId="432FAAD5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[Current position and FTE employed for duration of project]</w:t>
            </w:r>
          </w:p>
          <w:p w14:paraId="16B97430" w14:textId="77777777" w:rsidR="00DD03BA" w:rsidRPr="00FB3947" w:rsidRDefault="00DD03BA" w:rsidP="0010272B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[Department, Institution]</w:t>
            </w:r>
          </w:p>
          <w:p w14:paraId="63AB21DD" w14:textId="77777777" w:rsidR="00DD03BA" w:rsidRPr="00CB710B" w:rsidRDefault="00DD03BA" w:rsidP="0010272B">
            <w:pPr>
              <w:spacing w:after="1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[Email address] [Phone number]</w:t>
            </w:r>
          </w:p>
        </w:tc>
      </w:tr>
      <w:tr w:rsidR="00DD03BA" w14:paraId="7104E19C" w14:textId="77777777" w:rsidTr="005A674C">
        <w:tc>
          <w:tcPr>
            <w:tcW w:w="2547" w:type="dxa"/>
          </w:tcPr>
          <w:p w14:paraId="06E10C32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Project Timeframe</w:t>
            </w:r>
          </w:p>
        </w:tc>
        <w:tc>
          <w:tcPr>
            <w:tcW w:w="6469" w:type="dxa"/>
            <w:gridSpan w:val="3"/>
          </w:tcPr>
          <w:p w14:paraId="029D8BB2" w14:textId="2FE1EA93" w:rsidR="00DD03BA" w:rsidRPr="00FB3947" w:rsidRDefault="00DD03BA" w:rsidP="005A674C">
            <w:pPr>
              <w:spacing w:after="10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bCs/>
                <w:sz w:val="22"/>
                <w:szCs w:val="22"/>
                <w:lang w:val="en-GB"/>
              </w:rPr>
              <w:t>[number of months] (from [start month] to [end month])</w:t>
            </w:r>
          </w:p>
        </w:tc>
      </w:tr>
      <w:tr w:rsidR="00DD03BA" w14:paraId="648E864A" w14:textId="77777777" w:rsidTr="00CB710B">
        <w:tc>
          <w:tcPr>
            <w:tcW w:w="3823" w:type="dxa"/>
            <w:gridSpan w:val="3"/>
          </w:tcPr>
          <w:p w14:paraId="6350157C" w14:textId="77777777" w:rsidR="00DD03BA" w:rsidRDefault="00DD03BA" w:rsidP="0010272B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Total funds requested </w:t>
            </w:r>
            <w:r w:rsidRPr="00837835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ex. GST</w:t>
            </w:r>
          </w:p>
        </w:tc>
        <w:tc>
          <w:tcPr>
            <w:tcW w:w="5193" w:type="dxa"/>
          </w:tcPr>
          <w:p w14:paraId="1255118A" w14:textId="77777777" w:rsidR="00DD03BA" w:rsidRDefault="00DD03BA" w:rsidP="005A674C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D03BA" w14:paraId="2AE7C77F" w14:textId="77777777" w:rsidTr="005A674C">
        <w:tc>
          <w:tcPr>
            <w:tcW w:w="9016" w:type="dxa"/>
            <w:gridSpan w:val="4"/>
          </w:tcPr>
          <w:p w14:paraId="4AC2B6B3" w14:textId="1738EAE9" w:rsidR="00DD03BA" w:rsidRDefault="00DD03BA" w:rsidP="005A674C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Lay Summary of Research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(150 words in language comprehensible to the non-specialist)</w:t>
            </w:r>
          </w:p>
        </w:tc>
      </w:tr>
      <w:tr w:rsidR="00DD03BA" w14:paraId="75DA1E19" w14:textId="77777777" w:rsidTr="005A674C">
        <w:trPr>
          <w:trHeight w:val="4520"/>
        </w:trPr>
        <w:tc>
          <w:tcPr>
            <w:tcW w:w="9016" w:type="dxa"/>
            <w:gridSpan w:val="4"/>
          </w:tcPr>
          <w:p w14:paraId="18DD1E25" w14:textId="77777777" w:rsidR="00DD03BA" w:rsidRPr="00FB3947" w:rsidRDefault="00DD03BA" w:rsidP="005A674C">
            <w:pPr>
              <w:spacing w:after="100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FB3947">
              <w:rPr>
                <w:rFonts w:cstheme="minorHAnsi"/>
                <w:sz w:val="22"/>
                <w:szCs w:val="22"/>
                <w:lang w:val="en-GB"/>
              </w:rPr>
              <w:t>[type here]</w:t>
            </w:r>
          </w:p>
        </w:tc>
      </w:tr>
      <w:tr w:rsidR="00DD03BA" w14:paraId="5AAA6469" w14:textId="77777777" w:rsidTr="00E57D19">
        <w:trPr>
          <w:trHeight w:val="282"/>
        </w:trPr>
        <w:tc>
          <w:tcPr>
            <w:tcW w:w="9016" w:type="dxa"/>
            <w:gridSpan w:val="4"/>
          </w:tcPr>
          <w:p w14:paraId="020C7FB4" w14:textId="77777777" w:rsidR="00B559CD" w:rsidRDefault="003810CB" w:rsidP="00B559C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2027 bequest funding priorities relevant to this application </w:t>
            </w:r>
            <w:r w:rsidRPr="00B559CD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DD03BA" w:rsidRPr="003810CB">
              <w:rPr>
                <w:rFonts w:ascii="Arial" w:hAnsi="Arial" w:cs="Arial"/>
                <w:sz w:val="16"/>
                <w:szCs w:val="16"/>
                <w:lang w:val="en-GB"/>
              </w:rPr>
              <w:t>Select all that apply</w:t>
            </w:r>
            <w:r w:rsidR="00B559CD">
              <w:rPr>
                <w:rFonts w:ascii="Arial" w:hAnsi="Arial" w:cs="Arial"/>
                <w:sz w:val="16"/>
                <w:szCs w:val="16"/>
                <w:lang w:val="en-GB"/>
              </w:rPr>
              <w:t xml:space="preserve">). </w:t>
            </w:r>
          </w:p>
          <w:p w14:paraId="4BC188D0" w14:textId="07E1F1F9" w:rsidR="00DD03BA" w:rsidRPr="003810CB" w:rsidRDefault="00B559CD" w:rsidP="005A674C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59CD">
              <w:rPr>
                <w:rFonts w:ascii="Arial" w:hAnsi="Arial" w:cs="Arial"/>
                <w:sz w:val="16"/>
                <w:szCs w:val="16"/>
                <w:lang w:val="en-GB"/>
              </w:rPr>
              <w:t>If the link to the funding priorities is tenuous, please ensure this is explained in the body of your application.</w:t>
            </w:r>
            <w:r w:rsidR="00692C7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DD03BA" w14:paraId="35193E48" w14:textId="77777777" w:rsidTr="00E57D19">
        <w:trPr>
          <w:trHeight w:val="281"/>
        </w:trPr>
        <w:tc>
          <w:tcPr>
            <w:tcW w:w="2689" w:type="dxa"/>
            <w:gridSpan w:val="2"/>
          </w:tcPr>
          <w:p w14:paraId="55DAE99C" w14:textId="77777777" w:rsidR="00DD03BA" w:rsidRPr="00E57D19" w:rsidRDefault="00700A96" w:rsidP="00E57D19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21047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3BA" w:rsidRPr="00E57D19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D03BA" w:rsidRPr="00E57D19">
              <w:rPr>
                <w:rFonts w:asciiTheme="minorHAnsi" w:hAnsiTheme="minorHAnsi" w:cs="Arial"/>
                <w:sz w:val="22"/>
                <w:szCs w:val="22"/>
                <w:lang w:val="en-GB"/>
              </w:rPr>
              <w:t>Cancer Research</w:t>
            </w:r>
          </w:p>
        </w:tc>
        <w:tc>
          <w:tcPr>
            <w:tcW w:w="6327" w:type="dxa"/>
            <w:gridSpan w:val="2"/>
          </w:tcPr>
          <w:p w14:paraId="4A40DADD" w14:textId="112F3CFE" w:rsidR="00DD03BA" w:rsidRPr="00E57D19" w:rsidRDefault="00700A96" w:rsidP="00E57D19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3709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256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D03BA" w:rsidRPr="00E57D19">
              <w:rPr>
                <w:rFonts w:asciiTheme="minorHAnsi" w:hAnsiTheme="minorHAnsi" w:cs="Arial"/>
                <w:sz w:val="22"/>
                <w:szCs w:val="22"/>
                <w:lang w:val="en-GB"/>
              </w:rPr>
              <w:t>Medical Research</w:t>
            </w:r>
          </w:p>
        </w:tc>
      </w:tr>
      <w:tr w:rsidR="0044662D" w14:paraId="04F00EEC" w14:textId="77777777" w:rsidTr="00E57D19">
        <w:trPr>
          <w:trHeight w:val="281"/>
        </w:trPr>
        <w:tc>
          <w:tcPr>
            <w:tcW w:w="2689" w:type="dxa"/>
            <w:gridSpan w:val="2"/>
          </w:tcPr>
          <w:p w14:paraId="64D4E115" w14:textId="29F7AED7" w:rsidR="0044662D" w:rsidRPr="00E57D19" w:rsidRDefault="00700A96" w:rsidP="0044662D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  <w:lang w:val="en-GB"/>
                </w:rPr>
                <w:id w:val="-13148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62D" w:rsidRPr="00E57D19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95010">
              <w:rPr>
                <w:rFonts w:asciiTheme="minorHAnsi" w:hAnsiTheme="minorHAnsi" w:cs="Arial"/>
                <w:sz w:val="22"/>
                <w:szCs w:val="22"/>
                <w:lang w:val="en-GB"/>
              </w:rPr>
              <w:t>Endocrinology Research</w:t>
            </w:r>
          </w:p>
        </w:tc>
        <w:tc>
          <w:tcPr>
            <w:tcW w:w="6327" w:type="dxa"/>
            <w:gridSpan w:val="2"/>
          </w:tcPr>
          <w:p w14:paraId="55CBC276" w14:textId="4718E9F1" w:rsidR="0044662D" w:rsidRPr="00E57D19" w:rsidRDefault="0044662D" w:rsidP="0044662D">
            <w:pPr>
              <w:pStyle w:val="WPNormal"/>
              <w:tabs>
                <w:tab w:val="left" w:pos="0"/>
                <w:tab w:val="left" w:pos="141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8793659" w14:textId="77777777" w:rsidR="00DD03BA" w:rsidRDefault="00DD03BA">
      <w:pPr>
        <w:rPr>
          <w:rFonts w:ascii="Arial" w:hAnsi="Arial"/>
          <w:b/>
          <w:szCs w:val="24"/>
          <w:lang w:val="en-US"/>
        </w:rPr>
      </w:pPr>
      <w:r>
        <w:rPr>
          <w:rFonts w:ascii="Arial" w:hAnsi="Arial"/>
          <w:b/>
          <w:szCs w:val="24"/>
          <w:lang w:val="en-US"/>
        </w:rPr>
        <w:br w:type="page"/>
      </w:r>
    </w:p>
    <w:p w14:paraId="2D26BA2B" w14:textId="77777777" w:rsidR="00DD03BA" w:rsidRDefault="00DD03BA" w:rsidP="00CB710B">
      <w:pPr>
        <w:keepNext/>
        <w:shd w:val="clear" w:color="auto" w:fill="D9D9D9" w:themeFill="background1" w:themeFillShade="D9"/>
        <w:spacing w:before="240" w:after="0" w:line="240" w:lineRule="auto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2: </w:t>
      </w:r>
      <w:r>
        <w:rPr>
          <w:rFonts w:ascii="Arial" w:hAnsi="Arial"/>
          <w:b/>
          <w:szCs w:val="24"/>
          <w:lang w:val="en-US"/>
        </w:rPr>
        <w:t>Description of project</w:t>
      </w:r>
    </w:p>
    <w:p w14:paraId="41C0C230" w14:textId="77777777" w:rsidR="00DD03BA" w:rsidRPr="00CB710B" w:rsidRDefault="00DD03BA" w:rsidP="00CB710B">
      <w:pPr>
        <w:keepNext/>
        <w:shd w:val="clear" w:color="auto" w:fill="D9D9D9" w:themeFill="background1" w:themeFillShade="D9"/>
        <w:spacing w:after="0"/>
        <w:jc w:val="center"/>
        <w:outlineLvl w:val="1"/>
        <w:rPr>
          <w:rFonts w:ascii="Arial" w:hAnsi="Arial"/>
          <w:bCs/>
          <w:sz w:val="18"/>
          <w:szCs w:val="20"/>
          <w:lang w:val="en-US"/>
        </w:rPr>
      </w:pPr>
      <w:r>
        <w:rPr>
          <w:rFonts w:ascii="Arial" w:hAnsi="Arial"/>
          <w:bCs/>
          <w:sz w:val="18"/>
          <w:szCs w:val="20"/>
          <w:lang w:val="en-US"/>
        </w:rPr>
        <w:t xml:space="preserve">Maximum 3 x A4 </w:t>
      </w:r>
      <w:r w:rsidRPr="00CB710B">
        <w:rPr>
          <w:rFonts w:ascii="Arial" w:hAnsi="Arial"/>
          <w:bCs/>
          <w:sz w:val="18"/>
          <w:szCs w:val="20"/>
          <w:lang w:val="en-US"/>
        </w:rPr>
        <w:t>pages</w:t>
      </w:r>
      <w:r>
        <w:rPr>
          <w:rFonts w:ascii="Arial" w:hAnsi="Arial"/>
          <w:bCs/>
          <w:sz w:val="18"/>
          <w:szCs w:val="20"/>
          <w:lang w:val="en-US"/>
        </w:rPr>
        <w:t>,</w:t>
      </w:r>
      <w:r w:rsidRPr="00CB710B">
        <w:rPr>
          <w:rFonts w:ascii="Arial" w:hAnsi="Arial"/>
          <w:bCs/>
          <w:sz w:val="18"/>
          <w:szCs w:val="20"/>
          <w:lang w:val="en-US"/>
        </w:rPr>
        <w:t xml:space="preserve"> including references</w:t>
      </w:r>
    </w:p>
    <w:p w14:paraId="1AE6789E" w14:textId="77777777" w:rsidR="00DD03BA" w:rsidRPr="00576405" w:rsidRDefault="00DD03BA" w:rsidP="0010272B">
      <w:p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In this section you should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consider the assessment criteria and </w:t>
      </w:r>
      <w:r w:rsidRPr="00576405">
        <w:rPr>
          <w:rFonts w:ascii="Arial" w:hAnsi="Arial" w:cs="Arial"/>
          <w:bCs/>
          <w:sz w:val="20"/>
          <w:szCs w:val="20"/>
          <w:lang w:val="en-GB"/>
        </w:rPr>
        <w:t>address</w:t>
      </w:r>
    </w:p>
    <w:p w14:paraId="16ADFC53" w14:textId="77777777" w:rsidR="00DD03BA" w:rsidRPr="00576405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>the gap in the evidence and why is it strategically important to address it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(brief)</w:t>
      </w: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; </w:t>
      </w:r>
    </w:p>
    <w:p w14:paraId="2BB5B519" w14:textId="77777777" w:rsidR="00DD03BA" w:rsidRPr="00576405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 xml:space="preserve">the overall design of the study and methods to be used; </w:t>
      </w:r>
    </w:p>
    <w:p w14:paraId="74F15BB7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 w:rsidRPr="00576405">
        <w:rPr>
          <w:rFonts w:ascii="Arial" w:hAnsi="Arial" w:cs="Arial"/>
          <w:bCs/>
          <w:sz w:val="20"/>
          <w:szCs w:val="20"/>
          <w:lang w:val="en-GB"/>
        </w:rPr>
        <w:t>facilities available and where the project is to take place;</w:t>
      </w:r>
    </w:p>
    <w:p w14:paraId="6A58814D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how the project will build to a more substantial research endeavour;</w:t>
      </w:r>
    </w:p>
    <w:p w14:paraId="606550B2" w14:textId="77777777" w:rsidR="00DD03BA" w:rsidRDefault="00DD03BA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how the project meets the priorities of external funders, including Impact &amp; Māori Advancement.</w:t>
      </w:r>
    </w:p>
    <w:p w14:paraId="1E711EE5" w14:textId="73C756DE" w:rsidR="00BE706C" w:rsidRPr="00576405" w:rsidRDefault="00BE706C" w:rsidP="00576405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provide 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a </w:t>
      </w:r>
      <w:r>
        <w:rPr>
          <w:rFonts w:ascii="Arial" w:hAnsi="Arial" w:cs="Arial"/>
          <w:bCs/>
          <w:sz w:val="20"/>
          <w:szCs w:val="20"/>
          <w:lang w:val="en-GB"/>
        </w:rPr>
        <w:t>detailed timeline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 that </w:t>
      </w:r>
      <w:r>
        <w:rPr>
          <w:rFonts w:ascii="Arial" w:hAnsi="Arial" w:cs="Arial"/>
          <w:bCs/>
          <w:sz w:val="20"/>
          <w:szCs w:val="20"/>
          <w:lang w:val="en-GB"/>
        </w:rPr>
        <w:t>show</w:t>
      </w:r>
      <w:r w:rsidR="00E854AE">
        <w:rPr>
          <w:rFonts w:ascii="Arial" w:hAnsi="Arial" w:cs="Arial"/>
          <w:bCs/>
          <w:sz w:val="20"/>
          <w:szCs w:val="20"/>
          <w:lang w:val="en-GB"/>
        </w:rPr>
        <w:t>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854AE">
        <w:rPr>
          <w:rFonts w:ascii="Arial" w:hAnsi="Arial" w:cs="Arial"/>
          <w:bCs/>
          <w:sz w:val="20"/>
          <w:szCs w:val="20"/>
          <w:lang w:val="en-GB"/>
        </w:rPr>
        <w:t xml:space="preserve">how </w:t>
      </w:r>
      <w:r>
        <w:rPr>
          <w:rFonts w:ascii="Arial" w:hAnsi="Arial" w:cs="Arial"/>
          <w:bCs/>
          <w:sz w:val="20"/>
          <w:szCs w:val="20"/>
          <w:lang w:val="en-GB"/>
        </w:rPr>
        <w:t>the project can be successfully completed before 3</w:t>
      </w:r>
      <w:r w:rsidR="00AE4BE3">
        <w:rPr>
          <w:rFonts w:ascii="Arial" w:hAnsi="Arial" w:cs="Arial"/>
          <w:bCs/>
          <w:sz w:val="20"/>
          <w:szCs w:val="20"/>
          <w:lang w:val="en-GB"/>
        </w:rPr>
        <w:t>0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E4BE3">
        <w:rPr>
          <w:rFonts w:ascii="Arial" w:hAnsi="Arial" w:cs="Arial"/>
          <w:bCs/>
          <w:sz w:val="20"/>
          <w:szCs w:val="20"/>
          <w:lang w:val="en-GB"/>
        </w:rPr>
        <w:t>Nov</w:t>
      </w:r>
      <w:r>
        <w:rPr>
          <w:rFonts w:ascii="Arial" w:hAnsi="Arial" w:cs="Arial"/>
          <w:bCs/>
          <w:sz w:val="20"/>
          <w:szCs w:val="20"/>
          <w:lang w:val="en-GB"/>
        </w:rPr>
        <w:t>ember 202</w:t>
      </w:r>
      <w:r w:rsidR="00D95010">
        <w:rPr>
          <w:rFonts w:ascii="Arial" w:hAnsi="Arial" w:cs="Arial"/>
          <w:bCs/>
          <w:sz w:val="20"/>
          <w:szCs w:val="20"/>
          <w:lang w:val="en-GB"/>
        </w:rPr>
        <w:t>7</w:t>
      </w:r>
      <w:r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29D5A1D2" w14:textId="77777777" w:rsidR="00DD03BA" w:rsidRPr="00576405" w:rsidRDefault="00DD03BA" w:rsidP="00405D72">
      <w:pPr>
        <w:pStyle w:val="ListParagraph"/>
        <w:rPr>
          <w:rFonts w:ascii="Arial" w:hAnsi="Arial" w:cs="Arial"/>
          <w:bCs/>
          <w:sz w:val="20"/>
          <w:szCs w:val="20"/>
          <w:lang w:val="en-GB"/>
        </w:rPr>
      </w:pPr>
    </w:p>
    <w:p w14:paraId="03ADB103" w14:textId="77777777" w:rsidR="00DD03BA" w:rsidRPr="00576405" w:rsidRDefault="001528CE" w:rsidP="00576405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(Delete notes above)</w:t>
      </w:r>
    </w:p>
    <w:p w14:paraId="396C6AA6" w14:textId="77777777" w:rsidR="00DD03BA" w:rsidRPr="00576405" w:rsidRDefault="00DD03BA" w:rsidP="0010272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Background &amp; significance</w:t>
      </w:r>
    </w:p>
    <w:p w14:paraId="0F4442BE" w14:textId="41FD4073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48C11DBB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339E7D4E" w14:textId="77777777" w:rsidR="00DD03BA" w:rsidRDefault="00DD03BA" w:rsidP="0010272B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2. Methods, experimental design, facilities available</w:t>
      </w:r>
    </w:p>
    <w:p w14:paraId="6239E22A" w14:textId="55094036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61A65460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44FFCF06" w14:textId="434447F3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3. Timelines</w:t>
      </w:r>
      <w:r>
        <w:rPr>
          <w:rFonts w:ascii="Arial" w:hAnsi="Arial" w:cs="Arial"/>
          <w:sz w:val="20"/>
          <w:szCs w:val="20"/>
          <w:lang w:val="en-GB"/>
        </w:rPr>
        <w:t xml:space="preserve"> (including start and end dates</w:t>
      </w:r>
      <w:r w:rsidR="00BE706C">
        <w:rPr>
          <w:rFonts w:ascii="Arial" w:hAnsi="Arial" w:cs="Arial"/>
          <w:sz w:val="20"/>
          <w:szCs w:val="20"/>
          <w:lang w:val="en-GB"/>
        </w:rPr>
        <w:t xml:space="preserve">, </w:t>
      </w:r>
      <w:r w:rsidR="00AE4BE3">
        <w:rPr>
          <w:rFonts w:ascii="Arial" w:hAnsi="Arial" w:cs="Arial"/>
          <w:sz w:val="20"/>
          <w:szCs w:val="20"/>
          <w:lang w:val="en-GB"/>
        </w:rPr>
        <w:t xml:space="preserve">detail to demonstrate completion by November 2027 is achievable; </w:t>
      </w:r>
      <w:r w:rsidR="00BE706C">
        <w:rPr>
          <w:rFonts w:ascii="Arial" w:hAnsi="Arial" w:cs="Arial"/>
          <w:sz w:val="20"/>
          <w:szCs w:val="20"/>
          <w:lang w:val="en-GB"/>
        </w:rPr>
        <w:t>key milestones, including - ethics and other regulatory requirements, HR processes</w:t>
      </w:r>
      <w:r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24B60574" w14:textId="77777777" w:rsidR="00DD03BA" w:rsidRPr="00FB3947" w:rsidRDefault="00DD03BA" w:rsidP="0010272B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75FBF8AC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5E7FCDE7" w14:textId="20D86816" w:rsidR="00DD03BA" w:rsidRDefault="00DD03BA" w:rsidP="00576405">
      <w:pPr>
        <w:rPr>
          <w:rFonts w:ascii="Arial" w:hAnsi="Arial" w:cs="Arial"/>
          <w:sz w:val="20"/>
          <w:szCs w:val="20"/>
          <w:lang w:val="en-GB"/>
        </w:rPr>
      </w:pPr>
      <w:r w:rsidRPr="00FB3947">
        <w:rPr>
          <w:rFonts w:ascii="Arial" w:hAnsi="Arial" w:cs="Arial"/>
          <w:b/>
          <w:sz w:val="20"/>
          <w:szCs w:val="20"/>
          <w:lang w:val="en-GB"/>
        </w:rPr>
        <w:t xml:space="preserve">4. </w:t>
      </w:r>
      <w:r>
        <w:rPr>
          <w:rFonts w:ascii="Arial" w:hAnsi="Arial" w:cs="Arial"/>
          <w:b/>
          <w:sz w:val="20"/>
          <w:szCs w:val="20"/>
          <w:lang w:val="en-GB"/>
        </w:rPr>
        <w:t>Strategic alignment</w:t>
      </w:r>
      <w:r w:rsidRPr="007D019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D0C7B" w:rsidRPr="007D019C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="0015267B" w:rsidRPr="007D019C">
        <w:rPr>
          <w:rFonts w:ascii="Arial" w:hAnsi="Arial" w:cs="Arial"/>
          <w:b/>
          <w:bCs/>
          <w:sz w:val="20"/>
          <w:szCs w:val="20"/>
          <w:lang w:val="en-GB"/>
        </w:rPr>
        <w:t>Māori health advancement</w:t>
      </w:r>
    </w:p>
    <w:p w14:paraId="680AF4A7" w14:textId="77777777" w:rsidR="00DD03BA" w:rsidRPr="00FB3947" w:rsidRDefault="00DD03BA" w:rsidP="00576405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07588D6D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6B365182" w14:textId="77777777" w:rsidR="00DD03BA" w:rsidRDefault="001528CE" w:rsidP="0010272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5. </w:t>
      </w:r>
      <w:r w:rsidR="00DD03BA">
        <w:rPr>
          <w:rFonts w:ascii="Arial" w:hAnsi="Arial" w:cs="Arial"/>
          <w:b/>
          <w:sz w:val="20"/>
          <w:szCs w:val="20"/>
          <w:lang w:val="en-GB"/>
        </w:rPr>
        <w:t>References</w:t>
      </w:r>
    </w:p>
    <w:p w14:paraId="348CA46D" w14:textId="77777777" w:rsidR="00FB3947" w:rsidRDefault="00FB3947" w:rsidP="00FB3947">
      <w:pPr>
        <w:rPr>
          <w:rFonts w:cstheme="minorHAnsi"/>
          <w:lang w:val="en-GB"/>
        </w:rPr>
      </w:pPr>
      <w:r w:rsidRPr="00FB3947">
        <w:rPr>
          <w:rFonts w:cstheme="minorHAnsi"/>
          <w:lang w:val="en-GB"/>
        </w:rPr>
        <w:t>[type here]</w:t>
      </w:r>
    </w:p>
    <w:p w14:paraId="3E3245DA" w14:textId="77777777" w:rsidR="00FB3947" w:rsidRDefault="00FB3947" w:rsidP="00FB3947">
      <w:pPr>
        <w:rPr>
          <w:rFonts w:cstheme="minorHAnsi"/>
          <w:lang w:val="en-GB"/>
        </w:rPr>
      </w:pPr>
    </w:p>
    <w:p w14:paraId="26746ED6" w14:textId="77777777" w:rsidR="00FB3947" w:rsidRDefault="00FB3947" w:rsidP="00FB3947">
      <w:pPr>
        <w:rPr>
          <w:rFonts w:cstheme="minorHAnsi"/>
          <w:lang w:val="en-GB"/>
        </w:rPr>
      </w:pPr>
    </w:p>
    <w:p w14:paraId="5AE0665D" w14:textId="77777777" w:rsidR="00FB3947" w:rsidRDefault="00FB3947" w:rsidP="00FB3947">
      <w:pPr>
        <w:rPr>
          <w:rFonts w:cstheme="minorHAnsi"/>
          <w:lang w:val="en-GB"/>
        </w:rPr>
      </w:pPr>
    </w:p>
    <w:p w14:paraId="103EE3C1" w14:textId="77777777" w:rsidR="00FB3947" w:rsidRDefault="00FB3947" w:rsidP="00FB3947">
      <w:pPr>
        <w:rPr>
          <w:rFonts w:cstheme="minorHAnsi"/>
          <w:lang w:val="en-GB"/>
        </w:rPr>
      </w:pPr>
    </w:p>
    <w:p w14:paraId="3221388C" w14:textId="77777777" w:rsidR="00FB3947" w:rsidRDefault="00FB3947" w:rsidP="00FB3947">
      <w:pPr>
        <w:rPr>
          <w:rFonts w:cstheme="minorHAnsi"/>
          <w:lang w:val="en-GB"/>
        </w:rPr>
      </w:pPr>
    </w:p>
    <w:p w14:paraId="245137FB" w14:textId="77777777" w:rsidR="00FB3947" w:rsidRDefault="00FB3947" w:rsidP="00FB3947">
      <w:pPr>
        <w:rPr>
          <w:rFonts w:cstheme="minorHAnsi"/>
          <w:lang w:val="en-GB"/>
        </w:rPr>
      </w:pPr>
    </w:p>
    <w:p w14:paraId="78898E98" w14:textId="77777777" w:rsidR="00FB3947" w:rsidRPr="00FB3947" w:rsidRDefault="00FB3947" w:rsidP="00FB3947">
      <w:pPr>
        <w:rPr>
          <w:rFonts w:cstheme="minorHAnsi"/>
          <w:lang w:val="en-GB"/>
        </w:rPr>
      </w:pPr>
    </w:p>
    <w:p w14:paraId="1DE1C9EF" w14:textId="77777777" w:rsidR="00DD03BA" w:rsidRDefault="00DD03BA" w:rsidP="0010272B">
      <w:pPr>
        <w:rPr>
          <w:rFonts w:ascii="Arial" w:hAnsi="Arial" w:cs="Arial"/>
          <w:sz w:val="20"/>
          <w:szCs w:val="20"/>
          <w:lang w:val="en-GB"/>
        </w:rPr>
      </w:pPr>
    </w:p>
    <w:p w14:paraId="7A0CAA44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 xml:space="preserve">SECTION 3: Budget </w:t>
      </w:r>
    </w:p>
    <w:p w14:paraId="52ECE7BE" w14:textId="77777777" w:rsidR="00DD03BA" w:rsidRDefault="00DD03BA" w:rsidP="00A411DC">
      <w:pPr>
        <w:tabs>
          <w:tab w:val="left" w:pos="615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Budget - Details of Financial Support Requested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Pr="00DD03BA">
        <w:rPr>
          <w:rFonts w:ascii="Arial" w:hAnsi="Arial" w:cs="Arial"/>
          <w:noProof/>
          <w:sz w:val="20"/>
          <w:szCs w:val="20"/>
          <w:lang w:val="en-GB"/>
        </w:rPr>
        <w:t>ex. GST</w:t>
      </w:r>
      <w:r>
        <w:rPr>
          <w:rFonts w:ascii="Arial" w:hAnsi="Arial" w:cs="Arial"/>
          <w:sz w:val="20"/>
          <w:szCs w:val="20"/>
          <w:lang w:val="en-GB"/>
        </w:rPr>
        <w:t xml:space="preserve">; delete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>examples</w:t>
      </w:r>
      <w:r>
        <w:rPr>
          <w:rFonts w:ascii="Arial" w:hAnsi="Arial" w:cs="Arial"/>
          <w:sz w:val="20"/>
          <w:szCs w:val="20"/>
          <w:lang w:val="en-GB"/>
        </w:rPr>
        <w:t xml:space="preserve"> provided; add or delete rows as needed)</w:t>
      </w:r>
    </w:p>
    <w:tbl>
      <w:tblPr>
        <w:tblStyle w:val="TableGrid"/>
        <w:tblpPr w:leftFromText="181" w:rightFromText="181" w:vertAnchor="text" w:horzAnchor="margin" w:tblpXSpec="center" w:tblpY="364"/>
        <w:tblW w:w="9101" w:type="dxa"/>
        <w:tblInd w:w="0" w:type="dxa"/>
        <w:tblLook w:val="04A0" w:firstRow="1" w:lastRow="0" w:firstColumn="1" w:lastColumn="0" w:noHBand="0" w:noVBand="1"/>
      </w:tblPr>
      <w:tblGrid>
        <w:gridCol w:w="2836"/>
        <w:gridCol w:w="5029"/>
        <w:gridCol w:w="1236"/>
      </w:tblGrid>
      <w:tr w:rsidR="00DD03BA" w14:paraId="657D3C9A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335F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Item Requested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AB0F" w14:textId="77777777" w:rsidR="00DD03BA" w:rsidRDefault="00DD03B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Detailed Justification</w:t>
            </w:r>
            <w:r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D5FB4" w14:textId="27DCFA80" w:rsidR="00DD03BA" w:rsidRDefault="00DD03BA">
            <w:pPr>
              <w:pStyle w:val="Footer"/>
              <w:jc w:val="righ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Total Cost </w:t>
            </w:r>
          </w:p>
        </w:tc>
      </w:tr>
      <w:tr w:rsidR="00DD03BA" w14:paraId="2BABDD68" w14:textId="77777777" w:rsidTr="009776C9">
        <w:tc>
          <w:tcPr>
            <w:tcW w:w="7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AD357" w14:textId="77777777" w:rsidR="00DD03BA" w:rsidRDefault="00DD03BA">
            <w:pPr>
              <w:pStyle w:val="Footer"/>
              <w:tabs>
                <w:tab w:val="left" w:pos="568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Salaries (for support staff, including associated costs)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5998" w14:textId="77777777" w:rsidR="00DD03BA" w:rsidRDefault="00DD03BA">
            <w:pPr>
              <w:pStyle w:val="Footer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  <w:tr w:rsidR="00DD03BA" w14:paraId="2463718C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B9A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Research Assistant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4BBA0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RAN03 - 3 hrs p/w for 2 months, including ACC &amp; superannuation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EAF2F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$6,200</w:t>
            </w:r>
          </w:p>
        </w:tc>
      </w:tr>
      <w:tr w:rsidR="00DD03BA" w14:paraId="09A0D860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7C8A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4CE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C1EF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33E6B1FF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99B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D0B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A31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3A1D2574" w14:textId="77777777" w:rsidTr="009776C9">
        <w:tc>
          <w:tcPr>
            <w:tcW w:w="7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4FE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Working Expenses 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9A67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</w:p>
        </w:tc>
      </w:tr>
      <w:tr w:rsidR="00DD03BA" w14:paraId="05746D35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2AA49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Photocopying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B6F83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Info and Consent forms 100 participants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1C8E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$200</w:t>
            </w:r>
          </w:p>
        </w:tc>
      </w:tr>
      <w:tr w:rsidR="00DD03BA" w14:paraId="0AC581C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E3B55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Laboratory Consumables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704BF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 xml:space="preserve">Reagents and test tubes based on </w:t>
            </w:r>
            <w:proofErr w:type="gramStart"/>
            <w:r w:rsidRPr="00FB3947">
              <w:rPr>
                <w:i/>
                <w:iCs/>
                <w:sz w:val="20"/>
                <w:szCs w:val="20"/>
                <w:lang w:val="en-GB"/>
              </w:rPr>
              <w:t>past experience</w:t>
            </w:r>
            <w:proofErr w:type="gramEnd"/>
            <w:r w:rsidRPr="00FB3947">
              <w:rPr>
                <w:i/>
                <w:iCs/>
                <w:sz w:val="20"/>
                <w:szCs w:val="20"/>
                <w:lang w:val="en-GB"/>
              </w:rPr>
              <w:t xml:space="preserve"> of similar projects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DD733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$2,000</w:t>
            </w:r>
          </w:p>
        </w:tc>
      </w:tr>
      <w:tr w:rsidR="00DD03BA" w14:paraId="6F32553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0058F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Transcription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2121F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20 Interview @ 1.5 hrs = 30hrs x $40 p/hr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DFA91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$1,200</w:t>
            </w:r>
          </w:p>
        </w:tc>
      </w:tr>
      <w:tr w:rsidR="00DD03BA" w14:paraId="15600FFD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A57F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F1D8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2DD4A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4AC84534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27EA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0F07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76347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0E15F0BF" w14:textId="77777777" w:rsidTr="009776C9">
        <w:tc>
          <w:tcPr>
            <w:tcW w:w="9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3AE64" w14:textId="77777777" w:rsidR="00DD03BA" w:rsidRDefault="00DD03BA">
            <w:pPr>
              <w:pStyle w:val="Foo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Equipment (Minor equipment only)</w:t>
            </w:r>
          </w:p>
        </w:tc>
      </w:tr>
      <w:tr w:rsidR="00DD03BA" w14:paraId="29CB8C2D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18EA0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Dictaphone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9834E" w14:textId="77777777" w:rsidR="00DD03BA" w:rsidRPr="00FB3947" w:rsidRDefault="00DD03BA">
            <w:pPr>
              <w:pStyle w:val="Footer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We will need to record interviews for transcription. (DS240 Digital Voice Recorder or similar)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F46CA" w14:textId="77777777" w:rsidR="00DD03BA" w:rsidRPr="00FB3947" w:rsidRDefault="00DD03BA">
            <w:pPr>
              <w:pStyle w:val="Footer"/>
              <w:jc w:val="right"/>
              <w:rPr>
                <w:i/>
                <w:iCs/>
                <w:sz w:val="20"/>
                <w:szCs w:val="20"/>
                <w:lang w:val="en-GB"/>
              </w:rPr>
            </w:pPr>
            <w:r w:rsidRPr="00FB3947">
              <w:rPr>
                <w:i/>
                <w:iCs/>
                <w:sz w:val="20"/>
                <w:szCs w:val="20"/>
                <w:lang w:val="en-GB"/>
              </w:rPr>
              <w:t>$500</w:t>
            </w:r>
          </w:p>
        </w:tc>
      </w:tr>
      <w:tr w:rsidR="00DD03BA" w14:paraId="6428CD87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5732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6B928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22E1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1713D390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B24D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1E9EC" w14:textId="77777777" w:rsidR="00DD03BA" w:rsidRDefault="00DD03BA">
            <w:pPr>
              <w:pStyle w:val="Footer"/>
              <w:rPr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7D42F" w14:textId="77777777" w:rsidR="00DD03BA" w:rsidRDefault="00DD03BA">
            <w:pPr>
              <w:pStyle w:val="Footer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DD03BA" w14:paraId="1B7BD793" w14:textId="77777777" w:rsidTr="009776C9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7EF89" w14:textId="77777777" w:rsidR="00DD03BA" w:rsidRDefault="00DD03BA">
            <w:pPr>
              <w:pStyle w:val="Footer"/>
              <w:ind w:left="360" w:hanging="33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Total Requested (</w:t>
            </w:r>
            <w:r w:rsidRPr="00837835">
              <w:rPr>
                <w:b/>
                <w:noProof/>
                <w:sz w:val="20"/>
                <w:szCs w:val="20"/>
                <w:lang w:val="en-GB"/>
              </w:rPr>
              <w:t>ex. GST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4BC3" w14:textId="77777777" w:rsidR="00DD03BA" w:rsidRDefault="00DD03BA">
            <w:pPr>
              <w:pStyle w:val="Footer"/>
              <w:ind w:left="360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04E62" w14:textId="2E32CAF3" w:rsidR="00DD03BA" w:rsidRDefault="00DD03BA">
            <w:pPr>
              <w:pStyle w:val="Footer"/>
              <w:ind w:left="360"/>
              <w:jc w:val="righ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$</w:t>
            </w:r>
          </w:p>
        </w:tc>
      </w:tr>
    </w:tbl>
    <w:p w14:paraId="7909F14C" w14:textId="77777777" w:rsidR="00DD03BA" w:rsidRDefault="00DD03BA" w:rsidP="00A411DC">
      <w:pPr>
        <w:tabs>
          <w:tab w:val="left" w:pos="6150"/>
        </w:tabs>
        <w:rPr>
          <w:rFonts w:ascii="Arial" w:hAnsi="Arial" w:cs="Arial"/>
          <w:sz w:val="20"/>
          <w:szCs w:val="20"/>
          <w:lang w:val="en-GB"/>
        </w:rPr>
      </w:pPr>
    </w:p>
    <w:p w14:paraId="5FA06FE6" w14:textId="77777777" w:rsidR="00FB3947" w:rsidRDefault="00FB3947" w:rsidP="00FB3947">
      <w:pPr>
        <w:spacing w:after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D7AFB15" w14:textId="0A5C613E" w:rsidR="00DD03BA" w:rsidRDefault="00DD03BA" w:rsidP="00FB3947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Details of other </w:t>
      </w:r>
      <w:r w:rsidR="0015267B">
        <w:rPr>
          <w:rFonts w:ascii="Arial" w:hAnsi="Arial" w:cs="Arial"/>
          <w:b/>
          <w:bCs/>
          <w:sz w:val="20"/>
          <w:szCs w:val="20"/>
          <w:lang w:val="en-GB"/>
        </w:rPr>
        <w:t xml:space="preserve">relevant </w:t>
      </w:r>
      <w:r>
        <w:rPr>
          <w:rFonts w:ascii="Arial" w:hAnsi="Arial" w:cs="Arial"/>
          <w:b/>
          <w:bCs/>
          <w:sz w:val="20"/>
          <w:szCs w:val="20"/>
          <w:lang w:val="en-GB"/>
        </w:rPr>
        <w:t>applications under consideration led by any named investigator on this application. Describe any overlap.</w:t>
      </w:r>
      <w:r>
        <w:rPr>
          <w:rFonts w:ascii="Arial" w:hAnsi="Arial" w:cs="Arial"/>
          <w:sz w:val="20"/>
          <w:szCs w:val="20"/>
          <w:lang w:val="en-GB"/>
        </w:rPr>
        <w:t xml:space="preserve"> Include financial support from Departments</w:t>
      </w:r>
    </w:p>
    <w:p w14:paraId="22620BEA" w14:textId="77777777" w:rsidR="00FB3947" w:rsidRDefault="00FB3947" w:rsidP="00A411DC">
      <w:pPr>
        <w:rPr>
          <w:rFonts w:ascii="Arial" w:hAnsi="Arial" w:cs="Arial"/>
          <w:sz w:val="20"/>
          <w:szCs w:val="20"/>
          <w:lang w:val="en-GB"/>
        </w:rPr>
      </w:pPr>
    </w:p>
    <w:p w14:paraId="6E03DB34" w14:textId="16C51923" w:rsidR="009029D3" w:rsidRDefault="00DD03BA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24FD5B72" w14:textId="77777777" w:rsidR="00DD03BA" w:rsidRPr="00CB710B" w:rsidRDefault="00DD03BA" w:rsidP="00553308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t xml:space="preserve">SECTION </w:t>
      </w:r>
      <w:r>
        <w:rPr>
          <w:rFonts w:ascii="Arial" w:hAnsi="Arial"/>
          <w:b/>
          <w:szCs w:val="24"/>
          <w:lang w:val="en-US"/>
        </w:rPr>
        <w:t>4</w:t>
      </w:r>
      <w:r w:rsidRPr="00CB710B">
        <w:rPr>
          <w:rFonts w:ascii="Arial" w:hAnsi="Arial"/>
          <w:b/>
          <w:szCs w:val="24"/>
          <w:lang w:val="en-US"/>
        </w:rPr>
        <w:t>:</w:t>
      </w:r>
      <w:r>
        <w:rPr>
          <w:rFonts w:ascii="Arial" w:hAnsi="Arial"/>
          <w:b/>
          <w:szCs w:val="24"/>
          <w:lang w:val="en-US"/>
        </w:rPr>
        <w:t xml:space="preserve"> Investigator team and track record</w:t>
      </w:r>
    </w:p>
    <w:p w14:paraId="26A9DA24" w14:textId="77777777" w:rsidR="00DD03BA" w:rsidRDefault="00DD03BA" w:rsidP="006F3D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Roles</w:t>
      </w:r>
      <w:r>
        <w:rPr>
          <w:rFonts w:ascii="Arial" w:hAnsi="Arial" w:cs="Arial"/>
          <w:sz w:val="20"/>
          <w:szCs w:val="20"/>
          <w:lang w:val="en-GB"/>
        </w:rPr>
        <w:t xml:space="preserve"> and time commitment for the project, and relevant experience, of PI, all AIs and other named or unnamed personnel (up to one half page)</w:t>
      </w:r>
    </w:p>
    <w:p w14:paraId="710E5E8C" w14:textId="7E25B802" w:rsidR="00FB3947" w:rsidRDefault="00DD03BA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131A905C" w14:textId="415C7271" w:rsidR="00C705C9" w:rsidRDefault="00DD03BA" w:rsidP="009029D3">
      <w:pPr>
        <w:rPr>
          <w:rFonts w:ascii="Arial" w:hAnsi="Arial" w:cs="Arial"/>
          <w:sz w:val="20"/>
          <w:szCs w:val="20"/>
          <w:lang w:val="en-GB"/>
        </w:rPr>
      </w:pPr>
      <w:r w:rsidRPr="005C3002">
        <w:rPr>
          <w:rFonts w:ascii="Arial" w:hAnsi="Arial" w:cs="Arial"/>
          <w:b/>
          <w:sz w:val="20"/>
          <w:szCs w:val="20"/>
          <w:lang w:val="en-GB"/>
        </w:rPr>
        <w:t>2.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776C9">
        <w:rPr>
          <w:rFonts w:ascii="Arial" w:hAnsi="Arial" w:cs="Arial"/>
          <w:b/>
          <w:bCs/>
          <w:sz w:val="20"/>
          <w:szCs w:val="20"/>
          <w:lang w:val="en-GB"/>
        </w:rPr>
        <w:t>Previous grants.</w:t>
      </w:r>
      <w:r>
        <w:rPr>
          <w:rFonts w:ascii="Arial" w:hAnsi="Arial" w:cs="Arial"/>
          <w:sz w:val="20"/>
          <w:szCs w:val="20"/>
          <w:lang w:val="en-GB"/>
        </w:rPr>
        <w:t xml:space="preserve"> Please list </w:t>
      </w:r>
      <w:r w:rsidR="00ED4BFA">
        <w:rPr>
          <w:rFonts w:ascii="Arial" w:hAnsi="Arial" w:cs="Arial"/>
          <w:sz w:val="20"/>
          <w:szCs w:val="20"/>
          <w:lang w:val="en-GB"/>
        </w:rPr>
        <w:t xml:space="preserve">all grants </w:t>
      </w:r>
      <w:r w:rsidR="00E14F54">
        <w:rPr>
          <w:rFonts w:ascii="Arial" w:hAnsi="Arial" w:cs="Arial"/>
          <w:sz w:val="20"/>
          <w:szCs w:val="20"/>
          <w:lang w:val="en-GB"/>
        </w:rPr>
        <w:t xml:space="preserve">related to this research project awarded </w:t>
      </w:r>
      <w:r w:rsidR="0028068B">
        <w:rPr>
          <w:rFonts w:ascii="Arial" w:hAnsi="Arial" w:cs="Arial"/>
          <w:sz w:val="20"/>
          <w:szCs w:val="20"/>
          <w:lang w:val="en-GB"/>
        </w:rPr>
        <w:t xml:space="preserve">in the last </w:t>
      </w:r>
      <w:r w:rsidR="00BB19FB">
        <w:rPr>
          <w:rFonts w:ascii="Arial" w:hAnsi="Arial" w:cs="Arial"/>
          <w:sz w:val="20"/>
          <w:szCs w:val="20"/>
          <w:lang w:val="en-GB"/>
        </w:rPr>
        <w:t>4</w:t>
      </w:r>
      <w:r w:rsidR="0028068B">
        <w:rPr>
          <w:rFonts w:ascii="Arial" w:hAnsi="Arial" w:cs="Arial"/>
          <w:sz w:val="20"/>
          <w:szCs w:val="20"/>
          <w:lang w:val="en-GB"/>
        </w:rPr>
        <w:t xml:space="preserve"> years </w:t>
      </w:r>
      <w:r w:rsidR="00ED4BFA">
        <w:rPr>
          <w:rFonts w:ascii="Arial" w:hAnsi="Arial" w:cs="Arial"/>
          <w:sz w:val="20"/>
          <w:szCs w:val="20"/>
          <w:lang w:val="en-GB"/>
        </w:rPr>
        <w:t>to any member of the team (including from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C7009">
        <w:rPr>
          <w:rFonts w:ascii="Arial" w:hAnsi="Arial" w:cs="Arial"/>
          <w:sz w:val="20"/>
          <w:szCs w:val="20"/>
          <w:lang w:val="en-GB"/>
        </w:rPr>
        <w:t>FoM</w:t>
      </w:r>
      <w:proofErr w:type="spellEnd"/>
      <w:r w:rsidR="008C7009">
        <w:rPr>
          <w:rFonts w:ascii="Arial" w:hAnsi="Arial" w:cs="Arial"/>
          <w:sz w:val="20"/>
          <w:szCs w:val="20"/>
          <w:lang w:val="en-GB"/>
        </w:rPr>
        <w:t>-D</w:t>
      </w:r>
      <w:r>
        <w:rPr>
          <w:rFonts w:ascii="Arial" w:hAnsi="Arial" w:cs="Arial"/>
          <w:sz w:val="20"/>
          <w:szCs w:val="20"/>
          <w:lang w:val="en-GB"/>
        </w:rPr>
        <w:t xml:space="preserve"> or other local funders </w:t>
      </w:r>
      <w:r w:rsidR="00ED4BFA">
        <w:rPr>
          <w:rFonts w:ascii="Arial" w:hAnsi="Arial" w:cs="Arial"/>
          <w:sz w:val="20"/>
          <w:szCs w:val="20"/>
          <w:lang w:val="en-GB"/>
        </w:rPr>
        <w:t xml:space="preserve">e.g. </w:t>
      </w:r>
      <w:r>
        <w:rPr>
          <w:rFonts w:ascii="Arial" w:hAnsi="Arial" w:cs="Arial"/>
          <w:sz w:val="20"/>
          <w:szCs w:val="20"/>
          <w:lang w:val="en-GB"/>
        </w:rPr>
        <w:t>HCO</w:t>
      </w:r>
      <w:r w:rsidR="00ED4BFA">
        <w:rPr>
          <w:rFonts w:ascii="Arial" w:hAnsi="Arial" w:cs="Arial"/>
          <w:sz w:val="20"/>
          <w:szCs w:val="20"/>
          <w:lang w:val="en-GB"/>
        </w:rPr>
        <w:t>CT</w:t>
      </w:r>
      <w:r>
        <w:rPr>
          <w:rFonts w:ascii="Arial" w:hAnsi="Arial" w:cs="Arial"/>
          <w:sz w:val="20"/>
          <w:szCs w:val="20"/>
          <w:lang w:val="en-GB"/>
        </w:rPr>
        <w:t>, OMRF, UORG, Anderson Trust, Dean’s Bequest, James Hume</w:t>
      </w:r>
      <w:r w:rsidR="00364434">
        <w:rPr>
          <w:rFonts w:ascii="Arial" w:hAnsi="Arial" w:cs="Arial"/>
          <w:sz w:val="20"/>
          <w:szCs w:val="20"/>
          <w:lang w:val="en-GB"/>
        </w:rPr>
        <w:t xml:space="preserve"> Bequest</w:t>
      </w:r>
      <w:r>
        <w:rPr>
          <w:rFonts w:ascii="Arial" w:hAnsi="Arial" w:cs="Arial"/>
          <w:sz w:val="20"/>
          <w:szCs w:val="20"/>
          <w:lang w:val="en-GB"/>
        </w:rPr>
        <w:t xml:space="preserve">).  </w:t>
      </w:r>
    </w:p>
    <w:p w14:paraId="4C05F923" w14:textId="1E90F36F" w:rsidR="00DD03BA" w:rsidRPr="00FB3947" w:rsidRDefault="00364434" w:rsidP="009029D3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FB3947">
        <w:rPr>
          <w:rFonts w:ascii="Arial" w:hAnsi="Arial" w:cs="Arial"/>
          <w:i/>
          <w:iCs/>
          <w:sz w:val="20"/>
          <w:szCs w:val="20"/>
          <w:lang w:val="en-GB"/>
        </w:rPr>
        <w:t>Please include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 project title, funding body, dates &amp; $ amount, and </w:t>
      </w:r>
      <w:r w:rsidR="00ED4BFA">
        <w:rPr>
          <w:rFonts w:ascii="Arial" w:hAnsi="Arial" w:cs="Arial"/>
          <w:i/>
          <w:iCs/>
          <w:sz w:val="20"/>
          <w:szCs w:val="20"/>
          <w:lang w:val="en-GB"/>
        </w:rPr>
        <w:t>confirmation that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final report </w:t>
      </w:r>
      <w:r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was / will be submitted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 xml:space="preserve">to </w:t>
      </w:r>
      <w:r w:rsidR="00ED4BFA">
        <w:rPr>
          <w:rFonts w:ascii="Arial" w:hAnsi="Arial" w:cs="Arial"/>
          <w:i/>
          <w:iCs/>
          <w:sz w:val="20"/>
          <w:szCs w:val="20"/>
          <w:lang w:val="en-GB"/>
        </w:rPr>
        <w:t xml:space="preserve">the </w:t>
      </w:r>
      <w:r w:rsidR="00DD03BA" w:rsidRPr="00FB3947">
        <w:rPr>
          <w:rFonts w:ascii="Arial" w:hAnsi="Arial" w:cs="Arial"/>
          <w:i/>
          <w:iCs/>
          <w:sz w:val="20"/>
          <w:szCs w:val="20"/>
          <w:lang w:val="en-GB"/>
        </w:rPr>
        <w:t>funder. Briefly describe the relevant outputs for any projects (papers published or accepted; policy documents; external grant applications). Provide a short update on progress of current projects.</w:t>
      </w:r>
    </w:p>
    <w:p w14:paraId="01D325F3" w14:textId="08113258" w:rsidR="00FB3947" w:rsidRDefault="00C705C9" w:rsidP="00A411D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[type here]</w:t>
      </w:r>
    </w:p>
    <w:p w14:paraId="00181A48" w14:textId="77777777" w:rsidR="00DD03BA" w:rsidRDefault="001528CE" w:rsidP="009776C9">
      <w:pPr>
        <w:rPr>
          <w:rFonts w:ascii="Arial" w:hAnsi="Arial" w:cs="Arial"/>
          <w:b/>
          <w:sz w:val="20"/>
          <w:szCs w:val="20"/>
          <w:lang w:val="en-GB"/>
        </w:rPr>
      </w:pPr>
      <w:r w:rsidRPr="005C3002">
        <w:rPr>
          <w:rFonts w:ascii="Arial" w:hAnsi="Arial" w:cs="Arial"/>
          <w:b/>
          <w:sz w:val="20"/>
          <w:szCs w:val="20"/>
          <w:lang w:val="en-GB"/>
        </w:rPr>
        <w:t>3</w:t>
      </w:r>
      <w:r w:rsidR="00DD03BA" w:rsidRPr="001528CE">
        <w:rPr>
          <w:rFonts w:ascii="Arial" w:hAnsi="Arial" w:cs="Arial"/>
          <w:b/>
          <w:sz w:val="20"/>
          <w:szCs w:val="20"/>
          <w:lang w:val="en-GB"/>
        </w:rPr>
        <w:t>. CVs</w:t>
      </w:r>
    </w:p>
    <w:p w14:paraId="2A8C96A4" w14:textId="129F3331" w:rsidR="00BE0BF4" w:rsidRDefault="00DD03BA" w:rsidP="009776C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provide a standard </w:t>
      </w:r>
      <w:r w:rsidR="008C7009">
        <w:rPr>
          <w:rFonts w:ascii="Arial" w:hAnsi="Arial" w:cs="Arial"/>
          <w:sz w:val="20"/>
          <w:szCs w:val="20"/>
          <w:lang w:val="en-GB"/>
        </w:rPr>
        <w:t>HRC</w:t>
      </w:r>
      <w:r>
        <w:rPr>
          <w:rFonts w:ascii="Arial" w:hAnsi="Arial" w:cs="Arial"/>
          <w:sz w:val="20"/>
          <w:szCs w:val="20"/>
          <w:lang w:val="en-GB"/>
        </w:rPr>
        <w:t xml:space="preserve"> CV </w:t>
      </w:r>
      <w:r w:rsidR="008C7009">
        <w:rPr>
          <w:rFonts w:ascii="Arial" w:hAnsi="Arial" w:cs="Arial"/>
          <w:sz w:val="20"/>
          <w:szCs w:val="20"/>
          <w:lang w:val="en-GB"/>
        </w:rPr>
        <w:t xml:space="preserve">(link below) </w:t>
      </w:r>
      <w:r>
        <w:rPr>
          <w:rFonts w:ascii="Arial" w:hAnsi="Arial" w:cs="Arial"/>
          <w:sz w:val="20"/>
          <w:szCs w:val="20"/>
          <w:lang w:val="en-GB"/>
        </w:rPr>
        <w:t xml:space="preserve">for the PI and </w:t>
      </w:r>
      <w:r w:rsidRPr="005C3002">
        <w:rPr>
          <w:rFonts w:ascii="Arial" w:hAnsi="Arial" w:cs="Arial"/>
          <w:sz w:val="20"/>
          <w:szCs w:val="20"/>
          <w:u w:val="single"/>
          <w:lang w:val="en-GB"/>
        </w:rPr>
        <w:t>one other key member</w:t>
      </w:r>
      <w:r>
        <w:rPr>
          <w:rFonts w:ascii="Arial" w:hAnsi="Arial" w:cs="Arial"/>
          <w:sz w:val="20"/>
          <w:szCs w:val="20"/>
          <w:lang w:val="en-GB"/>
        </w:rPr>
        <w:t xml:space="preserve"> of the team. </w:t>
      </w:r>
    </w:p>
    <w:p w14:paraId="3B6CAE79" w14:textId="12CBCCBF" w:rsidR="00BB19FB" w:rsidRDefault="00BB19FB" w:rsidP="009776C9">
      <w:pPr>
        <w:rPr>
          <w:rStyle w:val="Hyperlink"/>
          <w:rFonts w:ascii="Arial" w:hAnsi="Arial" w:cs="Arial"/>
          <w:sz w:val="20"/>
          <w:szCs w:val="20"/>
          <w:lang w:val="en-AU"/>
        </w:rPr>
      </w:pPr>
      <w:r w:rsidRPr="00BB19FB">
        <w:rPr>
          <w:rStyle w:val="Hyperlink"/>
          <w:rFonts w:ascii="Arial" w:hAnsi="Arial" w:cs="Arial"/>
          <w:sz w:val="20"/>
          <w:szCs w:val="20"/>
          <w:lang w:val="en-AU"/>
        </w:rPr>
        <w:t>https://gateway.hrc.govt.nz/funding/downloads/HRC_NZ_standard_CV_template.docx</w:t>
      </w:r>
    </w:p>
    <w:p w14:paraId="315482CE" w14:textId="4DE5C5A9" w:rsidR="00DD03BA" w:rsidRPr="005C3002" w:rsidRDefault="00BE0BF4" w:rsidP="009776C9">
      <w:pPr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You may s</w:t>
      </w:r>
      <w:r w:rsidR="00DD03BA" w:rsidRPr="005C3002">
        <w:rPr>
          <w:lang w:val="en-GB"/>
        </w:rPr>
        <w:t xml:space="preserve">end </w:t>
      </w:r>
      <w:r w:rsidR="00632256">
        <w:rPr>
          <w:lang w:val="en-GB"/>
        </w:rPr>
        <w:t xml:space="preserve">these </w:t>
      </w:r>
      <w:r w:rsidR="00DD03BA" w:rsidRPr="005C3002">
        <w:rPr>
          <w:lang w:val="en-GB"/>
        </w:rPr>
        <w:t>with the application as separate PDFs.</w:t>
      </w:r>
    </w:p>
    <w:p w14:paraId="122AE664" w14:textId="77777777" w:rsidR="00DD03BA" w:rsidRDefault="00DD03BA" w:rsidP="00A411DC">
      <w:pPr>
        <w:rPr>
          <w:rFonts w:ascii="Arial" w:hAnsi="Arial" w:cs="Arial"/>
          <w:sz w:val="20"/>
          <w:szCs w:val="20"/>
          <w:lang w:val="en-GB"/>
        </w:rPr>
      </w:pPr>
    </w:p>
    <w:p w14:paraId="12D53DBB" w14:textId="77777777" w:rsidR="00DD03BA" w:rsidRPr="00CB710B" w:rsidRDefault="00DD03BA" w:rsidP="00CB710B">
      <w:pPr>
        <w:keepNext/>
        <w:shd w:val="clear" w:color="auto" w:fill="D9D9D9" w:themeFill="background1" w:themeFillShade="D9"/>
        <w:spacing w:before="200"/>
        <w:jc w:val="center"/>
        <w:outlineLvl w:val="1"/>
        <w:rPr>
          <w:rFonts w:ascii="Arial" w:hAnsi="Arial"/>
          <w:b/>
          <w:szCs w:val="24"/>
          <w:lang w:val="en-US"/>
        </w:rPr>
      </w:pPr>
      <w:r w:rsidRPr="00CB710B">
        <w:rPr>
          <w:rFonts w:ascii="Arial" w:hAnsi="Arial"/>
          <w:b/>
          <w:szCs w:val="24"/>
          <w:lang w:val="en-US"/>
        </w:rPr>
        <w:lastRenderedPageBreak/>
        <w:t>SECTION 5: Head of Department Endorsement</w:t>
      </w:r>
    </w:p>
    <w:p w14:paraId="516D432B" w14:textId="77777777" w:rsidR="00632256" w:rsidRDefault="00122827" w:rsidP="009776C9">
      <w:pPr>
        <w:pStyle w:val="ListParagraph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  <w:lang w:val="en-GB"/>
        </w:rPr>
      </w:pPr>
      <w:r w:rsidRPr="00632256">
        <w:rPr>
          <w:rFonts w:ascii="Arial" w:hAnsi="Arial" w:cs="Arial"/>
          <w:b/>
          <w:bCs/>
          <w:sz w:val="20"/>
          <w:szCs w:val="20"/>
          <w:lang w:val="en-GB"/>
        </w:rPr>
        <w:t>Optiona</w:t>
      </w:r>
      <w:r w:rsidR="00E246F3" w:rsidRPr="00632256">
        <w:rPr>
          <w:rFonts w:ascii="Arial" w:hAnsi="Arial" w:cs="Arial"/>
          <w:b/>
          <w:bCs/>
          <w:sz w:val="20"/>
          <w:szCs w:val="20"/>
          <w:lang w:val="en-GB"/>
        </w:rPr>
        <w:t>l:</w:t>
      </w:r>
      <w:r w:rsidR="00E246F3">
        <w:rPr>
          <w:rFonts w:ascii="Arial" w:hAnsi="Arial" w:cs="Arial"/>
          <w:sz w:val="20"/>
          <w:szCs w:val="20"/>
          <w:lang w:val="en-GB"/>
        </w:rPr>
        <w:t xml:space="preserve"> </w:t>
      </w:r>
      <w:r w:rsidR="00DD03BA" w:rsidRPr="00D057A0">
        <w:rPr>
          <w:rFonts w:ascii="Arial" w:hAnsi="Arial" w:cs="Arial"/>
          <w:sz w:val="20"/>
          <w:szCs w:val="20"/>
          <w:lang w:val="en-GB"/>
        </w:rPr>
        <w:t>Statement of support and an indication of specific strategic value to the Department</w:t>
      </w:r>
      <w:r w:rsidR="00632256">
        <w:rPr>
          <w:rFonts w:ascii="Arial" w:hAnsi="Arial" w:cs="Arial"/>
          <w:sz w:val="20"/>
          <w:szCs w:val="20"/>
          <w:lang w:val="en-GB"/>
        </w:rPr>
        <w:t>.</w:t>
      </w:r>
    </w:p>
    <w:p w14:paraId="19ADF9A4" w14:textId="2D3E7DCF" w:rsidR="00DD03BA" w:rsidRPr="00632256" w:rsidRDefault="00DD03BA" w:rsidP="00632256">
      <w:pPr>
        <w:ind w:right="567"/>
        <w:rPr>
          <w:rFonts w:ascii="Arial" w:hAnsi="Arial" w:cs="Arial"/>
          <w:sz w:val="20"/>
          <w:szCs w:val="20"/>
          <w:lang w:val="en-GB"/>
        </w:rPr>
      </w:pPr>
      <w:r w:rsidRPr="006322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45B873D" w14:textId="77777777" w:rsidR="00E246F3" w:rsidRPr="00506292" w:rsidRDefault="00E246F3" w:rsidP="00506292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424EBFBA" w14:textId="2084FA41" w:rsidR="00DD03BA" w:rsidRPr="00D057A0" w:rsidRDefault="00122827" w:rsidP="00506292">
      <w:pPr>
        <w:pStyle w:val="ListParagraph"/>
        <w:ind w:right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HoD, I declare 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that, to the best of </w:t>
      </w:r>
      <w:r>
        <w:rPr>
          <w:rFonts w:ascii="Arial" w:hAnsi="Arial" w:cs="Arial"/>
          <w:sz w:val="20"/>
          <w:szCs w:val="20"/>
          <w:lang w:val="en-GB"/>
        </w:rPr>
        <w:t>my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knowledge, </w:t>
      </w:r>
      <w:r>
        <w:rPr>
          <w:rFonts w:ascii="Arial" w:hAnsi="Arial" w:cs="Arial"/>
          <w:sz w:val="20"/>
          <w:szCs w:val="20"/>
          <w:lang w:val="en-GB"/>
        </w:rPr>
        <w:t>ou</w:t>
      </w:r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r </w:t>
      </w:r>
      <w:proofErr w:type="gramStart"/>
      <w:r w:rsidR="00DD03BA" w:rsidRPr="00D057A0">
        <w:rPr>
          <w:rFonts w:ascii="Arial" w:hAnsi="Arial" w:cs="Arial"/>
          <w:sz w:val="20"/>
          <w:szCs w:val="20"/>
          <w:lang w:val="en-GB"/>
        </w:rPr>
        <w:t>Department</w:t>
      </w:r>
      <w:proofErr w:type="gramEnd"/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DD03BA" w:rsidRPr="00D057A0">
        <w:rPr>
          <w:rFonts w:ascii="Arial" w:hAnsi="Arial" w:cs="Arial"/>
          <w:sz w:val="20"/>
          <w:szCs w:val="20"/>
          <w:lang w:val="en-GB"/>
        </w:rPr>
        <w:t>is able to</w:t>
      </w:r>
      <w:proofErr w:type="gramEnd"/>
      <w:r w:rsidR="00DD03BA" w:rsidRPr="00D057A0">
        <w:rPr>
          <w:rFonts w:ascii="Arial" w:hAnsi="Arial" w:cs="Arial"/>
          <w:sz w:val="20"/>
          <w:szCs w:val="20"/>
          <w:lang w:val="en-GB"/>
        </w:rPr>
        <w:t xml:space="preserve"> secure sufficient funding for the applicant for the length of this study. </w:t>
      </w:r>
    </w:p>
    <w:p w14:paraId="621E106B" w14:textId="77777777" w:rsidR="00DD03BA" w:rsidRDefault="00DD03BA" w:rsidP="00E47E90">
      <w:pPr>
        <w:spacing w:line="240" w:lineRule="auto"/>
        <w:jc w:val="both"/>
        <w:rPr>
          <w:lang w:val="en-GB"/>
        </w:rPr>
        <w:sectPr w:rsidR="00DD03BA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4E4A9E" w14:textId="77777777" w:rsidR="00C705C9" w:rsidRPr="00D973D7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4232"/>
        <w:gridCol w:w="3026"/>
      </w:tblGrid>
      <w:tr w:rsidR="00C705C9" w14:paraId="73E17D79" w14:textId="77777777" w:rsidTr="00934D06">
        <w:tc>
          <w:tcPr>
            <w:tcW w:w="1809" w:type="dxa"/>
            <w:hideMark/>
          </w:tcPr>
          <w:p w14:paraId="25914413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HoD name</w:t>
            </w:r>
          </w:p>
        </w:tc>
        <w:tc>
          <w:tcPr>
            <w:tcW w:w="4556" w:type="dxa"/>
          </w:tcPr>
          <w:p w14:paraId="50ED5AFA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  <w:p w14:paraId="3CC80D00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  <w:tc>
          <w:tcPr>
            <w:tcW w:w="3211" w:type="dxa"/>
          </w:tcPr>
          <w:p w14:paraId="61A78D38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</w:tr>
      <w:tr w:rsidR="00C705C9" w14:paraId="71B6640F" w14:textId="77777777" w:rsidTr="00934D06">
        <w:tc>
          <w:tcPr>
            <w:tcW w:w="1809" w:type="dxa"/>
            <w:hideMark/>
          </w:tcPr>
          <w:p w14:paraId="2C978CE2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HoD signature</w:t>
            </w:r>
          </w:p>
        </w:tc>
        <w:tc>
          <w:tcPr>
            <w:tcW w:w="4556" w:type="dxa"/>
          </w:tcPr>
          <w:p w14:paraId="4D0492BE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  <w:p w14:paraId="437E584B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</w:p>
        </w:tc>
        <w:tc>
          <w:tcPr>
            <w:tcW w:w="3211" w:type="dxa"/>
            <w:hideMark/>
          </w:tcPr>
          <w:p w14:paraId="610E03D8" w14:textId="77777777" w:rsidR="00C705C9" w:rsidRDefault="00C705C9" w:rsidP="00934D06">
            <w:pPr>
              <w:jc w:val="both"/>
              <w:rPr>
                <w:rFonts w:ascii="Arial" w:eastAsia="Calibri" w:hAnsi="Arial" w:cs="Arial"/>
                <w:szCs w:val="24"/>
                <w:lang w:val="en-GB"/>
              </w:rPr>
            </w:pPr>
            <w:r>
              <w:rPr>
                <w:rFonts w:ascii="Arial" w:eastAsia="Calibri" w:hAnsi="Arial" w:cs="Arial"/>
                <w:szCs w:val="24"/>
                <w:lang w:val="en-GB"/>
              </w:rPr>
              <w:t>Date:</w:t>
            </w:r>
          </w:p>
        </w:tc>
      </w:tr>
    </w:tbl>
    <w:p w14:paraId="7D29978B" w14:textId="77777777" w:rsidR="00C705C9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3FA7B8B1" w14:textId="77777777" w:rsidR="00C705C9" w:rsidRPr="00D973D7" w:rsidRDefault="00C705C9" w:rsidP="00C705C9">
      <w:pPr>
        <w:ind w:right="567"/>
        <w:rPr>
          <w:rFonts w:ascii="Arial" w:hAnsi="Arial" w:cs="Arial"/>
          <w:sz w:val="20"/>
          <w:szCs w:val="20"/>
          <w:lang w:val="en-GB"/>
        </w:rPr>
      </w:pPr>
    </w:p>
    <w:p w14:paraId="20652842" w14:textId="77777777" w:rsidR="00C705C9" w:rsidRDefault="00C705C9" w:rsidP="00C705C9">
      <w:pPr>
        <w:spacing w:line="240" w:lineRule="auto"/>
        <w:jc w:val="both"/>
        <w:rPr>
          <w:lang w:val="en-GB"/>
        </w:rPr>
        <w:sectPr w:rsidR="00C705C9" w:rsidSect="00C705C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68CE82" w14:textId="77777777" w:rsidR="00DD03BA" w:rsidRPr="00E47E90" w:rsidRDefault="00DD03BA" w:rsidP="00E47E90">
      <w:pPr>
        <w:spacing w:line="240" w:lineRule="auto"/>
        <w:jc w:val="both"/>
        <w:rPr>
          <w:lang w:val="en-GB"/>
        </w:rPr>
      </w:pPr>
    </w:p>
    <w:sectPr w:rsidR="00DD03BA" w:rsidRPr="00E47E90" w:rsidSect="00DD03BA"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7059" w14:textId="77777777" w:rsidR="00700A96" w:rsidRDefault="00700A96" w:rsidP="005E0363">
      <w:pPr>
        <w:spacing w:after="0" w:line="240" w:lineRule="auto"/>
      </w:pPr>
      <w:r>
        <w:separator/>
      </w:r>
    </w:p>
  </w:endnote>
  <w:endnote w:type="continuationSeparator" w:id="0">
    <w:p w14:paraId="168694B9" w14:textId="77777777" w:rsidR="00700A96" w:rsidRDefault="00700A96" w:rsidP="005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7CC8" w14:textId="229B7D74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B04E92">
      <w:rPr>
        <w:rStyle w:val="PageNumber"/>
        <w:rFonts w:ascii="Arial" w:hAnsi="Arial" w:cs="Arial"/>
        <w:sz w:val="16"/>
        <w:szCs w:val="16"/>
      </w:rPr>
      <w:t xml:space="preserve">Page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PAGE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2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 w:rsidRPr="00B04E92">
      <w:rPr>
        <w:rStyle w:val="PageNumber"/>
        <w:rFonts w:ascii="Arial" w:hAnsi="Arial" w:cs="Arial"/>
        <w:sz w:val="16"/>
        <w:szCs w:val="16"/>
      </w:rPr>
      <w:t xml:space="preserve"> of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NUMPAGES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FB3947">
      <w:rPr>
        <w:noProof/>
        <w:sz w:val="18"/>
        <w:szCs w:val="18"/>
        <w:lang w:val="mi-NZ"/>
      </w:rPr>
      <w:t>OMS Foundations Trust</w:t>
    </w:r>
    <w:r w:rsidRPr="00837835">
      <w:rPr>
        <w:noProof/>
        <w:sz w:val="18"/>
        <w:szCs w:val="18"/>
        <w:lang w:val="mi-NZ"/>
      </w:rPr>
      <w:t xml:space="preserve"> Round</w:t>
    </w:r>
    <w:r w:rsidRPr="00884B7A">
      <w:rPr>
        <w:sz w:val="18"/>
        <w:szCs w:val="18"/>
        <w:lang w:val="mi-NZ"/>
      </w:rPr>
      <w:t xml:space="preserve"> Call </w:t>
    </w:r>
    <w:r w:rsidRPr="00837835">
      <w:rPr>
        <w:noProof/>
        <w:sz w:val="18"/>
        <w:szCs w:val="18"/>
        <w:lang w:val="mi-NZ"/>
      </w:rPr>
      <w:t>202</w:t>
    </w:r>
    <w:r w:rsidR="00D95010">
      <w:rPr>
        <w:noProof/>
        <w:sz w:val="18"/>
        <w:szCs w:val="18"/>
        <w:lang w:val="mi-NZ"/>
      </w:rPr>
      <w:t>6</w:t>
    </w:r>
  </w:p>
  <w:p w14:paraId="410CFF2A" w14:textId="7048D824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>
      <w:rPr>
        <w:sz w:val="18"/>
        <w:szCs w:val="18"/>
        <w:lang w:val="mi-NZ"/>
      </w:rPr>
      <w:t>Upd</w:t>
    </w:r>
    <w:r w:rsidRPr="00884B7A">
      <w:rPr>
        <w:sz w:val="18"/>
        <w:szCs w:val="18"/>
        <w:lang w:val="mi-NZ"/>
      </w:rPr>
      <w:t xml:space="preserve">ated: </w:t>
    </w:r>
    <w:r w:rsidR="00AB3973">
      <w:rPr>
        <w:noProof/>
        <w:sz w:val="18"/>
        <w:szCs w:val="18"/>
        <w:lang w:val="mi-NZ"/>
      </w:rPr>
      <w:t xml:space="preserve">30th </w:t>
    </w:r>
    <w:r w:rsidR="00D95010">
      <w:rPr>
        <w:noProof/>
        <w:sz w:val="18"/>
        <w:szCs w:val="18"/>
        <w:lang w:val="mi-NZ"/>
      </w:rPr>
      <w:t>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39CA" w14:textId="09391B44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B04E92">
      <w:rPr>
        <w:rStyle w:val="PageNumber"/>
        <w:rFonts w:ascii="Arial" w:hAnsi="Arial" w:cs="Arial"/>
        <w:sz w:val="16"/>
        <w:szCs w:val="16"/>
      </w:rPr>
      <w:t xml:space="preserve">Page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PAGE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 w:rsidRPr="00B04E92">
      <w:rPr>
        <w:rStyle w:val="PageNumber"/>
        <w:rFonts w:ascii="Arial" w:hAnsi="Arial" w:cs="Arial"/>
        <w:sz w:val="16"/>
        <w:szCs w:val="16"/>
      </w:rPr>
      <w:t xml:space="preserve"> of </w:t>
    </w:r>
    <w:r w:rsidRPr="00B04E92">
      <w:rPr>
        <w:rStyle w:val="PageNumber"/>
        <w:rFonts w:ascii="Arial" w:hAnsi="Arial" w:cs="Arial"/>
        <w:sz w:val="16"/>
        <w:szCs w:val="16"/>
      </w:rPr>
      <w:fldChar w:fldCharType="begin"/>
    </w:r>
    <w:r w:rsidRPr="00B04E92">
      <w:rPr>
        <w:rStyle w:val="PageNumber"/>
        <w:rFonts w:ascii="Arial" w:hAnsi="Arial" w:cs="Arial"/>
        <w:sz w:val="16"/>
        <w:szCs w:val="16"/>
      </w:rPr>
      <w:instrText xml:space="preserve"> NUMPAGES  \* Arabic  \* MERGEFORMAT </w:instrText>
    </w:r>
    <w:r w:rsidRPr="00B04E92">
      <w:rPr>
        <w:rStyle w:val="PageNumber"/>
        <w:rFonts w:ascii="Arial" w:hAnsi="Arial" w:cs="Arial"/>
        <w:sz w:val="16"/>
        <w:szCs w:val="16"/>
      </w:rPr>
      <w:fldChar w:fldCharType="separate"/>
    </w:r>
    <w:r w:rsidR="00364434">
      <w:rPr>
        <w:rStyle w:val="PageNumber"/>
        <w:rFonts w:ascii="Arial" w:hAnsi="Arial" w:cs="Arial"/>
        <w:noProof/>
        <w:sz w:val="16"/>
        <w:szCs w:val="16"/>
      </w:rPr>
      <w:t>5</w:t>
    </w:r>
    <w:r w:rsidRPr="00B04E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47660">
      <w:rPr>
        <w:noProof/>
        <w:sz w:val="18"/>
        <w:szCs w:val="18"/>
        <w:lang w:val="mi-NZ"/>
      </w:rPr>
      <w:t>OMS Foundations Trust Round</w:t>
    </w:r>
    <w:r w:rsidRPr="00884B7A">
      <w:rPr>
        <w:sz w:val="18"/>
        <w:szCs w:val="18"/>
        <w:lang w:val="mi-NZ"/>
      </w:rPr>
      <w:t xml:space="preserve"> </w:t>
    </w:r>
    <w:r>
      <w:rPr>
        <w:sz w:val="18"/>
        <w:szCs w:val="18"/>
        <w:lang w:val="mi-NZ"/>
      </w:rPr>
      <w:t>Application Form</w:t>
    </w:r>
    <w:r w:rsidRPr="00884B7A">
      <w:rPr>
        <w:sz w:val="18"/>
        <w:szCs w:val="18"/>
        <w:lang w:val="mi-NZ"/>
      </w:rPr>
      <w:t xml:space="preserve"> </w:t>
    </w:r>
    <w:r w:rsidRPr="00837835">
      <w:rPr>
        <w:noProof/>
        <w:sz w:val="18"/>
        <w:szCs w:val="18"/>
        <w:lang w:val="mi-NZ"/>
      </w:rPr>
      <w:t>20</w:t>
    </w:r>
    <w:r w:rsidR="00D95010">
      <w:rPr>
        <w:noProof/>
        <w:sz w:val="18"/>
        <w:szCs w:val="18"/>
        <w:lang w:val="mi-NZ"/>
      </w:rPr>
      <w:t>26</w:t>
    </w:r>
  </w:p>
  <w:p w14:paraId="0C2CCE62" w14:textId="6FCC942E" w:rsidR="00DD03BA" w:rsidRPr="00884B7A" w:rsidRDefault="00DD03BA" w:rsidP="00345294">
    <w:pPr>
      <w:pStyle w:val="Footer"/>
      <w:jc w:val="right"/>
      <w:rPr>
        <w:sz w:val="18"/>
        <w:szCs w:val="18"/>
        <w:lang w:val="mi-NZ"/>
      </w:rPr>
    </w:pPr>
    <w:r w:rsidRPr="00884B7A">
      <w:rPr>
        <w:sz w:val="18"/>
        <w:szCs w:val="18"/>
        <w:lang w:val="mi-NZ"/>
      </w:rPr>
      <w:t xml:space="preserve">Updated: </w:t>
    </w:r>
    <w:r w:rsidR="007513DC">
      <w:rPr>
        <w:noProof/>
        <w:sz w:val="18"/>
        <w:szCs w:val="18"/>
        <w:lang w:val="mi-NZ"/>
      </w:rPr>
      <w:t xml:space="preserve">30th </w:t>
    </w:r>
    <w:r w:rsidR="00D95010">
      <w:rPr>
        <w:noProof/>
        <w:sz w:val="18"/>
        <w:szCs w:val="18"/>
        <w:lang w:val="mi-NZ"/>
      </w:rPr>
      <w:t>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F28" w14:textId="77777777" w:rsidR="000C01C5" w:rsidRPr="00884B7A" w:rsidRDefault="00252E8B" w:rsidP="00345294">
    <w:pPr>
      <w:pStyle w:val="Footer"/>
      <w:jc w:val="right"/>
      <w:rPr>
        <w:sz w:val="18"/>
        <w:szCs w:val="18"/>
        <w:lang w:val="mi-NZ"/>
      </w:rPr>
    </w:pPr>
    <w:r w:rsidRPr="00837835">
      <w:rPr>
        <w:noProof/>
        <w:sz w:val="18"/>
        <w:szCs w:val="18"/>
        <w:lang w:val="mi-NZ"/>
      </w:rPr>
      <w:t>Dean's Bequest Round</w:t>
    </w:r>
    <w:r w:rsidR="000C01C5" w:rsidRPr="00884B7A">
      <w:rPr>
        <w:sz w:val="18"/>
        <w:szCs w:val="18"/>
        <w:lang w:val="mi-NZ"/>
      </w:rPr>
      <w:t xml:space="preserve"> </w:t>
    </w:r>
    <w:r w:rsidR="000C01C5">
      <w:rPr>
        <w:sz w:val="18"/>
        <w:szCs w:val="18"/>
        <w:lang w:val="mi-NZ"/>
      </w:rPr>
      <w:t>Application Form</w:t>
    </w:r>
    <w:r w:rsidR="000C01C5" w:rsidRPr="00884B7A">
      <w:rPr>
        <w:sz w:val="18"/>
        <w:szCs w:val="18"/>
        <w:lang w:val="mi-NZ"/>
      </w:rPr>
      <w:t xml:space="preserve"> </w:t>
    </w:r>
    <w:r w:rsidRPr="00837835">
      <w:rPr>
        <w:noProof/>
        <w:sz w:val="18"/>
        <w:szCs w:val="18"/>
        <w:lang w:val="mi-NZ"/>
      </w:rPr>
      <w:t>2022</w:t>
    </w:r>
  </w:p>
  <w:p w14:paraId="2E9478E6" w14:textId="77777777" w:rsidR="000C01C5" w:rsidRPr="00884B7A" w:rsidRDefault="000C01C5" w:rsidP="00345294">
    <w:pPr>
      <w:pStyle w:val="Footer"/>
      <w:jc w:val="right"/>
      <w:rPr>
        <w:sz w:val="18"/>
        <w:szCs w:val="18"/>
        <w:lang w:val="mi-NZ"/>
      </w:rPr>
    </w:pPr>
    <w:r w:rsidRPr="00884B7A">
      <w:rPr>
        <w:sz w:val="18"/>
        <w:szCs w:val="18"/>
        <w:lang w:val="mi-NZ"/>
      </w:rPr>
      <w:t xml:space="preserve">Updated: </w:t>
    </w:r>
    <w:r w:rsidR="00252E8B" w:rsidRPr="00837835">
      <w:rPr>
        <w:noProof/>
        <w:sz w:val="18"/>
        <w:szCs w:val="18"/>
        <w:lang w:val="mi-NZ"/>
      </w:rPr>
      <w:t>8th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014E" w14:textId="77777777" w:rsidR="00700A96" w:rsidRDefault="00700A96" w:rsidP="005E0363">
      <w:pPr>
        <w:spacing w:after="0" w:line="240" w:lineRule="auto"/>
      </w:pPr>
      <w:r>
        <w:separator/>
      </w:r>
    </w:p>
  </w:footnote>
  <w:footnote w:type="continuationSeparator" w:id="0">
    <w:p w14:paraId="26F8B3FB" w14:textId="77777777" w:rsidR="00700A96" w:rsidRDefault="00700A96" w:rsidP="005E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044954"/>
    <w:multiLevelType w:val="hybridMultilevel"/>
    <w:tmpl w:val="C3D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4C0B97"/>
    <w:multiLevelType w:val="hybridMultilevel"/>
    <w:tmpl w:val="7E7869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7EF1"/>
    <w:multiLevelType w:val="hybridMultilevel"/>
    <w:tmpl w:val="000AD124"/>
    <w:lvl w:ilvl="0" w:tplc="DA78AE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16870E0"/>
    <w:multiLevelType w:val="hybridMultilevel"/>
    <w:tmpl w:val="6E8A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F66AE5"/>
    <w:multiLevelType w:val="hybridMultilevel"/>
    <w:tmpl w:val="28EE95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654"/>
    <w:multiLevelType w:val="hybridMultilevel"/>
    <w:tmpl w:val="F4143D58"/>
    <w:lvl w:ilvl="0" w:tplc="B4CA3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8EA2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3D2CF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627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49614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DC3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267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6C4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AA05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1">
    <w:nsid w:val="2883706A"/>
    <w:multiLevelType w:val="hybridMultilevel"/>
    <w:tmpl w:val="D99CD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17116"/>
    <w:multiLevelType w:val="hybridMultilevel"/>
    <w:tmpl w:val="32569D7A"/>
    <w:lvl w:ilvl="0" w:tplc="DBDC2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C66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F7E7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D7EB5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3863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1EC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E83B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B24F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2AE79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1">
    <w:nsid w:val="46781AC8"/>
    <w:multiLevelType w:val="hybridMultilevel"/>
    <w:tmpl w:val="FA90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E1E07D4"/>
    <w:multiLevelType w:val="hybridMultilevel"/>
    <w:tmpl w:val="07E4F4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56A1BE3"/>
    <w:multiLevelType w:val="hybridMultilevel"/>
    <w:tmpl w:val="F604C12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3DE16CA"/>
    <w:multiLevelType w:val="hybridMultilevel"/>
    <w:tmpl w:val="5D2E4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E937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A975531"/>
    <w:multiLevelType w:val="hybridMultilevel"/>
    <w:tmpl w:val="74E28C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01234">
    <w:abstractNumId w:val="11"/>
  </w:num>
  <w:num w:numId="2" w16cid:durableId="1625504274">
    <w:abstractNumId w:val="9"/>
  </w:num>
  <w:num w:numId="3" w16cid:durableId="220945044">
    <w:abstractNumId w:val="4"/>
  </w:num>
  <w:num w:numId="4" w16cid:durableId="1370573942">
    <w:abstractNumId w:val="3"/>
  </w:num>
  <w:num w:numId="5" w16cid:durableId="1398825101">
    <w:abstractNumId w:val="1"/>
  </w:num>
  <w:num w:numId="6" w16cid:durableId="21347861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967214">
    <w:abstractNumId w:val="0"/>
  </w:num>
  <w:num w:numId="8" w16cid:durableId="680622364">
    <w:abstractNumId w:val="8"/>
  </w:num>
  <w:num w:numId="9" w16cid:durableId="679622342">
    <w:abstractNumId w:val="6"/>
  </w:num>
  <w:num w:numId="10" w16cid:durableId="334113732">
    <w:abstractNumId w:val="12"/>
  </w:num>
  <w:num w:numId="11" w16cid:durableId="107162294">
    <w:abstractNumId w:val="4"/>
  </w:num>
  <w:num w:numId="12" w16cid:durableId="7200559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68598573">
    <w:abstractNumId w:val="2"/>
  </w:num>
  <w:num w:numId="14" w16cid:durableId="1531260600">
    <w:abstractNumId w:val="7"/>
  </w:num>
  <w:num w:numId="15" w16cid:durableId="2088453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63"/>
    <w:rsid w:val="000023D5"/>
    <w:rsid w:val="00021BF8"/>
    <w:rsid w:val="0002498F"/>
    <w:rsid w:val="00061245"/>
    <w:rsid w:val="000670B1"/>
    <w:rsid w:val="0009203E"/>
    <w:rsid w:val="000A15E6"/>
    <w:rsid w:val="000A6008"/>
    <w:rsid w:val="000A7E74"/>
    <w:rsid w:val="000B63C6"/>
    <w:rsid w:val="000C01C5"/>
    <w:rsid w:val="000D7EEB"/>
    <w:rsid w:val="000E44EF"/>
    <w:rsid w:val="000E5329"/>
    <w:rsid w:val="000E5818"/>
    <w:rsid w:val="00102251"/>
    <w:rsid w:val="0010272B"/>
    <w:rsid w:val="00104920"/>
    <w:rsid w:val="001177B6"/>
    <w:rsid w:val="00120E03"/>
    <w:rsid w:val="00122827"/>
    <w:rsid w:val="00124382"/>
    <w:rsid w:val="00133BD6"/>
    <w:rsid w:val="00135CD9"/>
    <w:rsid w:val="0015267B"/>
    <w:rsid w:val="00152712"/>
    <w:rsid w:val="001528CE"/>
    <w:rsid w:val="001538D9"/>
    <w:rsid w:val="00156950"/>
    <w:rsid w:val="00163C7B"/>
    <w:rsid w:val="00163EAF"/>
    <w:rsid w:val="001753D3"/>
    <w:rsid w:val="00175858"/>
    <w:rsid w:val="001929B4"/>
    <w:rsid w:val="0019676A"/>
    <w:rsid w:val="001B22A5"/>
    <w:rsid w:val="001B3DC2"/>
    <w:rsid w:val="001F1395"/>
    <w:rsid w:val="002051EB"/>
    <w:rsid w:val="00215C18"/>
    <w:rsid w:val="00252E8B"/>
    <w:rsid w:val="00267419"/>
    <w:rsid w:val="00267D92"/>
    <w:rsid w:val="0028068B"/>
    <w:rsid w:val="002861B6"/>
    <w:rsid w:val="00297464"/>
    <w:rsid w:val="002B02DB"/>
    <w:rsid w:val="002D29A6"/>
    <w:rsid w:val="002D5F50"/>
    <w:rsid w:val="002E3E90"/>
    <w:rsid w:val="00313AB4"/>
    <w:rsid w:val="0031654F"/>
    <w:rsid w:val="0031776C"/>
    <w:rsid w:val="00333301"/>
    <w:rsid w:val="0033573D"/>
    <w:rsid w:val="00345294"/>
    <w:rsid w:val="00361F19"/>
    <w:rsid w:val="00364434"/>
    <w:rsid w:val="00371720"/>
    <w:rsid w:val="0037348C"/>
    <w:rsid w:val="003810CB"/>
    <w:rsid w:val="003B0A9A"/>
    <w:rsid w:val="003B0AF2"/>
    <w:rsid w:val="003B2FB1"/>
    <w:rsid w:val="003E1DD0"/>
    <w:rsid w:val="003F70C6"/>
    <w:rsid w:val="00402404"/>
    <w:rsid w:val="00405D72"/>
    <w:rsid w:val="00414CB9"/>
    <w:rsid w:val="00422C9A"/>
    <w:rsid w:val="0044662D"/>
    <w:rsid w:val="00453192"/>
    <w:rsid w:val="004578E3"/>
    <w:rsid w:val="0046524A"/>
    <w:rsid w:val="00471526"/>
    <w:rsid w:val="004A1DD3"/>
    <w:rsid w:val="004B1C53"/>
    <w:rsid w:val="004C3469"/>
    <w:rsid w:val="004D50ED"/>
    <w:rsid w:val="004E4216"/>
    <w:rsid w:val="004F4DC8"/>
    <w:rsid w:val="00506292"/>
    <w:rsid w:val="005111D4"/>
    <w:rsid w:val="00526B57"/>
    <w:rsid w:val="005310A4"/>
    <w:rsid w:val="00553308"/>
    <w:rsid w:val="00555580"/>
    <w:rsid w:val="00561A96"/>
    <w:rsid w:val="005635FD"/>
    <w:rsid w:val="00576405"/>
    <w:rsid w:val="0058042E"/>
    <w:rsid w:val="00592CD2"/>
    <w:rsid w:val="0059511C"/>
    <w:rsid w:val="005A674C"/>
    <w:rsid w:val="005B7757"/>
    <w:rsid w:val="005C3002"/>
    <w:rsid w:val="005D170B"/>
    <w:rsid w:val="005E0363"/>
    <w:rsid w:val="006233F7"/>
    <w:rsid w:val="00632256"/>
    <w:rsid w:val="00633CB5"/>
    <w:rsid w:val="0063666C"/>
    <w:rsid w:val="00680ED6"/>
    <w:rsid w:val="00692C7C"/>
    <w:rsid w:val="00696DE2"/>
    <w:rsid w:val="006971A2"/>
    <w:rsid w:val="006A180F"/>
    <w:rsid w:val="006D0EE9"/>
    <w:rsid w:val="006E33F6"/>
    <w:rsid w:val="006E41FA"/>
    <w:rsid w:val="006F031A"/>
    <w:rsid w:val="006F3D13"/>
    <w:rsid w:val="00700A96"/>
    <w:rsid w:val="00717FD1"/>
    <w:rsid w:val="00720EF7"/>
    <w:rsid w:val="00726860"/>
    <w:rsid w:val="00737E20"/>
    <w:rsid w:val="007513DC"/>
    <w:rsid w:val="0076456A"/>
    <w:rsid w:val="00774143"/>
    <w:rsid w:val="007D019C"/>
    <w:rsid w:val="0081601A"/>
    <w:rsid w:val="00844E2C"/>
    <w:rsid w:val="00852C3C"/>
    <w:rsid w:val="00874BE3"/>
    <w:rsid w:val="00884B7A"/>
    <w:rsid w:val="00887933"/>
    <w:rsid w:val="00895CC0"/>
    <w:rsid w:val="00896019"/>
    <w:rsid w:val="008C7009"/>
    <w:rsid w:val="008D0CCB"/>
    <w:rsid w:val="008F1F87"/>
    <w:rsid w:val="008F3EC7"/>
    <w:rsid w:val="009029D3"/>
    <w:rsid w:val="009217F2"/>
    <w:rsid w:val="00931AC2"/>
    <w:rsid w:val="00940678"/>
    <w:rsid w:val="00944EE6"/>
    <w:rsid w:val="00947660"/>
    <w:rsid w:val="009524E4"/>
    <w:rsid w:val="00955261"/>
    <w:rsid w:val="009776C9"/>
    <w:rsid w:val="00977A23"/>
    <w:rsid w:val="00980C7C"/>
    <w:rsid w:val="00984C0A"/>
    <w:rsid w:val="009851EB"/>
    <w:rsid w:val="00995F63"/>
    <w:rsid w:val="009A7467"/>
    <w:rsid w:val="009C09EB"/>
    <w:rsid w:val="009C1E0D"/>
    <w:rsid w:val="009C6CF4"/>
    <w:rsid w:val="00A025B9"/>
    <w:rsid w:val="00A0764F"/>
    <w:rsid w:val="00A1744D"/>
    <w:rsid w:val="00A411DC"/>
    <w:rsid w:val="00A54EA5"/>
    <w:rsid w:val="00A80F84"/>
    <w:rsid w:val="00AB3973"/>
    <w:rsid w:val="00AB456F"/>
    <w:rsid w:val="00AC5235"/>
    <w:rsid w:val="00AC7C36"/>
    <w:rsid w:val="00AD0C7B"/>
    <w:rsid w:val="00AD718A"/>
    <w:rsid w:val="00AE42AA"/>
    <w:rsid w:val="00AE4BE3"/>
    <w:rsid w:val="00AF075D"/>
    <w:rsid w:val="00B343AE"/>
    <w:rsid w:val="00B405C5"/>
    <w:rsid w:val="00B5043D"/>
    <w:rsid w:val="00B538CA"/>
    <w:rsid w:val="00B559CD"/>
    <w:rsid w:val="00BB19FB"/>
    <w:rsid w:val="00BB4800"/>
    <w:rsid w:val="00BC6B22"/>
    <w:rsid w:val="00BD0A71"/>
    <w:rsid w:val="00BE0BF4"/>
    <w:rsid w:val="00BE706C"/>
    <w:rsid w:val="00BF15C6"/>
    <w:rsid w:val="00C040DB"/>
    <w:rsid w:val="00C11B09"/>
    <w:rsid w:val="00C17A93"/>
    <w:rsid w:val="00C264CB"/>
    <w:rsid w:val="00C26A9B"/>
    <w:rsid w:val="00C339B7"/>
    <w:rsid w:val="00C54663"/>
    <w:rsid w:val="00C560CF"/>
    <w:rsid w:val="00C705C9"/>
    <w:rsid w:val="00C96D48"/>
    <w:rsid w:val="00CB26BC"/>
    <w:rsid w:val="00CB38A2"/>
    <w:rsid w:val="00CB710B"/>
    <w:rsid w:val="00D057A0"/>
    <w:rsid w:val="00D21D07"/>
    <w:rsid w:val="00D94FF8"/>
    <w:rsid w:val="00D95010"/>
    <w:rsid w:val="00DB2F3C"/>
    <w:rsid w:val="00DB445D"/>
    <w:rsid w:val="00DC4783"/>
    <w:rsid w:val="00DD03BA"/>
    <w:rsid w:val="00DF4DA2"/>
    <w:rsid w:val="00E019F3"/>
    <w:rsid w:val="00E0606C"/>
    <w:rsid w:val="00E123A3"/>
    <w:rsid w:val="00E14F54"/>
    <w:rsid w:val="00E246F3"/>
    <w:rsid w:val="00E249A3"/>
    <w:rsid w:val="00E36F09"/>
    <w:rsid w:val="00E47E90"/>
    <w:rsid w:val="00E57D19"/>
    <w:rsid w:val="00E668C9"/>
    <w:rsid w:val="00E7052E"/>
    <w:rsid w:val="00E74E31"/>
    <w:rsid w:val="00E827F8"/>
    <w:rsid w:val="00E854AE"/>
    <w:rsid w:val="00E86FAA"/>
    <w:rsid w:val="00E9641A"/>
    <w:rsid w:val="00EB4F67"/>
    <w:rsid w:val="00EC16B4"/>
    <w:rsid w:val="00EC5F59"/>
    <w:rsid w:val="00ED0DC7"/>
    <w:rsid w:val="00ED2548"/>
    <w:rsid w:val="00ED4BFA"/>
    <w:rsid w:val="00ED6011"/>
    <w:rsid w:val="00ED65D4"/>
    <w:rsid w:val="00EF0497"/>
    <w:rsid w:val="00F009CB"/>
    <w:rsid w:val="00F252ED"/>
    <w:rsid w:val="00F531FA"/>
    <w:rsid w:val="00F575DC"/>
    <w:rsid w:val="00FB3947"/>
    <w:rsid w:val="00FC2ECA"/>
    <w:rsid w:val="00FD20BB"/>
    <w:rsid w:val="00FF5488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7D15"/>
  <w15:chartTrackingRefBased/>
  <w15:docId w15:val="{9C2DB575-B805-4731-95C6-59473B08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63"/>
  </w:style>
  <w:style w:type="paragraph" w:styleId="Footer">
    <w:name w:val="footer"/>
    <w:basedOn w:val="Normal"/>
    <w:link w:val="FooterChar"/>
    <w:uiPriority w:val="99"/>
    <w:unhideWhenUsed/>
    <w:rsid w:val="005E03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63"/>
  </w:style>
  <w:style w:type="paragraph" w:styleId="ListParagraph">
    <w:name w:val="List Paragraph"/>
    <w:basedOn w:val="Normal"/>
    <w:uiPriority w:val="34"/>
    <w:qFormat/>
    <w:rsid w:val="00E47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E9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E9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6A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9B"/>
    <w:rPr>
      <w:color w:val="605E5C"/>
      <w:shd w:val="clear" w:color="auto" w:fill="E1DFDD"/>
    </w:rPr>
  </w:style>
  <w:style w:type="paragraph" w:customStyle="1" w:styleId="WPNormal">
    <w:name w:val="WP_Normal"/>
    <w:basedOn w:val="Normal"/>
    <w:rsid w:val="00C26A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10272B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3B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D13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D13"/>
    <w:rPr>
      <w:rFonts w:ascii="Calibri" w:eastAsia="Calibri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03BA"/>
  </w:style>
  <w:style w:type="paragraph" w:styleId="Revision">
    <w:name w:val="Revision"/>
    <w:hidden/>
    <w:uiPriority w:val="99"/>
    <w:semiHidden/>
    <w:rsid w:val="001753D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217F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E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otago.ac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hrs@otago.ac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Dobson</dc:creator>
  <cp:keywords/>
  <dc:description/>
  <cp:lastModifiedBy>Bianca Dobson</cp:lastModifiedBy>
  <cp:revision>3</cp:revision>
  <cp:lastPrinted>2024-11-18T03:09:00Z</cp:lastPrinted>
  <dcterms:created xsi:type="dcterms:W3CDTF">2026-07-02T00:04:00Z</dcterms:created>
  <dcterms:modified xsi:type="dcterms:W3CDTF">2026-07-02T00:15:00Z</dcterms:modified>
</cp:coreProperties>
</file>