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B3" w:rsidRDefault="00427631">
      <w:pPr>
        <w:rPr>
          <w:b/>
        </w:rPr>
      </w:pPr>
      <w:r w:rsidRPr="00427631">
        <w:rPr>
          <w:b/>
        </w:rPr>
        <w:t>Adding Training</w:t>
      </w:r>
    </w:p>
    <w:p w:rsidR="00427631" w:rsidRDefault="00427631">
      <w:r>
        <w:t>People can be found using this tab</w:t>
      </w:r>
    </w:p>
    <w:p w:rsidR="00427631" w:rsidRDefault="00427631">
      <w:r>
        <w:rPr>
          <w:noProof/>
          <w:lang w:eastAsia="en-NZ"/>
        </w:rPr>
        <w:drawing>
          <wp:inline distT="0" distB="0" distL="0" distR="0" wp14:anchorId="615F9DE0" wp14:editId="2C388CF1">
            <wp:extent cx="3648075" cy="1218181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3700" cy="123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31" w:rsidRDefault="00427631" w:rsidP="00427631">
      <w:r>
        <w:t>Listed under this tab you will find</w:t>
      </w:r>
    </w:p>
    <w:p w:rsidR="00427631" w:rsidRDefault="00427631" w:rsidP="00427631">
      <w:pPr>
        <w:pStyle w:val="ListParagraph"/>
        <w:numPr>
          <w:ilvl w:val="0"/>
          <w:numId w:val="1"/>
        </w:numPr>
      </w:pPr>
      <w:r>
        <w:t>Contracted workers</w:t>
      </w:r>
    </w:p>
    <w:p w:rsidR="00427631" w:rsidRDefault="00427631" w:rsidP="00427631">
      <w:pPr>
        <w:pStyle w:val="ListParagraph"/>
        <w:numPr>
          <w:ilvl w:val="0"/>
          <w:numId w:val="1"/>
        </w:numPr>
      </w:pPr>
      <w:r>
        <w:t>Third party/Visitor</w:t>
      </w:r>
    </w:p>
    <w:p w:rsidR="00427631" w:rsidRDefault="00427631" w:rsidP="00427631">
      <w:pPr>
        <w:pStyle w:val="ListParagraph"/>
        <w:numPr>
          <w:ilvl w:val="0"/>
          <w:numId w:val="1"/>
        </w:numPr>
      </w:pPr>
      <w:r>
        <w:t>Training</w:t>
      </w:r>
    </w:p>
    <w:p w:rsidR="00427631" w:rsidRDefault="00427631" w:rsidP="00427631">
      <w:pPr>
        <w:pStyle w:val="ListParagraph"/>
        <w:numPr>
          <w:ilvl w:val="0"/>
          <w:numId w:val="1"/>
        </w:numPr>
      </w:pPr>
      <w:r>
        <w:t>Workers</w:t>
      </w:r>
    </w:p>
    <w:p w:rsidR="00427631" w:rsidRPr="00A263C5" w:rsidRDefault="00427631" w:rsidP="00427631">
      <w:pPr>
        <w:pStyle w:val="ListParagraph"/>
        <w:numPr>
          <w:ilvl w:val="0"/>
          <w:numId w:val="1"/>
        </w:numPr>
      </w:pPr>
      <w:r>
        <w:t>Student Register</w:t>
      </w:r>
    </w:p>
    <w:p w:rsidR="00427631" w:rsidRDefault="00427631" w:rsidP="00427631">
      <w:r>
        <w:t>To add training to a worker, select Worker then Worker Register.</w:t>
      </w:r>
    </w:p>
    <w:p w:rsidR="00427631" w:rsidRDefault="00427631" w:rsidP="00427631">
      <w:r>
        <w:t>A new window will open. Using the search button you can search for an individual using several different methods</w:t>
      </w:r>
    </w:p>
    <w:p w:rsidR="00427631" w:rsidRDefault="00427631" w:rsidP="00427631">
      <w:r>
        <w:rPr>
          <w:noProof/>
          <w:lang w:eastAsia="en-NZ"/>
        </w:rPr>
        <w:drawing>
          <wp:inline distT="0" distB="0" distL="0" distR="0" wp14:anchorId="713233BF" wp14:editId="2DF81668">
            <wp:extent cx="4576832" cy="1457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5179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31" w:rsidRDefault="00427631" w:rsidP="00427631">
      <w:r>
        <w:t xml:space="preserve">Once </w:t>
      </w:r>
      <w:r>
        <w:t xml:space="preserve">the correct </w:t>
      </w:r>
      <w:r>
        <w:t>person has been found select the Actions button and select what you would like to do.</w:t>
      </w:r>
      <w:r>
        <w:t xml:space="preserve"> In this instance select Edit</w:t>
      </w:r>
    </w:p>
    <w:p w:rsidR="00427631" w:rsidRDefault="00427631" w:rsidP="00427631">
      <w:r>
        <w:rPr>
          <w:noProof/>
          <w:lang w:eastAsia="en-NZ"/>
        </w:rPr>
        <w:drawing>
          <wp:inline distT="0" distB="0" distL="0" distR="0" wp14:anchorId="3169297A" wp14:editId="2A68F661">
            <wp:extent cx="4638675" cy="963607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0275" cy="96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31" w:rsidRDefault="00427631" w:rsidP="00427631">
      <w:r>
        <w:t>Followed by add</w:t>
      </w:r>
    </w:p>
    <w:p w:rsidR="00427631" w:rsidRDefault="00427631" w:rsidP="00427631">
      <w:r>
        <w:rPr>
          <w:noProof/>
          <w:lang w:eastAsia="en-NZ"/>
        </w:rPr>
        <w:drawing>
          <wp:inline distT="0" distB="0" distL="0" distR="0" wp14:anchorId="27D739FC" wp14:editId="06D83385">
            <wp:extent cx="4638675" cy="1250890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525" cy="125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31" w:rsidRDefault="00427631" w:rsidP="00427631">
      <w:r>
        <w:lastRenderedPageBreak/>
        <w:t>Again a new window will appear</w:t>
      </w:r>
    </w:p>
    <w:p w:rsidR="00427631" w:rsidRDefault="00427631" w:rsidP="00427631">
      <w:r>
        <w:rPr>
          <w:noProof/>
          <w:lang w:eastAsia="en-NZ"/>
        </w:rPr>
        <w:drawing>
          <wp:inline distT="0" distB="0" distL="0" distR="0" wp14:anchorId="358C1BFF" wp14:editId="5B1ACA7F">
            <wp:extent cx="4610100" cy="184843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3166" cy="185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31" w:rsidRDefault="00427631" w:rsidP="00427631">
      <w:r>
        <w:t>Under type keep it as Manually Add Training for now.</w:t>
      </w:r>
    </w:p>
    <w:p w:rsidR="00427631" w:rsidRDefault="00427631" w:rsidP="00427631">
      <w:r>
        <w:t>Start typing in the course name, name suggestions of courses will appear as you type, select the correct course. Add the course date and add a certificate if available under Attach file.</w:t>
      </w:r>
    </w:p>
    <w:p w:rsidR="00427631" w:rsidRDefault="00427631" w:rsidP="00427631">
      <w:r>
        <w:t>Then select save at the bottom left of the page.</w:t>
      </w:r>
    </w:p>
    <w:p w:rsidR="00427631" w:rsidRDefault="00427631" w:rsidP="00427631">
      <w:r>
        <w:t>The Course and certificate will now be saved against the appropriate person.</w:t>
      </w:r>
    </w:p>
    <w:p w:rsidR="00427631" w:rsidRDefault="00427631" w:rsidP="00427631">
      <w:bookmarkStart w:id="0" w:name="_GoBack"/>
      <w:bookmarkEnd w:id="0"/>
    </w:p>
    <w:p w:rsidR="00427631" w:rsidRDefault="00427631" w:rsidP="00427631"/>
    <w:p w:rsidR="00427631" w:rsidRPr="00427631" w:rsidRDefault="00427631"/>
    <w:sectPr w:rsidR="00427631" w:rsidRPr="00427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05EA"/>
    <w:multiLevelType w:val="hybridMultilevel"/>
    <w:tmpl w:val="41AA6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31"/>
    <w:rsid w:val="001171B3"/>
    <w:rsid w:val="004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0A01"/>
  <w15:chartTrackingRefBased/>
  <w15:docId w15:val="{6442C5CC-9DA9-499A-8E6A-8F8F30BB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alth and Safety Document" ma:contentTypeID="0x010100CE36BCFB9B534521A610A73D4903250E00BE829A04E4CF4DBCB57DFEB0D501C5150005ECBF23A20D2248A162DF26EAEC8F0C" ma:contentTypeVersion="6" ma:contentTypeDescription="Create a new document." ma:contentTypeScope="" ma:versionID="c94c86430fa8633cba8d125baa6e7b06">
  <xsd:schema xmlns:xsd="http://www.w3.org/2001/XMLSchema" xmlns:xs="http://www.w3.org/2001/XMLSchema" xmlns:p="http://schemas.microsoft.com/office/2006/metadata/properties" xmlns:ns2="f26cce3f-5825-40f0-8865-c37717629319" xmlns:ns3="8b1cb2c9-b665-4d2c-9434-08aeac7d7ccf" xmlns:ns4="7c320290-61e2-4f08-8b26-9d64040fb41c" targetNamespace="http://schemas.microsoft.com/office/2006/metadata/properties" ma:root="true" ma:fieldsID="b1504918bba64788631d58c314bf4bdf" ns2:_="" ns3:_="" ns4:_="">
    <xsd:import namespace="f26cce3f-5825-40f0-8865-c37717629319"/>
    <xsd:import namespace="8b1cb2c9-b665-4d2c-9434-08aeac7d7ccf"/>
    <xsd:import namespace="7c320290-61e2-4f08-8b26-9d64040fb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TaxHTField0" minOccurs="0"/>
                <xsd:element ref="ns2:TaxCatchAll" minOccurs="0"/>
                <xsd:element ref="ns2:TaxCatchAllLabel" minOccurs="0"/>
                <xsd:element ref="ns4:BusinessUnitTaxHTField0" minOccurs="0"/>
                <xsd:element ref="ns4:BusinessValueTaxHTField0" minOccurs="0"/>
                <xsd:element ref="ns4:Pertains_x0020_To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cce3f-5825-40f0-8865-c377176293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4bf87681-a8fb-470a-bfa1-e0c6def379e5}" ma:internalName="TaxCatchAll" ma:showField="CatchAllData" ma:web="f26cce3f-5825-40f0-8865-c3771762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bf87681-a8fb-470a-bfa1-e0c6def379e5}" ma:internalName="TaxCatchAllLabel" ma:readOnly="true" ma:showField="CatchAllDataLabel" ma:web="f26cce3f-5825-40f0-8865-c3771762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20" nillable="true" ma:displayName="Year" ma:default="2018" ma:format="Dropdown" ma:internalName="Year" ma:readOnly="false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b2c9-b665-4d2c-9434-08aeac7d7ccf" elementFormDefault="qualified">
    <xsd:import namespace="http://schemas.microsoft.com/office/2006/documentManagement/types"/>
    <xsd:import namespace="http://schemas.microsoft.com/office/infopath/2007/PartnerControls"/>
    <xsd:element name="TopicTaxHTField0" ma:index="11" nillable="true" ma:taxonomy="true" ma:internalName="TopicTaxHTField0" ma:taxonomyFieldName="Topic" ma:displayName="Topic" ma:readOnly="false" ma:fieldId="{716f5bc7-e916-4e77-87f0-06ac2076f8cd}" ma:sspId="9f0d93c4-646c-4a60-b690-e580cdb63587" ma:termSetId="3fcdd5ec-9dc5-4a4c-94ef-1e1ec46e30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0290-61e2-4f08-8b26-9d64040fb41c" elementFormDefault="qualified">
    <xsd:import namespace="http://schemas.microsoft.com/office/2006/documentManagement/types"/>
    <xsd:import namespace="http://schemas.microsoft.com/office/infopath/2007/PartnerControls"/>
    <xsd:element name="BusinessUnitTaxHTField0" ma:index="15" nillable="true" ma:taxonomy="true" ma:internalName="BusinessUnitTaxHTField0" ma:taxonomyFieldName="BusinessUnit" ma:displayName="Business Unit" ma:readOnly="false" ma:fieldId="{83ae36c6-a815-44c3-892d-11ffdca4311e}" ma:sspId="9f0d93c4-646c-4a60-b690-e580cdb63587" ma:termSetId="b24ff7a7-25fd-4f2b-9da1-a8b0ec6817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ValueTaxHTField0" ma:index="17" nillable="true" ma:taxonomy="true" ma:internalName="BusinessValueTaxHTField0" ma:taxonomyFieldName="BusinessValue" ma:displayName="Business Value" ma:readOnly="false" ma:fieldId="{e7ce0cca-7743-4bf6-8b7a-51dc6230e1f2}" ma:sspId="9f0d93c4-646c-4a60-b690-e580cdb63587" ma:termSetId="227530e6-498a-4dec-9af2-a82ec20a3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tains_x0020_To" ma:index="19" nillable="true" ma:displayName="Pertains To" ma:format="Dropdown" ma:hidden="true" ma:internalName="Pertains_x0020_To" ma:readOnly="false">
      <xsd:simpleType>
        <xsd:union memberTypes="dms:Text">
          <xsd:simpleType>
            <xsd:restriction base="dms:Choice">
              <xsd:enumeration value="Annual Report"/>
              <xsd:enumeration value="Building Room List"/>
              <xsd:enumeration value="CDHD Contractors also Inducted by UoO"/>
              <xsd:enumeration value="Cleaner Custodial Reports"/>
              <xsd:enumeration value="Hazard Registers"/>
              <xsd:enumeration value="HS and Ethics Compliance Committee"/>
              <xsd:enumeration value="HSRC Reports"/>
              <xsd:enumeration value="Monthly Reports"/>
              <xsd:enumeration value="Needlestick Reports"/>
              <xsd:enumeration value="Newsletter"/>
              <xsd:enumeration value="Operational Committee Reports"/>
              <xsd:enumeration value="Operations Reports"/>
              <xsd:enumeration value="Reports for Andrea"/>
              <xsd:enumeration value="Reports for Barry McKay"/>
              <xsd:enumeration value="Student Services Report"/>
              <xsd:enumeration value="Vault Training"/>
              <xsd:enumeration value="Vault User Guides"/>
              <xsd:enumeration value="VCAG Council Reports"/>
              <xsd:enumeration value="Weekly Vault Meeting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TaxHTField0 xmlns="7c320290-61e2-4f08-8b26-9d64040fb41c">
      <Terms xmlns="http://schemas.microsoft.com/office/infopath/2007/PartnerControls"/>
    </BusinessValueTaxHTField0>
    <Year xmlns="f26cce3f-5825-40f0-8865-c37717629319">2020</Year>
    <Pertains_x0020_To xmlns="7c320290-61e2-4f08-8b26-9d64040fb41c" xsi:nil="true"/>
    <TopicTaxHTField0 xmlns="8b1cb2c9-b665-4d2c-9434-08aeac7d7ccf">
      <Terms xmlns="http://schemas.microsoft.com/office/infopath/2007/PartnerControls"/>
    </TopicTaxHTField0>
    <BusinessUnitTaxHTField0 xmlns="7c320290-61e2-4f08-8b26-9d64040fb41c">
      <Terms xmlns="http://schemas.microsoft.com/office/infopath/2007/PartnerControls"/>
    </BusinessUnitTaxHTField0>
    <TaxCatchAll xmlns="f26cce3f-5825-40f0-8865-c37717629319"/>
    <_dlc_DocId xmlns="f26cce3f-5825-40f0-8865-c37717629319">T7E7VW25YAWW-1060792729-2290</_dlc_DocId>
    <_dlc_DocIdUrl xmlns="f26cce3f-5825-40f0-8865-c37717629319">
      <Url>https://ourdrive.otago.ac.nz/teams/HealthnSafety/_layouts/15/DocIdRedir.aspx?ID=T7E7VW25YAWW-1060792729-2290</Url>
      <Description>T7E7VW25YAWW-1060792729-2290</Description>
    </_dlc_DocIdUrl>
  </documentManagement>
</p:properties>
</file>

<file path=customXml/itemProps1.xml><?xml version="1.0" encoding="utf-8"?>
<ds:datastoreItem xmlns:ds="http://schemas.openxmlformats.org/officeDocument/2006/customXml" ds:itemID="{47CDD6A7-E078-49EA-9464-C565F1948E88}"/>
</file>

<file path=customXml/itemProps2.xml><?xml version="1.0" encoding="utf-8"?>
<ds:datastoreItem xmlns:ds="http://schemas.openxmlformats.org/officeDocument/2006/customXml" ds:itemID="{A45A7D81-66D4-4904-907A-0B47F5B333C7}"/>
</file>

<file path=customXml/itemProps3.xml><?xml version="1.0" encoding="utf-8"?>
<ds:datastoreItem xmlns:ds="http://schemas.openxmlformats.org/officeDocument/2006/customXml" ds:itemID="{47E7B3B9-D46C-444D-820A-C439FE71FB8B}"/>
</file>

<file path=customXml/itemProps4.xml><?xml version="1.0" encoding="utf-8"?>
<ds:datastoreItem xmlns:ds="http://schemas.openxmlformats.org/officeDocument/2006/customXml" ds:itemID="{0C089493-A3A4-42B2-9B9B-1EE285363E5E}"/>
</file>

<file path=customXml/itemProps5.xml><?xml version="1.0" encoding="utf-8"?>
<ds:datastoreItem xmlns:ds="http://schemas.openxmlformats.org/officeDocument/2006/customXml" ds:itemID="{AF250DBC-254D-47C4-92AF-C69211093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Bonney</dc:creator>
  <cp:keywords/>
  <dc:description/>
  <cp:lastModifiedBy>Karen Bonney</cp:lastModifiedBy>
  <cp:revision>1</cp:revision>
  <dcterms:created xsi:type="dcterms:W3CDTF">2020-03-24T00:44:00Z</dcterms:created>
  <dcterms:modified xsi:type="dcterms:W3CDTF">2020-03-24T00:49:00Z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0x010100CE36BCFB9B534521A610A73D4903250E00BE829A04E4CF4DBCB57DFEB0D501C5150005ECBF23A20D2248A162DF26EAEC8F0C</vt:lpwstr>
  </property>
  <property fmtid="{D5CDD505-2E9C-101B-9397-08002B2CF9AE}" pid="3" name="_dlc_DocIdItemGuid">
    <vt:lpwstr>7231611e-e3ce-4490-beb2-9ab3de728ac9</vt:lpwstr>
  </property>
  <property fmtid="{D5CDD505-2E9C-101B-9397-08002B2CF9AE}" pid="4" name="Topic">
    <vt:lpwstr/>
  </property>
  <property fmtid="{D5CDD505-2E9C-101B-9397-08002B2CF9AE}" pid="5" name="BusinessUnit">
    <vt:lpwstr/>
  </property>
  <property fmtid="{D5CDD505-2E9C-101B-9397-08002B2CF9AE}" pid="6" name="BusinessValue">
    <vt:lpwstr/>
  </property>
</Properties>
</file>