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3C0A" w14:textId="6D23D122" w:rsidR="007F1BEB" w:rsidRPr="007F1BEB" w:rsidRDefault="007F1BEB" w:rsidP="007F1BEB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7F1BEB">
        <w:rPr>
          <w:rFonts w:ascii="Arial" w:eastAsia="Times New Roman" w:hAnsi="Arial" w:cs="Arial"/>
          <w:b/>
          <w:sz w:val="36"/>
          <w:szCs w:val="36"/>
        </w:rPr>
        <w:t>Laboratory Risk Assessment</w:t>
      </w:r>
    </w:p>
    <w:p w14:paraId="21890794" w14:textId="77777777" w:rsidR="007F1BEB" w:rsidRPr="007F1BEB" w:rsidRDefault="007F1BEB" w:rsidP="007F1BE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1BEB">
        <w:rPr>
          <w:rFonts w:ascii="Arial" w:eastAsia="Times New Roman" w:hAnsi="Arial" w:cs="Arial"/>
          <w:b/>
          <w:sz w:val="28"/>
          <w:szCs w:val="28"/>
        </w:rPr>
        <w:t>Part A: Procedure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6962"/>
      </w:tblGrid>
      <w:tr w:rsidR="007F1BEB" w:rsidRPr="007F1BEB" w14:paraId="5DB54F01" w14:textId="77777777" w:rsidTr="007F1BEB">
        <w:tc>
          <w:tcPr>
            <w:tcW w:w="10682" w:type="dxa"/>
            <w:gridSpan w:val="2"/>
            <w:shd w:val="clear" w:color="auto" w:fill="D9D9D9"/>
          </w:tcPr>
          <w:p w14:paraId="20F4783C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Title:   </w:t>
            </w:r>
          </w:p>
        </w:tc>
      </w:tr>
      <w:tr w:rsidR="007F1BEB" w:rsidRPr="007F1BEB" w14:paraId="34F7C16A" w14:textId="77777777" w:rsidTr="00363268">
        <w:tc>
          <w:tcPr>
            <w:tcW w:w="10682" w:type="dxa"/>
            <w:gridSpan w:val="2"/>
          </w:tcPr>
          <w:p w14:paraId="0FA4BA36" w14:textId="77777777" w:rsidR="007F1BEB" w:rsidRPr="00DA75A3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A75A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Use of rotary evaporation to concentrate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plant </w:t>
            </w:r>
            <w:r w:rsidRPr="00DA75A3">
              <w:rPr>
                <w:rFonts w:ascii="Calibri" w:eastAsia="Times New Roman" w:hAnsi="Calibri" w:cs="Times New Roman"/>
                <w:b/>
                <w:sz w:val="24"/>
                <w:szCs w:val="24"/>
              </w:rPr>
              <w:t>extracts dissolved in 2-</w:t>
            </w:r>
            <w:proofErr w:type="gramStart"/>
            <w:r w:rsidRPr="00DA75A3">
              <w:rPr>
                <w:rFonts w:ascii="Calibri" w:eastAsia="Times New Roman" w:hAnsi="Calibri" w:cs="Times New Roman"/>
                <w:b/>
                <w:sz w:val="24"/>
                <w:szCs w:val="24"/>
              </w:rPr>
              <w:t>butanol</w:t>
            </w:r>
            <w:proofErr w:type="gramEnd"/>
          </w:p>
          <w:p w14:paraId="3D886782" w14:textId="77777777" w:rsidR="00DA75A3" w:rsidRPr="007F1BEB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1BEB" w:rsidRPr="007F1BEB" w14:paraId="37C95941" w14:textId="77777777" w:rsidTr="007F1BEB">
        <w:tc>
          <w:tcPr>
            <w:tcW w:w="10682" w:type="dxa"/>
            <w:gridSpan w:val="2"/>
            <w:shd w:val="clear" w:color="auto" w:fill="D9D9D9"/>
          </w:tcPr>
          <w:p w14:paraId="1FC3DB86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Brief summary</w:t>
            </w:r>
            <w:proofErr w:type="gramEnd"/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of procedure: </w:t>
            </w:r>
            <w:r w:rsidRPr="007F1BEB">
              <w:rPr>
                <w:rFonts w:ascii="Arial" w:eastAsia="Times New Roman" w:hAnsi="Arial" w:cs="Arial"/>
                <w:i/>
                <w:sz w:val="24"/>
                <w:szCs w:val="24"/>
              </w:rPr>
              <w:t>(append detailed procedures to risk assessment)</w:t>
            </w:r>
          </w:p>
        </w:tc>
      </w:tr>
      <w:tr w:rsidR="007F1BEB" w:rsidRPr="007F1BEB" w14:paraId="2F22566B" w14:textId="77777777" w:rsidTr="00363268">
        <w:tc>
          <w:tcPr>
            <w:tcW w:w="10682" w:type="dxa"/>
            <w:gridSpan w:val="2"/>
          </w:tcPr>
          <w:p w14:paraId="4271E795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6CE1838" w14:textId="77777777" w:rsidR="00DA75A3" w:rsidRPr="00DA75A3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A75A3">
              <w:rPr>
                <w:rFonts w:ascii="Calibri" w:eastAsia="Times New Roman" w:hAnsi="Calibri" w:cs="Times New Roman"/>
                <w:sz w:val="24"/>
                <w:szCs w:val="24"/>
              </w:rPr>
              <w:t xml:space="preserve">Up to 100mL of 2-butanol containing plant extract will be evaporated off using a rotary evaporator (with integrated water bath set to 62°C) until dry.   </w:t>
            </w:r>
            <w:r w:rsidRPr="00DA75A3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See attached protocol for detailed instructions.</w:t>
            </w:r>
          </w:p>
          <w:p w14:paraId="4B83F50F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05D1CB0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1BEB" w:rsidRPr="007F1BEB" w14:paraId="41109589" w14:textId="77777777" w:rsidTr="007F1BEB">
        <w:tc>
          <w:tcPr>
            <w:tcW w:w="10682" w:type="dxa"/>
            <w:gridSpan w:val="2"/>
            <w:shd w:val="clear" w:color="auto" w:fill="D9D9D9"/>
          </w:tcPr>
          <w:p w14:paraId="535A0F7A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Location Details:</w:t>
            </w:r>
          </w:p>
        </w:tc>
      </w:tr>
      <w:tr w:rsidR="007F1BEB" w:rsidRPr="007F1BEB" w14:paraId="44225401" w14:textId="77777777" w:rsidTr="00363268">
        <w:tc>
          <w:tcPr>
            <w:tcW w:w="3560" w:type="dxa"/>
            <w:shd w:val="clear" w:color="auto" w:fill="auto"/>
          </w:tcPr>
          <w:p w14:paraId="344576EC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Department:</w:t>
            </w:r>
          </w:p>
          <w:p w14:paraId="67F00084" w14:textId="77777777" w:rsidR="007F1BEB" w:rsidRDefault="00DA75A3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School of Biological Sciences</w:t>
            </w:r>
          </w:p>
          <w:p w14:paraId="7D50BE69" w14:textId="77777777" w:rsidR="00DA75A3" w:rsidRPr="007F1BEB" w:rsidRDefault="00DA75A3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22" w:type="dxa"/>
            <w:shd w:val="clear" w:color="auto" w:fill="auto"/>
          </w:tcPr>
          <w:p w14:paraId="1DA5C905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Location Assessment applies to:</w:t>
            </w:r>
          </w:p>
          <w:p w14:paraId="7C1D767E" w14:textId="77777777" w:rsidR="007F1BEB" w:rsidRPr="007F1BEB" w:rsidRDefault="00000000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797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0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1BEB" w:rsidRPr="007F1BEB">
              <w:rPr>
                <w:rFonts w:ascii="Arial" w:eastAsia="Times New Roman" w:hAnsi="Arial" w:cs="Arial"/>
              </w:rPr>
              <w:t>All HSNO Exempt Labs in Department</w:t>
            </w:r>
          </w:p>
          <w:p w14:paraId="1157AA06" w14:textId="77777777" w:rsidR="009F0643" w:rsidRDefault="00000000" w:rsidP="007F1BEB">
            <w:pPr>
              <w:tabs>
                <w:tab w:val="left" w:pos="466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66956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064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F1BEB" w:rsidRPr="007F1BEB">
              <w:rPr>
                <w:rFonts w:ascii="Arial" w:eastAsia="Times New Roman" w:hAnsi="Arial" w:cs="Arial"/>
              </w:rPr>
              <w:t>Specific Location,</w:t>
            </w:r>
          </w:p>
          <w:p w14:paraId="6B227188" w14:textId="77777777" w:rsidR="009F0643" w:rsidRDefault="007F1BEB" w:rsidP="007F1BEB">
            <w:pPr>
              <w:tabs>
                <w:tab w:val="left" w:pos="466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F1BEB">
              <w:rPr>
                <w:rFonts w:ascii="Arial" w:eastAsia="Times New Roman" w:hAnsi="Arial" w:cs="Arial"/>
              </w:rPr>
              <w:t>Building:</w:t>
            </w:r>
            <w:r w:rsidR="009F0643">
              <w:rPr>
                <w:rFonts w:ascii="Arial" w:eastAsia="Times New Roman" w:hAnsi="Arial" w:cs="Arial"/>
              </w:rPr>
              <w:t xml:space="preserve"> McLaren Centre</w:t>
            </w:r>
            <w:r w:rsidRPr="007F1BEB">
              <w:rPr>
                <w:rFonts w:ascii="Arial" w:eastAsia="Times New Roman" w:hAnsi="Arial" w:cs="Arial"/>
              </w:rPr>
              <w:tab/>
            </w:r>
          </w:p>
          <w:p w14:paraId="236A67F1" w14:textId="77777777" w:rsidR="007F1BEB" w:rsidRPr="007F1BEB" w:rsidRDefault="007F1BEB" w:rsidP="007F1BEB">
            <w:pPr>
              <w:tabs>
                <w:tab w:val="left" w:pos="466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1BEB">
              <w:rPr>
                <w:rFonts w:ascii="Arial" w:eastAsia="Times New Roman" w:hAnsi="Arial" w:cs="Arial"/>
              </w:rPr>
              <w:t>Room:</w:t>
            </w:r>
            <w:r w:rsidRPr="007F1BEB">
              <w:rPr>
                <w:rFonts w:ascii="Calibri" w:eastAsia="Times New Roman" w:hAnsi="Calibri" w:cs="Times New Roman"/>
              </w:rPr>
              <w:t xml:space="preserve"> </w:t>
            </w:r>
            <w:r w:rsidR="009F0643">
              <w:rPr>
                <w:rFonts w:ascii="Calibri" w:eastAsia="Times New Roman" w:hAnsi="Calibri" w:cs="Times New Roman"/>
              </w:rPr>
              <w:t>101a-d (</w:t>
            </w:r>
            <w:proofErr w:type="spellStart"/>
            <w:r w:rsidR="009F0643">
              <w:rPr>
                <w:rFonts w:ascii="Calibri" w:eastAsia="Times New Roman" w:hAnsi="Calibri" w:cs="Times New Roman"/>
              </w:rPr>
              <w:t>Bioactives</w:t>
            </w:r>
            <w:proofErr w:type="spellEnd"/>
            <w:r w:rsidR="009F0643">
              <w:rPr>
                <w:rFonts w:ascii="Calibri" w:eastAsia="Times New Roman" w:hAnsi="Calibri" w:cs="Times New Roman"/>
              </w:rPr>
              <w:t xml:space="preserve"> Research Group)</w:t>
            </w:r>
          </w:p>
        </w:tc>
      </w:tr>
    </w:tbl>
    <w:p w14:paraId="73FD80D4" w14:textId="77777777" w:rsidR="007F1BEB" w:rsidRPr="007F1BEB" w:rsidRDefault="007F1BEB" w:rsidP="007F1BEB">
      <w:pPr>
        <w:spacing w:after="0"/>
        <w:rPr>
          <w:rFonts w:ascii="Arial" w:eastAsia="Times New Roman" w:hAnsi="Arial" w:cs="Arial"/>
        </w:rPr>
      </w:pPr>
    </w:p>
    <w:p w14:paraId="5F443661" w14:textId="77777777" w:rsidR="004429FD" w:rsidRDefault="004429FD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56E720B2" w14:textId="77777777" w:rsidR="007F1BEB" w:rsidRPr="007F1BEB" w:rsidRDefault="007F1BEB" w:rsidP="007F1BE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1BEB">
        <w:rPr>
          <w:rFonts w:ascii="Arial" w:eastAsia="Times New Roman" w:hAnsi="Arial" w:cs="Arial"/>
          <w:b/>
          <w:sz w:val="28"/>
          <w:szCs w:val="28"/>
        </w:rPr>
        <w:lastRenderedPageBreak/>
        <w:t>Part B: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4392"/>
        <w:gridCol w:w="2580"/>
      </w:tblGrid>
      <w:tr w:rsidR="007F1BEB" w:rsidRPr="007F1BEB" w14:paraId="16FEB771" w14:textId="77777777" w:rsidTr="007F1BEB">
        <w:tc>
          <w:tcPr>
            <w:tcW w:w="10682" w:type="dxa"/>
            <w:gridSpan w:val="3"/>
            <w:shd w:val="clear" w:color="auto" w:fill="D9D9D9"/>
          </w:tcPr>
          <w:p w14:paraId="7BDE375C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Prepared by: (add additional rows if required)</w:t>
            </w:r>
          </w:p>
        </w:tc>
      </w:tr>
      <w:tr w:rsidR="007F1BEB" w:rsidRPr="007F1BEB" w14:paraId="44B334D6" w14:textId="77777777" w:rsidTr="00363268">
        <w:tc>
          <w:tcPr>
            <w:tcW w:w="3560" w:type="dxa"/>
          </w:tcPr>
          <w:p w14:paraId="44D016A2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7F1BEB">
              <w:rPr>
                <w:rFonts w:ascii="Arial" w:eastAsia="Times New Roman" w:hAnsi="Arial" w:cs="Arial"/>
              </w:rPr>
              <w:t>Name :</w:t>
            </w:r>
            <w:proofErr w:type="gramEnd"/>
            <w:r w:rsidR="00DA75A3">
              <w:rPr>
                <w:rFonts w:ascii="Arial" w:eastAsia="Times New Roman" w:hAnsi="Arial" w:cs="Arial"/>
              </w:rPr>
              <w:t xml:space="preserve"> Dr I M Strange</w:t>
            </w:r>
          </w:p>
          <w:p w14:paraId="7E01219C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86" w:type="dxa"/>
          </w:tcPr>
          <w:p w14:paraId="0C7358EF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  <w:r w:rsidR="00DA75A3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636" w:type="dxa"/>
          </w:tcPr>
          <w:p w14:paraId="402774A8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1BEB">
              <w:rPr>
                <w:rFonts w:ascii="Arial" w:eastAsia="Times New Roman" w:hAnsi="Arial" w:cs="Arial"/>
              </w:rPr>
              <w:t>Date:</w:t>
            </w:r>
          </w:p>
        </w:tc>
      </w:tr>
      <w:tr w:rsidR="007F1BEB" w:rsidRPr="007F1BEB" w14:paraId="2F1DDC6C" w14:textId="77777777" w:rsidTr="007F1BEB">
        <w:tc>
          <w:tcPr>
            <w:tcW w:w="10682" w:type="dxa"/>
            <w:gridSpan w:val="3"/>
            <w:shd w:val="clear" w:color="auto" w:fill="D9D9D9"/>
          </w:tcPr>
          <w:p w14:paraId="29FECD7C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Department Laboratory </w:t>
            </w:r>
            <w:proofErr w:type="gramStart"/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Manager  Approval</w:t>
            </w:r>
            <w:proofErr w:type="gramEnd"/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7F1BEB" w:rsidRPr="007F1BEB" w14:paraId="6C853957" w14:textId="77777777" w:rsidTr="00363268">
        <w:tc>
          <w:tcPr>
            <w:tcW w:w="3560" w:type="dxa"/>
          </w:tcPr>
          <w:p w14:paraId="279DF4ED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1BEB">
              <w:rPr>
                <w:rFonts w:ascii="Arial" w:eastAsia="Times New Roman" w:hAnsi="Arial" w:cs="Arial"/>
              </w:rPr>
              <w:t>Name:</w:t>
            </w:r>
            <w:r w:rsidR="00DA75A3">
              <w:rPr>
                <w:rFonts w:ascii="Arial" w:eastAsia="Times New Roman" w:hAnsi="Arial" w:cs="Arial"/>
              </w:rPr>
              <w:t xml:space="preserve">  John Smith</w:t>
            </w:r>
          </w:p>
          <w:p w14:paraId="71C9EBD5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86" w:type="dxa"/>
          </w:tcPr>
          <w:p w14:paraId="6A692C02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2636" w:type="dxa"/>
          </w:tcPr>
          <w:p w14:paraId="5FCA3CA4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F1BEB">
              <w:rPr>
                <w:rFonts w:ascii="Arial" w:eastAsia="Times New Roman" w:hAnsi="Arial" w:cs="Arial"/>
              </w:rPr>
              <w:t>Date:</w:t>
            </w:r>
          </w:p>
        </w:tc>
      </w:tr>
      <w:tr w:rsidR="007F1BEB" w:rsidRPr="007F1BEB" w14:paraId="65613711" w14:textId="77777777" w:rsidTr="007F1BEB">
        <w:tc>
          <w:tcPr>
            <w:tcW w:w="10682" w:type="dxa"/>
            <w:gridSpan w:val="3"/>
            <w:shd w:val="clear" w:color="auto" w:fill="D9D9D9"/>
          </w:tcPr>
          <w:p w14:paraId="4DF5AFAC" w14:textId="77777777" w:rsidR="007F1BEB" w:rsidRPr="007F1BEB" w:rsidRDefault="007F1BEB" w:rsidP="007F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This Risk Assessment is to be reviewed by:</w:t>
            </w:r>
          </w:p>
        </w:tc>
      </w:tr>
      <w:tr w:rsidR="007F1BEB" w:rsidRPr="007F1BEB" w14:paraId="177CBE5D" w14:textId="77777777" w:rsidTr="00363268">
        <w:tc>
          <w:tcPr>
            <w:tcW w:w="10682" w:type="dxa"/>
            <w:gridSpan w:val="3"/>
          </w:tcPr>
          <w:p w14:paraId="5D8A825B" w14:textId="77777777" w:rsidR="007F1BEB" w:rsidRPr="007F1BEB" w:rsidRDefault="007F1BEB" w:rsidP="007F1BE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  <w:r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proofErr w:type="gramStart"/>
            <w:r w:rsidR="00DA75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  /</w:t>
            </w:r>
            <w:proofErr w:type="gramEnd"/>
            <w:r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DA75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  / </w:t>
            </w:r>
            <w:r w:rsidR="00DA75A3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5B7CE94" w14:textId="77777777" w:rsidR="007F1BEB" w:rsidRPr="007F1BEB" w:rsidRDefault="007F1BEB" w:rsidP="007F1BE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79FAAE9" w14:textId="77777777" w:rsidR="007F1BEB" w:rsidRPr="007F1BEB" w:rsidRDefault="007F1BEB" w:rsidP="007F1BEB">
      <w:pPr>
        <w:spacing w:after="0"/>
        <w:rPr>
          <w:rFonts w:ascii="Arial" w:eastAsia="Times New Roman" w:hAnsi="Arial" w:cs="Arial"/>
        </w:rPr>
      </w:pPr>
    </w:p>
    <w:p w14:paraId="336C7E2B" w14:textId="77777777" w:rsidR="007F1BEB" w:rsidRPr="007F1BEB" w:rsidRDefault="007F1BEB" w:rsidP="007F1BEB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1BEB">
        <w:rPr>
          <w:rFonts w:ascii="Arial" w:eastAsia="Times New Roman" w:hAnsi="Arial" w:cs="Arial"/>
          <w:b/>
          <w:sz w:val="28"/>
          <w:szCs w:val="28"/>
        </w:rPr>
        <w:t>Part C:  Hazards Identification</w:t>
      </w:r>
    </w:p>
    <w:p w14:paraId="64310312" w14:textId="77777777" w:rsidR="007F1BEB" w:rsidRPr="007F1BEB" w:rsidRDefault="007F1BEB" w:rsidP="007F1BEB">
      <w:pPr>
        <w:spacing w:after="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7F1BEB">
        <w:rPr>
          <w:rFonts w:ascii="Arial" w:eastAsia="Times New Roman" w:hAnsi="Arial" w:cs="Arial"/>
          <w:i/>
          <w:sz w:val="20"/>
          <w:szCs w:val="20"/>
        </w:rPr>
        <w:t xml:space="preserve">Add additional rows as </w:t>
      </w:r>
      <w:proofErr w:type="gramStart"/>
      <w:r w:rsidRPr="007F1BEB">
        <w:rPr>
          <w:rFonts w:ascii="Arial" w:eastAsia="Times New Roman" w:hAnsi="Arial" w:cs="Arial"/>
          <w:i/>
          <w:sz w:val="20"/>
          <w:szCs w:val="20"/>
        </w:rPr>
        <w:t>required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653"/>
        <w:gridCol w:w="3027"/>
        <w:gridCol w:w="1256"/>
        <w:gridCol w:w="1056"/>
      </w:tblGrid>
      <w:tr w:rsidR="007F1BEB" w:rsidRPr="007F1BEB" w14:paraId="5A79F583" w14:textId="77777777" w:rsidTr="00DA75A3">
        <w:trPr>
          <w:cantSplit/>
          <w:tblHeader/>
        </w:trPr>
        <w:tc>
          <w:tcPr>
            <w:tcW w:w="10456" w:type="dxa"/>
            <w:gridSpan w:val="5"/>
            <w:shd w:val="clear" w:color="auto" w:fill="D9D9D9"/>
          </w:tcPr>
          <w:p w14:paraId="474FC65F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Hazardous Substances/Materials</w:t>
            </w:r>
          </w:p>
        </w:tc>
      </w:tr>
      <w:tr w:rsidR="007F1BEB" w:rsidRPr="007F1BEB" w14:paraId="6DFBF673" w14:textId="77777777" w:rsidTr="00DA75A3">
        <w:trPr>
          <w:cantSplit/>
          <w:tblHeader/>
        </w:trPr>
        <w:tc>
          <w:tcPr>
            <w:tcW w:w="2464" w:type="dxa"/>
            <w:shd w:val="clear" w:color="auto" w:fill="D9D9D9"/>
          </w:tcPr>
          <w:p w14:paraId="13CC9BFA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Substance name</w:t>
            </w:r>
          </w:p>
        </w:tc>
        <w:tc>
          <w:tcPr>
            <w:tcW w:w="2653" w:type="dxa"/>
            <w:shd w:val="clear" w:color="auto" w:fill="D9D9D9"/>
          </w:tcPr>
          <w:p w14:paraId="2B888330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Hazard Classifications</w:t>
            </w:r>
          </w:p>
        </w:tc>
        <w:tc>
          <w:tcPr>
            <w:tcW w:w="3027" w:type="dxa"/>
            <w:shd w:val="clear" w:color="auto" w:fill="D9D9D9"/>
          </w:tcPr>
          <w:p w14:paraId="2F1D9936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Other Hazards</w:t>
            </w:r>
            <w:proofErr w:type="gramStart"/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/  Exposure</w:t>
            </w:r>
            <w:proofErr w:type="gramEnd"/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limits</w:t>
            </w:r>
          </w:p>
        </w:tc>
        <w:tc>
          <w:tcPr>
            <w:tcW w:w="1256" w:type="dxa"/>
            <w:shd w:val="clear" w:color="auto" w:fill="D9D9D9"/>
          </w:tcPr>
          <w:p w14:paraId="1D8B7F1E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Max Conc. used</w:t>
            </w:r>
          </w:p>
        </w:tc>
        <w:tc>
          <w:tcPr>
            <w:tcW w:w="1056" w:type="dxa"/>
            <w:shd w:val="clear" w:color="auto" w:fill="D9D9D9"/>
          </w:tcPr>
          <w:p w14:paraId="0B9854DA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Max Qty used</w:t>
            </w:r>
          </w:p>
        </w:tc>
      </w:tr>
      <w:tr w:rsidR="00DA75A3" w:rsidRPr="00DA75A3" w14:paraId="62E812C2" w14:textId="77777777" w:rsidTr="00DA75A3">
        <w:trPr>
          <w:trHeight w:val="650"/>
        </w:trPr>
        <w:tc>
          <w:tcPr>
            <w:tcW w:w="2464" w:type="dxa"/>
            <w:hideMark/>
          </w:tcPr>
          <w:p w14:paraId="762A9003" w14:textId="77777777" w:rsidR="00DA75A3" w:rsidRPr="00DA75A3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75A3">
              <w:rPr>
                <w:rFonts w:ascii="Calibri" w:eastAsia="Times New Roman" w:hAnsi="Calibri" w:cs="Times New Roman"/>
                <w:b/>
                <w:bCs/>
              </w:rPr>
              <w:t>2-Butanol</w:t>
            </w:r>
          </w:p>
        </w:tc>
        <w:tc>
          <w:tcPr>
            <w:tcW w:w="2653" w:type="dxa"/>
            <w:hideMark/>
          </w:tcPr>
          <w:p w14:paraId="59E3B534" w14:textId="77777777" w:rsidR="00DA75A3" w:rsidRPr="00DA75A3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75A3">
              <w:rPr>
                <w:rFonts w:ascii="Calibri" w:eastAsia="Times New Roman" w:hAnsi="Calibri" w:cs="Times New Roman"/>
                <w:b/>
                <w:bCs/>
              </w:rPr>
              <w:t>3.1C, 6.1E(oral), 6.3B 6.4A</w:t>
            </w:r>
          </w:p>
        </w:tc>
        <w:tc>
          <w:tcPr>
            <w:tcW w:w="3027" w:type="dxa"/>
            <w:hideMark/>
          </w:tcPr>
          <w:p w14:paraId="0FAB7E4F" w14:textId="77777777" w:rsidR="00B972CA" w:rsidRPr="00DA75A3" w:rsidRDefault="004429FD" w:rsidP="00DA75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75A3">
              <w:rPr>
                <w:rFonts w:ascii="Calibri" w:eastAsia="Times New Roman" w:hAnsi="Calibri" w:cs="Times New Roman"/>
                <w:b/>
                <w:bCs/>
              </w:rPr>
              <w:t>2-butanol may form explosive peroxides on concentration</w:t>
            </w:r>
          </w:p>
        </w:tc>
        <w:tc>
          <w:tcPr>
            <w:tcW w:w="1256" w:type="dxa"/>
            <w:hideMark/>
          </w:tcPr>
          <w:p w14:paraId="41195E30" w14:textId="77777777" w:rsidR="00DA75A3" w:rsidRPr="00DA75A3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75A3">
              <w:rPr>
                <w:rFonts w:ascii="Calibri" w:eastAsia="Times New Roman" w:hAnsi="Calibri" w:cs="Times New Roman"/>
                <w:b/>
                <w:bCs/>
              </w:rPr>
              <w:t>100%</w:t>
            </w:r>
          </w:p>
        </w:tc>
        <w:tc>
          <w:tcPr>
            <w:tcW w:w="1056" w:type="dxa"/>
            <w:hideMark/>
          </w:tcPr>
          <w:p w14:paraId="053F27D7" w14:textId="77777777" w:rsidR="00DA75A3" w:rsidRPr="00DA75A3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75A3">
              <w:rPr>
                <w:rFonts w:ascii="Calibri" w:eastAsia="Times New Roman" w:hAnsi="Calibri" w:cs="Times New Roman"/>
                <w:b/>
                <w:bCs/>
              </w:rPr>
              <w:t>2.5 L</w:t>
            </w:r>
          </w:p>
        </w:tc>
      </w:tr>
      <w:tr w:rsidR="007F1BEB" w:rsidRPr="007F1BEB" w14:paraId="5FB5A553" w14:textId="77777777" w:rsidTr="00DA75A3">
        <w:tc>
          <w:tcPr>
            <w:tcW w:w="2464" w:type="dxa"/>
            <w:vAlign w:val="center"/>
          </w:tcPr>
          <w:p w14:paraId="7C248A65" w14:textId="77777777" w:rsidR="00DA75A3" w:rsidRPr="00DA75A3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A75A3">
              <w:rPr>
                <w:rFonts w:ascii="Calibri" w:eastAsia="Times New Roman" w:hAnsi="Calibri" w:cs="Times New Roman"/>
                <w:b/>
              </w:rPr>
              <w:t>Plant extracts</w:t>
            </w:r>
          </w:p>
        </w:tc>
        <w:tc>
          <w:tcPr>
            <w:tcW w:w="2653" w:type="dxa"/>
            <w:vAlign w:val="center"/>
          </w:tcPr>
          <w:p w14:paraId="20DE3071" w14:textId="77777777" w:rsidR="007F1BEB" w:rsidRPr="00DA75A3" w:rsidRDefault="00DA75A3" w:rsidP="00DA75A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A75A3">
              <w:rPr>
                <w:rFonts w:ascii="Calibri" w:eastAsia="Times New Roman" w:hAnsi="Calibri" w:cs="Times New Roman"/>
                <w:b/>
              </w:rPr>
              <w:t>Non-hazardous</w:t>
            </w:r>
          </w:p>
        </w:tc>
        <w:tc>
          <w:tcPr>
            <w:tcW w:w="3027" w:type="dxa"/>
          </w:tcPr>
          <w:p w14:paraId="06F51A53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6" w:type="dxa"/>
          </w:tcPr>
          <w:p w14:paraId="03FF8945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6" w:type="dxa"/>
          </w:tcPr>
          <w:p w14:paraId="7D41C87F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1BEB" w:rsidRPr="007F1BEB" w14:paraId="45C511B8" w14:textId="77777777" w:rsidTr="00DA75A3">
        <w:tc>
          <w:tcPr>
            <w:tcW w:w="2464" w:type="dxa"/>
          </w:tcPr>
          <w:p w14:paraId="56943E4A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0266E42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53" w:type="dxa"/>
          </w:tcPr>
          <w:p w14:paraId="2D60977F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27" w:type="dxa"/>
          </w:tcPr>
          <w:p w14:paraId="6DA09B7B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6" w:type="dxa"/>
          </w:tcPr>
          <w:p w14:paraId="4579AE4D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56" w:type="dxa"/>
          </w:tcPr>
          <w:p w14:paraId="68209A1C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44588C0" w14:textId="77777777" w:rsidR="007F1BEB" w:rsidRPr="007F1BEB" w:rsidRDefault="007F1BEB" w:rsidP="007F1BEB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5200"/>
      </w:tblGrid>
      <w:tr w:rsidR="007F1BEB" w:rsidRPr="007F1BEB" w14:paraId="31782632" w14:textId="77777777" w:rsidTr="00DA75A3">
        <w:trPr>
          <w:cantSplit/>
          <w:tblHeader/>
        </w:trPr>
        <w:tc>
          <w:tcPr>
            <w:tcW w:w="5256" w:type="dxa"/>
            <w:shd w:val="clear" w:color="auto" w:fill="D9D9D9"/>
          </w:tcPr>
          <w:p w14:paraId="6A9BFD79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Hazardous Equipment/Processes</w:t>
            </w:r>
          </w:p>
        </w:tc>
        <w:tc>
          <w:tcPr>
            <w:tcW w:w="5200" w:type="dxa"/>
            <w:shd w:val="clear" w:color="auto" w:fill="D9D9D9"/>
          </w:tcPr>
          <w:p w14:paraId="7D57EEFC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Hazard</w:t>
            </w:r>
          </w:p>
        </w:tc>
      </w:tr>
      <w:tr w:rsidR="00DA75A3" w:rsidRPr="00DA75A3" w14:paraId="3191E3EA" w14:textId="77777777" w:rsidTr="00DA75A3">
        <w:trPr>
          <w:trHeight w:val="650"/>
        </w:trPr>
        <w:tc>
          <w:tcPr>
            <w:tcW w:w="5256" w:type="dxa"/>
            <w:hideMark/>
          </w:tcPr>
          <w:p w14:paraId="695E0E53" w14:textId="77777777" w:rsidR="00DA75A3" w:rsidRPr="00DA75A3" w:rsidRDefault="00DA75A3" w:rsidP="00DA75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75A3">
              <w:rPr>
                <w:rFonts w:ascii="Arial" w:eastAsia="Times New Roman" w:hAnsi="Arial" w:cs="Arial"/>
                <w:b/>
                <w:bCs/>
              </w:rPr>
              <w:t>Rotary evaporator</w:t>
            </w:r>
          </w:p>
        </w:tc>
        <w:tc>
          <w:tcPr>
            <w:tcW w:w="5200" w:type="dxa"/>
            <w:hideMark/>
          </w:tcPr>
          <w:p w14:paraId="58586EE7" w14:textId="77777777" w:rsidR="00DA75A3" w:rsidRPr="00DA75A3" w:rsidRDefault="00DA75A3" w:rsidP="00DA75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75A3">
              <w:rPr>
                <w:rFonts w:ascii="Arial" w:eastAsia="Times New Roman" w:hAnsi="Arial" w:cs="Arial"/>
                <w:b/>
                <w:bCs/>
              </w:rPr>
              <w:t>Implosion hazards (under vacuum)</w:t>
            </w:r>
          </w:p>
          <w:p w14:paraId="53A36B35" w14:textId="77777777" w:rsidR="00DA75A3" w:rsidRPr="00DA75A3" w:rsidRDefault="00DA75A3" w:rsidP="00DA75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75A3">
              <w:rPr>
                <w:rFonts w:ascii="Arial" w:eastAsia="Times New Roman" w:hAnsi="Arial" w:cs="Arial"/>
                <w:b/>
                <w:bCs/>
              </w:rPr>
              <w:t>Hot liquid splash (water-bath)</w:t>
            </w:r>
          </w:p>
          <w:p w14:paraId="3F54C18C" w14:textId="77777777" w:rsidR="00DA75A3" w:rsidRPr="00DA75A3" w:rsidRDefault="00DA75A3" w:rsidP="00DA75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A75A3">
              <w:rPr>
                <w:rFonts w:ascii="Arial" w:eastAsia="Times New Roman" w:hAnsi="Arial" w:cs="Arial"/>
                <w:b/>
                <w:bCs/>
              </w:rPr>
              <w:t>Potential ignition source (electrical)</w:t>
            </w:r>
          </w:p>
        </w:tc>
      </w:tr>
      <w:tr w:rsidR="00DA75A3" w:rsidRPr="00DA75A3" w14:paraId="0E8A26CA" w14:textId="77777777" w:rsidTr="00DA75A3">
        <w:trPr>
          <w:trHeight w:val="650"/>
        </w:trPr>
        <w:tc>
          <w:tcPr>
            <w:tcW w:w="5256" w:type="dxa"/>
            <w:hideMark/>
          </w:tcPr>
          <w:p w14:paraId="44E1497F" w14:textId="77777777" w:rsidR="00DA75A3" w:rsidRPr="00DA75A3" w:rsidRDefault="00DA75A3" w:rsidP="00DA75A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A75A3">
              <w:rPr>
                <w:rFonts w:ascii="Arial" w:eastAsia="Times New Roman" w:hAnsi="Arial" w:cs="Arial"/>
                <w:b/>
              </w:rPr>
              <w:t>Concentration of 2-butanol</w:t>
            </w:r>
          </w:p>
        </w:tc>
        <w:tc>
          <w:tcPr>
            <w:tcW w:w="5200" w:type="dxa"/>
            <w:hideMark/>
          </w:tcPr>
          <w:p w14:paraId="11CD5D8A" w14:textId="77777777" w:rsidR="00DA75A3" w:rsidRPr="00DA75A3" w:rsidRDefault="00DA75A3" w:rsidP="00DA75A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A75A3">
              <w:rPr>
                <w:rFonts w:ascii="Arial" w:eastAsia="Times New Roman" w:hAnsi="Arial" w:cs="Arial"/>
                <w:b/>
              </w:rPr>
              <w:t>Potential for explosive peroxides to crystallise out during process</w:t>
            </w:r>
          </w:p>
        </w:tc>
      </w:tr>
    </w:tbl>
    <w:p w14:paraId="64FEDAF0" w14:textId="77777777" w:rsidR="007F1BEB" w:rsidRPr="007F1BEB" w:rsidRDefault="007F1BEB" w:rsidP="007F1BEB">
      <w:pPr>
        <w:spacing w:after="0"/>
        <w:rPr>
          <w:rFonts w:ascii="Calibri" w:eastAsia="Times New Roman" w:hAnsi="Calibri" w:cs="Times New Roman"/>
        </w:rPr>
      </w:pPr>
    </w:p>
    <w:p w14:paraId="202214F0" w14:textId="77777777" w:rsidR="004429FD" w:rsidRDefault="004429FD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5689F64E" w14:textId="77777777" w:rsidR="00E6024C" w:rsidRDefault="00E6024C" w:rsidP="007F1BE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Part D: Risks and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E6024C" w14:paraId="0E58DA63" w14:textId="77777777" w:rsidTr="004429FD">
        <w:trPr>
          <w:cantSplit/>
        </w:trPr>
        <w:tc>
          <w:tcPr>
            <w:tcW w:w="4815" w:type="dxa"/>
            <w:shd w:val="clear" w:color="auto" w:fill="E7E6E6" w:themeFill="background2"/>
            <w:vAlign w:val="center"/>
          </w:tcPr>
          <w:p w14:paraId="05BAF43E" w14:textId="77777777" w:rsidR="00E6024C" w:rsidRDefault="00267D51" w:rsidP="002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Risks</w:t>
            </w:r>
          </w:p>
          <w:p w14:paraId="7038A332" w14:textId="77777777" w:rsidR="00267D51" w:rsidRDefault="00267D51" w:rsidP="00267D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Describe what harm could arise from the hazards.</w:t>
            </w:r>
          </w:p>
          <w:p w14:paraId="47D9A99A" w14:textId="77777777" w:rsidR="00267D51" w:rsidRPr="00267D51" w:rsidRDefault="00267D51" w:rsidP="002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E7E6E6" w:themeFill="background2"/>
            <w:vAlign w:val="center"/>
          </w:tcPr>
          <w:p w14:paraId="044C5D47" w14:textId="77777777" w:rsidR="00E6024C" w:rsidRDefault="00E6024C" w:rsidP="002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7D51">
              <w:rPr>
                <w:rFonts w:ascii="Arial" w:eastAsia="Times New Roman" w:hAnsi="Arial" w:cs="Arial"/>
                <w:b/>
                <w:sz w:val="24"/>
                <w:szCs w:val="24"/>
              </w:rPr>
              <w:t>Controls</w:t>
            </w:r>
          </w:p>
          <w:p w14:paraId="00A32897" w14:textId="77777777" w:rsidR="00267D51" w:rsidRPr="00267D51" w:rsidRDefault="00267D51" w:rsidP="00267D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7D5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Describe what will be done to manage the risk, </w:t>
            </w:r>
            <w:proofErr w:type="gramStart"/>
            <w:r w:rsidRPr="00267D51">
              <w:rPr>
                <w:rFonts w:ascii="Arial" w:eastAsia="Times New Roman" w:hAnsi="Arial" w:cs="Arial"/>
                <w:i/>
                <w:sz w:val="24"/>
                <w:szCs w:val="24"/>
              </w:rPr>
              <w:t>e.g.</w:t>
            </w:r>
            <w:proofErr w:type="gramEnd"/>
            <w:r w:rsidRPr="00267D5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equipment, procedures, personal protective clothing and equipment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</w:tr>
      <w:tr w:rsidR="00E6024C" w14:paraId="57200D07" w14:textId="77777777" w:rsidTr="004429FD">
        <w:trPr>
          <w:cantSplit/>
        </w:trPr>
        <w:tc>
          <w:tcPr>
            <w:tcW w:w="4815" w:type="dxa"/>
          </w:tcPr>
          <w:p w14:paraId="01BEBDEB" w14:textId="77777777" w:rsidR="00267D51" w:rsidRDefault="00DA75A3" w:rsidP="00DA75A3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A75A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Explosion could occur if peroxide crystals form during process resulting in </w:t>
            </w:r>
            <w:proofErr w:type="gramStart"/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serious  projectile</w:t>
            </w:r>
            <w:proofErr w:type="gramEnd"/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(glass) </w:t>
            </w:r>
            <w:proofErr w:type="spellStart"/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pro</w:t>
            </w:r>
            <w:r w:rsidRPr="00DA75A3">
              <w:rPr>
                <w:rFonts w:ascii="Calibri" w:eastAsia="Times New Roman" w:hAnsi="Calibri" w:cs="Arial"/>
                <w:b/>
                <w:sz w:val="24"/>
                <w:szCs w:val="24"/>
              </w:rPr>
              <w:t>injuries</w:t>
            </w:r>
            <w:proofErr w:type="spellEnd"/>
            <w:r w:rsidRPr="00DA75A3">
              <w:rPr>
                <w:rFonts w:ascii="Calibri" w:eastAsia="Times New Roman" w:hAnsi="Calibri" w:cs="Arial"/>
                <w:b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14:paraId="0D8896F6" w14:textId="77777777" w:rsidR="00DA75A3" w:rsidRPr="00DA75A3" w:rsidRDefault="004429FD" w:rsidP="002E4A5C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DA75A3">
              <w:rPr>
                <w:rFonts w:eastAsia="Times New Roman" w:cs="Arial"/>
                <w:sz w:val="24"/>
                <w:szCs w:val="24"/>
              </w:rPr>
              <w:t>Stocks of 2-butanol used for this process are to be labelled “May form explosive peroxides’ and marked with the date received.</w:t>
            </w:r>
          </w:p>
          <w:p w14:paraId="4C140824" w14:textId="77777777" w:rsidR="00B972CA" w:rsidRPr="00DA75A3" w:rsidRDefault="004429FD" w:rsidP="002E4A5C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DA75A3">
              <w:rPr>
                <w:rFonts w:eastAsia="Times New Roman" w:cs="Arial"/>
                <w:sz w:val="24"/>
                <w:szCs w:val="24"/>
              </w:rPr>
              <w:t>Stocks must be tested with peroxide test strips after 1 year and then at 6-monthly intervals – if &gt;100ppm peroxides detected the container must be discarded.</w:t>
            </w:r>
          </w:p>
          <w:p w14:paraId="378918B8" w14:textId="77777777" w:rsidR="00B972CA" w:rsidRPr="00DA75A3" w:rsidRDefault="004429FD" w:rsidP="00DA75A3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DA75A3">
              <w:rPr>
                <w:rFonts w:eastAsia="Times New Roman" w:cs="Arial"/>
                <w:sz w:val="24"/>
                <w:szCs w:val="24"/>
              </w:rPr>
              <w:t>2-Butanol shall be tested using peroxide strips prior to distillation (even if previously tested or less than 1 year old) and discarded if &gt;100ppm peroxides detected.</w:t>
            </w:r>
          </w:p>
          <w:p w14:paraId="21861F84" w14:textId="77777777" w:rsidR="00B972CA" w:rsidRPr="00DA75A3" w:rsidRDefault="004429FD" w:rsidP="00DA75A3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DA75A3">
              <w:rPr>
                <w:rFonts w:eastAsia="Times New Roman" w:cs="Arial"/>
                <w:sz w:val="24"/>
                <w:szCs w:val="24"/>
              </w:rPr>
              <w:t xml:space="preserve">Medium impact eye-protection to be </w:t>
            </w:r>
            <w:proofErr w:type="gramStart"/>
            <w:r w:rsidRPr="00DA75A3">
              <w:rPr>
                <w:rFonts w:eastAsia="Times New Roman" w:cs="Arial"/>
                <w:sz w:val="24"/>
                <w:szCs w:val="24"/>
              </w:rPr>
              <w:t>worn</w:t>
            </w:r>
            <w:proofErr w:type="gramEnd"/>
          </w:p>
          <w:p w14:paraId="3173C82C" w14:textId="77777777" w:rsidR="00B972CA" w:rsidRPr="00DA75A3" w:rsidRDefault="004429FD" w:rsidP="00DA75A3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DA75A3">
              <w:rPr>
                <w:rFonts w:eastAsia="Times New Roman" w:cs="Arial"/>
                <w:sz w:val="24"/>
                <w:szCs w:val="24"/>
              </w:rPr>
              <w:t>Flask to be wrapped with Poly-Net (Sigma)</w:t>
            </w:r>
          </w:p>
          <w:p w14:paraId="41D302D2" w14:textId="77777777" w:rsidR="00E6024C" w:rsidRDefault="004429FD" w:rsidP="00DA75A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A75A3">
              <w:rPr>
                <w:rFonts w:eastAsia="Times New Roman" w:cs="Arial"/>
                <w:sz w:val="24"/>
                <w:szCs w:val="24"/>
              </w:rPr>
              <w:t>Procedure to be carried out in fume hood with sash lowered to provide protection from projectiles</w:t>
            </w:r>
          </w:p>
        </w:tc>
      </w:tr>
      <w:tr w:rsidR="00E6024C" w14:paraId="1E4202C1" w14:textId="77777777" w:rsidTr="004429FD">
        <w:trPr>
          <w:cantSplit/>
        </w:trPr>
        <w:tc>
          <w:tcPr>
            <w:tcW w:w="4815" w:type="dxa"/>
          </w:tcPr>
          <w:p w14:paraId="03A09E1D" w14:textId="77777777" w:rsidR="00DA75A3" w:rsidRPr="00DA75A3" w:rsidRDefault="00DA75A3" w:rsidP="00DA75A3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A75A3">
              <w:rPr>
                <w:rFonts w:eastAsia="Times New Roman" w:cs="Arial"/>
                <w:b/>
                <w:sz w:val="24"/>
                <w:szCs w:val="24"/>
              </w:rPr>
              <w:t>Implosion of glass flask under vacuum resulting in projectile injury (potential for serious eye injury/lacerations)</w:t>
            </w:r>
          </w:p>
          <w:p w14:paraId="43DE6679" w14:textId="77777777" w:rsidR="00E6024C" w:rsidRDefault="00E6024C" w:rsidP="007F1BE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60E02AE" w14:textId="77777777" w:rsidR="008370DA" w:rsidRDefault="008370DA" w:rsidP="007F1BE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14:paraId="22899512" w14:textId="77777777" w:rsidR="00B972CA" w:rsidRPr="00DA75A3" w:rsidRDefault="004429FD" w:rsidP="00DA75A3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sz w:val="24"/>
                <w:szCs w:val="24"/>
              </w:rPr>
            </w:pPr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 xml:space="preserve">Flask to be inspected before use – do not use if cracked, </w:t>
            </w:r>
            <w:proofErr w:type="gramStart"/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>chipped</w:t>
            </w:r>
            <w:proofErr w:type="gramEnd"/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 xml:space="preserve"> or otherwise damaged.</w:t>
            </w:r>
          </w:p>
          <w:p w14:paraId="13288E70" w14:textId="77777777" w:rsidR="00B972CA" w:rsidRPr="00DA75A3" w:rsidRDefault="004429FD" w:rsidP="00DA75A3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sz w:val="24"/>
                <w:szCs w:val="24"/>
              </w:rPr>
            </w:pPr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 xml:space="preserve">Medium impact eye-protection to be </w:t>
            </w:r>
            <w:proofErr w:type="gramStart"/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>worn</w:t>
            </w:r>
            <w:proofErr w:type="gramEnd"/>
          </w:p>
          <w:p w14:paraId="15ED0953" w14:textId="77777777" w:rsidR="00B972CA" w:rsidRPr="00DA75A3" w:rsidRDefault="004429FD" w:rsidP="00DA75A3">
            <w:pPr>
              <w:numPr>
                <w:ilvl w:val="0"/>
                <w:numId w:val="5"/>
              </w:numPr>
              <w:rPr>
                <w:rFonts w:ascii="Calibri" w:eastAsia="Times New Roman" w:hAnsi="Calibri" w:cs="Arial"/>
                <w:sz w:val="24"/>
                <w:szCs w:val="24"/>
              </w:rPr>
            </w:pPr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>Flask to be wrapped with Poly-Net (Sigma)</w:t>
            </w:r>
          </w:p>
          <w:p w14:paraId="418B7631" w14:textId="77777777" w:rsidR="00E6024C" w:rsidRDefault="004429FD" w:rsidP="00DA75A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>Procedure to be carried out in fume hood with sash lowered to provide protection from projectiles</w:t>
            </w:r>
          </w:p>
        </w:tc>
      </w:tr>
      <w:tr w:rsidR="00E6024C" w14:paraId="20629557" w14:textId="77777777" w:rsidTr="004429FD">
        <w:trPr>
          <w:cantSplit/>
        </w:trPr>
        <w:tc>
          <w:tcPr>
            <w:tcW w:w="4815" w:type="dxa"/>
          </w:tcPr>
          <w:p w14:paraId="65706E7E" w14:textId="77777777" w:rsidR="00DA75A3" w:rsidRPr="00DA75A3" w:rsidRDefault="00DA75A3" w:rsidP="00DA75A3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A75A3">
              <w:rPr>
                <w:rFonts w:eastAsia="Times New Roman" w:cs="Arial"/>
                <w:b/>
                <w:sz w:val="24"/>
                <w:szCs w:val="24"/>
              </w:rPr>
              <w:lastRenderedPageBreak/>
              <w:t>Fire from ignition of 2-butanol vapours by electrical equipment (rotary evaporator)</w:t>
            </w:r>
          </w:p>
          <w:p w14:paraId="254BC373" w14:textId="77777777" w:rsidR="008370DA" w:rsidRDefault="008370DA" w:rsidP="007F1BE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14:paraId="6695C6ED" w14:textId="77777777" w:rsidR="00B972CA" w:rsidRPr="00DA75A3" w:rsidRDefault="004429FD" w:rsidP="00DA75A3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sz w:val="24"/>
                <w:szCs w:val="24"/>
              </w:rPr>
            </w:pPr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 xml:space="preserve">Vapours should be contained within apparatus and re-condensed. </w:t>
            </w:r>
          </w:p>
          <w:p w14:paraId="1AFD5C20" w14:textId="77777777" w:rsidR="00B972CA" w:rsidRPr="00DA75A3" w:rsidRDefault="004429FD" w:rsidP="00DA75A3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sz w:val="24"/>
                <w:szCs w:val="24"/>
              </w:rPr>
            </w:pPr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>Any escaping vapours should be extracted by fume hood.</w:t>
            </w:r>
          </w:p>
          <w:p w14:paraId="04C3EBEE" w14:textId="77777777" w:rsidR="00B972CA" w:rsidRPr="00DA75A3" w:rsidRDefault="004429FD" w:rsidP="00DA75A3">
            <w:pPr>
              <w:numPr>
                <w:ilvl w:val="0"/>
                <w:numId w:val="6"/>
              </w:numPr>
              <w:rPr>
                <w:rFonts w:ascii="Calibri" w:eastAsia="Times New Roman" w:hAnsi="Calibri" w:cs="Arial"/>
                <w:sz w:val="24"/>
                <w:szCs w:val="24"/>
              </w:rPr>
            </w:pPr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>Rotary evaporator manufacturer data indicates that motor is non-sparking.</w:t>
            </w:r>
          </w:p>
          <w:p w14:paraId="6B3EB4B1" w14:textId="77777777" w:rsidR="00E6024C" w:rsidRPr="00DA75A3" w:rsidRDefault="004429FD" w:rsidP="00DA75A3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A75A3">
              <w:rPr>
                <w:rFonts w:ascii="Calibri" w:eastAsia="Times New Roman" w:hAnsi="Calibri" w:cs="Arial"/>
                <w:sz w:val="24"/>
                <w:szCs w:val="24"/>
              </w:rPr>
              <w:t>Water-bath temperature (62°C) well below auto-ignition temperature of Butanol (406°C)</w:t>
            </w:r>
          </w:p>
          <w:p w14:paraId="5FA6E315" w14:textId="77777777" w:rsidR="00DA75A3" w:rsidRDefault="00DA75A3" w:rsidP="00DA75A3">
            <w:pPr>
              <w:ind w:left="36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370DA" w14:paraId="78605F7B" w14:textId="77777777" w:rsidTr="004429FD">
        <w:trPr>
          <w:cantSplit/>
        </w:trPr>
        <w:tc>
          <w:tcPr>
            <w:tcW w:w="4815" w:type="dxa"/>
          </w:tcPr>
          <w:p w14:paraId="0107F5FD" w14:textId="77777777" w:rsidR="008370DA" w:rsidRDefault="00DA75A3" w:rsidP="009A704E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A75A3">
              <w:rPr>
                <w:rFonts w:ascii="Calibri" w:eastAsia="Times New Roman" w:hAnsi="Calibri" w:cs="Arial"/>
                <w:b/>
                <w:sz w:val="24"/>
                <w:szCs w:val="24"/>
              </w:rPr>
              <w:t>Splash with 2-butanol resulting in eye irritation</w:t>
            </w:r>
          </w:p>
        </w:tc>
        <w:tc>
          <w:tcPr>
            <w:tcW w:w="5641" w:type="dxa"/>
          </w:tcPr>
          <w:p w14:paraId="2974940C" w14:textId="77777777" w:rsidR="008370DA" w:rsidRDefault="004429FD" w:rsidP="009A704E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A704E">
              <w:rPr>
                <w:rFonts w:eastAsia="Times New Roman" w:cs="Arial"/>
                <w:sz w:val="24"/>
                <w:szCs w:val="24"/>
              </w:rPr>
              <w:t xml:space="preserve">User to wear safety glasses, disposable </w:t>
            </w:r>
            <w:proofErr w:type="gramStart"/>
            <w:r w:rsidRPr="009A704E">
              <w:rPr>
                <w:rFonts w:eastAsia="Times New Roman" w:cs="Arial"/>
                <w:sz w:val="24"/>
                <w:szCs w:val="24"/>
              </w:rPr>
              <w:t>gloves</w:t>
            </w:r>
            <w:proofErr w:type="gramEnd"/>
            <w:r w:rsidRPr="009A704E">
              <w:rPr>
                <w:rFonts w:eastAsia="Times New Roman" w:cs="Arial"/>
                <w:sz w:val="24"/>
                <w:szCs w:val="24"/>
              </w:rPr>
              <w:t xml:space="preserve"> and laboratory coat.</w:t>
            </w:r>
          </w:p>
        </w:tc>
      </w:tr>
      <w:tr w:rsidR="00DA75A3" w14:paraId="0B89F60C" w14:textId="77777777" w:rsidTr="004429FD">
        <w:trPr>
          <w:cantSplit/>
        </w:trPr>
        <w:tc>
          <w:tcPr>
            <w:tcW w:w="4815" w:type="dxa"/>
          </w:tcPr>
          <w:p w14:paraId="243BF632" w14:textId="77777777" w:rsidR="00DA75A3" w:rsidRPr="00DA75A3" w:rsidRDefault="00DA75A3" w:rsidP="00DA75A3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DA75A3">
              <w:rPr>
                <w:rFonts w:ascii="Calibri" w:eastAsia="Times New Roman" w:hAnsi="Calibri" w:cs="Arial"/>
                <w:b/>
                <w:sz w:val="24"/>
                <w:szCs w:val="24"/>
              </w:rPr>
              <w:t>Inhalation of 2-butanol vapours resulting in drowsiness/dizziness</w:t>
            </w:r>
          </w:p>
          <w:p w14:paraId="2B60ABD0" w14:textId="77777777" w:rsidR="00DA75A3" w:rsidRDefault="00DA75A3" w:rsidP="007F1BE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14:paraId="36AC27A0" w14:textId="77777777" w:rsidR="00B972CA" w:rsidRPr="009A704E" w:rsidRDefault="004429FD" w:rsidP="009A704E">
            <w:pPr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9A704E">
              <w:rPr>
                <w:rFonts w:eastAsia="Times New Roman" w:cs="Arial"/>
                <w:sz w:val="24"/>
                <w:szCs w:val="24"/>
              </w:rPr>
              <w:t xml:space="preserve">Vapours should be contained within apparatus and re-condensed. </w:t>
            </w:r>
          </w:p>
          <w:p w14:paraId="0578EF88" w14:textId="77777777" w:rsidR="00DA75A3" w:rsidRDefault="004429FD" w:rsidP="009A704E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A704E">
              <w:rPr>
                <w:rFonts w:eastAsia="Times New Roman" w:cs="Arial"/>
                <w:sz w:val="24"/>
                <w:szCs w:val="24"/>
              </w:rPr>
              <w:t>Any escaping vapours should be extracted by fume hood.</w:t>
            </w:r>
          </w:p>
        </w:tc>
      </w:tr>
    </w:tbl>
    <w:p w14:paraId="46B0E255" w14:textId="77777777" w:rsidR="00E6024C" w:rsidRDefault="00E6024C" w:rsidP="007F1BEB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AE7A4A8" w14:textId="77777777" w:rsidR="004429FD" w:rsidRDefault="004429FD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73A48956" w14:textId="77777777" w:rsidR="007F1BEB" w:rsidRPr="007F1BEB" w:rsidRDefault="007F1BEB" w:rsidP="007F1BE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1BEB">
        <w:rPr>
          <w:rFonts w:ascii="Arial" w:eastAsia="Times New Roman" w:hAnsi="Arial" w:cs="Arial"/>
          <w:b/>
          <w:sz w:val="28"/>
          <w:szCs w:val="28"/>
        </w:rPr>
        <w:lastRenderedPageBreak/>
        <w:t xml:space="preserve">Part E: </w:t>
      </w:r>
      <w:r w:rsidR="00267D51">
        <w:rPr>
          <w:rFonts w:ascii="Arial" w:eastAsia="Times New Roman" w:hAnsi="Arial" w:cs="Arial"/>
          <w:b/>
          <w:sz w:val="28"/>
          <w:szCs w:val="28"/>
        </w:rPr>
        <w:t>Additional Controls</w:t>
      </w:r>
    </w:p>
    <w:p w14:paraId="0A358CF3" w14:textId="77777777" w:rsidR="007F1BEB" w:rsidRPr="007F1BEB" w:rsidRDefault="007F1BEB" w:rsidP="007F1BEB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7F1BEB">
        <w:rPr>
          <w:rFonts w:ascii="Arial" w:eastAsia="Times New Roman" w:hAnsi="Arial" w:cs="Arial"/>
          <w:i/>
          <w:sz w:val="24"/>
          <w:szCs w:val="24"/>
        </w:rPr>
        <w:t xml:space="preserve">Specify </w:t>
      </w:r>
      <w:r w:rsidR="00267D51">
        <w:rPr>
          <w:rFonts w:ascii="Arial" w:eastAsia="Times New Roman" w:hAnsi="Arial" w:cs="Arial"/>
          <w:i/>
          <w:sz w:val="24"/>
          <w:szCs w:val="24"/>
        </w:rPr>
        <w:t xml:space="preserve">any </w:t>
      </w:r>
      <w:r w:rsidR="008370DA">
        <w:rPr>
          <w:rFonts w:ascii="Arial" w:eastAsia="Times New Roman" w:hAnsi="Arial" w:cs="Arial"/>
          <w:i/>
          <w:sz w:val="24"/>
          <w:szCs w:val="24"/>
        </w:rPr>
        <w:t xml:space="preserve">other </w:t>
      </w:r>
      <w:r w:rsidR="00267D51">
        <w:rPr>
          <w:rFonts w:ascii="Arial" w:eastAsia="Times New Roman" w:hAnsi="Arial" w:cs="Arial"/>
          <w:i/>
          <w:sz w:val="24"/>
          <w:szCs w:val="24"/>
        </w:rPr>
        <w:t>additional generic controls that apply</w:t>
      </w:r>
      <w:r w:rsidR="008370DA">
        <w:rPr>
          <w:rFonts w:ascii="Arial" w:eastAsia="Times New Roman" w:hAnsi="Arial" w:cs="Arial"/>
          <w:i/>
          <w:sz w:val="24"/>
          <w:szCs w:val="24"/>
        </w:rPr>
        <w:t xml:space="preserve"> to this </w:t>
      </w:r>
      <w:proofErr w:type="gramStart"/>
      <w:r w:rsidR="008370DA">
        <w:rPr>
          <w:rFonts w:ascii="Arial" w:eastAsia="Times New Roman" w:hAnsi="Arial" w:cs="Arial"/>
          <w:i/>
          <w:sz w:val="24"/>
          <w:szCs w:val="24"/>
        </w:rPr>
        <w:t>procedure</w:t>
      </w:r>
      <w:proofErr w:type="gramEnd"/>
    </w:p>
    <w:p w14:paraId="436CFE8C" w14:textId="77777777" w:rsidR="007F1BEB" w:rsidRPr="007F1BEB" w:rsidRDefault="007F1BEB" w:rsidP="007F1BEB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BEB" w:rsidRPr="007F1BEB" w14:paraId="68619B69" w14:textId="77777777" w:rsidTr="008370DA">
        <w:tc>
          <w:tcPr>
            <w:tcW w:w="10456" w:type="dxa"/>
            <w:shd w:val="clear" w:color="auto" w:fill="D9D9D9"/>
          </w:tcPr>
          <w:p w14:paraId="476E2A82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Working in Isolation Controls</w:t>
            </w:r>
          </w:p>
        </w:tc>
      </w:tr>
      <w:tr w:rsidR="007F1BEB" w:rsidRPr="007F1BEB" w14:paraId="12A121DE" w14:textId="77777777" w:rsidTr="008370DA">
        <w:tc>
          <w:tcPr>
            <w:tcW w:w="10456" w:type="dxa"/>
          </w:tcPr>
          <w:p w14:paraId="0393F15A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Is the procedure subject to any restrictions on working in isolation? </w:t>
            </w:r>
            <w:proofErr w:type="gramStart"/>
            <w:r w:rsidRPr="007F1BEB">
              <w:rPr>
                <w:rFonts w:ascii="Arial" w:eastAsia="Times New Roman" w:hAnsi="Arial" w:cs="Arial"/>
                <w:i/>
                <w:sz w:val="24"/>
                <w:szCs w:val="24"/>
              </w:rPr>
              <w:t>E.g.</w:t>
            </w:r>
            <w:proofErr w:type="gramEnd"/>
            <w:r w:rsidRPr="007F1BEB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task may only be conducted between specified hours/Mon-Fri/ or more than one person must be present.</w:t>
            </w:r>
          </w:p>
          <w:p w14:paraId="5D9EB3E1" w14:textId="77777777" w:rsidR="007F1BEB" w:rsidRDefault="00000000" w:rsidP="007F1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493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BEB" w:rsidRPr="007F1BE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1BEB"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No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71714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0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7F1BEB" w:rsidRPr="007F1BEB">
              <w:rPr>
                <w:rFonts w:ascii="Arial" w:eastAsia="Times New Roman" w:hAnsi="Arial" w:cs="Arial"/>
                <w:sz w:val="24"/>
                <w:szCs w:val="24"/>
              </w:rPr>
              <w:t>Yes, specify below:</w:t>
            </w:r>
          </w:p>
          <w:p w14:paraId="2C67A2B2" w14:textId="77777777" w:rsidR="007F1BEB" w:rsidRPr="009A704E" w:rsidRDefault="009A704E" w:rsidP="00A73C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04E">
              <w:rPr>
                <w:rFonts w:ascii="Arial" w:eastAsia="Times New Roman" w:hAnsi="Arial" w:cs="Arial"/>
                <w:sz w:val="24"/>
                <w:szCs w:val="24"/>
              </w:rPr>
              <w:t>Procedure may only be carried out Monday-Friday, 8:30am – 5pm (not including stat holidays or official shut-down period over Christmas).</w:t>
            </w:r>
          </w:p>
          <w:p w14:paraId="1ED945FB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5E7452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A9CFE57" w14:textId="77777777" w:rsidR="007F1BEB" w:rsidRPr="007F1BEB" w:rsidRDefault="007F1BEB" w:rsidP="007F1BEB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BEB" w:rsidRPr="007F1BEB" w14:paraId="4ABE838D" w14:textId="77777777" w:rsidTr="007F1BEB">
        <w:tc>
          <w:tcPr>
            <w:tcW w:w="10682" w:type="dxa"/>
            <w:shd w:val="clear" w:color="auto" w:fill="D9D9D9"/>
          </w:tcPr>
          <w:p w14:paraId="03D62E65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Hazardous Waste Disposal</w:t>
            </w:r>
          </w:p>
        </w:tc>
      </w:tr>
      <w:tr w:rsidR="007F1BEB" w:rsidRPr="007F1BEB" w14:paraId="094B23A7" w14:textId="77777777" w:rsidTr="00363268">
        <w:tc>
          <w:tcPr>
            <w:tcW w:w="10682" w:type="dxa"/>
          </w:tcPr>
          <w:p w14:paraId="09C98E2B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i/>
                <w:sz w:val="24"/>
                <w:szCs w:val="24"/>
              </w:rPr>
              <w:t>Is the procedure expected to generate hazardous wastes?</w:t>
            </w:r>
          </w:p>
          <w:p w14:paraId="145FC836" w14:textId="77777777" w:rsidR="007F1BEB" w:rsidRDefault="00000000" w:rsidP="007F1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92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BEB" w:rsidRPr="007F1BE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1BEB"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No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72559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0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7F1BEB" w:rsidRPr="007F1BEB">
              <w:rPr>
                <w:rFonts w:ascii="Arial" w:eastAsia="Times New Roman" w:hAnsi="Arial" w:cs="Arial"/>
                <w:sz w:val="24"/>
                <w:szCs w:val="24"/>
              </w:rPr>
              <w:t>Yes, specify disposal method:</w:t>
            </w:r>
          </w:p>
          <w:p w14:paraId="3990891F" w14:textId="77777777" w:rsidR="009A704E" w:rsidRDefault="009A704E" w:rsidP="009A704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Re-condensed 2-butanol waste – recycle into container labelled “used 2-butanol from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rotovap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”.</w:t>
            </w:r>
          </w:p>
          <w:p w14:paraId="78E94B5E" w14:textId="77777777" w:rsidR="007F1BEB" w:rsidRPr="009A704E" w:rsidRDefault="009A704E" w:rsidP="00C229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04E">
              <w:rPr>
                <w:rFonts w:ascii="Arial" w:eastAsia="Times New Roman" w:hAnsi="Arial" w:cs="Arial"/>
                <w:sz w:val="24"/>
                <w:szCs w:val="24"/>
              </w:rPr>
              <w:t>Containers where &gt;100ppm peroxides detected –clearly mark container as “Contains Explosive Peroxides – DO NOT USE”, verbally inform other users and contact DLM to arrange disposal.</w:t>
            </w:r>
          </w:p>
          <w:p w14:paraId="28FD3E93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65656C3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2A3629C" w14:textId="77777777" w:rsidR="007F1BEB" w:rsidRPr="007F1BEB" w:rsidRDefault="007F1BEB" w:rsidP="007F1BEB">
      <w:pPr>
        <w:spacing w:after="0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BEB" w:rsidRPr="007F1BEB" w14:paraId="44EF7523" w14:textId="77777777" w:rsidTr="008370DA">
        <w:tc>
          <w:tcPr>
            <w:tcW w:w="10456" w:type="dxa"/>
            <w:shd w:val="clear" w:color="auto" w:fill="D9D9D9"/>
          </w:tcPr>
          <w:p w14:paraId="710AC333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Emergency Procedures</w:t>
            </w:r>
          </w:p>
        </w:tc>
      </w:tr>
      <w:tr w:rsidR="007F1BEB" w:rsidRPr="007F1BEB" w14:paraId="4582ACBA" w14:textId="77777777" w:rsidTr="008370DA">
        <w:tc>
          <w:tcPr>
            <w:tcW w:w="10456" w:type="dxa"/>
          </w:tcPr>
          <w:p w14:paraId="316D9210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i/>
                <w:sz w:val="24"/>
                <w:szCs w:val="24"/>
              </w:rPr>
              <w:t>Does the procedure require any specific emergency procedures not covered by University of Otago Emergency Procedures?</w:t>
            </w:r>
          </w:p>
          <w:p w14:paraId="53893B31" w14:textId="77777777" w:rsidR="007F1BEB" w:rsidRPr="007F1BEB" w:rsidRDefault="00000000" w:rsidP="007F1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06522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0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7F1BEB"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No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93420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BEB" w:rsidRPr="007F1BE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1BEB"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Yes, </w:t>
            </w:r>
            <w:proofErr w:type="spellStart"/>
            <w:r w:rsidR="007F1BEB" w:rsidRPr="007F1BEB">
              <w:rPr>
                <w:rFonts w:ascii="Arial" w:eastAsia="Times New Roman" w:hAnsi="Arial" w:cs="Arial"/>
                <w:sz w:val="24"/>
                <w:szCs w:val="24"/>
              </w:rPr>
              <w:t>specifiy</w:t>
            </w:r>
            <w:proofErr w:type="spellEnd"/>
            <w:r w:rsidR="007F1BEB" w:rsidRPr="007F1BEB">
              <w:rPr>
                <w:rFonts w:ascii="Arial" w:eastAsia="Times New Roman" w:hAnsi="Arial" w:cs="Arial"/>
                <w:sz w:val="24"/>
                <w:szCs w:val="24"/>
              </w:rPr>
              <w:t xml:space="preserve"> below:</w:t>
            </w:r>
          </w:p>
          <w:p w14:paraId="52B0964D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82D718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p w14:paraId="412942D2" w14:textId="77777777" w:rsidR="007F1BEB" w:rsidRPr="007F1BEB" w:rsidRDefault="007F1BEB" w:rsidP="007F1BEB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BEB" w:rsidRPr="007F1BEB" w14:paraId="6D310BBE" w14:textId="77777777" w:rsidTr="007F1BEB">
        <w:tc>
          <w:tcPr>
            <w:tcW w:w="10682" w:type="dxa"/>
            <w:shd w:val="clear" w:color="auto" w:fill="D9D9D9"/>
          </w:tcPr>
          <w:p w14:paraId="66F557AA" w14:textId="77777777" w:rsidR="007F1BEB" w:rsidRPr="007F1BEB" w:rsidRDefault="008370DA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r w:rsidR="007F1BEB"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7F1BEB" w:rsidRPr="007F1BEB" w14:paraId="6D945509" w14:textId="77777777" w:rsidTr="00363268">
        <w:tc>
          <w:tcPr>
            <w:tcW w:w="10682" w:type="dxa"/>
          </w:tcPr>
          <w:p w14:paraId="0D9C62F3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14:paraId="438CBF8C" w14:textId="77777777" w:rsidR="007F1BEB" w:rsidRPr="00922942" w:rsidRDefault="009A704E" w:rsidP="00907D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2942">
              <w:rPr>
                <w:rFonts w:ascii="Calibri" w:eastAsia="Times New Roman" w:hAnsi="Calibri" w:cs="Times New Roman"/>
                <w:sz w:val="24"/>
                <w:szCs w:val="24"/>
              </w:rPr>
              <w:t xml:space="preserve">Before commencing procedure – check </w:t>
            </w:r>
            <w:r w:rsidR="00922942">
              <w:rPr>
                <w:rFonts w:ascii="Calibri" w:eastAsia="Times New Roman" w:hAnsi="Calibri" w:cs="Times New Roman"/>
                <w:sz w:val="24"/>
                <w:szCs w:val="24"/>
              </w:rPr>
              <w:t xml:space="preserve">that </w:t>
            </w:r>
            <w:r w:rsidRPr="00922942">
              <w:rPr>
                <w:rFonts w:ascii="Calibri" w:eastAsia="Times New Roman" w:hAnsi="Calibri" w:cs="Times New Roman"/>
                <w:sz w:val="24"/>
                <w:szCs w:val="24"/>
              </w:rPr>
              <w:t>no other chemicals or equipment have been left in hood by previous user.   If chemicals/equipment have been left in hood – these must be removed before commencing the procedure.</w:t>
            </w:r>
          </w:p>
          <w:p w14:paraId="099D2B57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E8F2F74" w14:textId="77777777" w:rsidR="007F1BEB" w:rsidRPr="007F1BEB" w:rsidRDefault="007F1BEB" w:rsidP="007F1BEB">
      <w:pPr>
        <w:rPr>
          <w:rFonts w:ascii="Calibri" w:eastAsia="Times New Roman" w:hAnsi="Calibri" w:cs="Times New Roman"/>
        </w:rPr>
      </w:pPr>
    </w:p>
    <w:p w14:paraId="061C78A5" w14:textId="77777777" w:rsidR="009A704E" w:rsidRDefault="009A704E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</w:p>
    <w:p w14:paraId="0D4CFD07" w14:textId="77777777" w:rsidR="004429FD" w:rsidRDefault="004429FD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5D93BA07" w14:textId="77777777" w:rsidR="007F1BEB" w:rsidRPr="007F1BEB" w:rsidRDefault="007F1BEB" w:rsidP="007F1BE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1BEB">
        <w:rPr>
          <w:rFonts w:ascii="Arial" w:eastAsia="Times New Roman" w:hAnsi="Arial" w:cs="Arial"/>
          <w:b/>
          <w:sz w:val="28"/>
          <w:szCs w:val="28"/>
        </w:rPr>
        <w:lastRenderedPageBreak/>
        <w:t>Part F: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86"/>
        <w:gridCol w:w="3489"/>
      </w:tblGrid>
      <w:tr w:rsidR="007F1BEB" w:rsidRPr="007F1BEB" w14:paraId="4EB7D7FB" w14:textId="77777777" w:rsidTr="007F1BEB">
        <w:tc>
          <w:tcPr>
            <w:tcW w:w="10682" w:type="dxa"/>
            <w:gridSpan w:val="3"/>
            <w:shd w:val="clear" w:color="auto" w:fill="D9D9D9"/>
          </w:tcPr>
          <w:p w14:paraId="07547923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Approved Trainers – Specify personnel approved to train users in this procedure:</w:t>
            </w:r>
          </w:p>
        </w:tc>
      </w:tr>
      <w:tr w:rsidR="007F1BEB" w:rsidRPr="007F1BEB" w14:paraId="3797BC8A" w14:textId="77777777" w:rsidTr="007F1BEB">
        <w:tc>
          <w:tcPr>
            <w:tcW w:w="3560" w:type="dxa"/>
            <w:shd w:val="clear" w:color="auto" w:fill="D9D9D9"/>
          </w:tcPr>
          <w:p w14:paraId="7DE58EB9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61" w:type="dxa"/>
            <w:shd w:val="clear" w:color="auto" w:fill="D9D9D9"/>
          </w:tcPr>
          <w:p w14:paraId="6AA1478A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561" w:type="dxa"/>
            <w:shd w:val="clear" w:color="auto" w:fill="D9D9D9"/>
          </w:tcPr>
          <w:p w14:paraId="48426E8C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Laboratory</w:t>
            </w:r>
          </w:p>
        </w:tc>
      </w:tr>
      <w:tr w:rsidR="007F1BEB" w:rsidRPr="007F1BEB" w14:paraId="12E8AB68" w14:textId="77777777" w:rsidTr="00363268">
        <w:tc>
          <w:tcPr>
            <w:tcW w:w="3560" w:type="dxa"/>
          </w:tcPr>
          <w:p w14:paraId="5328BF24" w14:textId="77777777" w:rsidR="007F1BEB" w:rsidRPr="009A704E" w:rsidRDefault="009A704E" w:rsidP="007F1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>Dr I M Strange</w:t>
            </w:r>
          </w:p>
          <w:p w14:paraId="5D39AD14" w14:textId="77777777" w:rsidR="007F1BEB" w:rsidRPr="009A704E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08B1D2C7" w14:textId="77777777" w:rsidR="007F1BEB" w:rsidRPr="009A704E" w:rsidRDefault="009A704E" w:rsidP="009A70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3561" w:type="dxa"/>
          </w:tcPr>
          <w:p w14:paraId="28EFCF19" w14:textId="77777777" w:rsidR="007F1BEB" w:rsidRPr="009A704E" w:rsidRDefault="009A704E" w:rsidP="007F1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>Bioactives</w:t>
            </w:r>
            <w:proofErr w:type="spellEnd"/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 xml:space="preserve"> Research Unit</w:t>
            </w:r>
          </w:p>
        </w:tc>
      </w:tr>
      <w:tr w:rsidR="007F1BEB" w:rsidRPr="007F1BEB" w14:paraId="211F1965" w14:textId="77777777" w:rsidTr="00363268">
        <w:tc>
          <w:tcPr>
            <w:tcW w:w="3560" w:type="dxa"/>
          </w:tcPr>
          <w:p w14:paraId="0304668A" w14:textId="77777777" w:rsidR="007F1BEB" w:rsidRPr="009A704E" w:rsidRDefault="009A704E" w:rsidP="007F1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 xml:space="preserve">Ken </w:t>
            </w:r>
            <w:proofErr w:type="spellStart"/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>Donaldsan</w:t>
            </w:r>
            <w:proofErr w:type="spellEnd"/>
          </w:p>
          <w:p w14:paraId="5ADE609F" w14:textId="77777777" w:rsidR="007F1BEB" w:rsidRPr="009A704E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02D9F37" w14:textId="77777777" w:rsidR="007F1BEB" w:rsidRPr="009A704E" w:rsidRDefault="009A704E" w:rsidP="007F1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>Technician</w:t>
            </w:r>
          </w:p>
        </w:tc>
        <w:tc>
          <w:tcPr>
            <w:tcW w:w="3561" w:type="dxa"/>
          </w:tcPr>
          <w:p w14:paraId="1141B73B" w14:textId="77777777" w:rsidR="007F1BEB" w:rsidRPr="009A704E" w:rsidRDefault="009A704E" w:rsidP="007F1BE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>Bioactives</w:t>
            </w:r>
            <w:proofErr w:type="spellEnd"/>
            <w:r w:rsidRPr="009A704E">
              <w:rPr>
                <w:rFonts w:ascii="Calibri" w:eastAsia="Times New Roman" w:hAnsi="Calibri" w:cs="Times New Roman"/>
                <w:sz w:val="24"/>
                <w:szCs w:val="24"/>
              </w:rPr>
              <w:t xml:space="preserve"> Research Unit</w:t>
            </w:r>
          </w:p>
        </w:tc>
      </w:tr>
      <w:tr w:rsidR="007F1BEB" w:rsidRPr="007F1BEB" w14:paraId="04A57D64" w14:textId="77777777" w:rsidTr="00363268">
        <w:tc>
          <w:tcPr>
            <w:tcW w:w="3560" w:type="dxa"/>
          </w:tcPr>
          <w:p w14:paraId="411DEBB1" w14:textId="77777777" w:rsid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3E7C164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61" w:type="dxa"/>
          </w:tcPr>
          <w:p w14:paraId="5CF2D5DE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61" w:type="dxa"/>
          </w:tcPr>
          <w:p w14:paraId="6B039CDB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BC8144F" w14:textId="77777777" w:rsidR="007F1BEB" w:rsidRPr="007F1BEB" w:rsidRDefault="007F1BEB" w:rsidP="007F1BEB">
      <w:pPr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63"/>
        <w:gridCol w:w="2350"/>
        <w:gridCol w:w="2498"/>
        <w:gridCol w:w="926"/>
      </w:tblGrid>
      <w:tr w:rsidR="007F1BEB" w:rsidRPr="007F1BEB" w14:paraId="4F714B2D" w14:textId="77777777" w:rsidTr="007F1BEB">
        <w:trPr>
          <w:cantSplit/>
          <w:tblHeader/>
        </w:trPr>
        <w:tc>
          <w:tcPr>
            <w:tcW w:w="10682" w:type="dxa"/>
            <w:gridSpan w:val="5"/>
            <w:shd w:val="clear" w:color="auto" w:fill="D9D9D9"/>
          </w:tcPr>
          <w:p w14:paraId="25BFF045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Training Record – Record trained users below</w:t>
            </w:r>
          </w:p>
        </w:tc>
      </w:tr>
      <w:tr w:rsidR="007F1BEB" w:rsidRPr="007F1BEB" w14:paraId="57AB31FB" w14:textId="77777777" w:rsidTr="007F1BEB">
        <w:trPr>
          <w:cantSplit/>
          <w:tblHeader/>
        </w:trPr>
        <w:tc>
          <w:tcPr>
            <w:tcW w:w="2376" w:type="dxa"/>
            <w:shd w:val="clear" w:color="auto" w:fill="D9D9D9"/>
          </w:tcPr>
          <w:p w14:paraId="485DDB75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Trainee Name</w:t>
            </w:r>
          </w:p>
        </w:tc>
        <w:tc>
          <w:tcPr>
            <w:tcW w:w="2410" w:type="dxa"/>
            <w:shd w:val="clear" w:color="auto" w:fill="D9D9D9"/>
          </w:tcPr>
          <w:p w14:paraId="53B8F6BD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D9D9D9"/>
          </w:tcPr>
          <w:p w14:paraId="79DE8553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Trainer Name</w:t>
            </w:r>
          </w:p>
        </w:tc>
        <w:tc>
          <w:tcPr>
            <w:tcW w:w="2551" w:type="dxa"/>
            <w:shd w:val="clear" w:color="auto" w:fill="D9D9D9"/>
          </w:tcPr>
          <w:p w14:paraId="68ADCB18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Trainer Signature</w:t>
            </w:r>
          </w:p>
        </w:tc>
        <w:tc>
          <w:tcPr>
            <w:tcW w:w="935" w:type="dxa"/>
            <w:shd w:val="clear" w:color="auto" w:fill="D9D9D9"/>
          </w:tcPr>
          <w:p w14:paraId="6E5540FE" w14:textId="77777777" w:rsidR="007F1BEB" w:rsidRPr="007F1BEB" w:rsidRDefault="007F1BEB" w:rsidP="007F1B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BEB"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  <w:tr w:rsidR="007F1BEB" w:rsidRPr="007F1BEB" w14:paraId="59E781B6" w14:textId="77777777" w:rsidTr="00363268">
        <w:tc>
          <w:tcPr>
            <w:tcW w:w="2376" w:type="dxa"/>
          </w:tcPr>
          <w:p w14:paraId="5DA93EA0" w14:textId="77777777" w:rsid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0D4752A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319F9B75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531BB11E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14:paraId="6866AF07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5" w:type="dxa"/>
          </w:tcPr>
          <w:p w14:paraId="4655854C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1BEB" w:rsidRPr="007F1BEB" w14:paraId="7AFB84E9" w14:textId="77777777" w:rsidTr="00363268">
        <w:tc>
          <w:tcPr>
            <w:tcW w:w="2376" w:type="dxa"/>
          </w:tcPr>
          <w:p w14:paraId="2167F970" w14:textId="77777777" w:rsid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CD8FAC1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1B189961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19C0DADC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14:paraId="1698DB61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5" w:type="dxa"/>
          </w:tcPr>
          <w:p w14:paraId="0124C739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1BEB" w:rsidRPr="007F1BEB" w14:paraId="4DD4F138" w14:textId="77777777" w:rsidTr="00363268">
        <w:tc>
          <w:tcPr>
            <w:tcW w:w="2376" w:type="dxa"/>
          </w:tcPr>
          <w:p w14:paraId="1E26C91F" w14:textId="77777777" w:rsid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50FE6D9F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4BC051EA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2C136017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14:paraId="7E5A2346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5" w:type="dxa"/>
          </w:tcPr>
          <w:p w14:paraId="63083B39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1BEB" w:rsidRPr="007F1BEB" w14:paraId="3E8E10F5" w14:textId="77777777" w:rsidTr="00363268">
        <w:tc>
          <w:tcPr>
            <w:tcW w:w="2376" w:type="dxa"/>
          </w:tcPr>
          <w:p w14:paraId="7D36C051" w14:textId="77777777" w:rsid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87CCE80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270ACDB5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64825DFC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14:paraId="785C8674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5" w:type="dxa"/>
          </w:tcPr>
          <w:p w14:paraId="109EFE4A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1BEB" w:rsidRPr="007F1BEB" w14:paraId="1BC227B6" w14:textId="77777777" w:rsidTr="00363268">
        <w:tc>
          <w:tcPr>
            <w:tcW w:w="2376" w:type="dxa"/>
          </w:tcPr>
          <w:p w14:paraId="6B2D6A0F" w14:textId="77777777" w:rsid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84AA03C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71F1EF17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696E48A1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14:paraId="46E52B52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5" w:type="dxa"/>
          </w:tcPr>
          <w:p w14:paraId="60BBB2AB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F1BEB" w:rsidRPr="007F1BEB" w14:paraId="0889FEFE" w14:textId="77777777" w:rsidTr="00363268">
        <w:tc>
          <w:tcPr>
            <w:tcW w:w="2376" w:type="dxa"/>
          </w:tcPr>
          <w:p w14:paraId="027A1F94" w14:textId="77777777" w:rsid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21A158F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5DB9C98B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14:paraId="3B75CBFD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14:paraId="311F715E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5" w:type="dxa"/>
          </w:tcPr>
          <w:p w14:paraId="1E4CEF6E" w14:textId="77777777" w:rsidR="007F1BEB" w:rsidRPr="007F1BEB" w:rsidRDefault="007F1BEB" w:rsidP="007F1B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1081A4F" w14:textId="77777777" w:rsidR="007F1BEB" w:rsidRPr="007F1BEB" w:rsidRDefault="007F1BEB" w:rsidP="007F1BEB">
      <w:pPr>
        <w:rPr>
          <w:rFonts w:ascii="Calibri" w:eastAsia="Times New Roman" w:hAnsi="Calibri" w:cs="Times New Roman"/>
        </w:rPr>
      </w:pPr>
    </w:p>
    <w:sectPr w:rsidR="007F1BEB" w:rsidRPr="007F1BEB" w:rsidSect="009605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35C1" w14:textId="77777777" w:rsidR="00203D93" w:rsidRDefault="00203D93" w:rsidP="00993883">
      <w:pPr>
        <w:spacing w:after="0" w:line="240" w:lineRule="auto"/>
      </w:pPr>
      <w:r>
        <w:separator/>
      </w:r>
    </w:p>
  </w:endnote>
  <w:endnote w:type="continuationSeparator" w:id="0">
    <w:p w14:paraId="795FEFED" w14:textId="77777777" w:rsidR="00203D93" w:rsidRDefault="00203D93" w:rsidP="0099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984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CDB9E6" w14:textId="77777777" w:rsidR="004429FD" w:rsidRDefault="004429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8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86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615697" w14:textId="77777777" w:rsidR="004429FD" w:rsidRDefault="0044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76DD" w14:textId="77777777" w:rsidR="00203D93" w:rsidRDefault="00203D93" w:rsidP="00993883">
      <w:pPr>
        <w:spacing w:after="0" w:line="240" w:lineRule="auto"/>
      </w:pPr>
      <w:r>
        <w:separator/>
      </w:r>
    </w:p>
  </w:footnote>
  <w:footnote w:type="continuationSeparator" w:id="0">
    <w:p w14:paraId="7504B178" w14:textId="77777777" w:rsidR="00203D93" w:rsidRDefault="00203D93" w:rsidP="0099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B6C5" w14:textId="77777777" w:rsidR="004429FD" w:rsidRDefault="00000000">
    <w:pPr>
      <w:pStyle w:val="Header"/>
    </w:pPr>
    <w:r>
      <w:rPr>
        <w:noProof/>
      </w:rPr>
      <w:pict w14:anchorId="0922C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62953" o:spid="_x0000_s1026" type="#_x0000_t136" style="position:absolute;margin-left:0;margin-top:0;width:590.2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5C4B" w14:textId="77777777" w:rsidR="00993883" w:rsidRPr="00993883" w:rsidRDefault="00000000" w:rsidP="00993883">
    <w:pPr>
      <w:pStyle w:val="Header"/>
      <w:jc w:val="right"/>
      <w:rPr>
        <w:i/>
      </w:rPr>
    </w:pPr>
    <w:r>
      <w:rPr>
        <w:noProof/>
      </w:rPr>
      <w:pict w14:anchorId="174D5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62954" o:spid="_x0000_s1027" type="#_x0000_t136" style="position:absolute;left:0;text-align:left;margin-left:0;margin-top:0;width:590.25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  <w10:wrap anchorx="margin" anchory="margin"/>
        </v:shape>
      </w:pict>
    </w:r>
    <w:r w:rsidR="008370DA">
      <w:rPr>
        <w:i/>
      </w:rPr>
      <w:t>UOOLAB3-2016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BCEE" w14:textId="77777777" w:rsidR="004429FD" w:rsidRDefault="00000000">
    <w:pPr>
      <w:pStyle w:val="Header"/>
    </w:pPr>
    <w:r>
      <w:rPr>
        <w:noProof/>
      </w:rPr>
      <w:pict w14:anchorId="0CD869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62952" o:spid="_x0000_s1025" type="#_x0000_t136" style="position:absolute;margin-left:0;margin-top:0;width:590.2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2A5E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09281E"/>
    <w:multiLevelType w:val="hybridMultilevel"/>
    <w:tmpl w:val="8F2291DE"/>
    <w:lvl w:ilvl="0" w:tplc="987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0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6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3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2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2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6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20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7E5626"/>
    <w:multiLevelType w:val="hybridMultilevel"/>
    <w:tmpl w:val="6DD8907C"/>
    <w:lvl w:ilvl="0" w:tplc="92C8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21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66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EB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0C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2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711BA"/>
    <w:multiLevelType w:val="hybridMultilevel"/>
    <w:tmpl w:val="9D8A3BA6"/>
    <w:lvl w:ilvl="0" w:tplc="B9185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2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45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4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03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E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64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AF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E168A"/>
    <w:multiLevelType w:val="hybridMultilevel"/>
    <w:tmpl w:val="BA54B7EE"/>
    <w:lvl w:ilvl="0" w:tplc="BF86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6A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A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08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3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C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41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2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8A5C7E"/>
    <w:multiLevelType w:val="hybridMultilevel"/>
    <w:tmpl w:val="3C2E24BA"/>
    <w:lvl w:ilvl="0" w:tplc="7078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85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C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6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6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00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43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0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4617A3"/>
    <w:multiLevelType w:val="hybridMultilevel"/>
    <w:tmpl w:val="F4D0627A"/>
    <w:lvl w:ilvl="0" w:tplc="59EAC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E1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A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8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4C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A9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6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C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C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C0036F"/>
    <w:multiLevelType w:val="hybridMultilevel"/>
    <w:tmpl w:val="ECB6C1CA"/>
    <w:lvl w:ilvl="0" w:tplc="D8863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0B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E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6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4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6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E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6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9B4A0B"/>
    <w:multiLevelType w:val="hybridMultilevel"/>
    <w:tmpl w:val="00BA4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05F52"/>
    <w:multiLevelType w:val="hybridMultilevel"/>
    <w:tmpl w:val="4F46BF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289095">
    <w:abstractNumId w:val="0"/>
  </w:num>
  <w:num w:numId="2" w16cid:durableId="1197700925">
    <w:abstractNumId w:val="5"/>
  </w:num>
  <w:num w:numId="3" w16cid:durableId="1873492303">
    <w:abstractNumId w:val="7"/>
  </w:num>
  <w:num w:numId="4" w16cid:durableId="1589004346">
    <w:abstractNumId w:val="3"/>
  </w:num>
  <w:num w:numId="5" w16cid:durableId="408432078">
    <w:abstractNumId w:val="6"/>
  </w:num>
  <w:num w:numId="6" w16cid:durableId="1509559861">
    <w:abstractNumId w:val="2"/>
  </w:num>
  <w:num w:numId="7" w16cid:durableId="2043822481">
    <w:abstractNumId w:val="4"/>
  </w:num>
  <w:num w:numId="8" w16cid:durableId="1619481707">
    <w:abstractNumId w:val="1"/>
  </w:num>
  <w:num w:numId="9" w16cid:durableId="2015523850">
    <w:abstractNumId w:val="8"/>
  </w:num>
  <w:num w:numId="10" w16cid:durableId="110731437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EB"/>
    <w:rsid w:val="00203D93"/>
    <w:rsid w:val="00267D51"/>
    <w:rsid w:val="00410B63"/>
    <w:rsid w:val="004429FD"/>
    <w:rsid w:val="00492861"/>
    <w:rsid w:val="005508A7"/>
    <w:rsid w:val="007127DA"/>
    <w:rsid w:val="007C2522"/>
    <w:rsid w:val="007F1BEB"/>
    <w:rsid w:val="008370DA"/>
    <w:rsid w:val="008A22A4"/>
    <w:rsid w:val="00922942"/>
    <w:rsid w:val="00993883"/>
    <w:rsid w:val="009A704E"/>
    <w:rsid w:val="009F0643"/>
    <w:rsid w:val="00B972CA"/>
    <w:rsid w:val="00DA75A3"/>
    <w:rsid w:val="00DD3B6C"/>
    <w:rsid w:val="00E6024C"/>
    <w:rsid w:val="00E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854AE"/>
  <w15:chartTrackingRefBased/>
  <w15:docId w15:val="{DEA16D9E-6329-4873-900F-81A076F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EB"/>
    <w:pPr>
      <w:spacing w:after="200" w:line="276" w:lineRule="auto"/>
    </w:pPr>
    <w:rPr>
      <w:rFonts w:eastAsiaTheme="minorEastAsia"/>
      <w:lang w:eastAsia="en-NZ"/>
    </w:rPr>
  </w:style>
  <w:style w:type="paragraph" w:styleId="Heading2">
    <w:name w:val="heading 2"/>
    <w:basedOn w:val="Normal"/>
    <w:next w:val="Normal"/>
    <w:link w:val="Heading2Char"/>
    <w:qFormat/>
    <w:rsid w:val="007F1BE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BEB"/>
    <w:pPr>
      <w:spacing w:after="0" w:line="240" w:lineRule="auto"/>
    </w:pPr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1BEB"/>
    <w:rPr>
      <w:rFonts w:ascii="Arial" w:eastAsia="Times New Roman" w:hAnsi="Arial" w:cs="Times New Roman"/>
      <w:b/>
      <w:i/>
      <w:sz w:val="24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7F1B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F1BE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EB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7F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EB"/>
    <w:rPr>
      <w:rFonts w:eastAsiaTheme="minorEastAsia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7F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BEB"/>
    <w:rPr>
      <w:rFonts w:eastAsiaTheme="minorEastAsia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BEB"/>
    <w:rPr>
      <w:rFonts w:eastAsiaTheme="minorEastAsia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EB"/>
    <w:rPr>
      <w:rFonts w:ascii="Tahoma" w:eastAsiaTheme="minorEastAsia" w:hAnsi="Tahoma" w:cs="Tahoma"/>
      <w:sz w:val="16"/>
      <w:szCs w:val="16"/>
      <w:lang w:eastAsia="en-NZ"/>
    </w:rPr>
  </w:style>
  <w:style w:type="paragraph" w:styleId="Revision">
    <w:name w:val="Revision"/>
    <w:hidden/>
    <w:uiPriority w:val="99"/>
    <w:semiHidden/>
    <w:rsid w:val="007F1BEB"/>
    <w:pPr>
      <w:spacing w:after="0" w:line="240" w:lineRule="auto"/>
    </w:pPr>
    <w:rPr>
      <w:rFonts w:eastAsia="Times New Roman"/>
      <w:lang w:eastAsia="en-NZ"/>
    </w:rPr>
  </w:style>
  <w:style w:type="character" w:customStyle="1" w:styleId="Hyperlink1">
    <w:name w:val="Hyperlink1"/>
    <w:basedOn w:val="DefaultParagraphFont"/>
    <w:uiPriority w:val="99"/>
    <w:unhideWhenUsed/>
    <w:rsid w:val="007F1BEB"/>
    <w:rPr>
      <w:color w:val="0000FF"/>
      <w:u w:val="single"/>
    </w:rPr>
  </w:style>
  <w:style w:type="table" w:customStyle="1" w:styleId="PlainTable11">
    <w:name w:val="Plain Table 11"/>
    <w:basedOn w:val="TableNormal"/>
    <w:next w:val="PlainTable1"/>
    <w:uiPriority w:val="41"/>
    <w:rsid w:val="007F1BEB"/>
    <w:pPr>
      <w:spacing w:after="0" w:line="240" w:lineRule="auto"/>
    </w:pPr>
    <w:rPr>
      <w:rFonts w:eastAsia="Times New Roman"/>
      <w:lang w:eastAsia="en-NZ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basedOn w:val="DefaultParagraphFont"/>
    <w:uiPriority w:val="20"/>
    <w:qFormat/>
    <w:rsid w:val="007F1B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1BEB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F1B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A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A3B9-7E2F-49AB-A5C6-36231DC9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McLaren</dc:creator>
  <cp:keywords/>
  <dc:description/>
  <cp:lastModifiedBy>Cushla Turner</cp:lastModifiedBy>
  <cp:revision>2</cp:revision>
  <dcterms:created xsi:type="dcterms:W3CDTF">2023-10-03T22:58:00Z</dcterms:created>
  <dcterms:modified xsi:type="dcterms:W3CDTF">2023-10-03T22:58:00Z</dcterms:modified>
</cp:coreProperties>
</file>