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FDE8C" w14:textId="77777777" w:rsidR="007F56A2" w:rsidRPr="00BD04E7" w:rsidRDefault="007F56A2" w:rsidP="007F56A2">
      <w:pPr>
        <w:jc w:val="center"/>
        <w:rPr>
          <w:b/>
          <w:sz w:val="32"/>
          <w:szCs w:val="32"/>
        </w:rPr>
      </w:pPr>
      <w:r w:rsidRPr="00BD04E7">
        <w:rPr>
          <w:b/>
          <w:sz w:val="32"/>
          <w:szCs w:val="32"/>
        </w:rPr>
        <w:t>George Abbott Symposium</w:t>
      </w:r>
      <w:bookmarkStart w:id="0" w:name="_GoBack"/>
      <w:bookmarkEnd w:id="0"/>
    </w:p>
    <w:p w14:paraId="26D96845" w14:textId="77777777" w:rsidR="007F56A2" w:rsidRPr="00BD04E7" w:rsidRDefault="007F56A2" w:rsidP="007F56A2">
      <w:pPr>
        <w:jc w:val="center"/>
        <w:rPr>
          <w:b/>
        </w:rPr>
      </w:pPr>
      <w:r w:rsidRPr="00BD04E7">
        <w:rPr>
          <w:b/>
          <w:sz w:val="32"/>
          <w:szCs w:val="32"/>
        </w:rPr>
        <w:t xml:space="preserve">Christchurch, August </w:t>
      </w:r>
      <w:r>
        <w:rPr>
          <w:b/>
          <w:sz w:val="32"/>
          <w:szCs w:val="32"/>
        </w:rPr>
        <w:t>23</w:t>
      </w:r>
      <w:r w:rsidRPr="007F56A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&amp; 24</w:t>
      </w:r>
      <w:r w:rsidRPr="00BD04E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2019</w:t>
      </w:r>
    </w:p>
    <w:p w14:paraId="7D81D683" w14:textId="77777777" w:rsidR="007F56A2" w:rsidRPr="007F56A2" w:rsidRDefault="007F56A2" w:rsidP="007F56A2">
      <w:pPr>
        <w:jc w:val="center"/>
        <w:rPr>
          <w:b/>
          <w:vertAlign w:val="superscript"/>
        </w:rPr>
      </w:pPr>
      <w:r w:rsidRPr="00BD04E7">
        <w:rPr>
          <w:b/>
        </w:rPr>
        <w:t xml:space="preserve">Friday August </w:t>
      </w:r>
      <w:r>
        <w:rPr>
          <w:b/>
        </w:rPr>
        <w:t>23</w:t>
      </w:r>
      <w:r w:rsidRPr="007F56A2">
        <w:rPr>
          <w:b/>
          <w:vertAlign w:val="superscript"/>
        </w:rPr>
        <w:t>rd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3339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7F56A2" w:rsidRPr="00426AF8" w14:paraId="71936B01" w14:textId="77777777" w:rsidTr="007F56A2">
        <w:trPr>
          <w:trHeight w:val="41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0F494F" w14:textId="77777777" w:rsidR="007F56A2" w:rsidRPr="00DB42ED" w:rsidRDefault="007F56A2" w:rsidP="007600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0830 - </w:t>
            </w:r>
            <w:r w:rsidRPr="00DB42ED">
              <w:rPr>
                <w:rFonts w:asciiTheme="minorHAnsi" w:hAnsiTheme="minorHAnsi"/>
                <w:b/>
                <w:sz w:val="22"/>
                <w:szCs w:val="22"/>
              </w:rPr>
              <w:t>0900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7C674A" w14:textId="77777777" w:rsidR="007F56A2" w:rsidRPr="00DB42ED" w:rsidRDefault="007F56A2" w:rsidP="00B92D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Welcome and coffee</w:t>
            </w:r>
          </w:p>
        </w:tc>
      </w:tr>
      <w:tr w:rsidR="007F56A2" w:rsidRPr="00426AF8" w14:paraId="14073752" w14:textId="77777777" w:rsidTr="007F56A2">
        <w:tc>
          <w:tcPr>
            <w:tcW w:w="1526" w:type="dxa"/>
            <w:tcBorders>
              <w:bottom w:val="nil"/>
            </w:tcBorders>
          </w:tcPr>
          <w:p w14:paraId="3F7CFF7F" w14:textId="77777777" w:rsidR="007F56A2" w:rsidRPr="00875F3C" w:rsidRDefault="007F56A2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0900 - 0940</w:t>
            </w:r>
          </w:p>
        </w:tc>
        <w:tc>
          <w:tcPr>
            <w:tcW w:w="6990" w:type="dxa"/>
            <w:tcBorders>
              <w:bottom w:val="nil"/>
            </w:tcBorders>
          </w:tcPr>
          <w:p w14:paraId="396287F9" w14:textId="77777777" w:rsidR="007F56A2" w:rsidRPr="00875F3C" w:rsidRDefault="007F56A2" w:rsidP="00760061">
            <w:pPr>
              <w:rPr>
                <w:rFonts w:asciiTheme="minorHAnsi" w:hAnsiTheme="minorHAnsi"/>
                <w:sz w:val="22"/>
                <w:szCs w:val="22"/>
              </w:rPr>
            </w:pPr>
            <w:r w:rsidRPr="007F56A2">
              <w:rPr>
                <w:rFonts w:asciiTheme="minorHAnsi" w:hAnsiTheme="minorHAnsi"/>
                <w:sz w:val="22"/>
                <w:szCs w:val="22"/>
              </w:rPr>
              <w:t>Dr Peter McIlroy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Paediatrics in the regions</w:t>
            </w:r>
          </w:p>
        </w:tc>
      </w:tr>
      <w:tr w:rsidR="007F56A2" w:rsidRPr="00426AF8" w14:paraId="378140D7" w14:textId="77777777" w:rsidTr="007F56A2">
        <w:tc>
          <w:tcPr>
            <w:tcW w:w="1526" w:type="dxa"/>
            <w:tcBorders>
              <w:top w:val="nil"/>
            </w:tcBorders>
          </w:tcPr>
          <w:p w14:paraId="73E212C9" w14:textId="77777777" w:rsidR="007F56A2" w:rsidRPr="00875F3C" w:rsidRDefault="007F56A2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0940</w:t>
            </w:r>
            <w:r w:rsidRPr="00875F3C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</w:rPr>
              <w:t>1015</w:t>
            </w:r>
          </w:p>
          <w:p w14:paraId="42F7AC98" w14:textId="77777777" w:rsidR="007F56A2" w:rsidRDefault="007F56A2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1015 - 1030</w:t>
            </w:r>
          </w:p>
          <w:p w14:paraId="32A51B8F" w14:textId="77777777" w:rsidR="007F56A2" w:rsidRPr="00875F3C" w:rsidRDefault="007F56A2" w:rsidP="007600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90" w:type="dxa"/>
            <w:tcBorders>
              <w:top w:val="nil"/>
            </w:tcBorders>
          </w:tcPr>
          <w:p w14:paraId="031F1CB6" w14:textId="77777777" w:rsidR="007F56A2" w:rsidRPr="00875F3C" w:rsidRDefault="007F56A2" w:rsidP="007600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Ditre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Tamatea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-  </w:t>
            </w:r>
            <w:r w:rsidRPr="007F56A2">
              <w:rPr>
                <w:rFonts w:asciiTheme="minorHAnsi" w:hAnsiTheme="minorHAnsi"/>
                <w:i/>
                <w:sz w:val="22"/>
                <w:szCs w:val="22"/>
              </w:rPr>
              <w:t>Project Aroha</w:t>
            </w:r>
          </w:p>
          <w:p w14:paraId="5B9D2AD6" w14:textId="5BF911ED" w:rsidR="007F56A2" w:rsidRPr="007F56A2" w:rsidRDefault="007F56A2" w:rsidP="007F56A2">
            <w:pPr>
              <w:spacing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Maira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Patu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Dr Maia Melbourne-Wilcox  -  </w:t>
            </w:r>
            <w:r w:rsidRPr="007F56A2">
              <w:rPr>
                <w:rFonts w:asciiTheme="minorHAnsi" w:hAnsiTheme="minorHAnsi"/>
                <w:i/>
                <w:sz w:val="22"/>
                <w:szCs w:val="22"/>
              </w:rPr>
              <w:t xml:space="preserve">Hauora </w:t>
            </w:r>
            <w:proofErr w:type="spellStart"/>
            <w:r w:rsidRPr="007F56A2">
              <w:rPr>
                <w:rFonts w:asciiTheme="minorHAnsi" w:hAnsiTheme="minorHAnsi"/>
                <w:i/>
                <w:sz w:val="22"/>
                <w:szCs w:val="22"/>
              </w:rPr>
              <w:t>Tamariki</w:t>
            </w:r>
            <w:proofErr w:type="spellEnd"/>
            <w:r w:rsidRPr="007F56A2">
              <w:rPr>
                <w:rFonts w:asciiTheme="minorHAnsi" w:hAnsiTheme="minorHAnsi"/>
                <w:i/>
                <w:sz w:val="22"/>
                <w:szCs w:val="22"/>
              </w:rPr>
              <w:t xml:space="preserve"> – a joint initiative between Hauora M</w:t>
            </w:r>
            <w:r w:rsidR="00681A96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7F56A2">
              <w:rPr>
                <w:rFonts w:asciiTheme="minorHAnsi" w:hAnsiTheme="minorHAnsi"/>
                <w:i/>
                <w:sz w:val="22"/>
                <w:szCs w:val="22"/>
              </w:rPr>
              <w:t>ori and Paediatrics</w:t>
            </w:r>
            <w:r w:rsidRPr="00875F3C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F56A2" w:rsidRPr="00426AF8" w14:paraId="732C0821" w14:textId="77777777" w:rsidTr="00760061">
        <w:tc>
          <w:tcPr>
            <w:tcW w:w="1526" w:type="dxa"/>
            <w:shd w:val="clear" w:color="auto" w:fill="F2F2F2" w:themeFill="background1" w:themeFillShade="F2"/>
          </w:tcPr>
          <w:p w14:paraId="74A15490" w14:textId="77777777" w:rsidR="007F56A2" w:rsidRPr="007F56A2" w:rsidRDefault="007F56A2" w:rsidP="007600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1030 - 1100</w:t>
            </w:r>
          </w:p>
        </w:tc>
        <w:tc>
          <w:tcPr>
            <w:tcW w:w="6990" w:type="dxa"/>
            <w:shd w:val="clear" w:color="auto" w:fill="F2F2F2" w:themeFill="background1" w:themeFillShade="F2"/>
          </w:tcPr>
          <w:p w14:paraId="6C361E0F" w14:textId="77777777" w:rsidR="007F56A2" w:rsidRPr="0055460F" w:rsidRDefault="007F56A2" w:rsidP="007F5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60F">
              <w:rPr>
                <w:rFonts w:asciiTheme="minorHAnsi" w:hAnsiTheme="minorHAnsi" w:cstheme="minorHAnsi"/>
                <w:b/>
                <w:sz w:val="22"/>
                <w:szCs w:val="22"/>
              </w:rPr>
              <w:t>Morning tea – ground floor seminar room</w:t>
            </w:r>
          </w:p>
        </w:tc>
      </w:tr>
      <w:tr w:rsidR="007F56A2" w:rsidRPr="00426AF8" w14:paraId="45F5D41C" w14:textId="77777777" w:rsidTr="007F56A2">
        <w:tc>
          <w:tcPr>
            <w:tcW w:w="1526" w:type="dxa"/>
            <w:shd w:val="clear" w:color="auto" w:fill="auto"/>
          </w:tcPr>
          <w:p w14:paraId="7B40BC5E" w14:textId="77777777" w:rsidR="007F56A2" w:rsidRPr="007F56A2" w:rsidRDefault="007F56A2" w:rsidP="00760061">
            <w:pPr>
              <w:rPr>
                <w:rFonts w:asciiTheme="minorHAnsi" w:hAnsiTheme="minorHAnsi"/>
                <w:sz w:val="22"/>
                <w:szCs w:val="22"/>
              </w:rPr>
            </w:pPr>
            <w:r w:rsidRPr="007F56A2">
              <w:rPr>
                <w:rFonts w:asciiTheme="minorHAnsi" w:hAnsiTheme="minorHAnsi"/>
                <w:sz w:val="22"/>
                <w:szCs w:val="22"/>
              </w:rPr>
              <w:t>1100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11</w:t>
            </w:r>
            <w:r w:rsidRPr="007F56A2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14:paraId="7D874F04" w14:textId="77777777" w:rsidR="007F56A2" w:rsidRDefault="007F56A2" w:rsidP="00760061">
            <w:pPr>
              <w:rPr>
                <w:rFonts w:asciiTheme="minorHAnsi" w:hAnsiTheme="minorHAnsi"/>
                <w:sz w:val="22"/>
                <w:szCs w:val="22"/>
              </w:rPr>
            </w:pPr>
            <w:r w:rsidRPr="007F56A2">
              <w:rPr>
                <w:rFonts w:asciiTheme="minorHAnsi" w:hAnsiTheme="minorHAnsi"/>
                <w:sz w:val="22"/>
                <w:szCs w:val="22"/>
              </w:rPr>
              <w:t xml:space="preserve">1120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7F56A2">
              <w:rPr>
                <w:rFonts w:asciiTheme="minorHAnsi" w:hAnsiTheme="minorHAnsi"/>
                <w:sz w:val="22"/>
                <w:szCs w:val="22"/>
              </w:rPr>
              <w:t xml:space="preserve"> 1140</w:t>
            </w:r>
          </w:p>
          <w:p w14:paraId="4AEF49CF" w14:textId="77777777" w:rsidR="0055460F" w:rsidRPr="007F56A2" w:rsidRDefault="0055460F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1140 – 1200</w:t>
            </w:r>
          </w:p>
        </w:tc>
        <w:tc>
          <w:tcPr>
            <w:tcW w:w="6990" w:type="dxa"/>
            <w:shd w:val="clear" w:color="auto" w:fill="auto"/>
          </w:tcPr>
          <w:p w14:paraId="58EF5FB1" w14:textId="77777777" w:rsidR="007F56A2" w:rsidRDefault="007F56A2" w:rsidP="007F56A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F56A2">
              <w:rPr>
                <w:rFonts w:asciiTheme="minorHAnsi" w:hAnsiTheme="minorHAnsi"/>
                <w:sz w:val="22"/>
                <w:szCs w:val="22"/>
              </w:rPr>
              <w:t>Mr Allen Cockfield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Orthopaedic issues</w:t>
            </w:r>
          </w:p>
          <w:p w14:paraId="7236ECCE" w14:textId="77777777" w:rsidR="007F56A2" w:rsidRDefault="007F56A2" w:rsidP="007F56A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Associate Professor Phil Bird –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Cochlear implant protocol for NZ</w:t>
            </w:r>
          </w:p>
          <w:p w14:paraId="40277D11" w14:textId="77777777" w:rsidR="007F56A2" w:rsidRPr="0055460F" w:rsidRDefault="0055460F" w:rsidP="007F56A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Louise McDermott – </w:t>
            </w:r>
            <w:r w:rsidRPr="0055460F">
              <w:rPr>
                <w:rFonts w:asciiTheme="minorHAnsi" w:hAnsiTheme="minorHAnsi"/>
                <w:i/>
                <w:sz w:val="22"/>
                <w:szCs w:val="22"/>
              </w:rPr>
              <w:t>De-labelling antibiotic allergy</w:t>
            </w:r>
          </w:p>
        </w:tc>
      </w:tr>
      <w:tr w:rsidR="0055460F" w:rsidRPr="00426AF8" w14:paraId="6E46B477" w14:textId="77777777" w:rsidTr="0055460F">
        <w:tc>
          <w:tcPr>
            <w:tcW w:w="1526" w:type="dxa"/>
            <w:shd w:val="clear" w:color="auto" w:fill="F2F2F2" w:themeFill="background1" w:themeFillShade="F2"/>
          </w:tcPr>
          <w:p w14:paraId="02D71556" w14:textId="77777777" w:rsidR="0055460F" w:rsidRPr="0055460F" w:rsidRDefault="0055460F" w:rsidP="00760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60F">
              <w:rPr>
                <w:rFonts w:asciiTheme="minorHAnsi" w:hAnsiTheme="minorHAnsi" w:cstheme="minorHAnsi"/>
                <w:sz w:val="22"/>
                <w:szCs w:val="22"/>
              </w:rPr>
              <w:t>1200 - 1215</w:t>
            </w:r>
          </w:p>
        </w:tc>
        <w:tc>
          <w:tcPr>
            <w:tcW w:w="6990" w:type="dxa"/>
            <w:shd w:val="clear" w:color="auto" w:fill="F2F2F2" w:themeFill="background1" w:themeFillShade="F2"/>
          </w:tcPr>
          <w:p w14:paraId="105A2B95" w14:textId="77777777" w:rsidR="0055460F" w:rsidRPr="0055460F" w:rsidRDefault="0055460F" w:rsidP="007F56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60F">
              <w:rPr>
                <w:rFonts w:asciiTheme="minorHAnsi" w:hAnsiTheme="minorHAnsi" w:cstheme="minorHAnsi"/>
                <w:sz w:val="22"/>
                <w:szCs w:val="22"/>
              </w:rPr>
              <w:t>Break for Grand Round</w:t>
            </w:r>
          </w:p>
        </w:tc>
      </w:tr>
      <w:tr w:rsidR="007F56A2" w:rsidRPr="00426AF8" w14:paraId="3AD946E1" w14:textId="77777777" w:rsidTr="00760061">
        <w:tc>
          <w:tcPr>
            <w:tcW w:w="1526" w:type="dxa"/>
          </w:tcPr>
          <w:p w14:paraId="2986390F" w14:textId="77777777" w:rsidR="007F56A2" w:rsidRDefault="0055460F" w:rsidP="00760061">
            <w:pPr>
              <w:rPr>
                <w:rFonts w:asciiTheme="minorHAnsi" w:hAnsiTheme="minorHAnsi"/>
                <w:sz w:val="22"/>
                <w:szCs w:val="22"/>
              </w:rPr>
            </w:pPr>
            <w:r w:rsidRPr="0055460F">
              <w:rPr>
                <w:rFonts w:asciiTheme="minorHAnsi" w:hAnsiTheme="minorHAnsi"/>
                <w:sz w:val="22"/>
                <w:szCs w:val="22"/>
              </w:rPr>
              <w:t xml:space="preserve">1215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46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1245</w:t>
            </w:r>
          </w:p>
          <w:p w14:paraId="1D47C9CC" w14:textId="77777777" w:rsidR="007F56A2" w:rsidRPr="0055460F" w:rsidRDefault="0055460F" w:rsidP="005546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1245 – 1315</w:t>
            </w:r>
          </w:p>
        </w:tc>
        <w:tc>
          <w:tcPr>
            <w:tcW w:w="6990" w:type="dxa"/>
          </w:tcPr>
          <w:p w14:paraId="66154650" w14:textId="77777777" w:rsidR="007F56A2" w:rsidRPr="0055460F" w:rsidRDefault="0055460F" w:rsidP="0076006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Professor Anthony Smith  -  </w:t>
            </w:r>
            <w:r>
              <w:rPr>
                <w:rFonts w:asciiTheme="minorHAnsi" w:hAnsiTheme="minorHAnsi"/>
                <w:i/>
              </w:rPr>
              <w:t>Integrating telehealth into mainstream health services</w:t>
            </w:r>
          </w:p>
          <w:p w14:paraId="59375589" w14:textId="77777777" w:rsidR="007F56A2" w:rsidRPr="0055460F" w:rsidRDefault="0055460F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Associate Professor Tony Walls –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Bone and joint infections in children</w:t>
            </w:r>
          </w:p>
        </w:tc>
      </w:tr>
      <w:tr w:rsidR="007F56A2" w:rsidRPr="00426AF8" w14:paraId="2B074435" w14:textId="77777777" w:rsidTr="00760061">
        <w:tc>
          <w:tcPr>
            <w:tcW w:w="1526" w:type="dxa"/>
            <w:shd w:val="clear" w:color="auto" w:fill="F2F2F2" w:themeFill="background1" w:themeFillShade="F2"/>
          </w:tcPr>
          <w:p w14:paraId="3C8104F9" w14:textId="77777777" w:rsidR="007F56A2" w:rsidRPr="00DB42ED" w:rsidRDefault="0055460F" w:rsidP="007600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1315 - 1400</w:t>
            </w:r>
          </w:p>
        </w:tc>
        <w:tc>
          <w:tcPr>
            <w:tcW w:w="6990" w:type="dxa"/>
            <w:shd w:val="clear" w:color="auto" w:fill="F2F2F2" w:themeFill="background1" w:themeFillShade="F2"/>
          </w:tcPr>
          <w:p w14:paraId="3CA89920" w14:textId="77777777" w:rsidR="007F56A2" w:rsidRPr="00DB42ED" w:rsidRDefault="0055460F" w:rsidP="005546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  <w:r w:rsidRPr="005546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ground floor seminar room</w:t>
            </w:r>
          </w:p>
        </w:tc>
      </w:tr>
      <w:tr w:rsidR="007F56A2" w:rsidRPr="00426AF8" w14:paraId="0508822D" w14:textId="77777777" w:rsidTr="00760061">
        <w:tc>
          <w:tcPr>
            <w:tcW w:w="1526" w:type="dxa"/>
          </w:tcPr>
          <w:p w14:paraId="50D06817" w14:textId="77777777" w:rsidR="007F56A2" w:rsidRDefault="0055460F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1400 – 1425</w:t>
            </w:r>
          </w:p>
          <w:p w14:paraId="66361517" w14:textId="77777777" w:rsidR="0055460F" w:rsidRDefault="0055460F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1425 – 1450</w:t>
            </w:r>
          </w:p>
          <w:p w14:paraId="43D41249" w14:textId="77777777" w:rsidR="007F56A2" w:rsidRPr="00B92D79" w:rsidRDefault="0055460F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1450 </w:t>
            </w:r>
            <w:r w:rsidR="00B92D79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1515</w:t>
            </w:r>
          </w:p>
        </w:tc>
        <w:tc>
          <w:tcPr>
            <w:tcW w:w="6990" w:type="dxa"/>
          </w:tcPr>
          <w:p w14:paraId="39CE48D2" w14:textId="77777777" w:rsidR="007F56A2" w:rsidRPr="0055460F" w:rsidRDefault="00B9609C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 K</w:t>
            </w:r>
            <w:r w:rsidR="0055460F">
              <w:rPr>
                <w:rFonts w:asciiTheme="minorHAnsi" w:hAnsiTheme="minorHAnsi"/>
                <w:sz w:val="22"/>
                <w:szCs w:val="22"/>
              </w:rPr>
              <w:t xml:space="preserve">ara </w:t>
            </w:r>
            <w:proofErr w:type="spellStart"/>
            <w:r w:rsidR="0055460F">
              <w:rPr>
                <w:rFonts w:asciiTheme="minorHAnsi" w:hAnsiTheme="minorHAnsi"/>
                <w:sz w:val="22"/>
                <w:szCs w:val="22"/>
              </w:rPr>
              <w:t>Dubray</w:t>
            </w:r>
            <w:proofErr w:type="spellEnd"/>
            <w:r w:rsidR="0055460F">
              <w:rPr>
                <w:rFonts w:asciiTheme="minorHAnsi" w:hAnsiTheme="minorHAnsi"/>
                <w:sz w:val="22"/>
                <w:szCs w:val="22"/>
              </w:rPr>
              <w:t xml:space="preserve">  -  </w:t>
            </w:r>
            <w:r w:rsidR="0055460F">
              <w:rPr>
                <w:rFonts w:asciiTheme="minorHAnsi" w:hAnsiTheme="minorHAnsi"/>
                <w:i/>
                <w:sz w:val="22"/>
                <w:szCs w:val="22"/>
              </w:rPr>
              <w:t>Encephalitis in children</w:t>
            </w:r>
          </w:p>
          <w:p w14:paraId="39CC7303" w14:textId="12D59946" w:rsidR="007F56A2" w:rsidRPr="0055460F" w:rsidRDefault="0055460F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Natalie Martin  -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Ent</w:t>
            </w:r>
            <w:r w:rsidR="00681A96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rovirus and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HPeV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infections</w:t>
            </w:r>
          </w:p>
          <w:p w14:paraId="736501F1" w14:textId="77777777" w:rsidR="007F56A2" w:rsidRPr="00B92D79" w:rsidRDefault="00B92D79" w:rsidP="00B92D7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Associate Professor Tony Walls –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Atypical pneumonia</w:t>
            </w:r>
          </w:p>
        </w:tc>
      </w:tr>
      <w:tr w:rsidR="00B92D79" w:rsidRPr="00426AF8" w14:paraId="6B614139" w14:textId="77777777" w:rsidTr="00B92D79">
        <w:tc>
          <w:tcPr>
            <w:tcW w:w="1526" w:type="dxa"/>
            <w:shd w:val="clear" w:color="auto" w:fill="F2F2F2" w:themeFill="background1" w:themeFillShade="F2"/>
          </w:tcPr>
          <w:p w14:paraId="3276A322" w14:textId="77777777" w:rsidR="00B92D79" w:rsidRPr="00B92D79" w:rsidRDefault="00B92D79" w:rsidP="00760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1515 - 1545</w:t>
            </w:r>
          </w:p>
        </w:tc>
        <w:tc>
          <w:tcPr>
            <w:tcW w:w="6990" w:type="dxa"/>
            <w:shd w:val="clear" w:color="auto" w:fill="F2F2F2" w:themeFill="background1" w:themeFillShade="F2"/>
          </w:tcPr>
          <w:p w14:paraId="0C5D1E54" w14:textId="77777777" w:rsidR="00B92D79" w:rsidRDefault="00B92D79" w:rsidP="00760061"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Afternoon</w:t>
            </w:r>
            <w:r w:rsidRPr="005546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tea – ground floor seminar room</w:t>
            </w:r>
          </w:p>
        </w:tc>
      </w:tr>
      <w:tr w:rsidR="00B92D79" w:rsidRPr="00426AF8" w14:paraId="43CDDB8E" w14:textId="77777777" w:rsidTr="00B92D79">
        <w:tc>
          <w:tcPr>
            <w:tcW w:w="1526" w:type="dxa"/>
            <w:shd w:val="clear" w:color="auto" w:fill="FFFFFF" w:themeFill="background1"/>
          </w:tcPr>
          <w:p w14:paraId="0D101734" w14:textId="77777777" w:rsidR="00B92D79" w:rsidRDefault="00B92D79" w:rsidP="00B92D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2D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1545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92D79">
              <w:rPr>
                <w:rFonts w:asciiTheme="minorHAnsi" w:hAnsiTheme="minorHAnsi" w:cstheme="minorHAnsi"/>
                <w:sz w:val="22"/>
                <w:szCs w:val="22"/>
              </w:rPr>
              <w:t xml:space="preserve"> 1615</w:t>
            </w:r>
          </w:p>
          <w:p w14:paraId="3D56E428" w14:textId="77777777" w:rsidR="00B92D79" w:rsidRDefault="00B92D79" w:rsidP="00B92D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BAA32" w14:textId="77777777" w:rsidR="00B92D79" w:rsidRDefault="00B92D79" w:rsidP="00B92D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3D2DF0" w14:textId="77777777" w:rsidR="00B92D79" w:rsidRPr="00B92D79" w:rsidRDefault="00B92D79" w:rsidP="00B92D7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1615 – 1645</w:t>
            </w:r>
          </w:p>
        </w:tc>
        <w:tc>
          <w:tcPr>
            <w:tcW w:w="6990" w:type="dxa"/>
            <w:shd w:val="clear" w:color="auto" w:fill="FFFFFF" w:themeFill="background1"/>
          </w:tcPr>
          <w:p w14:paraId="4E1807A2" w14:textId="77777777" w:rsidR="00B92D79" w:rsidRDefault="00B92D79" w:rsidP="00760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D79">
              <w:rPr>
                <w:rFonts w:asciiTheme="minorHAnsi" w:hAnsiTheme="minorHAnsi" w:cstheme="minorHAnsi"/>
                <w:sz w:val="22"/>
                <w:szCs w:val="22"/>
              </w:rPr>
              <w:t>Professor Anthony Smith  -  Telehealth fundamentals: myths, practical tips and success factors</w:t>
            </w:r>
          </w:p>
          <w:p w14:paraId="0AE9BB94" w14:textId="77777777" w:rsidR="00B92D79" w:rsidRPr="00B92D79" w:rsidRDefault="00B92D79" w:rsidP="00B92D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 Alana Heath  -  </w:t>
            </w:r>
            <w:r w:rsidRPr="005546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92D79">
              <w:rPr>
                <w:rFonts w:asciiTheme="minorHAnsi" w:hAnsiTheme="minorHAnsi" w:cstheme="minorHAnsi"/>
                <w:i/>
                <w:sz w:val="22"/>
                <w:szCs w:val="22"/>
              </w:rPr>
              <w:t>Radiology Quiz</w:t>
            </w:r>
          </w:p>
        </w:tc>
      </w:tr>
      <w:tr w:rsidR="00004A40" w:rsidRPr="00426AF8" w14:paraId="71000B6D" w14:textId="77777777" w:rsidTr="00004A40">
        <w:tc>
          <w:tcPr>
            <w:tcW w:w="1526" w:type="dxa"/>
            <w:shd w:val="clear" w:color="auto" w:fill="F2F2F2" w:themeFill="background1" w:themeFillShade="F2"/>
          </w:tcPr>
          <w:p w14:paraId="4B6CB8AB" w14:textId="77777777" w:rsidR="00004A40" w:rsidRPr="00B92D79" w:rsidRDefault="00004A40" w:rsidP="00B92D7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90" w:type="dxa"/>
            <w:shd w:val="clear" w:color="auto" w:fill="F2F2F2" w:themeFill="background1" w:themeFillShade="F2"/>
          </w:tcPr>
          <w:p w14:paraId="24F5490C" w14:textId="77777777" w:rsidR="00004A40" w:rsidRPr="009C2307" w:rsidRDefault="00004A40" w:rsidP="007600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Dinner – </w:t>
            </w:r>
            <w:proofErr w:type="spellStart"/>
            <w:r w:rsidRPr="009C2307">
              <w:rPr>
                <w:rFonts w:asciiTheme="minorHAnsi" w:hAnsiTheme="minorHAnsi" w:cstheme="minorHAnsi"/>
                <w:b/>
                <w:sz w:val="22"/>
                <w:szCs w:val="22"/>
              </w:rPr>
              <w:t>Casamassima</w:t>
            </w:r>
            <w:proofErr w:type="spellEnd"/>
            <w:r w:rsidRPr="009C2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Italian Fare, 48 Salisbury Street  (bookings only)</w:t>
            </w:r>
          </w:p>
        </w:tc>
      </w:tr>
    </w:tbl>
    <w:p w14:paraId="29C34C09" w14:textId="77777777" w:rsidR="007F56A2" w:rsidRPr="00BD04E7" w:rsidRDefault="007F56A2" w:rsidP="007F56A2">
      <w:pPr>
        <w:rPr>
          <w:b/>
        </w:rPr>
      </w:pPr>
    </w:p>
    <w:p w14:paraId="4448BD6D" w14:textId="77777777" w:rsidR="00B92D79" w:rsidRDefault="00B92D79" w:rsidP="007F56A2">
      <w:pPr>
        <w:jc w:val="center"/>
        <w:rPr>
          <w:b/>
        </w:rPr>
      </w:pPr>
    </w:p>
    <w:p w14:paraId="3597D55E" w14:textId="77777777" w:rsidR="00B92D79" w:rsidRDefault="00B92D79" w:rsidP="007F56A2">
      <w:pPr>
        <w:jc w:val="center"/>
        <w:rPr>
          <w:b/>
        </w:rPr>
      </w:pPr>
    </w:p>
    <w:p w14:paraId="1CE137AA" w14:textId="77777777" w:rsidR="00B92D79" w:rsidRDefault="00B92D79" w:rsidP="007F56A2">
      <w:pPr>
        <w:jc w:val="center"/>
        <w:rPr>
          <w:b/>
        </w:rPr>
      </w:pPr>
    </w:p>
    <w:p w14:paraId="0721374C" w14:textId="77777777" w:rsidR="00B92D79" w:rsidRDefault="00B92D79" w:rsidP="007F56A2">
      <w:pPr>
        <w:jc w:val="center"/>
        <w:rPr>
          <w:b/>
        </w:rPr>
      </w:pPr>
    </w:p>
    <w:p w14:paraId="20531D7A" w14:textId="77777777" w:rsidR="00B92D79" w:rsidRDefault="00B92D79" w:rsidP="007F56A2">
      <w:pPr>
        <w:jc w:val="center"/>
        <w:rPr>
          <w:b/>
        </w:rPr>
      </w:pPr>
    </w:p>
    <w:p w14:paraId="2F9E9402" w14:textId="77777777" w:rsidR="00B92D79" w:rsidRDefault="00B92D79" w:rsidP="007F56A2">
      <w:pPr>
        <w:jc w:val="center"/>
        <w:rPr>
          <w:b/>
        </w:rPr>
      </w:pPr>
    </w:p>
    <w:p w14:paraId="71A0DD86" w14:textId="77777777" w:rsidR="00B92D79" w:rsidRDefault="00B92D79" w:rsidP="007F56A2">
      <w:pPr>
        <w:jc w:val="center"/>
        <w:rPr>
          <w:b/>
        </w:rPr>
      </w:pPr>
    </w:p>
    <w:p w14:paraId="435F64DA" w14:textId="77777777" w:rsidR="00B92D79" w:rsidRDefault="00B92D79" w:rsidP="007F56A2">
      <w:pPr>
        <w:jc w:val="center"/>
        <w:rPr>
          <w:b/>
        </w:rPr>
      </w:pPr>
    </w:p>
    <w:p w14:paraId="3DACCCBF" w14:textId="77777777" w:rsidR="00B92D79" w:rsidRDefault="00B92D79" w:rsidP="007F56A2">
      <w:pPr>
        <w:jc w:val="center"/>
        <w:rPr>
          <w:b/>
        </w:rPr>
      </w:pPr>
    </w:p>
    <w:p w14:paraId="29379527" w14:textId="77777777" w:rsidR="00B92D79" w:rsidRDefault="00B92D79" w:rsidP="007F56A2">
      <w:pPr>
        <w:jc w:val="center"/>
        <w:rPr>
          <w:b/>
        </w:rPr>
      </w:pPr>
    </w:p>
    <w:p w14:paraId="5461C3DF" w14:textId="77777777" w:rsidR="00B92D79" w:rsidRDefault="00B92D79" w:rsidP="007F56A2">
      <w:pPr>
        <w:jc w:val="center"/>
        <w:rPr>
          <w:b/>
        </w:rPr>
      </w:pPr>
    </w:p>
    <w:p w14:paraId="45A41F86" w14:textId="77777777" w:rsidR="00B92D79" w:rsidRDefault="00B92D79" w:rsidP="007F56A2">
      <w:pPr>
        <w:jc w:val="center"/>
        <w:rPr>
          <w:b/>
        </w:rPr>
      </w:pPr>
    </w:p>
    <w:p w14:paraId="445A2588" w14:textId="77777777" w:rsidR="00B92D79" w:rsidRDefault="00B92D79" w:rsidP="007F56A2">
      <w:pPr>
        <w:jc w:val="center"/>
        <w:rPr>
          <w:b/>
        </w:rPr>
      </w:pPr>
    </w:p>
    <w:p w14:paraId="515EA1AE" w14:textId="77777777" w:rsidR="00B92D79" w:rsidRDefault="00B92D79" w:rsidP="007F56A2">
      <w:pPr>
        <w:jc w:val="center"/>
        <w:rPr>
          <w:b/>
        </w:rPr>
      </w:pPr>
    </w:p>
    <w:p w14:paraId="366D70CB" w14:textId="77777777" w:rsidR="00B92D79" w:rsidRDefault="00B92D79" w:rsidP="007F56A2">
      <w:pPr>
        <w:jc w:val="center"/>
        <w:rPr>
          <w:b/>
        </w:rPr>
      </w:pPr>
    </w:p>
    <w:p w14:paraId="1F8CFAC2" w14:textId="77777777" w:rsidR="00B92D79" w:rsidRDefault="00B92D79" w:rsidP="007F56A2">
      <w:pPr>
        <w:jc w:val="center"/>
        <w:rPr>
          <w:b/>
        </w:rPr>
      </w:pPr>
    </w:p>
    <w:p w14:paraId="7E7CA43D" w14:textId="77777777" w:rsidR="00B92D79" w:rsidRDefault="00B92D79" w:rsidP="007F56A2">
      <w:pPr>
        <w:jc w:val="center"/>
        <w:rPr>
          <w:b/>
        </w:rPr>
      </w:pPr>
    </w:p>
    <w:p w14:paraId="0EB5A81B" w14:textId="77777777" w:rsidR="00B92D79" w:rsidRDefault="00B92D79" w:rsidP="007F56A2">
      <w:pPr>
        <w:jc w:val="center"/>
        <w:rPr>
          <w:b/>
        </w:rPr>
      </w:pPr>
    </w:p>
    <w:p w14:paraId="69FED5AB" w14:textId="77777777" w:rsidR="00B92D79" w:rsidRDefault="00B92D79" w:rsidP="007F56A2">
      <w:pPr>
        <w:jc w:val="center"/>
        <w:rPr>
          <w:b/>
        </w:rPr>
      </w:pPr>
    </w:p>
    <w:p w14:paraId="7057F45C" w14:textId="77777777" w:rsidR="00B92D79" w:rsidRDefault="00B92D79" w:rsidP="007F56A2">
      <w:pPr>
        <w:jc w:val="center"/>
        <w:rPr>
          <w:b/>
        </w:rPr>
      </w:pPr>
    </w:p>
    <w:p w14:paraId="79465532" w14:textId="77777777" w:rsidR="00B92D79" w:rsidRDefault="00B92D79" w:rsidP="007F56A2">
      <w:pPr>
        <w:jc w:val="center"/>
        <w:rPr>
          <w:b/>
        </w:rPr>
      </w:pPr>
    </w:p>
    <w:p w14:paraId="1A3F4F09" w14:textId="77777777" w:rsidR="00B92D79" w:rsidRDefault="00B92D79" w:rsidP="007F56A2">
      <w:pPr>
        <w:jc w:val="center"/>
        <w:rPr>
          <w:b/>
        </w:rPr>
      </w:pPr>
    </w:p>
    <w:p w14:paraId="09C7C718" w14:textId="7D319280" w:rsidR="007F56A2" w:rsidRDefault="007F56A2" w:rsidP="007F56A2">
      <w:pPr>
        <w:jc w:val="center"/>
        <w:rPr>
          <w:b/>
          <w:vertAlign w:val="superscript"/>
        </w:rPr>
      </w:pPr>
      <w:r w:rsidRPr="00BD04E7">
        <w:rPr>
          <w:b/>
        </w:rPr>
        <w:t>Saturday August 2</w:t>
      </w:r>
      <w:r w:rsidR="00681A96">
        <w:rPr>
          <w:b/>
        </w:rPr>
        <w:t>4</w:t>
      </w:r>
      <w:r w:rsidRPr="00BD04E7">
        <w:rPr>
          <w:b/>
          <w:vertAlign w:val="superscript"/>
        </w:rPr>
        <w:t>th</w:t>
      </w:r>
    </w:p>
    <w:p w14:paraId="502D8762" w14:textId="77777777" w:rsidR="007F56A2" w:rsidRDefault="007F56A2" w:rsidP="00004A40">
      <w:pPr>
        <w:rPr>
          <w:b/>
        </w:rPr>
      </w:pPr>
    </w:p>
    <w:tbl>
      <w:tblPr>
        <w:tblStyle w:val="TableGrid"/>
        <w:tblpPr w:leftFromText="180" w:rightFromText="180" w:vertAnchor="page" w:horzAnchor="margin" w:tblpY="3339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004A40" w:rsidRPr="00DB42ED" w14:paraId="438024F1" w14:textId="77777777" w:rsidTr="00760061">
        <w:trPr>
          <w:trHeight w:val="41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AFA61F" w14:textId="77777777" w:rsidR="00004A40" w:rsidRPr="00DB42ED" w:rsidRDefault="00B02C64" w:rsidP="007600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0845</w:t>
            </w:r>
            <w:r w:rsidR="00004A40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004A40" w:rsidRPr="00DB42ED">
              <w:rPr>
                <w:rFonts w:asciiTheme="minorHAnsi" w:hAnsiTheme="minorHAnsi"/>
                <w:b/>
                <w:sz w:val="22"/>
                <w:szCs w:val="22"/>
              </w:rPr>
              <w:t>0900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84E633" w14:textId="77777777" w:rsidR="00004A40" w:rsidRPr="00DB42ED" w:rsidRDefault="00B02C64" w:rsidP="007600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Coffee</w:t>
            </w:r>
          </w:p>
        </w:tc>
      </w:tr>
      <w:tr w:rsidR="00004A40" w:rsidRPr="00875F3C" w14:paraId="0497ABF3" w14:textId="77777777" w:rsidTr="00760061">
        <w:tc>
          <w:tcPr>
            <w:tcW w:w="1526" w:type="dxa"/>
            <w:tcBorders>
              <w:bottom w:val="nil"/>
            </w:tcBorders>
          </w:tcPr>
          <w:p w14:paraId="26161967" w14:textId="77777777" w:rsidR="00004A40" w:rsidRPr="00875F3C" w:rsidRDefault="009C2307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0900 - 093</w:t>
            </w:r>
            <w:r w:rsidR="00004A4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990" w:type="dxa"/>
            <w:tcBorders>
              <w:bottom w:val="nil"/>
            </w:tcBorders>
          </w:tcPr>
          <w:p w14:paraId="38D954D1" w14:textId="77777777" w:rsidR="00004A40" w:rsidRPr="009C2307" w:rsidRDefault="009C2307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Deborah Harris  -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Neonatal hypoglycaemia</w:t>
            </w:r>
          </w:p>
        </w:tc>
      </w:tr>
      <w:tr w:rsidR="00004A40" w:rsidRPr="007F56A2" w14:paraId="54CCD016" w14:textId="77777777" w:rsidTr="00760061">
        <w:tc>
          <w:tcPr>
            <w:tcW w:w="1526" w:type="dxa"/>
            <w:tcBorders>
              <w:top w:val="nil"/>
            </w:tcBorders>
          </w:tcPr>
          <w:p w14:paraId="49AC2A78" w14:textId="77777777" w:rsidR="00004A40" w:rsidRPr="00875F3C" w:rsidRDefault="009C2307" w:rsidP="009C23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093</w:t>
            </w:r>
            <w:r w:rsidR="00004A40">
              <w:rPr>
                <w:rFonts w:asciiTheme="minorHAnsi" w:hAnsiTheme="minorHAnsi"/>
                <w:sz w:val="22"/>
                <w:szCs w:val="22"/>
              </w:rPr>
              <w:t>0</w:t>
            </w:r>
            <w:r w:rsidR="00004A40" w:rsidRPr="00875F3C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</w:rPr>
              <w:t>1030</w:t>
            </w:r>
          </w:p>
        </w:tc>
        <w:tc>
          <w:tcPr>
            <w:tcW w:w="6990" w:type="dxa"/>
            <w:tcBorders>
              <w:top w:val="nil"/>
            </w:tcBorders>
          </w:tcPr>
          <w:p w14:paraId="6CE62957" w14:textId="77777777" w:rsidR="00004A40" w:rsidRPr="007F56A2" w:rsidRDefault="009C2307" w:rsidP="009C230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Professor Andrew Day / Dr Sean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-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IBD, to be confirmed</w:t>
            </w:r>
          </w:p>
        </w:tc>
      </w:tr>
      <w:tr w:rsidR="00004A40" w:rsidRPr="0055460F" w14:paraId="476A9466" w14:textId="77777777" w:rsidTr="00760061">
        <w:tc>
          <w:tcPr>
            <w:tcW w:w="1526" w:type="dxa"/>
            <w:shd w:val="clear" w:color="auto" w:fill="F2F2F2" w:themeFill="background1" w:themeFillShade="F2"/>
          </w:tcPr>
          <w:p w14:paraId="5057C1F8" w14:textId="77777777" w:rsidR="00004A40" w:rsidRPr="007F56A2" w:rsidRDefault="00004A40" w:rsidP="007600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1030 - 1100</w:t>
            </w:r>
          </w:p>
        </w:tc>
        <w:tc>
          <w:tcPr>
            <w:tcW w:w="6990" w:type="dxa"/>
            <w:shd w:val="clear" w:color="auto" w:fill="F2F2F2" w:themeFill="background1" w:themeFillShade="F2"/>
          </w:tcPr>
          <w:p w14:paraId="51B92919" w14:textId="77777777" w:rsidR="00004A40" w:rsidRPr="0055460F" w:rsidRDefault="00004A40" w:rsidP="007600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60F">
              <w:rPr>
                <w:rFonts w:asciiTheme="minorHAnsi" w:hAnsiTheme="minorHAnsi" w:cstheme="minorHAnsi"/>
                <w:b/>
                <w:sz w:val="22"/>
                <w:szCs w:val="22"/>
              </w:rPr>
              <w:t>Morning tea – ground floor seminar room</w:t>
            </w:r>
          </w:p>
        </w:tc>
      </w:tr>
      <w:tr w:rsidR="00004A40" w:rsidRPr="0055460F" w14:paraId="3FA60DD1" w14:textId="77777777" w:rsidTr="00760061">
        <w:tc>
          <w:tcPr>
            <w:tcW w:w="1526" w:type="dxa"/>
            <w:shd w:val="clear" w:color="auto" w:fill="auto"/>
          </w:tcPr>
          <w:p w14:paraId="5ECBF19B" w14:textId="77777777" w:rsidR="00004A40" w:rsidRPr="007F56A2" w:rsidRDefault="00004A40" w:rsidP="009C230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F56A2">
              <w:rPr>
                <w:rFonts w:asciiTheme="minorHAnsi" w:hAnsiTheme="minorHAnsi"/>
                <w:sz w:val="22"/>
                <w:szCs w:val="22"/>
              </w:rPr>
              <w:t>1100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11</w:t>
            </w:r>
            <w:r w:rsidR="009C2307">
              <w:rPr>
                <w:rFonts w:asciiTheme="minorHAnsi" w:hAnsiTheme="minorHAnsi"/>
                <w:sz w:val="22"/>
                <w:szCs w:val="22"/>
              </w:rPr>
              <w:t>3</w:t>
            </w:r>
            <w:r w:rsidRPr="007F56A2"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5100BE5E" w14:textId="77777777" w:rsidR="009C2307" w:rsidRDefault="009C2307" w:rsidP="009C230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4940E0B" w14:textId="77777777" w:rsidR="009C2307" w:rsidRDefault="009C2307" w:rsidP="009C230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EEB7311" w14:textId="77777777" w:rsidR="00004A40" w:rsidRDefault="009C2307" w:rsidP="009C230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113</w:t>
            </w:r>
            <w:r w:rsidR="00004A40" w:rsidRPr="007F56A2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004A4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1150</w:t>
            </w:r>
          </w:p>
          <w:p w14:paraId="09AA406D" w14:textId="77777777" w:rsidR="009C2307" w:rsidRDefault="009C2307" w:rsidP="009C230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37642A1" w14:textId="77777777" w:rsidR="009C2307" w:rsidRDefault="009C2307" w:rsidP="009C230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AE6FAB2" w14:textId="77777777" w:rsidR="009C2307" w:rsidRDefault="009C2307" w:rsidP="009C230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1150 - 1215</w:t>
            </w:r>
          </w:p>
          <w:p w14:paraId="1A2C6133" w14:textId="77777777" w:rsidR="00004A40" w:rsidRPr="007F56A2" w:rsidRDefault="00004A40" w:rsidP="009C2307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90" w:type="dxa"/>
            <w:shd w:val="clear" w:color="auto" w:fill="auto"/>
          </w:tcPr>
          <w:p w14:paraId="33998F89" w14:textId="77777777" w:rsidR="00004A40" w:rsidRDefault="009C2307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Elizabeth Ryan  -  </w:t>
            </w:r>
            <w:r w:rsidRPr="009C2307">
              <w:rPr>
                <w:rFonts w:asciiTheme="minorHAnsi" w:hAnsiTheme="minorHAnsi"/>
                <w:i/>
                <w:sz w:val="22"/>
                <w:szCs w:val="22"/>
              </w:rPr>
              <w:t>National Child Cancer Network: Shared care model for child cancer service delivery</w:t>
            </w:r>
          </w:p>
          <w:p w14:paraId="2524427A" w14:textId="77777777" w:rsidR="009C2307" w:rsidRPr="009C2307" w:rsidRDefault="009C2307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Martin de Bock  -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Diabetes: data sharing and benchmarking to improve outcomes</w:t>
            </w:r>
          </w:p>
          <w:p w14:paraId="7B1715A3" w14:textId="77777777" w:rsidR="00004A40" w:rsidRPr="009C2307" w:rsidRDefault="009C2307" w:rsidP="009C2307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Professor Anthony Smith  -  </w:t>
            </w:r>
            <w:r w:rsidRPr="009C2307">
              <w:rPr>
                <w:rFonts w:asciiTheme="minorHAnsi" w:hAnsiTheme="minorHAnsi"/>
                <w:i/>
                <w:sz w:val="22"/>
                <w:szCs w:val="22"/>
              </w:rPr>
              <w:t>Telehealth for the care of children with diabetes</w:t>
            </w:r>
          </w:p>
        </w:tc>
      </w:tr>
      <w:tr w:rsidR="00004A40" w:rsidRPr="0055460F" w14:paraId="09C403F6" w14:textId="77777777" w:rsidTr="00760061">
        <w:tc>
          <w:tcPr>
            <w:tcW w:w="1526" w:type="dxa"/>
            <w:shd w:val="clear" w:color="auto" w:fill="F2F2F2" w:themeFill="background1" w:themeFillShade="F2"/>
          </w:tcPr>
          <w:p w14:paraId="606CF1A7" w14:textId="77777777" w:rsidR="00004A40" w:rsidRPr="009C2307" w:rsidRDefault="009C2307" w:rsidP="007600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307">
              <w:rPr>
                <w:rFonts w:asciiTheme="minorHAnsi" w:hAnsiTheme="minorHAnsi" w:cstheme="minorHAnsi"/>
                <w:b/>
                <w:sz w:val="22"/>
                <w:szCs w:val="22"/>
              </w:rPr>
              <w:t>1215 - 1300</w:t>
            </w:r>
          </w:p>
        </w:tc>
        <w:tc>
          <w:tcPr>
            <w:tcW w:w="6990" w:type="dxa"/>
            <w:shd w:val="clear" w:color="auto" w:fill="F2F2F2" w:themeFill="background1" w:themeFillShade="F2"/>
          </w:tcPr>
          <w:p w14:paraId="4E7F6EA1" w14:textId="77777777" w:rsidR="00004A40" w:rsidRPr="0055460F" w:rsidRDefault="009C2307" w:rsidP="00760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  <w:r w:rsidRPr="005546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ground floor seminar room</w:t>
            </w:r>
          </w:p>
        </w:tc>
      </w:tr>
      <w:tr w:rsidR="00004A40" w:rsidRPr="0055460F" w14:paraId="78CDA709" w14:textId="77777777" w:rsidTr="00760061">
        <w:tc>
          <w:tcPr>
            <w:tcW w:w="1526" w:type="dxa"/>
          </w:tcPr>
          <w:p w14:paraId="3FD8B64E" w14:textId="77777777" w:rsidR="00004A40" w:rsidRDefault="009C2307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1300</w:t>
            </w:r>
            <w:r w:rsidR="00004A40" w:rsidRPr="005546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4A40">
              <w:rPr>
                <w:rFonts w:asciiTheme="minorHAnsi" w:hAnsiTheme="minorHAnsi"/>
                <w:sz w:val="22"/>
                <w:szCs w:val="22"/>
              </w:rPr>
              <w:t>–</w:t>
            </w:r>
            <w:r w:rsidR="00004A40" w:rsidRPr="005546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1320</w:t>
            </w:r>
          </w:p>
          <w:p w14:paraId="77D6A22D" w14:textId="77777777" w:rsidR="00004A40" w:rsidRDefault="00FD77EB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1320 – 1340</w:t>
            </w:r>
          </w:p>
          <w:p w14:paraId="0018A25F" w14:textId="77777777" w:rsidR="00FD77EB" w:rsidRDefault="00FD77EB" w:rsidP="007600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1340 – 1400</w:t>
            </w:r>
          </w:p>
          <w:p w14:paraId="4C19BA1A" w14:textId="77777777" w:rsidR="00FD77EB" w:rsidRDefault="00FD77EB" w:rsidP="00FD77E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1400 – 1420</w:t>
            </w:r>
          </w:p>
          <w:p w14:paraId="12055C01" w14:textId="77777777" w:rsidR="00FD77EB" w:rsidRDefault="00FD77EB" w:rsidP="00FD77E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2A74A55" w14:textId="77777777" w:rsidR="00FD77EB" w:rsidRDefault="00FD77EB" w:rsidP="00FD77E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6DB9305" w14:textId="77777777" w:rsidR="00FD77EB" w:rsidRDefault="00FD77EB" w:rsidP="00FD77E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1420 – 1445</w:t>
            </w:r>
          </w:p>
          <w:p w14:paraId="00A3EF47" w14:textId="77777777" w:rsidR="00FD77EB" w:rsidRDefault="00FD77EB" w:rsidP="00FD77E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C1F1CB5" w14:textId="77777777" w:rsidR="00FD77EB" w:rsidRDefault="00FD77EB" w:rsidP="00FD77E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09D2226" w14:textId="77777777" w:rsidR="00FD77EB" w:rsidRPr="0055460F" w:rsidRDefault="00FD77EB" w:rsidP="00FD77E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1445 - 1530</w:t>
            </w:r>
          </w:p>
        </w:tc>
        <w:tc>
          <w:tcPr>
            <w:tcW w:w="6990" w:type="dxa"/>
          </w:tcPr>
          <w:p w14:paraId="6733DB57" w14:textId="77777777" w:rsidR="00004A40" w:rsidRPr="009F5600" w:rsidRDefault="009C2307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F5600">
              <w:rPr>
                <w:rFonts w:asciiTheme="minorHAnsi" w:hAnsiTheme="minorHAnsi"/>
                <w:sz w:val="22"/>
                <w:szCs w:val="22"/>
              </w:rPr>
              <w:t xml:space="preserve">Dr Ruth Sinclair  -  </w:t>
            </w:r>
            <w:r w:rsidRPr="009F5600">
              <w:rPr>
                <w:rFonts w:asciiTheme="minorHAnsi" w:hAnsiTheme="minorHAnsi"/>
                <w:i/>
                <w:sz w:val="22"/>
                <w:szCs w:val="22"/>
              </w:rPr>
              <w:t>Transport of neonates and children – the NETS model</w:t>
            </w:r>
          </w:p>
          <w:p w14:paraId="4B727E5C" w14:textId="77777777" w:rsidR="00004A40" w:rsidRDefault="00FD77EB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Mick Goodwin  -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Transport, a regional perspective</w:t>
            </w:r>
          </w:p>
          <w:p w14:paraId="02665C87" w14:textId="77777777" w:rsidR="00FD77EB" w:rsidRDefault="00FD77EB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Anne Jackson  -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NICU transports done well</w:t>
            </w:r>
          </w:p>
          <w:p w14:paraId="2BF85700" w14:textId="77777777" w:rsidR="00FD77EB" w:rsidRDefault="00FD77EB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Professor Anthony Smith  -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Combining transportation with virtual models of care</w:t>
            </w:r>
          </w:p>
          <w:p w14:paraId="712E5811" w14:textId="77777777" w:rsidR="00FD77EB" w:rsidRDefault="00FD77EB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 Saxon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Connor  -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Why pursue digital transformation to a data driven health system?</w:t>
            </w:r>
          </w:p>
          <w:p w14:paraId="19F57672" w14:textId="77777777" w:rsidR="00FD77EB" w:rsidRPr="00FD77EB" w:rsidRDefault="00FD77EB" w:rsidP="0076006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Dame Sue Bagshaw  -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Managing gender dysphoria in adolescents</w:t>
            </w:r>
          </w:p>
        </w:tc>
      </w:tr>
      <w:tr w:rsidR="00004A40" w:rsidRPr="00DB42ED" w14:paraId="3A20F994" w14:textId="77777777" w:rsidTr="00760061">
        <w:tc>
          <w:tcPr>
            <w:tcW w:w="1526" w:type="dxa"/>
            <w:shd w:val="clear" w:color="auto" w:fill="F2F2F2" w:themeFill="background1" w:themeFillShade="F2"/>
          </w:tcPr>
          <w:p w14:paraId="048E0A3F" w14:textId="77777777" w:rsidR="00004A40" w:rsidRPr="00DB42ED" w:rsidRDefault="00FD77EB" w:rsidP="007600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1530</w:t>
            </w:r>
          </w:p>
        </w:tc>
        <w:tc>
          <w:tcPr>
            <w:tcW w:w="6990" w:type="dxa"/>
            <w:shd w:val="clear" w:color="auto" w:fill="F2F2F2" w:themeFill="background1" w:themeFillShade="F2"/>
          </w:tcPr>
          <w:p w14:paraId="582BBDAB" w14:textId="77777777" w:rsidR="00004A40" w:rsidRDefault="00FD77EB" w:rsidP="007600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Afternoon tea</w:t>
            </w:r>
          </w:p>
          <w:p w14:paraId="21183E76" w14:textId="77777777" w:rsidR="00FD77EB" w:rsidRPr="00DB42ED" w:rsidRDefault="00FD77EB" w:rsidP="007600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End of Symposium</w:t>
            </w:r>
          </w:p>
        </w:tc>
      </w:tr>
    </w:tbl>
    <w:p w14:paraId="1E136BE6" w14:textId="77777777" w:rsidR="00250551" w:rsidRDefault="00250551"/>
    <w:sectPr w:rsidR="00250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2"/>
    <w:rsid w:val="00004A40"/>
    <w:rsid w:val="00250551"/>
    <w:rsid w:val="0055460F"/>
    <w:rsid w:val="00681A96"/>
    <w:rsid w:val="007F56A2"/>
    <w:rsid w:val="009C2307"/>
    <w:rsid w:val="009F5600"/>
    <w:rsid w:val="00B02C64"/>
    <w:rsid w:val="00B92D79"/>
    <w:rsid w:val="00B9609C"/>
    <w:rsid w:val="00DB0C2D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93F5"/>
  <w15:chartTrackingRefBased/>
  <w15:docId w15:val="{E2D5ACE8-33D6-4FEC-A1DD-9C3BEB8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A2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96"/>
    <w:rPr>
      <w:rFonts w:ascii="Times New Roman" w:hAnsi="Times New Roman" w:cs="Times New Roman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 Roeper</dc:creator>
  <cp:keywords/>
  <dc:description/>
  <cp:lastModifiedBy>Paula de Roeper</cp:lastModifiedBy>
  <cp:revision>2</cp:revision>
  <cp:lastPrinted>2019-08-08T02:57:00Z</cp:lastPrinted>
  <dcterms:created xsi:type="dcterms:W3CDTF">2019-08-08T23:56:00Z</dcterms:created>
  <dcterms:modified xsi:type="dcterms:W3CDTF">2019-08-08T23:56:00Z</dcterms:modified>
</cp:coreProperties>
</file>