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B589" w14:textId="77777777" w:rsidR="00827CEB" w:rsidRPr="00734E14" w:rsidRDefault="000E3DDB" w:rsidP="00827CEB">
      <w:pPr>
        <w:spacing w:line="276" w:lineRule="auto"/>
        <w:jc w:val="both"/>
        <w:rPr>
          <w:rFonts w:asciiTheme="minorHAnsi" w:hAnsiTheme="minorHAnsi" w:cs="Arial"/>
          <w:b/>
          <w:sz w:val="22"/>
          <w:szCs w:val="22"/>
          <w:lang w:val="en-NZ"/>
        </w:rPr>
      </w:pPr>
      <w:r>
        <w:rPr>
          <w:rFonts w:ascii="Courier New" w:hAnsi="Courier New" w:cs="Courier New"/>
          <w:noProof/>
          <w:lang w:val="en-NZ" w:eastAsia="en-NZ"/>
        </w:rPr>
        <mc:AlternateContent>
          <mc:Choice Requires="wps">
            <w:drawing>
              <wp:anchor distT="0" distB="0" distL="114300" distR="114300" simplePos="0" relativeHeight="251660288" behindDoc="0" locked="0" layoutInCell="1" allowOverlap="1" wp14:anchorId="13C9C87B" wp14:editId="3F1CD0C1">
                <wp:simplePos x="0" y="0"/>
                <wp:positionH relativeFrom="column">
                  <wp:posOffset>76200</wp:posOffset>
                </wp:positionH>
                <wp:positionV relativeFrom="paragraph">
                  <wp:posOffset>4343400</wp:posOffset>
                </wp:positionV>
                <wp:extent cx="5562600" cy="2286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28D7" w14:textId="283B79FE" w:rsidR="00505617" w:rsidRPr="005F07DB" w:rsidRDefault="00505617" w:rsidP="00827CEB">
                            <w:pPr>
                              <w:jc w:val="center"/>
                              <w:rPr>
                                <w:rFonts w:ascii="Franklin Gothic Medium" w:hAnsi="Franklin Gothic Medium"/>
                                <w:sz w:val="44"/>
                                <w:szCs w:val="44"/>
                                <w:lang w:val="en-NZ"/>
                              </w:rPr>
                            </w:pPr>
                            <w:r>
                              <w:rPr>
                                <w:rFonts w:ascii="Franklin Gothic Medium" w:hAnsi="Franklin Gothic Medium"/>
                                <w:sz w:val="44"/>
                                <w:szCs w:val="44"/>
                                <w:lang w:val="en-NZ"/>
                              </w:rPr>
                              <w:t>University of Otago</w:t>
                            </w:r>
                          </w:p>
                          <w:p w14:paraId="074C9920" w14:textId="77777777" w:rsidR="00505617" w:rsidRPr="005F07DB" w:rsidRDefault="00505617" w:rsidP="00827CEB">
                            <w:pPr>
                              <w:jc w:val="center"/>
                              <w:rPr>
                                <w:rFonts w:ascii="Franklin Gothic Medium" w:hAnsi="Franklin Gothic Medium"/>
                                <w:sz w:val="36"/>
                                <w:szCs w:val="36"/>
                                <w:lang w:val="en-NZ"/>
                              </w:rPr>
                            </w:pPr>
                          </w:p>
                          <w:p w14:paraId="209B0C03" w14:textId="7FE57EAF" w:rsidR="00505617" w:rsidRPr="005F07DB" w:rsidRDefault="00505617" w:rsidP="00827CEB">
                            <w:pPr>
                              <w:jc w:val="center"/>
                              <w:rPr>
                                <w:rFonts w:ascii="Franklin Gothic Medium" w:hAnsi="Franklin Gothic Medium"/>
                                <w:sz w:val="40"/>
                                <w:szCs w:val="40"/>
                                <w:lang w:val="en-NZ"/>
                              </w:rPr>
                            </w:pPr>
                            <w:r w:rsidRPr="002143FA">
                              <w:rPr>
                                <w:rFonts w:ascii="Franklin Gothic Medium" w:hAnsi="Franklin Gothic Medium"/>
                                <w:sz w:val="40"/>
                                <w:szCs w:val="40"/>
                                <w:lang w:val="en-NZ"/>
                              </w:rPr>
                              <w:t xml:space="preserve">Review of </w:t>
                            </w:r>
                            <w:r w:rsidRPr="001025D0">
                              <w:rPr>
                                <w:rFonts w:ascii="Franklin Gothic Medium" w:hAnsi="Franklin Gothic Medium"/>
                                <w:sz w:val="40"/>
                                <w:szCs w:val="40"/>
                                <w:highlight w:val="yellow"/>
                                <w:lang w:val="en-NZ"/>
                              </w:rPr>
                              <w:t xml:space="preserve">Name </w:t>
                            </w:r>
                            <w:r w:rsidRPr="002143FA">
                              <w:rPr>
                                <w:rFonts w:ascii="Franklin Gothic Medium" w:hAnsi="Franklin Gothic Medium"/>
                                <w:sz w:val="40"/>
                                <w:szCs w:val="40"/>
                                <w:highlight w:val="yellow"/>
                                <w:lang w:val="en-NZ"/>
                              </w:rPr>
                              <w:t>of</w:t>
                            </w:r>
                            <w:r w:rsidRPr="00634EB8">
                              <w:rPr>
                                <w:rFonts w:ascii="Franklin Gothic Medium" w:hAnsi="Franklin Gothic Medium"/>
                                <w:sz w:val="40"/>
                                <w:szCs w:val="40"/>
                                <w:highlight w:val="yellow"/>
                                <w:lang w:val="en-NZ"/>
                              </w:rPr>
                              <w:t xml:space="preserve"> College</w:t>
                            </w:r>
                          </w:p>
                          <w:p w14:paraId="77288915" w14:textId="77777777" w:rsidR="00505617" w:rsidRPr="005F07DB" w:rsidRDefault="00505617" w:rsidP="00827CEB">
                            <w:pPr>
                              <w:jc w:val="center"/>
                              <w:rPr>
                                <w:rFonts w:ascii="Franklin Gothic Medium" w:hAnsi="Franklin Gothic Medium"/>
                                <w:sz w:val="36"/>
                                <w:szCs w:val="36"/>
                                <w:lang w:val="en-NZ"/>
                              </w:rPr>
                            </w:pPr>
                          </w:p>
                          <w:p w14:paraId="691FDB18" w14:textId="77777777" w:rsidR="00505617" w:rsidRPr="005F07DB" w:rsidRDefault="00505617" w:rsidP="00827CEB">
                            <w:pPr>
                              <w:jc w:val="center"/>
                              <w:rPr>
                                <w:rFonts w:ascii="Franklin Gothic Medium" w:hAnsi="Franklin Gothic Medium"/>
                                <w:sz w:val="36"/>
                                <w:szCs w:val="36"/>
                                <w:lang w:val="en-NZ"/>
                              </w:rPr>
                            </w:pPr>
                          </w:p>
                          <w:p w14:paraId="06251A4A" w14:textId="77777777" w:rsidR="00505617" w:rsidRPr="005F07DB" w:rsidRDefault="00505617" w:rsidP="00827CEB">
                            <w:pPr>
                              <w:jc w:val="center"/>
                              <w:rPr>
                                <w:rFonts w:ascii="Franklin Gothic Medium" w:hAnsi="Franklin Gothic Medium"/>
                                <w:sz w:val="36"/>
                                <w:szCs w:val="36"/>
                                <w:lang w:val="en-NZ"/>
                              </w:rPr>
                            </w:pPr>
                            <w:r w:rsidRPr="001025D0">
                              <w:rPr>
                                <w:rFonts w:ascii="Franklin Gothic Medium" w:hAnsi="Franklin Gothic Medium"/>
                                <w:sz w:val="36"/>
                                <w:szCs w:val="36"/>
                                <w:highlight w:val="yellow"/>
                                <w:lang w:val="en-NZ"/>
                              </w:rPr>
                              <w:t>Dates of Review</w:t>
                            </w:r>
                          </w:p>
                          <w:p w14:paraId="586E31F1" w14:textId="77777777" w:rsidR="00505617" w:rsidRDefault="00505617" w:rsidP="0082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9C87B" id="_x0000_t202" coordsize="21600,21600" o:spt="202" path="m,l,21600r21600,l21600,xe">
                <v:stroke joinstyle="miter"/>
                <v:path gradientshapeok="t" o:connecttype="rect"/>
              </v:shapetype>
              <v:shape id="Text Box 2" o:spid="_x0000_s1026" type="#_x0000_t202" style="position:absolute;left:0;text-align:left;margin-left:6pt;margin-top:342pt;width:43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3hAIAABA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" stroked="f">
                <v:textbox>
                  <w:txbxContent>
                    <w:p w14:paraId="3A9528D7" w14:textId="283B79FE" w:rsidR="00505617" w:rsidRPr="005F07DB" w:rsidRDefault="00505617" w:rsidP="00827CEB">
                      <w:pPr>
                        <w:jc w:val="center"/>
                        <w:rPr>
                          <w:rFonts w:ascii="Franklin Gothic Medium" w:hAnsi="Franklin Gothic Medium"/>
                          <w:sz w:val="44"/>
                          <w:szCs w:val="44"/>
                          <w:lang w:val="en-NZ"/>
                        </w:rPr>
                      </w:pPr>
                      <w:r>
                        <w:rPr>
                          <w:rFonts w:ascii="Franklin Gothic Medium" w:hAnsi="Franklin Gothic Medium"/>
                          <w:sz w:val="44"/>
                          <w:szCs w:val="44"/>
                          <w:lang w:val="en-NZ"/>
                        </w:rPr>
                        <w:t>University of Otago</w:t>
                      </w:r>
                    </w:p>
                    <w:p w14:paraId="074C9920" w14:textId="77777777" w:rsidR="00505617" w:rsidRPr="005F07DB" w:rsidRDefault="00505617" w:rsidP="00827CEB">
                      <w:pPr>
                        <w:jc w:val="center"/>
                        <w:rPr>
                          <w:rFonts w:ascii="Franklin Gothic Medium" w:hAnsi="Franklin Gothic Medium"/>
                          <w:sz w:val="36"/>
                          <w:szCs w:val="36"/>
                          <w:lang w:val="en-NZ"/>
                        </w:rPr>
                      </w:pPr>
                    </w:p>
                    <w:p w14:paraId="209B0C03" w14:textId="7FE57EAF" w:rsidR="00505617" w:rsidRPr="005F07DB" w:rsidRDefault="00505617" w:rsidP="00827CEB">
                      <w:pPr>
                        <w:jc w:val="center"/>
                        <w:rPr>
                          <w:rFonts w:ascii="Franklin Gothic Medium" w:hAnsi="Franklin Gothic Medium"/>
                          <w:sz w:val="40"/>
                          <w:szCs w:val="40"/>
                          <w:lang w:val="en-NZ"/>
                        </w:rPr>
                      </w:pPr>
                      <w:r w:rsidRPr="002143FA">
                        <w:rPr>
                          <w:rFonts w:ascii="Franklin Gothic Medium" w:hAnsi="Franklin Gothic Medium"/>
                          <w:sz w:val="40"/>
                          <w:szCs w:val="40"/>
                          <w:lang w:val="en-NZ"/>
                        </w:rPr>
                        <w:t xml:space="preserve">Review of </w:t>
                      </w:r>
                      <w:r w:rsidRPr="001025D0">
                        <w:rPr>
                          <w:rFonts w:ascii="Franklin Gothic Medium" w:hAnsi="Franklin Gothic Medium"/>
                          <w:sz w:val="40"/>
                          <w:szCs w:val="40"/>
                          <w:highlight w:val="yellow"/>
                          <w:lang w:val="en-NZ"/>
                        </w:rPr>
                        <w:t xml:space="preserve">Name </w:t>
                      </w:r>
                      <w:r w:rsidRPr="002143FA">
                        <w:rPr>
                          <w:rFonts w:ascii="Franklin Gothic Medium" w:hAnsi="Franklin Gothic Medium"/>
                          <w:sz w:val="40"/>
                          <w:szCs w:val="40"/>
                          <w:highlight w:val="yellow"/>
                          <w:lang w:val="en-NZ"/>
                        </w:rPr>
                        <w:t>of</w:t>
                      </w:r>
                      <w:r w:rsidRPr="00634EB8">
                        <w:rPr>
                          <w:rFonts w:ascii="Franklin Gothic Medium" w:hAnsi="Franklin Gothic Medium"/>
                          <w:sz w:val="40"/>
                          <w:szCs w:val="40"/>
                          <w:highlight w:val="yellow"/>
                          <w:lang w:val="en-NZ"/>
                        </w:rPr>
                        <w:t xml:space="preserve"> College</w:t>
                      </w:r>
                    </w:p>
                    <w:p w14:paraId="77288915" w14:textId="77777777" w:rsidR="00505617" w:rsidRPr="005F07DB" w:rsidRDefault="00505617" w:rsidP="00827CEB">
                      <w:pPr>
                        <w:jc w:val="center"/>
                        <w:rPr>
                          <w:rFonts w:ascii="Franklin Gothic Medium" w:hAnsi="Franklin Gothic Medium"/>
                          <w:sz w:val="36"/>
                          <w:szCs w:val="36"/>
                          <w:lang w:val="en-NZ"/>
                        </w:rPr>
                      </w:pPr>
                    </w:p>
                    <w:p w14:paraId="691FDB18" w14:textId="77777777" w:rsidR="00505617" w:rsidRPr="005F07DB" w:rsidRDefault="00505617" w:rsidP="00827CEB">
                      <w:pPr>
                        <w:jc w:val="center"/>
                        <w:rPr>
                          <w:rFonts w:ascii="Franklin Gothic Medium" w:hAnsi="Franklin Gothic Medium"/>
                          <w:sz w:val="36"/>
                          <w:szCs w:val="36"/>
                          <w:lang w:val="en-NZ"/>
                        </w:rPr>
                      </w:pPr>
                    </w:p>
                    <w:p w14:paraId="06251A4A" w14:textId="77777777" w:rsidR="00505617" w:rsidRPr="005F07DB" w:rsidRDefault="00505617" w:rsidP="00827CEB">
                      <w:pPr>
                        <w:jc w:val="center"/>
                        <w:rPr>
                          <w:rFonts w:ascii="Franklin Gothic Medium" w:hAnsi="Franklin Gothic Medium"/>
                          <w:sz w:val="36"/>
                          <w:szCs w:val="36"/>
                          <w:lang w:val="en-NZ"/>
                        </w:rPr>
                      </w:pPr>
                      <w:r w:rsidRPr="001025D0">
                        <w:rPr>
                          <w:rFonts w:ascii="Franklin Gothic Medium" w:hAnsi="Franklin Gothic Medium"/>
                          <w:sz w:val="36"/>
                          <w:szCs w:val="36"/>
                          <w:highlight w:val="yellow"/>
                          <w:lang w:val="en-NZ"/>
                        </w:rPr>
                        <w:t>Dates of Review</w:t>
                      </w:r>
                    </w:p>
                    <w:p w14:paraId="586E31F1" w14:textId="77777777" w:rsidR="00505617" w:rsidRDefault="00505617" w:rsidP="00827CEB"/>
                  </w:txbxContent>
                </v:textbox>
              </v:shape>
            </w:pict>
          </mc:Fallback>
        </mc:AlternateContent>
      </w:r>
      <w:r>
        <w:rPr>
          <w:rFonts w:ascii="Courier New" w:hAnsi="Courier New" w:cs="Courier New"/>
          <w:noProof/>
          <w:lang w:val="en-NZ" w:eastAsia="en-NZ"/>
        </w:rPr>
        <mc:AlternateContent>
          <mc:Choice Requires="wps">
            <w:drawing>
              <wp:anchor distT="0" distB="0" distL="114300" distR="114300" simplePos="0" relativeHeight="251661312" behindDoc="0" locked="0" layoutInCell="1" allowOverlap="1" wp14:anchorId="4F814D2F" wp14:editId="2E7AF272">
                <wp:simplePos x="0" y="0"/>
                <wp:positionH relativeFrom="column">
                  <wp:posOffset>2133600</wp:posOffset>
                </wp:positionH>
                <wp:positionV relativeFrom="paragraph">
                  <wp:posOffset>1203960</wp:posOffset>
                </wp:positionV>
                <wp:extent cx="1219200" cy="17145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A5E4F" w14:textId="77777777" w:rsidR="00505617" w:rsidRDefault="00505617" w:rsidP="00827CEB">
                            <w:r>
                              <w:rPr>
                                <w:noProof/>
                                <w:lang w:val="en-NZ" w:eastAsia="en-NZ"/>
                              </w:rPr>
                              <w:drawing>
                                <wp:inline distT="0" distB="0" distL="0" distR="0" wp14:anchorId="42BF122E" wp14:editId="372957D6">
                                  <wp:extent cx="94297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42975" cy="1562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4D2F" id="Text Box 3" o:spid="_x0000_s1027" type="#_x0000_t202" style="position:absolute;left:0;text-align:left;margin-left:168pt;margin-top:94.8pt;width:9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" stroked="f">
                <v:textbox>
                  <w:txbxContent>
                    <w:p w14:paraId="1B5A5E4F" w14:textId="77777777" w:rsidR="00505617" w:rsidRDefault="00505617" w:rsidP="00827CEB">
                      <w:r>
                        <w:rPr>
                          <w:noProof/>
                          <w:lang w:val="en-NZ" w:eastAsia="en-NZ"/>
                        </w:rPr>
                        <w:drawing>
                          <wp:inline distT="0" distB="0" distL="0" distR="0" wp14:anchorId="42BF122E" wp14:editId="372957D6">
                            <wp:extent cx="94297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42975" cy="1562100"/>
                                    </a:xfrm>
                                    <a:prstGeom prst="rect">
                                      <a:avLst/>
                                    </a:prstGeom>
                                    <a:noFill/>
                                    <a:ln w="9525">
                                      <a:noFill/>
                                      <a:miter lim="800000"/>
                                      <a:headEnd/>
                                      <a:tailEnd/>
                                    </a:ln>
                                  </pic:spPr>
                                </pic:pic>
                              </a:graphicData>
                            </a:graphic>
                          </wp:inline>
                        </w:drawing>
                      </w:r>
                    </w:p>
                  </w:txbxContent>
                </v:textbox>
              </v:shape>
            </w:pict>
          </mc:Fallback>
        </mc:AlternateContent>
      </w:r>
      <w:r w:rsidR="00827CEB" w:rsidRPr="00910775">
        <w:rPr>
          <w:rFonts w:ascii="Courier New" w:hAnsi="Courier New" w:cs="Courier New"/>
          <w:lang w:val="en-NZ"/>
        </w:rPr>
        <w:br w:type="page"/>
      </w:r>
      <w:r w:rsidR="0005576F" w:rsidRPr="00734E14">
        <w:rPr>
          <w:rFonts w:asciiTheme="minorHAnsi" w:hAnsiTheme="minorHAnsi" w:cs="Arial"/>
          <w:b/>
          <w:sz w:val="28"/>
          <w:szCs w:val="28"/>
          <w:lang w:val="en-NZ"/>
        </w:rPr>
        <w:lastRenderedPageBreak/>
        <w:t>Table of Contents</w:t>
      </w:r>
      <w:r w:rsidR="0005576F" w:rsidRPr="00734E14">
        <w:rPr>
          <w:rFonts w:asciiTheme="minorHAnsi" w:hAnsiTheme="minorHAnsi" w:cs="Arial"/>
          <w:b/>
          <w:sz w:val="28"/>
          <w:szCs w:val="28"/>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827CEB" w:rsidRPr="00734E14">
        <w:rPr>
          <w:rFonts w:asciiTheme="minorHAnsi" w:hAnsiTheme="minorHAnsi" w:cs="Arial"/>
          <w:b/>
          <w:sz w:val="22"/>
          <w:szCs w:val="22"/>
          <w:lang w:val="en-NZ"/>
        </w:rPr>
        <w:t>Page</w:t>
      </w:r>
    </w:p>
    <w:p w14:paraId="39EF2036" w14:textId="77777777" w:rsidR="00827CEB" w:rsidRPr="00734E14" w:rsidRDefault="00827CEB" w:rsidP="00827CEB">
      <w:pPr>
        <w:spacing w:line="276" w:lineRule="auto"/>
        <w:jc w:val="both"/>
        <w:rPr>
          <w:rFonts w:asciiTheme="minorHAnsi" w:hAnsiTheme="minorHAnsi" w:cs="Arial"/>
          <w:sz w:val="22"/>
          <w:szCs w:val="22"/>
          <w:lang w:val="en-NZ"/>
        </w:rPr>
      </w:pPr>
    </w:p>
    <w:p w14:paraId="25B3907C" w14:textId="77777777" w:rsidR="00580C0F" w:rsidRPr="00580C0F" w:rsidRDefault="00827CEB" w:rsidP="00827CEB">
      <w:pPr>
        <w:spacing w:line="276" w:lineRule="auto"/>
        <w:jc w:val="both"/>
        <w:rPr>
          <w:rFonts w:asciiTheme="minorHAnsi" w:hAnsiTheme="minorHAnsi" w:cs="Arial"/>
          <w:b/>
          <w:i/>
          <w:sz w:val="22"/>
          <w:szCs w:val="22"/>
          <w:highlight w:val="yellow"/>
          <w:lang w:val="en-NZ"/>
        </w:rPr>
      </w:pPr>
      <w:r w:rsidRPr="00734E14">
        <w:rPr>
          <w:rFonts w:asciiTheme="minorHAnsi" w:hAnsiTheme="minorHAnsi" w:cs="Arial"/>
          <w:b/>
          <w:i/>
          <w:sz w:val="22"/>
          <w:szCs w:val="22"/>
          <w:highlight w:val="yellow"/>
          <w:lang w:val="en-NZ"/>
        </w:rPr>
        <w:t>(These are suggested headi</w:t>
      </w:r>
      <w:r w:rsidR="00580C0F">
        <w:rPr>
          <w:rFonts w:asciiTheme="minorHAnsi" w:hAnsiTheme="minorHAnsi" w:cs="Arial"/>
          <w:b/>
          <w:i/>
          <w:sz w:val="22"/>
          <w:szCs w:val="22"/>
          <w:highlight w:val="yellow"/>
          <w:lang w:val="en-NZ"/>
        </w:rPr>
        <w:t>ngs - only use what is relevant - and the order of the suggested headings may also be changed as required).</w:t>
      </w:r>
    </w:p>
    <w:p w14:paraId="74BAA8DB" w14:textId="77777777" w:rsidR="00827CEB" w:rsidRPr="00734E14" w:rsidRDefault="00827CEB" w:rsidP="00827CEB">
      <w:pPr>
        <w:spacing w:line="276" w:lineRule="auto"/>
        <w:jc w:val="both"/>
        <w:rPr>
          <w:rFonts w:asciiTheme="minorHAnsi" w:hAnsiTheme="minorHAnsi" w:cs="Arial"/>
          <w:sz w:val="22"/>
          <w:szCs w:val="22"/>
          <w:lang w:val="en-NZ"/>
        </w:rPr>
      </w:pPr>
    </w:p>
    <w:p w14:paraId="37ECC229"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1.</w:t>
      </w:r>
      <w:r w:rsidRPr="00734E14">
        <w:rPr>
          <w:rFonts w:asciiTheme="minorHAnsi" w:hAnsiTheme="minorHAnsi" w:cs="Arial"/>
          <w:sz w:val="22"/>
          <w:szCs w:val="22"/>
          <w:lang w:val="en-NZ"/>
        </w:rPr>
        <w:tab/>
        <w:t>Executive Summary</w:t>
      </w:r>
      <w:r w:rsidRPr="00734E14">
        <w:rPr>
          <w:rFonts w:asciiTheme="minorHAnsi" w:hAnsiTheme="minorHAnsi" w:cs="Arial"/>
          <w:sz w:val="22"/>
          <w:szCs w:val="22"/>
          <w:lang w:val="en-NZ"/>
        </w:rPr>
        <w:tab/>
        <w:t>2</w:t>
      </w:r>
    </w:p>
    <w:p w14:paraId="10E16841" w14:textId="77777777" w:rsidR="00827CEB" w:rsidRPr="00734E14" w:rsidRDefault="00827CEB" w:rsidP="00827CEB">
      <w:pPr>
        <w:tabs>
          <w:tab w:val="left" w:leader="dot" w:pos="7938"/>
        </w:tabs>
        <w:spacing w:line="276" w:lineRule="auto"/>
        <w:ind w:left="1167" w:hanging="600"/>
        <w:jc w:val="both"/>
        <w:rPr>
          <w:rFonts w:asciiTheme="minorHAnsi" w:hAnsiTheme="minorHAnsi" w:cs="Arial"/>
          <w:sz w:val="22"/>
          <w:szCs w:val="22"/>
          <w:lang w:val="en-NZ"/>
        </w:rPr>
      </w:pPr>
    </w:p>
    <w:p w14:paraId="3269326C"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2.</w:t>
      </w:r>
      <w:r w:rsidRPr="00734E14">
        <w:rPr>
          <w:rFonts w:asciiTheme="minorHAnsi" w:hAnsiTheme="minorHAnsi" w:cs="Arial"/>
          <w:sz w:val="22"/>
          <w:szCs w:val="22"/>
          <w:lang w:val="en-NZ"/>
        </w:rPr>
        <w:tab/>
        <w:t>Introduction</w:t>
      </w:r>
      <w:r w:rsidRPr="00734E14">
        <w:rPr>
          <w:rFonts w:asciiTheme="minorHAnsi" w:hAnsiTheme="minorHAnsi" w:cs="Arial"/>
          <w:sz w:val="22"/>
          <w:szCs w:val="22"/>
          <w:lang w:val="en-NZ"/>
        </w:rPr>
        <w:tab/>
      </w:r>
    </w:p>
    <w:p w14:paraId="08C0248A"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E468AAA" w14:textId="07FA731C"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3.</w:t>
      </w:r>
      <w:r w:rsidRPr="00734E14">
        <w:rPr>
          <w:rFonts w:asciiTheme="minorHAnsi" w:hAnsiTheme="minorHAnsi" w:cs="Arial"/>
          <w:sz w:val="22"/>
          <w:szCs w:val="22"/>
          <w:lang w:val="en-NZ"/>
        </w:rPr>
        <w:tab/>
        <w:t>Strategic Positioning</w:t>
      </w:r>
      <w:r w:rsidR="001725C7">
        <w:rPr>
          <w:rFonts w:asciiTheme="minorHAnsi" w:hAnsiTheme="minorHAnsi" w:cs="Arial"/>
          <w:sz w:val="22"/>
          <w:szCs w:val="22"/>
          <w:lang w:val="en-NZ"/>
        </w:rPr>
        <w:t xml:space="preserve"> and College Ethos</w:t>
      </w:r>
      <w:r w:rsidRPr="00734E14">
        <w:rPr>
          <w:rFonts w:asciiTheme="minorHAnsi" w:hAnsiTheme="minorHAnsi" w:cs="Arial"/>
          <w:sz w:val="22"/>
          <w:szCs w:val="22"/>
          <w:lang w:val="en-NZ"/>
        </w:rPr>
        <w:tab/>
      </w:r>
    </w:p>
    <w:p w14:paraId="03426F02" w14:textId="77777777" w:rsidR="00827CEB" w:rsidRPr="00734E14" w:rsidRDefault="00827CEB" w:rsidP="00827CEB">
      <w:pPr>
        <w:tabs>
          <w:tab w:val="left" w:leader="dot" w:pos="7938"/>
        </w:tabs>
        <w:spacing w:line="276" w:lineRule="auto"/>
        <w:ind w:left="1167" w:hanging="600"/>
        <w:jc w:val="both"/>
        <w:rPr>
          <w:rFonts w:asciiTheme="minorHAnsi" w:hAnsiTheme="minorHAnsi" w:cs="Arial"/>
          <w:sz w:val="22"/>
          <w:szCs w:val="22"/>
          <w:lang w:val="en-NZ"/>
        </w:rPr>
      </w:pPr>
    </w:p>
    <w:p w14:paraId="26A94BA3"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4.</w:t>
      </w:r>
      <w:r w:rsidRPr="00734E14">
        <w:rPr>
          <w:rFonts w:asciiTheme="minorHAnsi" w:hAnsiTheme="minorHAnsi" w:cs="Arial"/>
          <w:sz w:val="22"/>
          <w:szCs w:val="22"/>
          <w:lang w:val="en-NZ"/>
        </w:rPr>
        <w:tab/>
        <w:t>Administration and Operational Management</w:t>
      </w:r>
      <w:r w:rsidRPr="00734E14">
        <w:rPr>
          <w:rFonts w:asciiTheme="minorHAnsi" w:hAnsiTheme="minorHAnsi" w:cs="Arial"/>
          <w:sz w:val="22"/>
          <w:szCs w:val="22"/>
          <w:lang w:val="en-NZ"/>
        </w:rPr>
        <w:tab/>
      </w:r>
    </w:p>
    <w:p w14:paraId="47C770A0"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93894BF"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5.</w:t>
      </w:r>
      <w:r w:rsidRPr="00734E14">
        <w:rPr>
          <w:rFonts w:asciiTheme="minorHAnsi" w:hAnsiTheme="minorHAnsi" w:cs="Arial"/>
          <w:sz w:val="22"/>
          <w:szCs w:val="22"/>
          <w:lang w:val="en-NZ"/>
        </w:rPr>
        <w:tab/>
        <w:t>Space, IT and Resources</w:t>
      </w:r>
      <w:r w:rsidRPr="00734E14">
        <w:rPr>
          <w:rFonts w:asciiTheme="minorHAnsi" w:hAnsiTheme="minorHAnsi" w:cs="Arial"/>
          <w:sz w:val="22"/>
          <w:szCs w:val="22"/>
          <w:lang w:val="en-NZ"/>
        </w:rPr>
        <w:tab/>
      </w:r>
    </w:p>
    <w:p w14:paraId="69F40FB7" w14:textId="77777777" w:rsidR="00C65F33" w:rsidRDefault="00C65F33" w:rsidP="005022B2">
      <w:pPr>
        <w:tabs>
          <w:tab w:val="left" w:leader="dot" w:pos="7938"/>
        </w:tabs>
        <w:spacing w:line="276" w:lineRule="auto"/>
        <w:jc w:val="both"/>
        <w:rPr>
          <w:rFonts w:asciiTheme="minorHAnsi" w:hAnsiTheme="minorHAnsi" w:cs="Arial"/>
          <w:sz w:val="22"/>
          <w:szCs w:val="22"/>
          <w:lang w:val="en-NZ"/>
        </w:rPr>
      </w:pPr>
    </w:p>
    <w:p w14:paraId="530BBDF7" w14:textId="535D9E6E" w:rsidR="00C65F33" w:rsidRPr="00734E14" w:rsidRDefault="001725C7"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 xml:space="preserve">6. </w:t>
      </w:r>
      <w:r>
        <w:rPr>
          <w:rFonts w:asciiTheme="minorHAnsi" w:hAnsiTheme="minorHAnsi" w:cs="Arial"/>
          <w:sz w:val="22"/>
          <w:szCs w:val="22"/>
          <w:lang w:val="en-NZ"/>
        </w:rPr>
        <w:tab/>
        <w:t>Student Experience</w:t>
      </w:r>
      <w:r w:rsidR="00C65F33">
        <w:rPr>
          <w:rFonts w:asciiTheme="minorHAnsi" w:hAnsiTheme="minorHAnsi" w:cs="Arial"/>
          <w:sz w:val="22"/>
          <w:szCs w:val="22"/>
          <w:lang w:val="en-NZ"/>
        </w:rPr>
        <w:tab/>
      </w:r>
    </w:p>
    <w:p w14:paraId="04838872"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5163D7A" w14:textId="45366686" w:rsidR="00827CEB" w:rsidRPr="00734E14" w:rsidRDefault="001725C7"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7</w:t>
      </w:r>
      <w:r w:rsidR="00827CEB" w:rsidRPr="00734E14">
        <w:rPr>
          <w:rFonts w:asciiTheme="minorHAnsi" w:hAnsiTheme="minorHAnsi" w:cs="Arial"/>
          <w:sz w:val="22"/>
          <w:szCs w:val="22"/>
          <w:lang w:val="en-NZ"/>
        </w:rPr>
        <w:t>.</w:t>
      </w:r>
      <w:r w:rsidR="00827CEB" w:rsidRPr="00734E14">
        <w:rPr>
          <w:rFonts w:asciiTheme="minorHAnsi" w:hAnsiTheme="minorHAnsi" w:cs="Arial"/>
          <w:sz w:val="22"/>
          <w:szCs w:val="22"/>
          <w:lang w:val="en-NZ"/>
        </w:rPr>
        <w:tab/>
        <w:t>Community Connections and Service</w:t>
      </w:r>
      <w:r w:rsidR="00827CEB" w:rsidRPr="00734E14">
        <w:rPr>
          <w:rFonts w:asciiTheme="minorHAnsi" w:hAnsiTheme="minorHAnsi" w:cs="Arial"/>
          <w:sz w:val="22"/>
          <w:szCs w:val="22"/>
          <w:lang w:val="en-NZ"/>
        </w:rPr>
        <w:tab/>
      </w:r>
    </w:p>
    <w:p w14:paraId="014156C7"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2AAC185" w14:textId="75194132" w:rsidR="00827CEB" w:rsidRPr="00734E14" w:rsidRDefault="001725C7"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8</w:t>
      </w:r>
      <w:r w:rsidR="00827CEB" w:rsidRPr="00734E14">
        <w:rPr>
          <w:rFonts w:asciiTheme="minorHAnsi" w:hAnsiTheme="minorHAnsi" w:cs="Arial"/>
          <w:sz w:val="22"/>
          <w:szCs w:val="22"/>
          <w:lang w:val="en-NZ"/>
        </w:rPr>
        <w:t>.</w:t>
      </w:r>
      <w:r w:rsidR="00827CEB" w:rsidRPr="00734E14">
        <w:rPr>
          <w:rFonts w:asciiTheme="minorHAnsi" w:hAnsiTheme="minorHAnsi" w:cs="Arial"/>
          <w:sz w:val="22"/>
          <w:szCs w:val="22"/>
          <w:lang w:val="en-NZ"/>
        </w:rPr>
        <w:tab/>
        <w:t>Final Comment</w:t>
      </w:r>
      <w:r w:rsidR="00827CEB" w:rsidRPr="00734E14">
        <w:rPr>
          <w:rFonts w:asciiTheme="minorHAnsi" w:hAnsiTheme="minorHAnsi" w:cs="Arial"/>
          <w:sz w:val="22"/>
          <w:szCs w:val="22"/>
          <w:lang w:val="en-NZ"/>
        </w:rPr>
        <w:tab/>
      </w:r>
    </w:p>
    <w:p w14:paraId="2BCEF21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3D2B564B"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429A5C94"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APPENDICES</w:t>
      </w:r>
    </w:p>
    <w:p w14:paraId="36DE71BB" w14:textId="77777777" w:rsidR="00827CEB" w:rsidRPr="00734E14" w:rsidRDefault="00827CEB" w:rsidP="00827CEB">
      <w:pPr>
        <w:spacing w:line="276" w:lineRule="auto"/>
        <w:jc w:val="both"/>
        <w:rPr>
          <w:rFonts w:asciiTheme="minorHAnsi" w:hAnsiTheme="minorHAnsi" w:cs="Arial"/>
          <w:sz w:val="22"/>
          <w:szCs w:val="22"/>
          <w:lang w:val="en-NZ"/>
        </w:rPr>
      </w:pPr>
    </w:p>
    <w:p w14:paraId="0EBDF638" w14:textId="08A1EBB1"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AP</w:t>
      </w:r>
      <w:r w:rsidR="002143FA">
        <w:rPr>
          <w:rFonts w:asciiTheme="minorHAnsi" w:hAnsiTheme="minorHAnsi" w:cs="Arial"/>
          <w:sz w:val="22"/>
          <w:szCs w:val="22"/>
          <w:lang w:val="en-NZ"/>
        </w:rPr>
        <w:t>PENDIX A: Review Panel Members</w:t>
      </w:r>
      <w:r w:rsidR="002143FA">
        <w:rPr>
          <w:rFonts w:asciiTheme="minorHAnsi" w:hAnsiTheme="minorHAnsi" w:cs="Arial"/>
          <w:sz w:val="22"/>
          <w:szCs w:val="22"/>
          <w:lang w:val="en-NZ"/>
        </w:rPr>
        <w:tab/>
      </w:r>
    </w:p>
    <w:p w14:paraId="289B694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APPENDIX B: Terms of Reference</w:t>
      </w:r>
      <w:r w:rsidRPr="00734E14">
        <w:rPr>
          <w:rFonts w:asciiTheme="minorHAnsi" w:hAnsiTheme="minorHAnsi" w:cs="Arial"/>
          <w:sz w:val="22"/>
          <w:szCs w:val="22"/>
          <w:lang w:val="en-NZ"/>
        </w:rPr>
        <w:tab/>
      </w:r>
    </w:p>
    <w:p w14:paraId="6D23C08E" w14:textId="77777777" w:rsidR="00827CEB" w:rsidRPr="00734E14" w:rsidRDefault="00734E14" w:rsidP="00827CEB">
      <w:pPr>
        <w:tabs>
          <w:tab w:val="right" w:leader="dot" w:pos="7938"/>
        </w:tabs>
        <w:spacing w:line="276" w:lineRule="auto"/>
        <w:jc w:val="both"/>
        <w:rPr>
          <w:rFonts w:asciiTheme="minorHAnsi" w:hAnsiTheme="minorHAnsi" w:cs="Arial"/>
          <w:sz w:val="22"/>
          <w:szCs w:val="22"/>
          <w:lang w:val="en-NZ"/>
        </w:rPr>
      </w:pPr>
      <w:r>
        <w:rPr>
          <w:rFonts w:asciiTheme="minorHAnsi" w:hAnsiTheme="minorHAnsi" w:cs="Arial"/>
          <w:sz w:val="22"/>
          <w:szCs w:val="22"/>
          <w:lang w:val="en-NZ"/>
        </w:rPr>
        <w:t>APPENDIX C: Method</w:t>
      </w:r>
      <w:r w:rsidR="00827CEB" w:rsidRPr="00734E14">
        <w:rPr>
          <w:rFonts w:asciiTheme="minorHAnsi" w:hAnsiTheme="minorHAnsi" w:cs="Arial"/>
          <w:sz w:val="22"/>
          <w:szCs w:val="22"/>
          <w:lang w:val="en-NZ"/>
        </w:rPr>
        <w:tab/>
      </w:r>
    </w:p>
    <w:p w14:paraId="0F9F0505" w14:textId="77777777" w:rsidR="00827CEB" w:rsidRPr="00734E14" w:rsidRDefault="00580C0F" w:rsidP="00827CEB">
      <w:pPr>
        <w:tabs>
          <w:tab w:val="right" w:leader="dot" w:pos="7938"/>
        </w:tabs>
        <w:spacing w:line="276" w:lineRule="auto"/>
        <w:jc w:val="both"/>
        <w:rPr>
          <w:rFonts w:asciiTheme="minorHAnsi" w:hAnsiTheme="minorHAnsi" w:cs="Arial"/>
          <w:sz w:val="22"/>
          <w:szCs w:val="22"/>
          <w:lang w:val="en-NZ"/>
        </w:rPr>
      </w:pPr>
      <w:r>
        <w:rPr>
          <w:rFonts w:asciiTheme="minorHAnsi" w:hAnsiTheme="minorHAnsi" w:cs="Arial"/>
          <w:sz w:val="22"/>
          <w:szCs w:val="22"/>
          <w:lang w:val="en-NZ"/>
        </w:rPr>
        <w:t xml:space="preserve">APPENDIX D: </w:t>
      </w:r>
      <w:r w:rsidRPr="00580C0F">
        <w:rPr>
          <w:rFonts w:asciiTheme="minorHAnsi" w:hAnsiTheme="minorHAnsi" w:cs="Arial"/>
          <w:sz w:val="22"/>
          <w:szCs w:val="22"/>
          <w:highlight w:val="yellow"/>
          <w:lang w:val="en-NZ"/>
        </w:rPr>
        <w:t>e.g. structure charts, statistics, report extracts,</w:t>
      </w:r>
      <w:r>
        <w:rPr>
          <w:rFonts w:asciiTheme="minorHAnsi" w:hAnsiTheme="minorHAnsi" w:cs="Arial"/>
          <w:sz w:val="22"/>
          <w:szCs w:val="22"/>
          <w:highlight w:val="yellow"/>
          <w:lang w:val="en-NZ"/>
        </w:rPr>
        <w:t xml:space="preserve"> </w:t>
      </w:r>
      <w:proofErr w:type="spellStart"/>
      <w:r w:rsidRPr="00580C0F">
        <w:rPr>
          <w:rFonts w:asciiTheme="minorHAnsi" w:hAnsiTheme="minorHAnsi" w:cs="Arial"/>
          <w:sz w:val="22"/>
          <w:szCs w:val="22"/>
          <w:highlight w:val="yellow"/>
          <w:lang w:val="en-NZ"/>
        </w:rPr>
        <w:t>etc</w:t>
      </w:r>
      <w:proofErr w:type="spellEnd"/>
      <w:r w:rsidRPr="00580C0F">
        <w:rPr>
          <w:rFonts w:asciiTheme="minorHAnsi" w:hAnsiTheme="minorHAnsi" w:cs="Arial"/>
          <w:sz w:val="22"/>
          <w:szCs w:val="22"/>
          <w:highlight w:val="yellow"/>
          <w:lang w:val="en-NZ"/>
        </w:rPr>
        <w:t>…</w:t>
      </w:r>
      <w:r>
        <w:rPr>
          <w:rFonts w:asciiTheme="minorHAnsi" w:hAnsiTheme="minorHAnsi" w:cs="Arial"/>
          <w:sz w:val="22"/>
          <w:szCs w:val="22"/>
          <w:lang w:val="en-NZ"/>
        </w:rPr>
        <w:t xml:space="preserve"> </w:t>
      </w:r>
    </w:p>
    <w:p w14:paraId="629046FD" w14:textId="77777777" w:rsidR="00827CEB" w:rsidRDefault="00827CEB" w:rsidP="00827CEB">
      <w:pPr>
        <w:tabs>
          <w:tab w:val="right" w:leader="dot" w:pos="7938"/>
        </w:tabs>
        <w:spacing w:line="276" w:lineRule="auto"/>
        <w:jc w:val="both"/>
        <w:rPr>
          <w:rFonts w:asciiTheme="minorHAnsi" w:hAnsiTheme="minorHAnsi" w:cs="Arial"/>
          <w:sz w:val="22"/>
          <w:szCs w:val="22"/>
          <w:lang w:val="en-NZ"/>
        </w:rPr>
      </w:pPr>
    </w:p>
    <w:p w14:paraId="54003E43"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28616ED4"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3CE5705D"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49148636"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336DAB12"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1148A922"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2B8D3DCB"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64885050" w14:textId="4EFB0FF1" w:rsidR="00580C0F" w:rsidRPr="002143FA" w:rsidRDefault="00580C0F" w:rsidP="00580C0F">
      <w:pPr>
        <w:pStyle w:val="Footer"/>
        <w:numPr>
          <w:ilvl w:val="0"/>
          <w:numId w:val="4"/>
        </w:numPr>
        <w:tabs>
          <w:tab w:val="clear" w:pos="4513"/>
          <w:tab w:val="clear" w:pos="9026"/>
        </w:tabs>
        <w:ind w:left="142" w:hanging="142"/>
        <w:rPr>
          <w:rStyle w:val="SubtleEmphasis"/>
          <w:rFonts w:eastAsiaTheme="minorHAnsi"/>
          <w:sz w:val="22"/>
          <w:szCs w:val="22"/>
          <w:lang w:val="en-US"/>
        </w:rPr>
      </w:pPr>
      <w:r w:rsidRPr="002143FA">
        <w:rPr>
          <w:rStyle w:val="SubtleEmphasis"/>
          <w:sz w:val="22"/>
          <w:szCs w:val="22"/>
          <w:lang w:val="en-US"/>
        </w:rPr>
        <w:t>Note: This is a confidential document within the University of Otago community and distribution outside this group requires the authorisation of the D</w:t>
      </w:r>
      <w:r w:rsidR="002143FA">
        <w:rPr>
          <w:rStyle w:val="SubtleEmphasis"/>
          <w:sz w:val="22"/>
          <w:szCs w:val="22"/>
          <w:lang w:val="en-US"/>
        </w:rPr>
        <w:t>eputy Vice-Chancellor, Academic</w:t>
      </w:r>
    </w:p>
    <w:p w14:paraId="5C7DF669"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676302D1" w14:textId="77777777" w:rsidR="00580C0F" w:rsidRPr="00734E14" w:rsidRDefault="00580C0F" w:rsidP="00827CEB">
      <w:pPr>
        <w:tabs>
          <w:tab w:val="right" w:leader="dot" w:pos="7938"/>
        </w:tabs>
        <w:spacing w:line="276" w:lineRule="auto"/>
        <w:jc w:val="both"/>
        <w:rPr>
          <w:rFonts w:asciiTheme="minorHAnsi" w:hAnsiTheme="minorHAnsi" w:cs="Arial"/>
          <w:sz w:val="22"/>
          <w:szCs w:val="22"/>
          <w:lang w:val="en-NZ"/>
        </w:rPr>
      </w:pPr>
    </w:p>
    <w:p w14:paraId="5C70029C" w14:textId="77777777" w:rsidR="00827CEB" w:rsidRPr="00734E14" w:rsidRDefault="00827CEB" w:rsidP="00827CEB">
      <w:pPr>
        <w:pStyle w:val="Heading1"/>
        <w:spacing w:line="276" w:lineRule="auto"/>
        <w:ind w:left="600" w:hanging="600"/>
        <w:jc w:val="both"/>
        <w:rPr>
          <w:rFonts w:asciiTheme="minorHAnsi" w:hAnsiTheme="minorHAnsi" w:cs="Arial"/>
          <w:b/>
          <w:sz w:val="28"/>
          <w:szCs w:val="28"/>
          <w:lang w:val="en-NZ"/>
        </w:rPr>
      </w:pPr>
      <w:r w:rsidRPr="00734E14">
        <w:rPr>
          <w:rFonts w:asciiTheme="minorHAnsi" w:hAnsiTheme="minorHAnsi"/>
          <w:sz w:val="22"/>
          <w:szCs w:val="22"/>
          <w:lang w:val="en-NZ"/>
        </w:rPr>
        <w:br w:type="page"/>
      </w:r>
      <w:r w:rsidRPr="00734E14">
        <w:rPr>
          <w:rFonts w:asciiTheme="minorHAnsi" w:hAnsiTheme="minorHAnsi" w:cs="Arial"/>
          <w:b/>
          <w:sz w:val="28"/>
          <w:szCs w:val="28"/>
          <w:lang w:val="en-NZ"/>
        </w:rPr>
        <w:lastRenderedPageBreak/>
        <w:t xml:space="preserve">1. </w:t>
      </w:r>
      <w:r w:rsidRPr="00734E14">
        <w:rPr>
          <w:rFonts w:asciiTheme="minorHAnsi" w:hAnsiTheme="minorHAnsi" w:cs="Arial"/>
          <w:b/>
          <w:sz w:val="28"/>
          <w:szCs w:val="28"/>
          <w:lang w:val="en-NZ"/>
        </w:rPr>
        <w:tab/>
        <w:t>Executive Summary</w:t>
      </w:r>
    </w:p>
    <w:p w14:paraId="50211015" w14:textId="77777777" w:rsidR="00607B37" w:rsidRPr="00734E14" w:rsidRDefault="00607B37" w:rsidP="00827CEB">
      <w:pPr>
        <w:tabs>
          <w:tab w:val="right" w:leader="dot" w:pos="7938"/>
        </w:tabs>
        <w:spacing w:line="276" w:lineRule="auto"/>
        <w:jc w:val="both"/>
        <w:rPr>
          <w:rFonts w:asciiTheme="minorHAnsi" w:hAnsiTheme="minorHAnsi" w:cs="Arial"/>
          <w:b/>
          <w:sz w:val="22"/>
          <w:szCs w:val="22"/>
          <w:lang w:val="en-NZ"/>
        </w:rPr>
      </w:pPr>
    </w:p>
    <w:p w14:paraId="0621D674" w14:textId="77777777" w:rsidR="006B3821" w:rsidRDefault="006B3821" w:rsidP="006B3821">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 xml:space="preserve">The main goal of an Executive Summary is to provide a condensed version of the content of </w:t>
      </w:r>
      <w:r>
        <w:rPr>
          <w:rFonts w:asciiTheme="minorHAnsi" w:hAnsiTheme="minorHAnsi"/>
          <w:i/>
          <w:color w:val="000000"/>
          <w:sz w:val="22"/>
          <w:szCs w:val="22"/>
        </w:rPr>
        <w:t>the full</w:t>
      </w:r>
      <w:r w:rsidRPr="008A6BA7">
        <w:rPr>
          <w:rFonts w:asciiTheme="minorHAnsi" w:hAnsiTheme="minorHAnsi"/>
          <w:i/>
          <w:color w:val="000000"/>
          <w:sz w:val="22"/>
          <w:szCs w:val="22"/>
        </w:rPr>
        <w:t xml:space="preserve"> report.  </w:t>
      </w:r>
    </w:p>
    <w:p w14:paraId="5B2CC442" w14:textId="77777777" w:rsidR="006B3821" w:rsidRDefault="006B3821" w:rsidP="006B3821">
      <w:pPr>
        <w:pStyle w:val="ListParagraph"/>
        <w:numPr>
          <w:ilvl w:val="3"/>
          <w:numId w:val="4"/>
        </w:numPr>
        <w:ind w:left="567" w:hanging="567"/>
        <w:jc w:val="both"/>
        <w:rPr>
          <w:rFonts w:asciiTheme="minorHAnsi" w:hAnsiTheme="minorHAnsi"/>
          <w:i/>
          <w:color w:val="000000"/>
          <w:sz w:val="22"/>
          <w:szCs w:val="22"/>
        </w:rPr>
      </w:pPr>
      <w:r>
        <w:rPr>
          <w:rFonts w:asciiTheme="minorHAnsi" w:eastAsia="Times New Roman" w:hAnsiTheme="minorHAnsi"/>
          <w:i/>
          <w:color w:val="000000"/>
          <w:sz w:val="22"/>
          <w:szCs w:val="22"/>
          <w:lang w:val="en-NZ" w:eastAsia="en-NZ"/>
        </w:rPr>
        <w:t>It</w:t>
      </w:r>
      <w:r w:rsidRPr="008A6BA7">
        <w:rPr>
          <w:rFonts w:asciiTheme="minorHAnsi" w:eastAsia="Times New Roman" w:hAnsiTheme="minorHAnsi"/>
          <w:i/>
          <w:color w:val="000000"/>
          <w:sz w:val="22"/>
          <w:szCs w:val="22"/>
          <w:lang w:val="en-NZ" w:eastAsia="en-NZ"/>
        </w:rPr>
        <w:t xml:space="preserve"> is usually no longer than 10% of the original document. </w:t>
      </w:r>
      <w:r w:rsidRPr="008A6BA7">
        <w:rPr>
          <w:rFonts w:asciiTheme="minorHAnsi" w:hAnsiTheme="minorHAnsi"/>
          <w:i/>
          <w:color w:val="000000"/>
          <w:sz w:val="22"/>
          <w:szCs w:val="22"/>
        </w:rPr>
        <w:t xml:space="preserve"> </w:t>
      </w:r>
    </w:p>
    <w:p w14:paraId="5F71F793" w14:textId="77777777" w:rsidR="006B3821" w:rsidRPr="008A6BA7" w:rsidRDefault="006B3821" w:rsidP="006B3821">
      <w:pPr>
        <w:pStyle w:val="ListParagraph"/>
        <w:numPr>
          <w:ilvl w:val="3"/>
          <w:numId w:val="4"/>
        </w:numPr>
        <w:ind w:left="567" w:hanging="567"/>
        <w:jc w:val="both"/>
        <w:rPr>
          <w:rFonts w:asciiTheme="minorHAnsi" w:hAnsiTheme="minorHAnsi"/>
          <w:i/>
          <w:color w:val="000000"/>
          <w:sz w:val="22"/>
          <w:szCs w:val="22"/>
        </w:rPr>
      </w:pPr>
      <w:r w:rsidRPr="008A6BA7">
        <w:rPr>
          <w:rFonts w:asciiTheme="minorHAnsi" w:eastAsia="Times New Roman" w:hAnsiTheme="minorHAnsi"/>
          <w:i/>
          <w:color w:val="000000"/>
          <w:sz w:val="22"/>
          <w:szCs w:val="22"/>
          <w:lang w:val="en-NZ" w:eastAsia="en-NZ"/>
        </w:rPr>
        <w:t xml:space="preserve">Accuracy is essential because decisions </w:t>
      </w:r>
      <w:r>
        <w:rPr>
          <w:rFonts w:asciiTheme="minorHAnsi" w:eastAsia="Times New Roman" w:hAnsiTheme="minorHAnsi"/>
          <w:i/>
          <w:color w:val="000000"/>
          <w:sz w:val="22"/>
          <w:szCs w:val="22"/>
          <w:lang w:val="en-NZ" w:eastAsia="en-NZ"/>
        </w:rPr>
        <w:t>may</w:t>
      </w:r>
      <w:r w:rsidRPr="008A6BA7">
        <w:rPr>
          <w:rFonts w:asciiTheme="minorHAnsi" w:eastAsia="Times New Roman" w:hAnsiTheme="minorHAnsi"/>
          <w:i/>
          <w:color w:val="000000"/>
          <w:sz w:val="22"/>
          <w:szCs w:val="22"/>
          <w:lang w:val="en-NZ" w:eastAsia="en-NZ"/>
        </w:rPr>
        <w:t xml:space="preserve"> be made based on your summary </w:t>
      </w:r>
      <w:r>
        <w:rPr>
          <w:rFonts w:asciiTheme="minorHAnsi" w:eastAsia="Times New Roman" w:hAnsiTheme="minorHAnsi"/>
          <w:i/>
          <w:color w:val="000000"/>
          <w:sz w:val="22"/>
          <w:szCs w:val="22"/>
          <w:lang w:val="en-NZ" w:eastAsia="en-NZ"/>
        </w:rPr>
        <w:t xml:space="preserve">and/or </w:t>
      </w:r>
      <w:r w:rsidRPr="008A6BA7">
        <w:rPr>
          <w:rFonts w:asciiTheme="minorHAnsi" w:eastAsia="Times New Roman" w:hAnsiTheme="minorHAnsi"/>
          <w:i/>
          <w:color w:val="000000"/>
          <w:sz w:val="22"/>
          <w:szCs w:val="22"/>
          <w:lang w:val="en-NZ" w:eastAsia="en-NZ"/>
        </w:rPr>
        <w:t xml:space="preserve">by people who have not read the </w:t>
      </w:r>
      <w:r>
        <w:rPr>
          <w:rFonts w:asciiTheme="minorHAnsi" w:eastAsia="Times New Roman" w:hAnsiTheme="minorHAnsi"/>
          <w:i/>
          <w:color w:val="000000"/>
          <w:sz w:val="22"/>
          <w:szCs w:val="22"/>
          <w:lang w:val="en-NZ" w:eastAsia="en-NZ"/>
        </w:rPr>
        <w:t>full report.</w:t>
      </w:r>
    </w:p>
    <w:p w14:paraId="3233AAA1" w14:textId="77777777" w:rsidR="006B3821" w:rsidRDefault="006B3821" w:rsidP="006B3821">
      <w:pPr>
        <w:pStyle w:val="ListParagraph"/>
        <w:numPr>
          <w:ilvl w:val="3"/>
          <w:numId w:val="4"/>
        </w:numPr>
        <w:ind w:left="567" w:hanging="567"/>
        <w:jc w:val="both"/>
        <w:rPr>
          <w:rFonts w:asciiTheme="minorHAnsi" w:hAnsiTheme="minorHAnsi"/>
          <w:i/>
          <w:color w:val="000000"/>
          <w:sz w:val="22"/>
          <w:szCs w:val="22"/>
        </w:rPr>
      </w:pPr>
      <w:r>
        <w:rPr>
          <w:rFonts w:asciiTheme="minorHAnsi" w:hAnsiTheme="minorHAnsi"/>
          <w:i/>
          <w:color w:val="000000"/>
          <w:sz w:val="22"/>
          <w:szCs w:val="22"/>
        </w:rPr>
        <w:t xml:space="preserve">It </w:t>
      </w:r>
      <w:r w:rsidRPr="008A6BA7">
        <w:rPr>
          <w:rFonts w:asciiTheme="minorHAnsi" w:hAnsiTheme="minorHAnsi"/>
          <w:i/>
          <w:color w:val="000000"/>
          <w:sz w:val="22"/>
          <w:szCs w:val="22"/>
        </w:rPr>
        <w:t xml:space="preserve">should </w:t>
      </w:r>
      <w:r>
        <w:rPr>
          <w:rFonts w:asciiTheme="minorHAnsi" w:hAnsiTheme="minorHAnsi"/>
          <w:i/>
          <w:color w:val="000000"/>
          <w:sz w:val="22"/>
          <w:szCs w:val="22"/>
        </w:rPr>
        <w:t>NOT</w:t>
      </w:r>
      <w:r w:rsidRPr="008A6BA7">
        <w:rPr>
          <w:rFonts w:asciiTheme="minorHAnsi" w:hAnsiTheme="minorHAnsi"/>
          <w:i/>
          <w:color w:val="000000"/>
          <w:sz w:val="22"/>
          <w:szCs w:val="22"/>
        </w:rPr>
        <w:t xml:space="preserve"> be written until </w:t>
      </w:r>
      <w:r>
        <w:rPr>
          <w:rFonts w:asciiTheme="minorHAnsi" w:hAnsiTheme="minorHAnsi"/>
          <w:i/>
          <w:color w:val="000000"/>
          <w:sz w:val="22"/>
          <w:szCs w:val="22"/>
        </w:rPr>
        <w:t xml:space="preserve">the content of the </w:t>
      </w:r>
      <w:r w:rsidRPr="008A6BA7">
        <w:rPr>
          <w:rFonts w:asciiTheme="minorHAnsi" w:hAnsiTheme="minorHAnsi"/>
          <w:i/>
          <w:color w:val="000000"/>
          <w:sz w:val="22"/>
          <w:szCs w:val="22"/>
        </w:rPr>
        <w:t>report</w:t>
      </w:r>
      <w:r>
        <w:rPr>
          <w:rFonts w:asciiTheme="minorHAnsi" w:hAnsiTheme="minorHAnsi"/>
          <w:i/>
          <w:color w:val="000000"/>
          <w:sz w:val="22"/>
          <w:szCs w:val="22"/>
        </w:rPr>
        <w:t xml:space="preserve"> is finalised.</w:t>
      </w:r>
    </w:p>
    <w:p w14:paraId="0325AF5E" w14:textId="77777777" w:rsidR="006B3821" w:rsidRDefault="006B3821" w:rsidP="006B3821">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B</w:t>
      </w:r>
      <w:r>
        <w:rPr>
          <w:rFonts w:asciiTheme="minorHAnsi" w:hAnsiTheme="minorHAnsi"/>
          <w:i/>
          <w:color w:val="000000"/>
          <w:sz w:val="22"/>
          <w:szCs w:val="22"/>
        </w:rPr>
        <w:t xml:space="preserve">efore writing this section, try </w:t>
      </w:r>
    </w:p>
    <w:p w14:paraId="57C56A8F"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Pr>
          <w:rFonts w:asciiTheme="minorHAnsi" w:hAnsiTheme="minorHAnsi"/>
          <w:i/>
          <w:color w:val="000000"/>
          <w:sz w:val="22"/>
          <w:szCs w:val="22"/>
        </w:rPr>
        <w:t>S</w:t>
      </w:r>
      <w:r w:rsidRPr="008A6BA7">
        <w:rPr>
          <w:rFonts w:asciiTheme="minorHAnsi" w:hAnsiTheme="minorHAnsi"/>
          <w:i/>
          <w:color w:val="000000"/>
          <w:sz w:val="22"/>
          <w:szCs w:val="22"/>
        </w:rPr>
        <w:t>ummarizing the m</w:t>
      </w:r>
      <w:r>
        <w:rPr>
          <w:rFonts w:asciiTheme="minorHAnsi" w:hAnsiTheme="minorHAnsi"/>
          <w:i/>
          <w:color w:val="000000"/>
          <w:sz w:val="22"/>
          <w:szCs w:val="22"/>
        </w:rPr>
        <w:t>ajor sections of this report; or</w:t>
      </w:r>
    </w:p>
    <w:p w14:paraId="4B95DFBF"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Pr>
          <w:rFonts w:asciiTheme="minorHAnsi" w:hAnsiTheme="minorHAnsi"/>
          <w:i/>
          <w:color w:val="000000"/>
          <w:sz w:val="22"/>
          <w:szCs w:val="22"/>
        </w:rPr>
        <w:t xml:space="preserve">Editing </w:t>
      </w:r>
      <w:r w:rsidRPr="008A6BA7">
        <w:rPr>
          <w:rFonts w:asciiTheme="minorHAnsi" w:hAnsiTheme="minorHAnsi"/>
          <w:i/>
          <w:color w:val="000000"/>
          <w:sz w:val="22"/>
          <w:szCs w:val="22"/>
        </w:rPr>
        <w:t>down</w:t>
      </w:r>
      <w:r>
        <w:rPr>
          <w:rFonts w:asciiTheme="minorHAnsi" w:hAnsiTheme="minorHAnsi"/>
          <w:i/>
          <w:color w:val="000000"/>
          <w:sz w:val="22"/>
          <w:szCs w:val="22"/>
        </w:rPr>
        <w:t xml:space="preserve"> larger sections of the report and use this in the Executive Summary; or</w:t>
      </w:r>
    </w:p>
    <w:p w14:paraId="4FB56D2A"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Pr>
          <w:rFonts w:asciiTheme="minorHAnsi" w:hAnsiTheme="minorHAnsi"/>
          <w:i/>
          <w:color w:val="000000"/>
          <w:sz w:val="22"/>
          <w:szCs w:val="22"/>
        </w:rPr>
        <w:t xml:space="preserve">Talking aloud or </w:t>
      </w:r>
      <w:r w:rsidRPr="008A6BA7">
        <w:rPr>
          <w:rFonts w:asciiTheme="minorHAnsi" w:hAnsiTheme="minorHAnsi"/>
          <w:i/>
          <w:color w:val="000000"/>
          <w:sz w:val="22"/>
          <w:szCs w:val="22"/>
        </w:rPr>
        <w:t>recording yourself summarizing sections of your report.</w:t>
      </w:r>
    </w:p>
    <w:p w14:paraId="7E29C8BC" w14:textId="77777777" w:rsidR="006B3821" w:rsidRPr="008A6BA7" w:rsidRDefault="006B3821" w:rsidP="006B3821">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The Executive Summary should briefly answer the f</w:t>
      </w:r>
      <w:r>
        <w:rPr>
          <w:rFonts w:asciiTheme="minorHAnsi" w:hAnsiTheme="minorHAnsi"/>
          <w:i/>
          <w:color w:val="000000"/>
          <w:sz w:val="22"/>
          <w:szCs w:val="22"/>
        </w:rPr>
        <w:t>ol</w:t>
      </w:r>
      <w:r w:rsidRPr="008A6BA7">
        <w:rPr>
          <w:rFonts w:asciiTheme="minorHAnsi" w:hAnsiTheme="minorHAnsi"/>
          <w:i/>
          <w:color w:val="000000"/>
          <w:sz w:val="22"/>
          <w:szCs w:val="22"/>
        </w:rPr>
        <w:t>lowing questions</w:t>
      </w:r>
      <w:r>
        <w:rPr>
          <w:rFonts w:asciiTheme="minorHAnsi" w:hAnsiTheme="minorHAnsi"/>
          <w:i/>
          <w:color w:val="000000"/>
          <w:sz w:val="22"/>
          <w:szCs w:val="22"/>
        </w:rPr>
        <w:t>:</w:t>
      </w:r>
    </w:p>
    <w:p w14:paraId="2406C464"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 xml:space="preserve">What is </w:t>
      </w:r>
      <w:r>
        <w:rPr>
          <w:rFonts w:asciiTheme="minorHAnsi" w:hAnsiTheme="minorHAnsi"/>
          <w:i/>
          <w:color w:val="000000"/>
          <w:sz w:val="22"/>
          <w:szCs w:val="22"/>
        </w:rPr>
        <w:t xml:space="preserve">this </w:t>
      </w:r>
      <w:r w:rsidRPr="008A6BA7">
        <w:rPr>
          <w:rFonts w:asciiTheme="minorHAnsi" w:hAnsiTheme="minorHAnsi"/>
          <w:i/>
          <w:color w:val="000000"/>
          <w:sz w:val="22"/>
          <w:szCs w:val="22"/>
        </w:rPr>
        <w:t>report about?</w:t>
      </w:r>
    </w:p>
    <w:p w14:paraId="32A8FFFA"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Why is it important?</w:t>
      </w:r>
    </w:p>
    <w:p w14:paraId="1870F6E2" w14:textId="77777777" w:rsidR="006B3821" w:rsidRDefault="006B3821" w:rsidP="006B3821">
      <w:pPr>
        <w:pStyle w:val="ListParagraph"/>
        <w:numPr>
          <w:ilvl w:val="0"/>
          <w:numId w:val="17"/>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 xml:space="preserve">What </w:t>
      </w:r>
      <w:r>
        <w:rPr>
          <w:rFonts w:asciiTheme="minorHAnsi" w:hAnsiTheme="minorHAnsi"/>
          <w:i/>
          <w:color w:val="000000"/>
          <w:sz w:val="22"/>
          <w:szCs w:val="22"/>
        </w:rPr>
        <w:t>is</w:t>
      </w:r>
      <w:r w:rsidRPr="008A6BA7">
        <w:rPr>
          <w:rFonts w:asciiTheme="minorHAnsi" w:hAnsiTheme="minorHAnsi"/>
          <w:i/>
          <w:color w:val="000000"/>
          <w:sz w:val="22"/>
          <w:szCs w:val="22"/>
        </w:rPr>
        <w:t xml:space="preserve"> included in the report?</w:t>
      </w:r>
    </w:p>
    <w:p w14:paraId="40BC0681" w14:textId="77777777" w:rsidR="006B3821" w:rsidRPr="008A6BA7" w:rsidRDefault="006B3821" w:rsidP="006B3821">
      <w:pPr>
        <w:pStyle w:val="ListParagraph"/>
        <w:numPr>
          <w:ilvl w:val="0"/>
          <w:numId w:val="17"/>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What</w:t>
      </w:r>
      <w:r>
        <w:rPr>
          <w:rFonts w:asciiTheme="minorHAnsi" w:hAnsiTheme="minorHAnsi"/>
          <w:i/>
          <w:color w:val="000000"/>
          <w:sz w:val="22"/>
          <w:szCs w:val="22"/>
        </w:rPr>
        <w:t xml:space="preserve"> are the main points/highlights</w:t>
      </w:r>
      <w:r w:rsidRPr="008A6BA7">
        <w:rPr>
          <w:rFonts w:asciiTheme="minorHAnsi" w:hAnsiTheme="minorHAnsi"/>
          <w:i/>
          <w:color w:val="000000"/>
          <w:sz w:val="22"/>
          <w:szCs w:val="22"/>
        </w:rPr>
        <w:t xml:space="preserve"> </w:t>
      </w:r>
      <w:r>
        <w:rPr>
          <w:rFonts w:asciiTheme="minorHAnsi" w:hAnsiTheme="minorHAnsi"/>
          <w:i/>
          <w:color w:val="000000"/>
          <w:sz w:val="22"/>
          <w:szCs w:val="22"/>
        </w:rPr>
        <w:t>from each</w:t>
      </w:r>
      <w:r w:rsidRPr="008A6BA7">
        <w:rPr>
          <w:rFonts w:asciiTheme="minorHAnsi" w:hAnsiTheme="minorHAnsi"/>
          <w:i/>
          <w:color w:val="000000"/>
          <w:sz w:val="22"/>
          <w:szCs w:val="22"/>
        </w:rPr>
        <w:t xml:space="preserve"> section?</w:t>
      </w:r>
    </w:p>
    <w:p w14:paraId="1F989208"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p>
    <w:p w14:paraId="3B26FC99"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r w:rsidRPr="00734E14">
        <w:rPr>
          <w:rFonts w:asciiTheme="minorHAnsi" w:hAnsiTheme="minorHAnsi" w:cs="Arial"/>
          <w:b/>
          <w:sz w:val="22"/>
          <w:szCs w:val="22"/>
          <w:lang w:val="en-NZ"/>
        </w:rPr>
        <w:t>Summary of Commendations</w:t>
      </w:r>
    </w:p>
    <w:p w14:paraId="61B53C31" w14:textId="77777777" w:rsidR="00827CEB" w:rsidRPr="00734E14" w:rsidRDefault="00827CEB" w:rsidP="00827CEB">
      <w:pPr>
        <w:tabs>
          <w:tab w:val="right" w:leader="dot" w:pos="7938"/>
        </w:tabs>
        <w:spacing w:line="276" w:lineRule="auto"/>
        <w:ind w:left="600" w:hanging="600"/>
        <w:jc w:val="both"/>
        <w:rPr>
          <w:rFonts w:asciiTheme="minorHAnsi" w:hAnsiTheme="minorHAnsi" w:cs="Arial"/>
          <w:i/>
          <w:sz w:val="22"/>
          <w:szCs w:val="22"/>
          <w:lang w:val="en-NZ"/>
        </w:rPr>
      </w:pPr>
      <w:r w:rsidRPr="005022B2">
        <w:rPr>
          <w:rFonts w:asciiTheme="minorHAnsi" w:hAnsiTheme="minorHAnsi" w:cs="Arial"/>
          <w:i/>
          <w:sz w:val="22"/>
          <w:szCs w:val="22"/>
          <w:lang w:val="en-NZ"/>
        </w:rPr>
        <w:t>To be inserted once all text is finalised by the Panel</w:t>
      </w:r>
    </w:p>
    <w:p w14:paraId="00D31000" w14:textId="77777777" w:rsidR="00827CEB" w:rsidRPr="00734E14" w:rsidRDefault="00827CEB" w:rsidP="00827CEB">
      <w:pPr>
        <w:tabs>
          <w:tab w:val="righ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 xml:space="preserve">A. </w:t>
      </w:r>
    </w:p>
    <w:p w14:paraId="3C198E91" w14:textId="77777777" w:rsidR="00827CEB" w:rsidRPr="00734E14" w:rsidRDefault="00827CEB" w:rsidP="00827CEB">
      <w:pPr>
        <w:tabs>
          <w:tab w:val="righ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 xml:space="preserve">B. </w:t>
      </w:r>
    </w:p>
    <w:p w14:paraId="3B7F1DDB"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p>
    <w:p w14:paraId="16A91CF3"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r w:rsidRPr="00734E14">
        <w:rPr>
          <w:rFonts w:asciiTheme="minorHAnsi" w:hAnsiTheme="minorHAnsi" w:cs="Arial"/>
          <w:b/>
          <w:sz w:val="22"/>
          <w:szCs w:val="22"/>
          <w:lang w:val="en-NZ"/>
        </w:rPr>
        <w:t>Summary of Recommendations</w:t>
      </w:r>
    </w:p>
    <w:p w14:paraId="70C84734" w14:textId="77777777" w:rsidR="00827CEB" w:rsidRPr="00734E14" w:rsidRDefault="00827CEB" w:rsidP="002143FA">
      <w:pPr>
        <w:tabs>
          <w:tab w:val="right" w:leader="dot" w:pos="7938"/>
        </w:tabs>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To be inserted once all text is finalised by the Panel and to be directed as appropriate to the e.g. to the PVCs, HOD, etc...</w:t>
      </w:r>
    </w:p>
    <w:p w14:paraId="4E60872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1.</w:t>
      </w:r>
    </w:p>
    <w:p w14:paraId="682EE220"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2.</w:t>
      </w:r>
    </w:p>
    <w:p w14:paraId="69A5CD79"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18C891B9"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Summary of Suggestions</w:t>
      </w:r>
    </w:p>
    <w:p w14:paraId="618B15DC" w14:textId="77777777" w:rsidR="00827CEB" w:rsidRPr="002143FA" w:rsidRDefault="00827CEB" w:rsidP="00827CEB">
      <w:pPr>
        <w:tabs>
          <w:tab w:val="right" w:leader="dot" w:pos="7938"/>
        </w:tabs>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List any other good ideas to be explored by the unit after the review...</w:t>
      </w:r>
    </w:p>
    <w:p w14:paraId="2FD286D8" w14:textId="77777777" w:rsidR="00827CEB" w:rsidRPr="00734E14" w:rsidRDefault="00827CEB" w:rsidP="00827CEB">
      <w:pPr>
        <w:spacing w:line="276" w:lineRule="auto"/>
        <w:rPr>
          <w:rFonts w:asciiTheme="minorHAnsi" w:hAnsiTheme="minorHAnsi"/>
          <w:sz w:val="22"/>
          <w:szCs w:val="22"/>
          <w:lang w:val="en-NZ"/>
        </w:rPr>
      </w:pPr>
    </w:p>
    <w:p w14:paraId="3A8BD1DA" w14:textId="77777777" w:rsidR="00827CEB" w:rsidRPr="00734E14" w:rsidRDefault="00827CEB" w:rsidP="00827CEB">
      <w:pPr>
        <w:spacing w:line="276" w:lineRule="auto"/>
        <w:rPr>
          <w:rFonts w:asciiTheme="minorHAnsi" w:hAnsiTheme="minorHAnsi"/>
          <w:sz w:val="22"/>
          <w:szCs w:val="22"/>
          <w:lang w:val="en-NZ"/>
        </w:rPr>
      </w:pPr>
    </w:p>
    <w:p w14:paraId="20FE79AE" w14:textId="77777777" w:rsidR="00827CEB" w:rsidRPr="00734E14" w:rsidRDefault="00827CEB">
      <w:pPr>
        <w:spacing w:after="200" w:line="360" w:lineRule="auto"/>
        <w:jc w:val="both"/>
        <w:rPr>
          <w:rFonts w:asciiTheme="minorHAnsi" w:eastAsia="Times New Roman" w:hAnsiTheme="minorHAnsi" w:cs="Arial"/>
          <w:b/>
          <w:sz w:val="22"/>
          <w:szCs w:val="22"/>
          <w:lang w:val="en-NZ"/>
        </w:rPr>
      </w:pPr>
      <w:r w:rsidRPr="00734E14">
        <w:rPr>
          <w:rFonts w:asciiTheme="minorHAnsi" w:hAnsiTheme="minorHAnsi" w:cs="Arial"/>
          <w:b/>
          <w:sz w:val="22"/>
          <w:szCs w:val="22"/>
          <w:lang w:val="en-NZ"/>
        </w:rPr>
        <w:br w:type="page"/>
      </w:r>
    </w:p>
    <w:p w14:paraId="5D8EC7C0" w14:textId="77777777" w:rsidR="00827CEB" w:rsidRPr="00734E14" w:rsidRDefault="00827CEB" w:rsidP="00827CEB">
      <w:pPr>
        <w:pStyle w:val="Heading1"/>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2.</w:t>
      </w:r>
      <w:r w:rsidRPr="00734E14">
        <w:rPr>
          <w:rFonts w:asciiTheme="minorHAnsi" w:hAnsiTheme="minorHAnsi" w:cs="Arial"/>
          <w:b/>
          <w:sz w:val="28"/>
          <w:szCs w:val="28"/>
          <w:lang w:val="en-NZ"/>
        </w:rPr>
        <w:tab/>
        <w:t>Introduction</w:t>
      </w:r>
    </w:p>
    <w:p w14:paraId="4991EBCA" w14:textId="77777777" w:rsidR="00607B37" w:rsidRPr="00734E14" w:rsidRDefault="00607B37" w:rsidP="00827CEB">
      <w:pPr>
        <w:tabs>
          <w:tab w:val="right" w:leader="dot" w:pos="7938"/>
        </w:tabs>
        <w:spacing w:line="276" w:lineRule="auto"/>
        <w:jc w:val="both"/>
        <w:rPr>
          <w:rFonts w:asciiTheme="minorHAnsi" w:hAnsiTheme="minorHAnsi" w:cs="Arial"/>
          <w:sz w:val="22"/>
          <w:szCs w:val="22"/>
          <w:lang w:val="en-NZ"/>
        </w:rPr>
      </w:pPr>
    </w:p>
    <w:p w14:paraId="7E0F7274" w14:textId="77777777" w:rsidR="00827CEB" w:rsidRPr="005022B2" w:rsidRDefault="00827CEB" w:rsidP="00827CEB">
      <w:pPr>
        <w:tabs>
          <w:tab w:val="right" w:leader="dot" w:pos="7938"/>
        </w:tabs>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A brief summary/overview of:</w:t>
      </w:r>
    </w:p>
    <w:p w14:paraId="31A6D6AF" w14:textId="2F7E2EC2" w:rsidR="00827CEB" w:rsidRPr="005022B2" w:rsidRDefault="00827CEB" w:rsidP="005022B2">
      <w:pPr>
        <w:tabs>
          <w:tab w:val="right" w:leader="dot" w:pos="7938"/>
        </w:tabs>
        <w:spacing w:line="276" w:lineRule="auto"/>
        <w:ind w:left="284"/>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The history of the </w:t>
      </w:r>
      <w:r w:rsidR="005022B2" w:rsidRPr="005022B2">
        <w:rPr>
          <w:rFonts w:asciiTheme="minorHAnsi" w:hAnsiTheme="minorHAnsi" w:cs="Arial"/>
          <w:i/>
          <w:sz w:val="22"/>
          <w:szCs w:val="22"/>
          <w:lang w:val="en-NZ"/>
        </w:rPr>
        <w:t>College</w:t>
      </w:r>
      <w:r w:rsidRPr="005022B2">
        <w:rPr>
          <w:rFonts w:asciiTheme="minorHAnsi" w:hAnsiTheme="minorHAnsi" w:cs="Arial"/>
          <w:i/>
          <w:sz w:val="22"/>
          <w:szCs w:val="22"/>
          <w:lang w:val="en-NZ"/>
        </w:rPr>
        <w:t xml:space="preserve">; </w:t>
      </w:r>
    </w:p>
    <w:p w14:paraId="6886CBDE" w14:textId="3A7C542C" w:rsidR="00827CEB" w:rsidRPr="005022B2" w:rsidRDefault="00827CEB" w:rsidP="005022B2">
      <w:pPr>
        <w:tabs>
          <w:tab w:val="right" w:leader="dot" w:pos="7938"/>
        </w:tabs>
        <w:spacing w:line="276" w:lineRule="auto"/>
        <w:ind w:left="284"/>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Current structure; </w:t>
      </w:r>
    </w:p>
    <w:p w14:paraId="1647EAC1" w14:textId="3AE71EB5" w:rsidR="00827CEB" w:rsidRPr="005022B2" w:rsidRDefault="00827CEB" w:rsidP="005022B2">
      <w:pPr>
        <w:tabs>
          <w:tab w:val="right" w:leader="dot" w:pos="7938"/>
        </w:tabs>
        <w:spacing w:line="276" w:lineRule="auto"/>
        <w:ind w:left="284"/>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Current staffing </w:t>
      </w:r>
      <w:r w:rsidR="005022B2" w:rsidRPr="005022B2">
        <w:rPr>
          <w:rFonts w:asciiTheme="minorHAnsi" w:hAnsiTheme="minorHAnsi" w:cs="Arial"/>
          <w:i/>
          <w:sz w:val="22"/>
          <w:szCs w:val="22"/>
          <w:lang w:val="en-NZ"/>
        </w:rPr>
        <w:t>–</w:t>
      </w:r>
      <w:r w:rsidRPr="005022B2">
        <w:rPr>
          <w:rFonts w:asciiTheme="minorHAnsi" w:hAnsiTheme="minorHAnsi" w:cs="Arial"/>
          <w:i/>
          <w:sz w:val="22"/>
          <w:szCs w:val="22"/>
          <w:lang w:val="en-NZ"/>
        </w:rPr>
        <w:t xml:space="preserve"> </w:t>
      </w:r>
      <w:r w:rsidR="005022B2" w:rsidRPr="005022B2">
        <w:rPr>
          <w:rFonts w:asciiTheme="minorHAnsi" w:hAnsiTheme="minorHAnsi" w:cs="Arial"/>
          <w:i/>
          <w:sz w:val="22"/>
          <w:szCs w:val="22"/>
          <w:lang w:val="en-NZ"/>
        </w:rPr>
        <w:t>roles, connections,</w:t>
      </w:r>
      <w:r w:rsidR="005022B2">
        <w:rPr>
          <w:rFonts w:asciiTheme="minorHAnsi" w:hAnsiTheme="minorHAnsi" w:cs="Arial"/>
          <w:i/>
          <w:sz w:val="22"/>
          <w:szCs w:val="22"/>
          <w:lang w:val="en-NZ"/>
        </w:rPr>
        <w:t xml:space="preserve"> </w:t>
      </w:r>
      <w:r w:rsidR="005022B2" w:rsidRPr="005022B2">
        <w:rPr>
          <w:rFonts w:asciiTheme="minorHAnsi" w:hAnsiTheme="minorHAnsi" w:cs="Arial"/>
          <w:i/>
          <w:sz w:val="22"/>
          <w:szCs w:val="22"/>
          <w:lang w:val="en-NZ"/>
        </w:rPr>
        <w:t>strengths/expertise?</w:t>
      </w:r>
      <w:r w:rsidRPr="005022B2">
        <w:rPr>
          <w:rFonts w:asciiTheme="minorHAnsi" w:hAnsiTheme="minorHAnsi" w:cs="Arial"/>
          <w:i/>
          <w:sz w:val="22"/>
          <w:szCs w:val="22"/>
          <w:lang w:val="en-NZ"/>
        </w:rPr>
        <w:t xml:space="preserve"> </w:t>
      </w:r>
    </w:p>
    <w:p w14:paraId="60059F31" w14:textId="77777777" w:rsidR="00827CEB" w:rsidRPr="005022B2" w:rsidRDefault="00827CEB" w:rsidP="00827CEB">
      <w:pPr>
        <w:tabs>
          <w:tab w:val="right" w:leader="dot" w:pos="7938"/>
        </w:tabs>
        <w:spacing w:line="276" w:lineRule="auto"/>
        <w:jc w:val="both"/>
        <w:rPr>
          <w:rFonts w:asciiTheme="minorHAnsi" w:hAnsiTheme="minorHAnsi" w:cs="Arial"/>
          <w:i/>
          <w:sz w:val="22"/>
          <w:szCs w:val="22"/>
          <w:lang w:val="en-NZ"/>
        </w:rPr>
      </w:pPr>
    </w:p>
    <w:p w14:paraId="52B8F3AA" w14:textId="3F7C212A" w:rsidR="00827CEB" w:rsidRPr="005022B2" w:rsidRDefault="00827CEB" w:rsidP="00827CEB">
      <w:pPr>
        <w:tabs>
          <w:tab w:val="right" w:leader="dot" w:pos="7938"/>
        </w:tabs>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State any particular focus areas the </w:t>
      </w:r>
      <w:r w:rsidR="005022B2" w:rsidRPr="005022B2">
        <w:rPr>
          <w:rFonts w:asciiTheme="minorHAnsi" w:hAnsiTheme="minorHAnsi" w:cs="Arial"/>
          <w:i/>
          <w:sz w:val="22"/>
          <w:szCs w:val="22"/>
          <w:lang w:val="en-NZ"/>
        </w:rPr>
        <w:t>College,</w:t>
      </w:r>
      <w:r w:rsidRPr="005022B2">
        <w:rPr>
          <w:rFonts w:asciiTheme="minorHAnsi" w:hAnsiTheme="minorHAnsi" w:cs="Arial"/>
          <w:i/>
          <w:sz w:val="22"/>
          <w:szCs w:val="22"/>
          <w:lang w:val="en-NZ"/>
        </w:rPr>
        <w:t xml:space="preserve"> the Panel </w:t>
      </w:r>
      <w:r w:rsidR="005022B2">
        <w:rPr>
          <w:rFonts w:asciiTheme="minorHAnsi" w:hAnsiTheme="minorHAnsi" w:cs="Arial"/>
          <w:i/>
          <w:sz w:val="22"/>
          <w:szCs w:val="22"/>
          <w:lang w:val="en-NZ"/>
        </w:rPr>
        <w:t xml:space="preserve">was </w:t>
      </w:r>
      <w:r w:rsidRPr="005022B2">
        <w:rPr>
          <w:rFonts w:asciiTheme="minorHAnsi" w:hAnsiTheme="minorHAnsi" w:cs="Arial"/>
          <w:i/>
          <w:sz w:val="22"/>
          <w:szCs w:val="22"/>
          <w:lang w:val="en-NZ"/>
        </w:rPr>
        <w:t>to consider</w:t>
      </w:r>
      <w:r w:rsidR="005022B2">
        <w:rPr>
          <w:rFonts w:asciiTheme="minorHAnsi" w:hAnsiTheme="minorHAnsi" w:cs="Arial"/>
          <w:i/>
          <w:sz w:val="22"/>
          <w:szCs w:val="22"/>
          <w:lang w:val="en-NZ"/>
        </w:rPr>
        <w:t xml:space="preserve"> during the R</w:t>
      </w:r>
      <w:r w:rsidR="005022B2" w:rsidRPr="005022B2">
        <w:rPr>
          <w:rFonts w:asciiTheme="minorHAnsi" w:hAnsiTheme="minorHAnsi" w:cs="Arial"/>
          <w:i/>
          <w:sz w:val="22"/>
          <w:szCs w:val="22"/>
          <w:lang w:val="en-NZ"/>
        </w:rPr>
        <w:t>eview</w:t>
      </w:r>
      <w:r w:rsidRPr="005022B2">
        <w:rPr>
          <w:rFonts w:asciiTheme="minorHAnsi" w:hAnsiTheme="minorHAnsi" w:cs="Arial"/>
          <w:i/>
          <w:sz w:val="22"/>
          <w:szCs w:val="22"/>
          <w:lang w:val="en-NZ"/>
        </w:rPr>
        <w:t>.</w:t>
      </w:r>
    </w:p>
    <w:p w14:paraId="3AA4869E" w14:textId="77777777" w:rsidR="002143FA" w:rsidRDefault="002143FA" w:rsidP="00827CEB">
      <w:pPr>
        <w:tabs>
          <w:tab w:val="right" w:leader="dot" w:pos="7938"/>
        </w:tabs>
        <w:spacing w:line="276" w:lineRule="auto"/>
        <w:jc w:val="both"/>
        <w:rPr>
          <w:rFonts w:asciiTheme="minorHAnsi" w:hAnsiTheme="minorHAnsi" w:cs="Arial"/>
          <w:sz w:val="22"/>
          <w:szCs w:val="22"/>
          <w:lang w:val="en-NZ"/>
        </w:rPr>
      </w:pPr>
    </w:p>
    <w:p w14:paraId="54CD2B32" w14:textId="77777777" w:rsidR="002143FA" w:rsidRPr="00734E14" w:rsidRDefault="002143FA" w:rsidP="00827CEB">
      <w:pPr>
        <w:tabs>
          <w:tab w:val="right" w:leader="dot" w:pos="7938"/>
        </w:tabs>
        <w:spacing w:line="276" w:lineRule="auto"/>
        <w:jc w:val="both"/>
        <w:rPr>
          <w:rFonts w:asciiTheme="minorHAnsi" w:hAnsiTheme="minorHAnsi" w:cs="Arial"/>
          <w:sz w:val="22"/>
          <w:szCs w:val="22"/>
          <w:lang w:val="en-NZ"/>
        </w:rPr>
      </w:pPr>
    </w:p>
    <w:p w14:paraId="1C68AAEF" w14:textId="77777777" w:rsidR="00827CEB" w:rsidRPr="00734E14" w:rsidRDefault="00827CEB">
      <w:pPr>
        <w:spacing w:after="200" w:line="360" w:lineRule="auto"/>
        <w:jc w:val="both"/>
        <w:rPr>
          <w:rFonts w:asciiTheme="minorHAnsi" w:eastAsia="Times New Roman" w:hAnsiTheme="minorHAnsi" w:cs="Arial"/>
          <w:b/>
          <w:sz w:val="22"/>
          <w:szCs w:val="22"/>
          <w:lang w:val="en-NZ"/>
        </w:rPr>
      </w:pPr>
      <w:r w:rsidRPr="00734E14">
        <w:rPr>
          <w:rFonts w:asciiTheme="minorHAnsi" w:hAnsiTheme="minorHAnsi" w:cs="Arial"/>
          <w:b/>
          <w:sz w:val="22"/>
          <w:szCs w:val="22"/>
          <w:lang w:val="en-NZ"/>
        </w:rPr>
        <w:br w:type="page"/>
      </w:r>
    </w:p>
    <w:p w14:paraId="7672550F" w14:textId="5CE9684B" w:rsidR="00827CEB" w:rsidRPr="00734E14" w:rsidRDefault="00827CEB" w:rsidP="00827CEB">
      <w:pPr>
        <w:pStyle w:val="Heading1"/>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3.</w:t>
      </w:r>
      <w:r w:rsidRPr="00734E14">
        <w:rPr>
          <w:rFonts w:asciiTheme="minorHAnsi" w:hAnsiTheme="minorHAnsi" w:cs="Arial"/>
          <w:b/>
          <w:sz w:val="28"/>
          <w:szCs w:val="28"/>
          <w:lang w:val="en-NZ"/>
        </w:rPr>
        <w:tab/>
      </w:r>
      <w:r w:rsidR="005022B2">
        <w:rPr>
          <w:rFonts w:asciiTheme="minorHAnsi" w:hAnsiTheme="minorHAnsi" w:cs="Arial"/>
          <w:b/>
          <w:sz w:val="28"/>
          <w:szCs w:val="28"/>
          <w:lang w:val="en-NZ"/>
        </w:rPr>
        <w:t>Strategic Positioning</w:t>
      </w:r>
      <w:r w:rsidR="00B0584C">
        <w:rPr>
          <w:rFonts w:asciiTheme="minorHAnsi" w:hAnsiTheme="minorHAnsi" w:cs="Arial"/>
          <w:b/>
          <w:sz w:val="28"/>
          <w:szCs w:val="28"/>
          <w:lang w:val="en-NZ"/>
        </w:rPr>
        <w:t xml:space="preserve"> and College Ethos</w:t>
      </w:r>
    </w:p>
    <w:p w14:paraId="1B36102B" w14:textId="77777777" w:rsidR="00607B37" w:rsidRDefault="00607B37" w:rsidP="00827CEB">
      <w:pPr>
        <w:spacing w:line="276" w:lineRule="auto"/>
        <w:jc w:val="both"/>
        <w:rPr>
          <w:rFonts w:asciiTheme="minorHAnsi" w:hAnsiTheme="minorHAnsi" w:cs="Arial"/>
          <w:sz w:val="22"/>
          <w:szCs w:val="22"/>
          <w:lang w:val="en-NZ"/>
        </w:rPr>
      </w:pPr>
    </w:p>
    <w:p w14:paraId="072A4AD1" w14:textId="0B3A0FFA" w:rsidR="005022B2" w:rsidRPr="005022B2" w:rsidRDefault="005022B2" w:rsidP="00827CEB">
      <w:pPr>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In what ways does this </w:t>
      </w:r>
      <w:r w:rsidR="003C409D">
        <w:rPr>
          <w:rFonts w:asciiTheme="minorHAnsi" w:hAnsiTheme="minorHAnsi" w:cs="Arial"/>
          <w:i/>
          <w:sz w:val="22"/>
          <w:szCs w:val="22"/>
          <w:lang w:val="en-NZ"/>
        </w:rPr>
        <w:t xml:space="preserve">particular </w:t>
      </w:r>
      <w:r w:rsidRPr="005022B2">
        <w:rPr>
          <w:rFonts w:asciiTheme="minorHAnsi" w:hAnsiTheme="minorHAnsi" w:cs="Arial"/>
          <w:i/>
          <w:sz w:val="22"/>
          <w:szCs w:val="22"/>
          <w:lang w:val="en-NZ"/>
        </w:rPr>
        <w:t>College help to achieve the University’s s</w:t>
      </w:r>
      <w:r w:rsidR="003C409D">
        <w:rPr>
          <w:rFonts w:asciiTheme="minorHAnsi" w:hAnsiTheme="minorHAnsi" w:cs="Arial"/>
          <w:i/>
          <w:sz w:val="22"/>
          <w:szCs w:val="22"/>
          <w:lang w:val="en-NZ"/>
        </w:rPr>
        <w:t>trategic aims?</w:t>
      </w:r>
    </w:p>
    <w:p w14:paraId="7DF98868" w14:textId="49A6482C" w:rsidR="005022B2" w:rsidRPr="005022B2" w:rsidRDefault="005022B2" w:rsidP="00CA48F8">
      <w:pPr>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Consider the following…</w:t>
      </w:r>
    </w:p>
    <w:p w14:paraId="15A786D4" w14:textId="0F65C174" w:rsidR="005022B2" w:rsidRPr="005022B2" w:rsidRDefault="005022B2" w:rsidP="00CA48F8">
      <w:pPr>
        <w:pStyle w:val="ListParagraph"/>
        <w:numPr>
          <w:ilvl w:val="0"/>
          <w:numId w:val="8"/>
        </w:num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iCs/>
          <w:color w:val="000000"/>
          <w:sz w:val="22"/>
          <w:szCs w:val="22"/>
          <w:lang w:val="en-NZ"/>
        </w:rPr>
        <w:t xml:space="preserve">Outstanding Student Experiences </w:t>
      </w:r>
      <w:r w:rsidRPr="005022B2">
        <w:rPr>
          <w:rFonts w:ascii="Calibri" w:eastAsiaTheme="minorHAnsi" w:hAnsi="Calibri" w:cs="Calibri"/>
          <w:i/>
          <w:color w:val="000000"/>
          <w:sz w:val="22"/>
          <w:szCs w:val="22"/>
          <w:lang w:val="en-NZ"/>
        </w:rPr>
        <w:t>- particularly in relation to healthy and sustainable lifestyles and opportunities for community contribution.</w:t>
      </w:r>
    </w:p>
    <w:p w14:paraId="73B8C361" w14:textId="5503AD94" w:rsidR="005022B2" w:rsidRPr="005022B2" w:rsidRDefault="005022B2" w:rsidP="00CA48F8">
      <w:pPr>
        <w:pStyle w:val="ListParagraph"/>
        <w:numPr>
          <w:ilvl w:val="0"/>
          <w:numId w:val="8"/>
        </w:num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An </w:t>
      </w:r>
      <w:r w:rsidRPr="005022B2">
        <w:rPr>
          <w:rFonts w:ascii="Calibri" w:eastAsiaTheme="minorHAnsi" w:hAnsi="Calibri" w:cs="Calibri"/>
          <w:i/>
          <w:iCs/>
          <w:color w:val="000000"/>
          <w:sz w:val="22"/>
          <w:szCs w:val="22"/>
          <w:lang w:val="en-NZ"/>
        </w:rPr>
        <w:t xml:space="preserve">Outstanding Campus Environment </w:t>
      </w:r>
      <w:r w:rsidRPr="005022B2">
        <w:rPr>
          <w:rFonts w:ascii="Calibri" w:eastAsiaTheme="minorHAnsi" w:hAnsi="Calibri" w:cs="Calibri"/>
          <w:i/>
          <w:color w:val="000000"/>
          <w:sz w:val="22"/>
          <w:szCs w:val="22"/>
          <w:lang w:val="en-NZ"/>
        </w:rPr>
        <w:t xml:space="preserve">– particularly in relation to being responsive to the changing student mix and maximising opportunities afforded by new technologies. </w:t>
      </w:r>
    </w:p>
    <w:p w14:paraId="122C4EB0" w14:textId="00EF7D01" w:rsidR="005022B2" w:rsidRPr="005022B2" w:rsidRDefault="005022B2" w:rsidP="00CA48F8">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Commitment as a Local, National and Global Citizen </w:t>
      </w:r>
      <w:r w:rsidRPr="005022B2">
        <w:rPr>
          <w:rFonts w:ascii="Calibri" w:eastAsiaTheme="minorHAnsi" w:hAnsi="Calibri" w:cs="Calibri"/>
          <w:i/>
          <w:color w:val="000000"/>
          <w:sz w:val="22"/>
          <w:szCs w:val="22"/>
          <w:lang w:val="en-NZ"/>
        </w:rPr>
        <w:t xml:space="preserve">– being mindful of and responsive to the needs of our wider community, including Māori and those from other Pacifica nations. </w:t>
      </w:r>
    </w:p>
    <w:p w14:paraId="48D35F86" w14:textId="7E9B411D" w:rsidR="005022B2" w:rsidRPr="005022B2" w:rsidRDefault="005022B2" w:rsidP="00CA48F8">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Strong External Engagement </w:t>
      </w:r>
      <w:r w:rsidRPr="005022B2">
        <w:rPr>
          <w:rFonts w:ascii="Calibri" w:eastAsiaTheme="minorHAnsi" w:hAnsi="Calibri" w:cs="Calibri"/>
          <w:i/>
          <w:color w:val="000000"/>
          <w:sz w:val="22"/>
          <w:szCs w:val="22"/>
          <w:lang w:val="en-NZ"/>
        </w:rPr>
        <w:t xml:space="preserve">– recognising that many long-term and mutually beneficial relationships may begin in the Residential College environment. </w:t>
      </w:r>
    </w:p>
    <w:p w14:paraId="3C4B4790" w14:textId="4D838F5C" w:rsidR="005022B2" w:rsidRPr="003C409D" w:rsidRDefault="005022B2" w:rsidP="00CA48F8">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Sustaining Capability </w:t>
      </w:r>
      <w:r w:rsidRPr="005022B2">
        <w:rPr>
          <w:rFonts w:ascii="Calibri" w:eastAsiaTheme="minorHAnsi" w:hAnsi="Calibri" w:cs="Calibri"/>
          <w:i/>
          <w:color w:val="000000"/>
          <w:sz w:val="22"/>
          <w:szCs w:val="22"/>
          <w:lang w:val="en-NZ"/>
        </w:rPr>
        <w:t xml:space="preserve">- ensuring a return on investment (i.e. property) by creating a diverse and vibrant culture and community of University of Otago students, year after year. </w:t>
      </w:r>
    </w:p>
    <w:p w14:paraId="35B42B90" w14:textId="77777777" w:rsidR="00827CEB" w:rsidRPr="00734E14" w:rsidRDefault="00827CEB" w:rsidP="00CA48F8">
      <w:pPr>
        <w:spacing w:line="276" w:lineRule="auto"/>
        <w:jc w:val="both"/>
        <w:rPr>
          <w:rFonts w:asciiTheme="minorHAnsi" w:hAnsiTheme="minorHAnsi" w:cs="Arial"/>
          <w:sz w:val="22"/>
          <w:szCs w:val="22"/>
          <w:lang w:val="en-NZ"/>
        </w:rPr>
      </w:pPr>
    </w:p>
    <w:p w14:paraId="5BF8097B" w14:textId="77777777" w:rsidR="00827CEB" w:rsidRPr="00734E14" w:rsidRDefault="00827CEB" w:rsidP="00CA48F8">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Nationally</w:t>
      </w:r>
    </w:p>
    <w:p w14:paraId="7E7DF8A5" w14:textId="41B8D1FE" w:rsidR="003C409D" w:rsidRPr="002143FA" w:rsidRDefault="00827CEB"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Set the scene – economic forces, technological changes, etc</w:t>
      </w:r>
      <w:r w:rsidR="00F73564" w:rsidRPr="002143FA">
        <w:rPr>
          <w:rFonts w:asciiTheme="minorHAnsi" w:hAnsiTheme="minorHAnsi" w:cs="Arial"/>
          <w:i/>
          <w:sz w:val="22"/>
          <w:szCs w:val="22"/>
          <w:lang w:val="en-NZ"/>
        </w:rPr>
        <w:t>.</w:t>
      </w:r>
    </w:p>
    <w:p w14:paraId="0927E905" w14:textId="7ACC8859" w:rsidR="003C409D" w:rsidRDefault="003C409D"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Repu</w:t>
      </w:r>
      <w:r w:rsidR="00505617">
        <w:rPr>
          <w:rFonts w:asciiTheme="minorHAnsi" w:hAnsiTheme="minorHAnsi" w:cs="Arial"/>
          <w:i/>
          <w:sz w:val="22"/>
          <w:szCs w:val="22"/>
          <w:lang w:val="en-NZ"/>
        </w:rPr>
        <w:t>tational aspects and identity.</w:t>
      </w:r>
    </w:p>
    <w:p w14:paraId="5B2307CE" w14:textId="1674C441" w:rsidR="003C409D" w:rsidRPr="002143FA" w:rsidRDefault="003C409D" w:rsidP="00CA48F8">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How does this College contribute to </w:t>
      </w:r>
      <w:r w:rsidR="00505617">
        <w:rPr>
          <w:rFonts w:asciiTheme="minorHAnsi" w:hAnsiTheme="minorHAnsi" w:cs="Arial"/>
          <w:i/>
          <w:sz w:val="22"/>
          <w:szCs w:val="22"/>
          <w:lang w:val="en-NZ"/>
        </w:rPr>
        <w:t xml:space="preserve">the UO’s </w:t>
      </w:r>
      <w:r w:rsidR="00B0584C">
        <w:rPr>
          <w:rFonts w:asciiTheme="minorHAnsi" w:hAnsiTheme="minorHAnsi" w:cs="Arial"/>
          <w:i/>
          <w:sz w:val="22"/>
          <w:szCs w:val="22"/>
          <w:lang w:val="en-NZ"/>
        </w:rPr>
        <w:t xml:space="preserve">domestic </w:t>
      </w:r>
      <w:r>
        <w:rPr>
          <w:rFonts w:asciiTheme="minorHAnsi" w:hAnsiTheme="minorHAnsi" w:cs="Arial"/>
          <w:i/>
          <w:sz w:val="22"/>
          <w:szCs w:val="22"/>
          <w:lang w:val="en-NZ"/>
        </w:rPr>
        <w:t>profile?</w:t>
      </w:r>
    </w:p>
    <w:p w14:paraId="20397E8B" w14:textId="77777777" w:rsidR="00827CEB" w:rsidRPr="00734E14" w:rsidRDefault="00827CEB" w:rsidP="00CA48F8">
      <w:pPr>
        <w:spacing w:line="276" w:lineRule="auto"/>
        <w:jc w:val="both"/>
        <w:rPr>
          <w:rFonts w:asciiTheme="minorHAnsi" w:hAnsiTheme="minorHAnsi" w:cs="Arial"/>
          <w:sz w:val="22"/>
          <w:szCs w:val="22"/>
          <w:u w:val="single"/>
          <w:lang w:val="en-NZ"/>
        </w:rPr>
      </w:pPr>
    </w:p>
    <w:p w14:paraId="58B86785" w14:textId="77777777" w:rsidR="00827CEB" w:rsidRPr="00734E14" w:rsidRDefault="00827CEB" w:rsidP="00CA48F8">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Internationally</w:t>
      </w:r>
    </w:p>
    <w:p w14:paraId="35684F08" w14:textId="77777777" w:rsidR="00827CEB" w:rsidRPr="002143FA" w:rsidRDefault="00827CEB"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Set the scene – economic forces, technological changes, etc</w:t>
      </w:r>
      <w:r w:rsidR="00F73564" w:rsidRPr="002143FA">
        <w:rPr>
          <w:rFonts w:asciiTheme="minorHAnsi" w:hAnsiTheme="minorHAnsi" w:cs="Arial"/>
          <w:i/>
          <w:sz w:val="22"/>
          <w:szCs w:val="22"/>
          <w:lang w:val="en-NZ"/>
        </w:rPr>
        <w:t>.</w:t>
      </w:r>
    </w:p>
    <w:p w14:paraId="7DACA717" w14:textId="77777777" w:rsidR="00827CEB" w:rsidRPr="002143FA" w:rsidRDefault="00827CEB"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Reputational aspects and identity...</w:t>
      </w:r>
    </w:p>
    <w:p w14:paraId="1E0A06E3" w14:textId="734FC8B2" w:rsidR="00827CEB" w:rsidRPr="00B0584C" w:rsidRDefault="00B0584C" w:rsidP="00CA48F8">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How does this College contribute to </w:t>
      </w:r>
      <w:r w:rsidR="00505617">
        <w:rPr>
          <w:rFonts w:asciiTheme="minorHAnsi" w:hAnsiTheme="minorHAnsi" w:cs="Arial"/>
          <w:i/>
          <w:sz w:val="22"/>
          <w:szCs w:val="22"/>
          <w:lang w:val="en-NZ"/>
        </w:rPr>
        <w:t>the UO’s</w:t>
      </w:r>
      <w:r>
        <w:rPr>
          <w:rFonts w:asciiTheme="minorHAnsi" w:hAnsiTheme="minorHAnsi" w:cs="Arial"/>
          <w:i/>
          <w:sz w:val="22"/>
          <w:szCs w:val="22"/>
          <w:lang w:val="en-NZ"/>
        </w:rPr>
        <w:t xml:space="preserve"> international profile?</w:t>
      </w:r>
    </w:p>
    <w:p w14:paraId="77C44768" w14:textId="77777777" w:rsidR="00B0584C" w:rsidRPr="00734E14" w:rsidRDefault="00B0584C" w:rsidP="00CA48F8">
      <w:pPr>
        <w:spacing w:line="276" w:lineRule="auto"/>
        <w:jc w:val="both"/>
        <w:rPr>
          <w:rFonts w:asciiTheme="minorHAnsi" w:hAnsiTheme="minorHAnsi" w:cs="Arial"/>
          <w:sz w:val="22"/>
          <w:szCs w:val="22"/>
          <w:lang w:val="en-NZ"/>
        </w:rPr>
      </w:pPr>
    </w:p>
    <w:p w14:paraId="01B6FF7F" w14:textId="77777777" w:rsidR="00827CEB" w:rsidRDefault="00827CEB" w:rsidP="00CA48F8">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Planning</w:t>
      </w:r>
    </w:p>
    <w:p w14:paraId="04E7A35C" w14:textId="77777777" w:rsidR="003C409D" w:rsidRDefault="003C409D" w:rsidP="00CA48F8">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has the College achieved so far?</w:t>
      </w:r>
    </w:p>
    <w:p w14:paraId="31761FF6" w14:textId="59DA0DD7" w:rsidR="003C409D" w:rsidRPr="003C409D" w:rsidRDefault="003C409D" w:rsidP="00CA48F8">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w:t>
      </w:r>
      <w:r w:rsidRPr="002143FA">
        <w:rPr>
          <w:rFonts w:asciiTheme="minorHAnsi" w:hAnsiTheme="minorHAnsi" w:cs="Arial"/>
          <w:i/>
          <w:sz w:val="22"/>
          <w:szCs w:val="22"/>
          <w:lang w:val="en-NZ"/>
        </w:rPr>
        <w:t>hat is it aiming to achieve short/long term?</w:t>
      </w:r>
    </w:p>
    <w:p w14:paraId="6474541F" w14:textId="4CBD7A55" w:rsidR="00827CEB" w:rsidRPr="002143FA" w:rsidRDefault="00827CEB"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Key focus areas for the </w:t>
      </w:r>
      <w:r w:rsidR="00505617">
        <w:rPr>
          <w:rFonts w:asciiTheme="minorHAnsi" w:hAnsiTheme="minorHAnsi" w:cs="Arial"/>
          <w:i/>
          <w:sz w:val="22"/>
          <w:szCs w:val="22"/>
          <w:lang w:val="en-NZ"/>
        </w:rPr>
        <w:t>College</w:t>
      </w:r>
      <w:r w:rsidRPr="002143FA">
        <w:rPr>
          <w:rFonts w:asciiTheme="minorHAnsi" w:hAnsiTheme="minorHAnsi" w:cs="Arial"/>
          <w:i/>
          <w:sz w:val="22"/>
          <w:szCs w:val="22"/>
          <w:lang w:val="en-NZ"/>
        </w:rPr>
        <w:t>?</w:t>
      </w:r>
    </w:p>
    <w:p w14:paraId="5DCC10D0" w14:textId="3651E2FE" w:rsidR="00827CEB" w:rsidRPr="002143FA" w:rsidRDefault="00827CEB"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How </w:t>
      </w:r>
      <w:r w:rsidR="003C409D">
        <w:rPr>
          <w:rFonts w:asciiTheme="minorHAnsi" w:hAnsiTheme="minorHAnsi" w:cs="Arial"/>
          <w:i/>
          <w:sz w:val="22"/>
          <w:szCs w:val="22"/>
          <w:lang w:val="en-NZ"/>
        </w:rPr>
        <w:t xml:space="preserve">will </w:t>
      </w:r>
      <w:r w:rsidRPr="002143FA">
        <w:rPr>
          <w:rFonts w:asciiTheme="minorHAnsi" w:hAnsiTheme="minorHAnsi" w:cs="Arial"/>
          <w:i/>
          <w:sz w:val="22"/>
          <w:szCs w:val="22"/>
          <w:lang w:val="en-NZ"/>
        </w:rPr>
        <w:t>this best be done?</w:t>
      </w:r>
    </w:p>
    <w:p w14:paraId="78ADED73" w14:textId="77777777" w:rsidR="00827CEB" w:rsidRPr="00734E14" w:rsidRDefault="00827CEB" w:rsidP="00CA48F8">
      <w:pPr>
        <w:spacing w:line="276" w:lineRule="auto"/>
        <w:jc w:val="both"/>
        <w:rPr>
          <w:rFonts w:asciiTheme="minorHAnsi" w:hAnsiTheme="minorHAnsi" w:cs="Arial"/>
          <w:sz w:val="22"/>
          <w:szCs w:val="22"/>
          <w:lang w:val="en-NZ"/>
        </w:rPr>
      </w:pPr>
    </w:p>
    <w:p w14:paraId="6679FC58" w14:textId="77777777" w:rsidR="003C409D" w:rsidRPr="00734E14" w:rsidRDefault="003C409D" w:rsidP="00CA48F8">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70D2A5C4" w14:textId="77777777" w:rsidR="003C409D" w:rsidRPr="00734E14" w:rsidRDefault="003C409D" w:rsidP="00CA48F8">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5C2E3C53" w14:textId="77777777" w:rsidR="003C409D" w:rsidRPr="003C409D" w:rsidRDefault="003C409D" w:rsidP="00CA48F8">
      <w:pPr>
        <w:numPr>
          <w:ilvl w:val="0"/>
          <w:numId w:val="3"/>
        </w:numPr>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insert job title</w:t>
      </w:r>
      <w:r w:rsidRPr="003C409D">
        <w:rPr>
          <w:rFonts w:asciiTheme="minorHAnsi" w:hAnsiTheme="minorHAnsi" w:cs="Arial"/>
          <w:sz w:val="22"/>
          <w:szCs w:val="22"/>
          <w:lang w:val="en-NZ"/>
        </w:rPr>
        <w:t xml:space="preserve"> or </w:t>
      </w:r>
      <w:r w:rsidRPr="003C409D">
        <w:rPr>
          <w:rFonts w:asciiTheme="minorHAnsi" w:hAnsiTheme="minorHAnsi" w:cs="Arial"/>
          <w:i/>
          <w:sz w:val="22"/>
          <w:szCs w:val="22"/>
          <w:lang w:val="en-NZ"/>
        </w:rPr>
        <w:t>group name of people</w:t>
      </w:r>
      <w:r w:rsidRPr="003C409D">
        <w:rPr>
          <w:rFonts w:asciiTheme="minorHAnsi" w:hAnsiTheme="minorHAnsi" w:cs="Arial"/>
          <w:sz w:val="22"/>
          <w:szCs w:val="22"/>
          <w:lang w:val="en-NZ"/>
        </w:rPr>
        <w:t xml:space="preserve"> </w:t>
      </w:r>
      <w:r w:rsidRPr="003C409D">
        <w:rPr>
          <w:rFonts w:asciiTheme="minorHAnsi" w:hAnsiTheme="minorHAnsi" w:cs="Arial"/>
          <w:i/>
          <w:sz w:val="22"/>
          <w:szCs w:val="22"/>
          <w:lang w:val="en-NZ"/>
        </w:rPr>
        <w:t>for what they did or still do well</w:t>
      </w:r>
    </w:p>
    <w:p w14:paraId="74CD1A2F" w14:textId="77777777" w:rsidR="003C409D" w:rsidRPr="00734E14" w:rsidRDefault="003C409D" w:rsidP="00CA48F8">
      <w:pPr>
        <w:spacing w:line="276" w:lineRule="auto"/>
        <w:jc w:val="both"/>
        <w:rPr>
          <w:rFonts w:asciiTheme="minorHAnsi" w:hAnsiTheme="minorHAnsi" w:cs="Arial"/>
          <w:sz w:val="22"/>
          <w:szCs w:val="22"/>
          <w:lang w:val="en-NZ"/>
        </w:rPr>
      </w:pPr>
    </w:p>
    <w:p w14:paraId="7B727BB3" w14:textId="77777777" w:rsidR="003C409D" w:rsidRPr="00734E14" w:rsidRDefault="003C409D" w:rsidP="00CA48F8">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72008154" w14:textId="4E8AE4E1" w:rsidR="003C409D" w:rsidRPr="002143FA" w:rsidRDefault="003C409D"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Identify and discuss the different risks and their potential impacts on the </w:t>
      </w:r>
      <w:r w:rsidR="000A6A17">
        <w:rPr>
          <w:rFonts w:asciiTheme="minorHAnsi" w:hAnsiTheme="minorHAnsi" w:cs="Arial"/>
          <w:i/>
          <w:sz w:val="22"/>
          <w:szCs w:val="22"/>
          <w:lang w:val="en-NZ"/>
        </w:rPr>
        <w:t>College</w:t>
      </w:r>
      <w:r w:rsidRPr="002143FA">
        <w:rPr>
          <w:rFonts w:asciiTheme="minorHAnsi" w:hAnsiTheme="minorHAnsi" w:cs="Arial"/>
          <w:i/>
          <w:sz w:val="22"/>
          <w:szCs w:val="22"/>
          <w:lang w:val="en-NZ"/>
        </w:rPr>
        <w:t>.</w:t>
      </w:r>
    </w:p>
    <w:p w14:paraId="186E64BC" w14:textId="77777777" w:rsidR="003C409D" w:rsidRDefault="003C409D" w:rsidP="00CA48F8">
      <w:pPr>
        <w:spacing w:line="276" w:lineRule="auto"/>
        <w:jc w:val="both"/>
        <w:rPr>
          <w:rFonts w:asciiTheme="minorHAnsi" w:hAnsiTheme="minorHAnsi" w:cs="Arial"/>
          <w:sz w:val="22"/>
          <w:szCs w:val="22"/>
          <w:lang w:val="en-NZ"/>
        </w:rPr>
      </w:pPr>
    </w:p>
    <w:p w14:paraId="5E1B4574" w14:textId="77777777" w:rsidR="003C409D" w:rsidRPr="002143FA" w:rsidRDefault="003C409D" w:rsidP="00CA48F8">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57446614" w14:textId="77777777" w:rsidR="003C409D" w:rsidRPr="002143FA" w:rsidRDefault="003C409D" w:rsidP="00CA48F8">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760CFF87" w14:textId="77777777" w:rsidR="003C409D" w:rsidRPr="00734E14" w:rsidRDefault="003C409D" w:rsidP="00CA48F8">
      <w:pPr>
        <w:spacing w:line="276" w:lineRule="auto"/>
        <w:jc w:val="both"/>
        <w:rPr>
          <w:rFonts w:asciiTheme="minorHAnsi" w:hAnsiTheme="minorHAnsi" w:cs="Arial"/>
          <w:sz w:val="22"/>
          <w:szCs w:val="22"/>
          <w:lang w:val="en-NZ"/>
        </w:rPr>
      </w:pPr>
    </w:p>
    <w:p w14:paraId="6BB3DE51" w14:textId="77777777" w:rsidR="003C409D" w:rsidRPr="003C409D" w:rsidRDefault="003C409D" w:rsidP="00CA48F8">
      <w:pPr>
        <w:spacing w:line="276" w:lineRule="auto"/>
        <w:jc w:val="both"/>
        <w:rPr>
          <w:rFonts w:asciiTheme="minorHAnsi" w:hAnsiTheme="minorHAnsi" w:cs="Arial"/>
          <w:b/>
          <w:sz w:val="22"/>
          <w:szCs w:val="22"/>
          <w:lang w:val="en-NZ"/>
        </w:rPr>
      </w:pPr>
      <w:r w:rsidRPr="003C409D">
        <w:rPr>
          <w:rFonts w:asciiTheme="minorHAnsi" w:hAnsiTheme="minorHAnsi" w:cs="Arial"/>
          <w:b/>
          <w:sz w:val="22"/>
          <w:szCs w:val="22"/>
          <w:lang w:val="en-NZ"/>
        </w:rPr>
        <w:t>Recommendations</w:t>
      </w:r>
    </w:p>
    <w:p w14:paraId="11873D68" w14:textId="35751A08" w:rsidR="00827CEB" w:rsidRPr="003C409D" w:rsidRDefault="003C409D" w:rsidP="00CA48F8">
      <w:pPr>
        <w:numPr>
          <w:ilvl w:val="0"/>
          <w:numId w:val="3"/>
        </w:numPr>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That the insert job title and then the “to do” bit...</w:t>
      </w:r>
    </w:p>
    <w:p w14:paraId="0C4B7076" w14:textId="77777777" w:rsidR="00827CEB" w:rsidRPr="00734E14" w:rsidRDefault="00827CEB" w:rsidP="00827CEB">
      <w:pPr>
        <w:spacing w:line="276" w:lineRule="auto"/>
        <w:jc w:val="both"/>
        <w:rPr>
          <w:rFonts w:asciiTheme="minorHAnsi" w:hAnsiTheme="minorHAnsi" w:cs="Arial"/>
          <w:sz w:val="22"/>
          <w:szCs w:val="22"/>
          <w:lang w:val="en-NZ"/>
        </w:rPr>
      </w:pPr>
    </w:p>
    <w:p w14:paraId="452622C1"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63100F51" w14:textId="77777777" w:rsidR="00827CEB" w:rsidRPr="00734E14" w:rsidRDefault="00827CEB" w:rsidP="00827CEB">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4. </w:t>
      </w:r>
      <w:r w:rsidRPr="00734E14">
        <w:rPr>
          <w:rFonts w:asciiTheme="minorHAnsi" w:hAnsiTheme="minorHAnsi" w:cs="Arial"/>
          <w:b/>
          <w:sz w:val="28"/>
          <w:szCs w:val="28"/>
          <w:lang w:val="en-NZ"/>
        </w:rPr>
        <w:tab/>
        <w:t>Administration and Operational Management</w:t>
      </w:r>
    </w:p>
    <w:p w14:paraId="7A288205" w14:textId="77777777" w:rsidR="00827CEB" w:rsidRPr="00734E14" w:rsidRDefault="00827CEB" w:rsidP="00827CEB">
      <w:pPr>
        <w:spacing w:line="276" w:lineRule="auto"/>
        <w:jc w:val="both"/>
        <w:rPr>
          <w:rFonts w:asciiTheme="minorHAnsi" w:hAnsiTheme="minorHAnsi" w:cs="Arial"/>
          <w:sz w:val="22"/>
          <w:szCs w:val="22"/>
          <w:lang w:val="en-NZ"/>
        </w:rPr>
      </w:pPr>
    </w:p>
    <w:p w14:paraId="7F10F3B9"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Unit Structure</w:t>
      </w:r>
    </w:p>
    <w:p w14:paraId="4862EE6D" w14:textId="4405DDD8"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Clear</w:t>
      </w:r>
      <w:r w:rsidR="00B07230">
        <w:rPr>
          <w:rFonts w:asciiTheme="minorHAnsi" w:hAnsiTheme="minorHAnsi" w:cs="Arial"/>
          <w:i/>
          <w:sz w:val="22"/>
          <w:szCs w:val="22"/>
          <w:lang w:val="en-NZ"/>
        </w:rPr>
        <w:t xml:space="preserve"> lines for </w:t>
      </w:r>
      <w:r w:rsidRPr="00BE1E59">
        <w:rPr>
          <w:rFonts w:asciiTheme="minorHAnsi" w:hAnsiTheme="minorHAnsi" w:cs="Arial"/>
          <w:i/>
          <w:sz w:val="22"/>
          <w:szCs w:val="22"/>
          <w:lang w:val="en-NZ"/>
        </w:rPr>
        <w:t>reporting</w:t>
      </w:r>
      <w:r w:rsidR="00CA48F8">
        <w:rPr>
          <w:rFonts w:asciiTheme="minorHAnsi" w:hAnsiTheme="minorHAnsi" w:cs="Arial"/>
          <w:i/>
          <w:sz w:val="22"/>
          <w:szCs w:val="22"/>
          <w:lang w:val="en-NZ"/>
        </w:rPr>
        <w:t xml:space="preserve">?  Clear lines of </w:t>
      </w:r>
      <w:r w:rsidR="00B07230">
        <w:rPr>
          <w:rFonts w:asciiTheme="minorHAnsi" w:hAnsiTheme="minorHAnsi" w:cs="Arial"/>
          <w:i/>
          <w:sz w:val="22"/>
          <w:szCs w:val="22"/>
          <w:lang w:val="en-NZ"/>
        </w:rPr>
        <w:t>responsibility?</w:t>
      </w:r>
    </w:p>
    <w:p w14:paraId="31B47EE1" w14:textId="77777777" w:rsidR="00827CEB" w:rsidRPr="00BE1E59" w:rsidRDefault="00C65F33"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Business C</w:t>
      </w:r>
      <w:r w:rsidR="00827CEB" w:rsidRPr="00BE1E59">
        <w:rPr>
          <w:rFonts w:asciiTheme="minorHAnsi" w:hAnsiTheme="minorHAnsi" w:cs="Arial"/>
          <w:i/>
          <w:sz w:val="22"/>
          <w:szCs w:val="22"/>
          <w:lang w:val="en-NZ"/>
        </w:rPr>
        <w:t>ontinuity</w:t>
      </w:r>
      <w:r w:rsidRPr="00BE1E59">
        <w:rPr>
          <w:rFonts w:asciiTheme="minorHAnsi" w:hAnsiTheme="minorHAnsi" w:cs="Arial"/>
          <w:i/>
          <w:sz w:val="22"/>
          <w:szCs w:val="22"/>
          <w:lang w:val="en-NZ"/>
        </w:rPr>
        <w:t xml:space="preserve"> Planning</w:t>
      </w:r>
      <w:r w:rsidR="00827CEB" w:rsidRPr="00BE1E59">
        <w:rPr>
          <w:rFonts w:asciiTheme="minorHAnsi" w:hAnsiTheme="minorHAnsi" w:cs="Arial"/>
          <w:i/>
          <w:sz w:val="22"/>
          <w:szCs w:val="22"/>
          <w:lang w:val="en-NZ"/>
        </w:rPr>
        <w:t>?</w:t>
      </w:r>
    </w:p>
    <w:p w14:paraId="74744B10" w14:textId="77777777" w:rsidR="00827CEB" w:rsidRPr="00BE1E59" w:rsidRDefault="00C65F33"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Succession P</w:t>
      </w:r>
      <w:r w:rsidR="00827CEB" w:rsidRPr="00BE1E59">
        <w:rPr>
          <w:rFonts w:asciiTheme="minorHAnsi" w:hAnsiTheme="minorHAnsi" w:cs="Arial"/>
          <w:i/>
          <w:sz w:val="22"/>
          <w:szCs w:val="22"/>
          <w:lang w:val="en-NZ"/>
        </w:rPr>
        <w:t>lanning?</w:t>
      </w:r>
    </w:p>
    <w:p w14:paraId="2C709009" w14:textId="77777777" w:rsidR="00827CEB" w:rsidRPr="00734E14" w:rsidRDefault="00827CEB" w:rsidP="00827CEB">
      <w:pPr>
        <w:spacing w:line="276" w:lineRule="auto"/>
        <w:jc w:val="both"/>
        <w:rPr>
          <w:rFonts w:asciiTheme="minorHAnsi" w:hAnsiTheme="minorHAnsi" w:cs="Arial"/>
          <w:sz w:val="22"/>
          <w:szCs w:val="22"/>
          <w:lang w:val="en-NZ"/>
        </w:rPr>
      </w:pPr>
    </w:p>
    <w:p w14:paraId="75528069"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Communication</w:t>
      </w:r>
    </w:p>
    <w:p w14:paraId="79151F7F" w14:textId="2CC861AB"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Lines of communications</w:t>
      </w:r>
      <w:r w:rsidR="00CA48F8">
        <w:rPr>
          <w:rFonts w:asciiTheme="minorHAnsi" w:hAnsiTheme="minorHAnsi" w:cs="Arial"/>
          <w:i/>
          <w:sz w:val="22"/>
          <w:szCs w:val="22"/>
          <w:lang w:val="en-NZ"/>
        </w:rPr>
        <w:t>,</w:t>
      </w:r>
      <w:r w:rsidRPr="00BE1E59">
        <w:rPr>
          <w:rFonts w:asciiTheme="minorHAnsi" w:hAnsiTheme="minorHAnsi" w:cs="Arial"/>
          <w:i/>
          <w:sz w:val="22"/>
          <w:szCs w:val="22"/>
          <w:lang w:val="en-NZ"/>
        </w:rPr>
        <w:t xml:space="preserve"> e.g. </w:t>
      </w:r>
      <w:r w:rsidR="00B0584C">
        <w:rPr>
          <w:rFonts w:asciiTheme="minorHAnsi" w:hAnsiTheme="minorHAnsi" w:cs="Arial"/>
          <w:i/>
          <w:sz w:val="22"/>
          <w:szCs w:val="22"/>
          <w:lang w:val="en-NZ"/>
        </w:rPr>
        <w:t>roles</w:t>
      </w:r>
      <w:r w:rsidRPr="00BE1E59">
        <w:rPr>
          <w:rFonts w:asciiTheme="minorHAnsi" w:hAnsiTheme="minorHAnsi" w:cs="Arial"/>
          <w:i/>
          <w:sz w:val="22"/>
          <w:szCs w:val="22"/>
          <w:lang w:val="en-NZ"/>
        </w:rPr>
        <w:t>, methods, frequency, etc...</w:t>
      </w:r>
    </w:p>
    <w:p w14:paraId="009623AB" w14:textId="4929BA62" w:rsidR="00827CEB"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 xml:space="preserve">Tools for </w:t>
      </w:r>
      <w:r w:rsidR="00B0584C">
        <w:rPr>
          <w:rFonts w:asciiTheme="minorHAnsi" w:hAnsiTheme="minorHAnsi" w:cs="Arial"/>
          <w:i/>
          <w:sz w:val="22"/>
          <w:szCs w:val="22"/>
          <w:lang w:val="en-NZ"/>
        </w:rPr>
        <w:t>communication</w:t>
      </w:r>
      <w:r w:rsidR="00CA48F8">
        <w:rPr>
          <w:rFonts w:asciiTheme="minorHAnsi" w:hAnsiTheme="minorHAnsi" w:cs="Arial"/>
          <w:i/>
          <w:sz w:val="22"/>
          <w:szCs w:val="22"/>
          <w:lang w:val="en-NZ"/>
        </w:rPr>
        <w:t>,</w:t>
      </w:r>
      <w:r w:rsidR="00B0584C">
        <w:rPr>
          <w:rFonts w:asciiTheme="minorHAnsi" w:hAnsiTheme="minorHAnsi" w:cs="Arial"/>
          <w:i/>
          <w:sz w:val="22"/>
          <w:szCs w:val="22"/>
          <w:lang w:val="en-NZ"/>
        </w:rPr>
        <w:t xml:space="preserve"> e.g.</w:t>
      </w:r>
      <w:r w:rsidR="00CA48F8">
        <w:rPr>
          <w:rFonts w:asciiTheme="minorHAnsi" w:hAnsiTheme="minorHAnsi" w:cs="Arial"/>
          <w:i/>
          <w:sz w:val="22"/>
          <w:szCs w:val="22"/>
          <w:lang w:val="en-NZ"/>
        </w:rPr>
        <w:t xml:space="preserve"> E-notices, Facebook, late dinner orders, etc.?  Procedures manuals? </w:t>
      </w:r>
    </w:p>
    <w:p w14:paraId="4C2280D2" w14:textId="39D4881F" w:rsidR="00B0584C" w:rsidRPr="00BE1E59" w:rsidRDefault="00B0584C"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College policies</w:t>
      </w:r>
      <w:r w:rsidR="00505617">
        <w:rPr>
          <w:rFonts w:asciiTheme="minorHAnsi" w:hAnsiTheme="minorHAnsi" w:cs="Arial"/>
          <w:i/>
          <w:sz w:val="22"/>
          <w:szCs w:val="22"/>
          <w:lang w:val="en-NZ"/>
        </w:rPr>
        <w:t>,</w:t>
      </w:r>
      <w:r>
        <w:rPr>
          <w:rFonts w:asciiTheme="minorHAnsi" w:hAnsiTheme="minorHAnsi" w:cs="Arial"/>
          <w:i/>
          <w:sz w:val="22"/>
          <w:szCs w:val="22"/>
          <w:lang w:val="en-NZ"/>
        </w:rPr>
        <w:t xml:space="preserve"> e.g. alcohol, exams, etc</w:t>
      </w:r>
      <w:r w:rsidR="00505617">
        <w:rPr>
          <w:rFonts w:asciiTheme="minorHAnsi" w:hAnsiTheme="minorHAnsi" w:cs="Arial"/>
          <w:i/>
          <w:sz w:val="22"/>
          <w:szCs w:val="22"/>
          <w:lang w:val="en-NZ"/>
        </w:rPr>
        <w:t>.</w:t>
      </w:r>
      <w:r>
        <w:rPr>
          <w:rFonts w:asciiTheme="minorHAnsi" w:hAnsiTheme="minorHAnsi" w:cs="Arial"/>
          <w:i/>
          <w:sz w:val="22"/>
          <w:szCs w:val="22"/>
          <w:lang w:val="en-NZ"/>
        </w:rPr>
        <w:t>?</w:t>
      </w:r>
    </w:p>
    <w:p w14:paraId="1D23B12A" w14:textId="77777777" w:rsidR="00B0584C"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Decision-making – how is this done?</w:t>
      </w:r>
    </w:p>
    <w:p w14:paraId="128D8798" w14:textId="43BA7C43" w:rsidR="00827CEB"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w:t>
      </w:r>
      <w:r w:rsidR="00B0584C">
        <w:rPr>
          <w:rFonts w:asciiTheme="minorHAnsi" w:hAnsiTheme="minorHAnsi" w:cs="Arial"/>
          <w:i/>
          <w:sz w:val="22"/>
          <w:szCs w:val="22"/>
          <w:lang w:val="en-NZ"/>
        </w:rPr>
        <w:t xml:space="preserve"> is the resident voice</w:t>
      </w:r>
      <w:r>
        <w:rPr>
          <w:rFonts w:asciiTheme="minorHAnsi" w:hAnsiTheme="minorHAnsi" w:cs="Arial"/>
          <w:i/>
          <w:sz w:val="22"/>
          <w:szCs w:val="22"/>
          <w:lang w:val="en-NZ"/>
        </w:rPr>
        <w:t xml:space="preserve"> received and managed</w:t>
      </w:r>
      <w:r w:rsidR="00B0584C">
        <w:rPr>
          <w:rFonts w:asciiTheme="minorHAnsi" w:hAnsiTheme="minorHAnsi" w:cs="Arial"/>
          <w:i/>
          <w:sz w:val="22"/>
          <w:szCs w:val="22"/>
          <w:lang w:val="en-NZ"/>
        </w:rPr>
        <w:t>?</w:t>
      </w:r>
    </w:p>
    <w:p w14:paraId="4EC622E2" w14:textId="77777777" w:rsidR="00462178" w:rsidRDefault="00462178" w:rsidP="00827CEB">
      <w:pPr>
        <w:spacing w:line="276" w:lineRule="auto"/>
        <w:jc w:val="both"/>
        <w:rPr>
          <w:rFonts w:asciiTheme="minorHAnsi" w:hAnsiTheme="minorHAnsi" w:cs="Arial"/>
          <w:i/>
          <w:sz w:val="22"/>
          <w:szCs w:val="22"/>
          <w:lang w:val="en-NZ"/>
        </w:rPr>
      </w:pPr>
    </w:p>
    <w:p w14:paraId="670432FB" w14:textId="77777777" w:rsidR="00462178" w:rsidRPr="00462178" w:rsidRDefault="00462178" w:rsidP="00462178">
      <w:pPr>
        <w:spacing w:line="276" w:lineRule="auto"/>
        <w:jc w:val="both"/>
        <w:rPr>
          <w:rFonts w:asciiTheme="minorHAnsi" w:hAnsiTheme="minorHAnsi" w:cs="Arial"/>
          <w:sz w:val="22"/>
          <w:szCs w:val="22"/>
          <w:u w:val="single"/>
          <w:lang w:val="en-NZ"/>
        </w:rPr>
      </w:pPr>
      <w:r w:rsidRPr="00462178">
        <w:rPr>
          <w:rFonts w:asciiTheme="minorHAnsi" w:hAnsiTheme="minorHAnsi" w:cs="Arial"/>
          <w:sz w:val="22"/>
          <w:szCs w:val="22"/>
          <w:u w:val="single"/>
          <w:lang w:val="en-NZ"/>
        </w:rPr>
        <w:t>Marketing</w:t>
      </w:r>
    </w:p>
    <w:p w14:paraId="223504C1" w14:textId="58A03D46" w:rsidR="00462178" w:rsidRDefault="00CA48F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Website?  </w:t>
      </w:r>
      <w:r w:rsidR="00462178">
        <w:rPr>
          <w:rFonts w:asciiTheme="minorHAnsi" w:hAnsiTheme="minorHAnsi" w:cs="Arial"/>
          <w:i/>
          <w:sz w:val="22"/>
          <w:szCs w:val="22"/>
          <w:lang w:val="en-NZ"/>
        </w:rPr>
        <w:t>Brochures?</w:t>
      </w:r>
    </w:p>
    <w:p w14:paraId="3B644635" w14:textId="57A25B13" w:rsidR="00505617" w:rsidRDefault="00CA48F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Links to Alumni?  </w:t>
      </w:r>
      <w:r w:rsidR="00505617">
        <w:rPr>
          <w:rFonts w:asciiTheme="minorHAnsi" w:hAnsiTheme="minorHAnsi" w:cs="Arial"/>
          <w:i/>
          <w:sz w:val="22"/>
          <w:szCs w:val="22"/>
          <w:lang w:val="en-NZ"/>
        </w:rPr>
        <w:t>Wall of fame?</w:t>
      </w:r>
    </w:p>
    <w:p w14:paraId="74B37561" w14:textId="13A72A23"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UO branding?</w:t>
      </w:r>
    </w:p>
    <w:p w14:paraId="108D07E9" w14:textId="77777777" w:rsidR="00B0584C" w:rsidRPr="002143FA" w:rsidRDefault="00B0584C" w:rsidP="00B0584C">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Benchmarking?  If not why not?  If yes, then how and how well is it done?</w:t>
      </w:r>
    </w:p>
    <w:p w14:paraId="051CDACE" w14:textId="77777777" w:rsidR="00827CEB" w:rsidRDefault="00827CEB" w:rsidP="00827CEB">
      <w:pPr>
        <w:spacing w:line="276" w:lineRule="auto"/>
        <w:jc w:val="both"/>
        <w:rPr>
          <w:rFonts w:asciiTheme="minorHAnsi" w:hAnsiTheme="minorHAnsi" w:cs="Arial"/>
          <w:sz w:val="22"/>
          <w:szCs w:val="22"/>
          <w:lang w:val="en-NZ"/>
        </w:rPr>
      </w:pPr>
    </w:p>
    <w:p w14:paraId="2B9F4D51" w14:textId="7972634D" w:rsidR="001725C7" w:rsidRPr="001725C7" w:rsidRDefault="001725C7" w:rsidP="00827CEB">
      <w:pPr>
        <w:spacing w:line="276" w:lineRule="auto"/>
        <w:jc w:val="both"/>
        <w:rPr>
          <w:rFonts w:asciiTheme="minorHAnsi" w:hAnsiTheme="minorHAnsi" w:cs="Arial"/>
          <w:sz w:val="22"/>
          <w:szCs w:val="22"/>
          <w:u w:val="single"/>
          <w:lang w:val="en-NZ"/>
        </w:rPr>
      </w:pPr>
      <w:r w:rsidRPr="001725C7">
        <w:rPr>
          <w:rFonts w:asciiTheme="minorHAnsi" w:hAnsiTheme="minorHAnsi" w:cs="Arial"/>
          <w:sz w:val="22"/>
          <w:szCs w:val="22"/>
          <w:u w:val="single"/>
          <w:lang w:val="en-NZ"/>
        </w:rPr>
        <w:t>Contracted Services</w:t>
      </w:r>
    </w:p>
    <w:p w14:paraId="2D5B2248" w14:textId="35F41C54" w:rsidR="00B07230" w:rsidRDefault="00B07230"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What services are contracted, </w:t>
      </w:r>
      <w:r w:rsidR="001725C7" w:rsidRPr="001725C7">
        <w:rPr>
          <w:rFonts w:asciiTheme="minorHAnsi" w:hAnsiTheme="minorHAnsi" w:cs="Arial"/>
          <w:i/>
          <w:sz w:val="22"/>
          <w:szCs w:val="22"/>
          <w:lang w:val="en-NZ"/>
        </w:rPr>
        <w:t>if any</w:t>
      </w:r>
      <w:r>
        <w:rPr>
          <w:rFonts w:asciiTheme="minorHAnsi" w:hAnsiTheme="minorHAnsi" w:cs="Arial"/>
          <w:i/>
          <w:sz w:val="22"/>
          <w:szCs w:val="22"/>
          <w:lang w:val="en-NZ"/>
        </w:rPr>
        <w:t>, e</w:t>
      </w:r>
      <w:r w:rsidR="001725C7" w:rsidRPr="001725C7">
        <w:rPr>
          <w:rFonts w:asciiTheme="minorHAnsi" w:hAnsiTheme="minorHAnsi" w:cs="Arial"/>
          <w:i/>
          <w:sz w:val="22"/>
          <w:szCs w:val="22"/>
          <w:lang w:val="en-NZ"/>
        </w:rPr>
        <w:t>.g. cleaning, catering, etc</w:t>
      </w:r>
      <w:r>
        <w:rPr>
          <w:rFonts w:asciiTheme="minorHAnsi" w:hAnsiTheme="minorHAnsi" w:cs="Arial"/>
          <w:i/>
          <w:sz w:val="22"/>
          <w:szCs w:val="22"/>
          <w:lang w:val="en-NZ"/>
        </w:rPr>
        <w:t>.?</w:t>
      </w:r>
    </w:p>
    <w:p w14:paraId="3FD44DEB" w14:textId="1C3EFE13" w:rsidR="001725C7" w:rsidRDefault="001725C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 are these contracts managed?</w:t>
      </w:r>
    </w:p>
    <w:p w14:paraId="4EBDFA79" w14:textId="23B64716" w:rsidR="001725C7" w:rsidRDefault="001725C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quality controls are in place?</w:t>
      </w:r>
    </w:p>
    <w:p w14:paraId="2D1B923C" w14:textId="23679A7C" w:rsidR="001725C7" w:rsidRPr="001725C7" w:rsidRDefault="001725C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 is resident feedback sought and responded to?</w:t>
      </w:r>
    </w:p>
    <w:p w14:paraId="75131DFD" w14:textId="77777777" w:rsidR="001725C7" w:rsidRPr="00734E14" w:rsidRDefault="001725C7" w:rsidP="00827CEB">
      <w:pPr>
        <w:spacing w:line="276" w:lineRule="auto"/>
        <w:jc w:val="both"/>
        <w:rPr>
          <w:rFonts w:asciiTheme="minorHAnsi" w:hAnsiTheme="minorHAnsi" w:cs="Arial"/>
          <w:sz w:val="22"/>
          <w:szCs w:val="22"/>
          <w:lang w:val="en-NZ"/>
        </w:rPr>
      </w:pPr>
    </w:p>
    <w:p w14:paraId="3F02C9C8"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Financial Management</w:t>
      </w:r>
    </w:p>
    <w:p w14:paraId="53B3F1B4" w14:textId="3E812FFB" w:rsidR="00827CEB" w:rsidRPr="00BE1E59" w:rsidRDefault="00B07230"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Timely and a</w:t>
      </w:r>
      <w:r w:rsidR="00827CEB" w:rsidRPr="00BE1E59">
        <w:rPr>
          <w:rFonts w:asciiTheme="minorHAnsi" w:hAnsiTheme="minorHAnsi" w:cs="Arial"/>
          <w:i/>
          <w:sz w:val="22"/>
          <w:szCs w:val="22"/>
          <w:lang w:val="en-NZ"/>
        </w:rPr>
        <w:t>ccurate reporting?</w:t>
      </w:r>
    </w:p>
    <w:p w14:paraId="394C6FF7" w14:textId="7777777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Risks?</w:t>
      </w:r>
    </w:p>
    <w:p w14:paraId="258AD431" w14:textId="27EBDA83" w:rsidR="00462178"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Cost-Centre model – discuss appropriateness or alternatives</w:t>
      </w:r>
    </w:p>
    <w:p w14:paraId="1E9F873D" w14:textId="77777777" w:rsidR="00827CEB" w:rsidRPr="00734E14" w:rsidRDefault="00827CEB" w:rsidP="00827CEB">
      <w:pPr>
        <w:spacing w:line="276" w:lineRule="auto"/>
        <w:jc w:val="both"/>
        <w:rPr>
          <w:rFonts w:asciiTheme="minorHAnsi" w:hAnsiTheme="minorHAnsi" w:cs="Arial"/>
          <w:b/>
          <w:sz w:val="22"/>
          <w:szCs w:val="22"/>
          <w:lang w:val="en-NZ"/>
        </w:rPr>
      </w:pPr>
    </w:p>
    <w:p w14:paraId="4638DA82" w14:textId="77777777" w:rsidR="003C409D" w:rsidRPr="00734E14" w:rsidRDefault="003C409D" w:rsidP="003C409D">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0E238293"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0354F09C" w14:textId="77777777" w:rsidR="003C409D" w:rsidRPr="003C409D" w:rsidRDefault="003C409D" w:rsidP="003C409D">
      <w:pPr>
        <w:numPr>
          <w:ilvl w:val="0"/>
          <w:numId w:val="3"/>
        </w:numPr>
        <w:spacing w:line="276" w:lineRule="auto"/>
        <w:ind w:left="567" w:hanging="567"/>
        <w:jc w:val="both"/>
        <w:rPr>
          <w:rFonts w:asciiTheme="minorHAnsi" w:hAnsiTheme="minorHAnsi" w:cs="Arial"/>
          <w:sz w:val="22"/>
          <w:szCs w:val="22"/>
          <w:lang w:val="en-NZ"/>
        </w:rPr>
      </w:pPr>
      <w:r w:rsidRPr="003C409D">
        <w:rPr>
          <w:rFonts w:asciiTheme="minorHAnsi" w:hAnsiTheme="minorHAnsi" w:cs="Arial"/>
          <w:i/>
          <w:sz w:val="22"/>
          <w:szCs w:val="22"/>
          <w:lang w:val="en-NZ"/>
        </w:rPr>
        <w:t>insert job title</w:t>
      </w:r>
      <w:r w:rsidRPr="003C409D">
        <w:rPr>
          <w:rFonts w:asciiTheme="minorHAnsi" w:hAnsiTheme="minorHAnsi" w:cs="Arial"/>
          <w:sz w:val="22"/>
          <w:szCs w:val="22"/>
          <w:lang w:val="en-NZ"/>
        </w:rPr>
        <w:t xml:space="preserve"> or </w:t>
      </w:r>
      <w:r w:rsidRPr="003C409D">
        <w:rPr>
          <w:rFonts w:asciiTheme="minorHAnsi" w:hAnsiTheme="minorHAnsi" w:cs="Arial"/>
          <w:i/>
          <w:sz w:val="22"/>
          <w:szCs w:val="22"/>
          <w:lang w:val="en-NZ"/>
        </w:rPr>
        <w:t>group name of people</w:t>
      </w:r>
      <w:r w:rsidRPr="003C409D">
        <w:rPr>
          <w:rFonts w:asciiTheme="minorHAnsi" w:hAnsiTheme="minorHAnsi" w:cs="Arial"/>
          <w:sz w:val="22"/>
          <w:szCs w:val="22"/>
          <w:lang w:val="en-NZ"/>
        </w:rPr>
        <w:t xml:space="preserve"> </w:t>
      </w:r>
      <w:r w:rsidRPr="003C409D">
        <w:rPr>
          <w:rFonts w:asciiTheme="minorHAnsi" w:hAnsiTheme="minorHAnsi" w:cs="Arial"/>
          <w:i/>
          <w:sz w:val="22"/>
          <w:szCs w:val="22"/>
          <w:lang w:val="en-NZ"/>
        </w:rPr>
        <w:t>for what they did or still do well</w:t>
      </w:r>
    </w:p>
    <w:p w14:paraId="6C9F54C8" w14:textId="77777777" w:rsidR="003C409D" w:rsidRPr="00734E14" w:rsidRDefault="003C409D" w:rsidP="003C409D">
      <w:pPr>
        <w:spacing w:line="276" w:lineRule="auto"/>
        <w:jc w:val="both"/>
        <w:rPr>
          <w:rFonts w:asciiTheme="minorHAnsi" w:hAnsiTheme="minorHAnsi" w:cs="Arial"/>
          <w:sz w:val="22"/>
          <w:szCs w:val="22"/>
          <w:lang w:val="en-NZ"/>
        </w:rPr>
      </w:pPr>
    </w:p>
    <w:p w14:paraId="37845AC5"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6B9B0783" w14:textId="341785E8"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w:t>
      </w:r>
      <w:r w:rsidR="000A6A17">
        <w:rPr>
          <w:rFonts w:asciiTheme="minorHAnsi" w:hAnsiTheme="minorHAnsi" w:cs="Arial"/>
          <w:i/>
          <w:sz w:val="22"/>
          <w:szCs w:val="22"/>
          <w:lang w:val="en-NZ"/>
        </w:rPr>
        <w:t>ir potential impacts on the College</w:t>
      </w:r>
      <w:r w:rsidRPr="002143FA">
        <w:rPr>
          <w:rFonts w:asciiTheme="minorHAnsi" w:hAnsiTheme="minorHAnsi" w:cs="Arial"/>
          <w:i/>
          <w:sz w:val="22"/>
          <w:szCs w:val="22"/>
          <w:lang w:val="en-NZ"/>
        </w:rPr>
        <w:t>.</w:t>
      </w:r>
    </w:p>
    <w:p w14:paraId="357C2586" w14:textId="77777777" w:rsidR="003C409D" w:rsidRDefault="003C409D" w:rsidP="003C409D">
      <w:pPr>
        <w:spacing w:line="276" w:lineRule="auto"/>
        <w:jc w:val="both"/>
        <w:rPr>
          <w:rFonts w:asciiTheme="minorHAnsi" w:hAnsiTheme="minorHAnsi" w:cs="Arial"/>
          <w:sz w:val="22"/>
          <w:szCs w:val="22"/>
          <w:lang w:val="en-NZ"/>
        </w:rPr>
      </w:pPr>
    </w:p>
    <w:p w14:paraId="76B8661C" w14:textId="77777777" w:rsidR="003C409D" w:rsidRPr="002143FA" w:rsidRDefault="003C409D" w:rsidP="003C409D">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1B32379C" w14:textId="77777777"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708C23D3" w14:textId="77777777" w:rsidR="003C409D" w:rsidRPr="00734E14" w:rsidRDefault="003C409D" w:rsidP="003C409D">
      <w:pPr>
        <w:spacing w:line="276" w:lineRule="auto"/>
        <w:jc w:val="both"/>
        <w:rPr>
          <w:rFonts w:asciiTheme="minorHAnsi" w:hAnsiTheme="minorHAnsi" w:cs="Arial"/>
          <w:sz w:val="22"/>
          <w:szCs w:val="22"/>
          <w:lang w:val="en-NZ"/>
        </w:rPr>
      </w:pPr>
    </w:p>
    <w:p w14:paraId="4B4752C8" w14:textId="77777777" w:rsidR="003C409D" w:rsidRPr="003C409D" w:rsidRDefault="003C409D" w:rsidP="003C409D">
      <w:pPr>
        <w:spacing w:line="276" w:lineRule="auto"/>
        <w:jc w:val="both"/>
        <w:rPr>
          <w:rFonts w:asciiTheme="minorHAnsi" w:hAnsiTheme="minorHAnsi" w:cs="Arial"/>
          <w:b/>
          <w:sz w:val="22"/>
          <w:szCs w:val="22"/>
          <w:lang w:val="en-NZ"/>
        </w:rPr>
      </w:pPr>
      <w:r w:rsidRPr="003C409D">
        <w:rPr>
          <w:rFonts w:asciiTheme="minorHAnsi" w:hAnsiTheme="minorHAnsi" w:cs="Arial"/>
          <w:b/>
          <w:sz w:val="22"/>
          <w:szCs w:val="22"/>
          <w:lang w:val="en-NZ"/>
        </w:rPr>
        <w:t>Recommendations</w:t>
      </w:r>
    </w:p>
    <w:p w14:paraId="3F98A2B0" w14:textId="450F60BB" w:rsidR="00827CEB" w:rsidRPr="00CA48F8" w:rsidRDefault="003C409D" w:rsidP="004F0144">
      <w:pPr>
        <w:numPr>
          <w:ilvl w:val="0"/>
          <w:numId w:val="3"/>
        </w:numPr>
        <w:spacing w:after="200" w:line="360" w:lineRule="auto"/>
        <w:ind w:left="567" w:hanging="567"/>
        <w:jc w:val="both"/>
        <w:rPr>
          <w:rFonts w:asciiTheme="minorHAnsi" w:hAnsiTheme="minorHAnsi" w:cs="Arial"/>
          <w:b/>
          <w:sz w:val="22"/>
          <w:szCs w:val="22"/>
          <w:lang w:val="en-NZ"/>
        </w:rPr>
      </w:pPr>
      <w:r w:rsidRPr="00CA48F8">
        <w:rPr>
          <w:rFonts w:asciiTheme="minorHAnsi" w:hAnsiTheme="minorHAnsi" w:cs="Arial"/>
          <w:i/>
          <w:sz w:val="22"/>
          <w:szCs w:val="22"/>
          <w:lang w:val="en-NZ"/>
        </w:rPr>
        <w:t>That the insert job title and then the “to do” bit...</w:t>
      </w:r>
      <w:r w:rsidR="00827CEB" w:rsidRPr="00CA48F8">
        <w:rPr>
          <w:rFonts w:asciiTheme="minorHAnsi" w:hAnsiTheme="minorHAnsi" w:cs="Arial"/>
          <w:b/>
          <w:sz w:val="22"/>
          <w:szCs w:val="22"/>
          <w:lang w:val="en-NZ"/>
        </w:rPr>
        <w:br w:type="page"/>
      </w:r>
    </w:p>
    <w:p w14:paraId="5DA61187" w14:textId="77777777" w:rsidR="00827CEB" w:rsidRPr="00734E14" w:rsidRDefault="00827CEB" w:rsidP="00827CEB">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5. </w:t>
      </w:r>
      <w:r w:rsidRPr="00734E14">
        <w:rPr>
          <w:rFonts w:asciiTheme="minorHAnsi" w:hAnsiTheme="minorHAnsi" w:cs="Arial"/>
          <w:b/>
          <w:sz w:val="28"/>
          <w:szCs w:val="28"/>
          <w:lang w:val="en-NZ"/>
        </w:rPr>
        <w:tab/>
        <w:t>Space, IT and Resources</w:t>
      </w:r>
    </w:p>
    <w:p w14:paraId="46FB4ED8" w14:textId="77777777" w:rsidR="00607B37" w:rsidRPr="00734E14" w:rsidRDefault="00607B37" w:rsidP="00827CEB">
      <w:pPr>
        <w:spacing w:line="276" w:lineRule="auto"/>
        <w:jc w:val="both"/>
        <w:rPr>
          <w:rFonts w:asciiTheme="minorHAnsi" w:hAnsiTheme="minorHAnsi" w:cs="Arial"/>
          <w:sz w:val="22"/>
          <w:szCs w:val="22"/>
          <w:lang w:val="en-NZ"/>
        </w:rPr>
      </w:pPr>
    </w:p>
    <w:p w14:paraId="320C9667" w14:textId="552EE0E0"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 xml:space="preserve">Physical </w:t>
      </w:r>
      <w:r w:rsidR="001725C7">
        <w:rPr>
          <w:rFonts w:asciiTheme="minorHAnsi" w:hAnsiTheme="minorHAnsi" w:cs="Arial"/>
          <w:sz w:val="22"/>
          <w:szCs w:val="22"/>
          <w:u w:val="single"/>
          <w:lang w:val="en-NZ"/>
        </w:rPr>
        <w:t>Aspects</w:t>
      </w:r>
    </w:p>
    <w:p w14:paraId="25CED6C6" w14:textId="1E9C77B8" w:rsidR="00CE6425" w:rsidRDefault="0046217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Number and quality of rooms?</w:t>
      </w:r>
    </w:p>
    <w:p w14:paraId="3F3D1879" w14:textId="77777777" w:rsidR="00462178" w:rsidRDefault="0046217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Disability access and accommodation?</w:t>
      </w:r>
    </w:p>
    <w:p w14:paraId="2F11220C" w14:textId="58F4F6A5" w:rsidR="00827CEB" w:rsidRDefault="00C65F33"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D</w:t>
      </w:r>
      <w:r w:rsidR="00827CEB" w:rsidRPr="00BE1E59">
        <w:rPr>
          <w:rFonts w:asciiTheme="minorHAnsi" w:hAnsiTheme="minorHAnsi" w:cs="Arial"/>
          <w:i/>
          <w:sz w:val="22"/>
          <w:szCs w:val="22"/>
          <w:lang w:val="en-NZ"/>
        </w:rPr>
        <w:t>istance</w:t>
      </w:r>
      <w:r w:rsidRPr="00BE1E59">
        <w:rPr>
          <w:rFonts w:asciiTheme="minorHAnsi" w:hAnsiTheme="minorHAnsi" w:cs="Arial"/>
          <w:i/>
          <w:sz w:val="22"/>
          <w:szCs w:val="22"/>
          <w:lang w:val="en-NZ"/>
        </w:rPr>
        <w:t>/Proximity</w:t>
      </w:r>
      <w:r w:rsidR="00F54057" w:rsidRPr="00BE1E59">
        <w:rPr>
          <w:rFonts w:asciiTheme="minorHAnsi" w:hAnsiTheme="minorHAnsi" w:cs="Arial"/>
          <w:i/>
          <w:sz w:val="22"/>
          <w:szCs w:val="22"/>
          <w:lang w:val="en-NZ"/>
        </w:rPr>
        <w:t xml:space="preserve"> to</w:t>
      </w:r>
      <w:r w:rsidR="00462178">
        <w:rPr>
          <w:rFonts w:asciiTheme="minorHAnsi" w:hAnsiTheme="minorHAnsi" w:cs="Arial"/>
          <w:i/>
          <w:sz w:val="22"/>
          <w:szCs w:val="22"/>
          <w:lang w:val="en-NZ"/>
        </w:rPr>
        <w:t xml:space="preserve"> University/City, etc</w:t>
      </w:r>
      <w:r w:rsidR="00505617">
        <w:rPr>
          <w:rFonts w:asciiTheme="minorHAnsi" w:hAnsiTheme="minorHAnsi" w:cs="Arial"/>
          <w:i/>
          <w:sz w:val="22"/>
          <w:szCs w:val="22"/>
          <w:lang w:val="en-NZ"/>
        </w:rPr>
        <w:t>.</w:t>
      </w:r>
      <w:r w:rsidR="00F54057" w:rsidRPr="00BE1E59">
        <w:rPr>
          <w:rFonts w:asciiTheme="minorHAnsi" w:hAnsiTheme="minorHAnsi" w:cs="Arial"/>
          <w:i/>
          <w:sz w:val="22"/>
          <w:szCs w:val="22"/>
          <w:lang w:val="en-NZ"/>
        </w:rPr>
        <w:t>?</w:t>
      </w:r>
    </w:p>
    <w:p w14:paraId="21381296" w14:textId="1A309D29" w:rsidR="00CE6425"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Shared spaces?  How well are these managed?</w:t>
      </w:r>
    </w:p>
    <w:p w14:paraId="5609FCF1" w14:textId="3FCF0B74" w:rsidR="00CE6425" w:rsidRDefault="0046217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Quality </w:t>
      </w:r>
      <w:r w:rsidR="003C409D">
        <w:rPr>
          <w:rFonts w:asciiTheme="minorHAnsi" w:hAnsiTheme="minorHAnsi" w:cs="Arial"/>
          <w:i/>
          <w:sz w:val="22"/>
          <w:szCs w:val="22"/>
          <w:lang w:val="en-NZ"/>
        </w:rPr>
        <w:t xml:space="preserve">and flexibility </w:t>
      </w:r>
      <w:r>
        <w:rPr>
          <w:rFonts w:asciiTheme="minorHAnsi" w:hAnsiTheme="minorHAnsi" w:cs="Arial"/>
          <w:i/>
          <w:sz w:val="22"/>
          <w:szCs w:val="22"/>
          <w:lang w:val="en-NZ"/>
        </w:rPr>
        <w:t xml:space="preserve">of communal </w:t>
      </w:r>
      <w:r w:rsidR="00CE6425">
        <w:rPr>
          <w:rFonts w:asciiTheme="minorHAnsi" w:hAnsiTheme="minorHAnsi" w:cs="Arial"/>
          <w:i/>
          <w:sz w:val="22"/>
          <w:szCs w:val="22"/>
          <w:lang w:val="en-NZ"/>
        </w:rPr>
        <w:t>paces?</w:t>
      </w:r>
      <w:r>
        <w:rPr>
          <w:rFonts w:asciiTheme="minorHAnsi" w:hAnsiTheme="minorHAnsi" w:cs="Arial"/>
          <w:i/>
          <w:sz w:val="22"/>
          <w:szCs w:val="22"/>
          <w:lang w:val="en-NZ"/>
        </w:rPr>
        <w:t xml:space="preserve"> </w:t>
      </w:r>
    </w:p>
    <w:p w14:paraId="6B774614" w14:textId="59C8599C"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Green spaces?</w:t>
      </w:r>
    </w:p>
    <w:p w14:paraId="5A616A3E" w14:textId="3F600E13" w:rsidR="00CE6425"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Space Report </w:t>
      </w:r>
      <w:r w:rsidR="00462178">
        <w:rPr>
          <w:rFonts w:asciiTheme="minorHAnsi" w:hAnsiTheme="minorHAnsi" w:cs="Arial"/>
          <w:i/>
          <w:sz w:val="22"/>
          <w:szCs w:val="22"/>
          <w:lang w:val="en-NZ"/>
        </w:rPr>
        <w:t xml:space="preserve">(available on request </w:t>
      </w:r>
      <w:r>
        <w:rPr>
          <w:rFonts w:asciiTheme="minorHAnsi" w:hAnsiTheme="minorHAnsi" w:cs="Arial"/>
          <w:i/>
          <w:sz w:val="22"/>
          <w:szCs w:val="22"/>
          <w:lang w:val="en-NZ"/>
        </w:rPr>
        <w:t>from Property Services</w:t>
      </w:r>
      <w:r w:rsidR="00462178">
        <w:rPr>
          <w:rFonts w:asciiTheme="minorHAnsi" w:hAnsiTheme="minorHAnsi" w:cs="Arial"/>
          <w:i/>
          <w:sz w:val="22"/>
          <w:szCs w:val="22"/>
          <w:lang w:val="en-NZ"/>
        </w:rPr>
        <w:t>)?</w:t>
      </w:r>
    </w:p>
    <w:p w14:paraId="3B94B813" w14:textId="241AE9CF" w:rsidR="00462178" w:rsidRDefault="0046217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Additional uses in holiday periods?</w:t>
      </w:r>
    </w:p>
    <w:p w14:paraId="0824917A" w14:textId="243A4BB6"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Sustainability aspects?</w:t>
      </w:r>
    </w:p>
    <w:p w14:paraId="3F53F20A" w14:textId="77777777" w:rsidR="00827CEB" w:rsidRPr="00734E14" w:rsidRDefault="00827CEB" w:rsidP="00827CEB">
      <w:pPr>
        <w:spacing w:line="276" w:lineRule="auto"/>
        <w:jc w:val="both"/>
        <w:rPr>
          <w:rFonts w:asciiTheme="minorHAnsi" w:hAnsiTheme="minorHAnsi" w:cs="Arial"/>
          <w:sz w:val="22"/>
          <w:szCs w:val="22"/>
          <w:lang w:val="en-NZ"/>
        </w:rPr>
      </w:pPr>
    </w:p>
    <w:p w14:paraId="127945A6"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Information Technology (IT)</w:t>
      </w:r>
    </w:p>
    <w:p w14:paraId="5171A6E1" w14:textId="686A96C8" w:rsidR="00827CEB"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 xml:space="preserve">Website – </w:t>
      </w:r>
      <w:r w:rsidR="00B0584C">
        <w:rPr>
          <w:rFonts w:asciiTheme="minorHAnsi" w:hAnsiTheme="minorHAnsi" w:cs="Arial"/>
          <w:i/>
          <w:sz w:val="22"/>
          <w:szCs w:val="22"/>
          <w:lang w:val="en-NZ"/>
        </w:rPr>
        <w:t>student/resident uses of?</w:t>
      </w:r>
    </w:p>
    <w:p w14:paraId="5C275E95" w14:textId="0152E17D" w:rsidR="00B0584C" w:rsidRPr="00BE1E59" w:rsidRDefault="00B0584C"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E-notices?  Communication via IT with residents?</w:t>
      </w:r>
    </w:p>
    <w:p w14:paraId="62A55738" w14:textId="0E0D9D9D" w:rsidR="00462178" w:rsidRPr="00BE1E59" w:rsidRDefault="00B0584C"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R</w:t>
      </w:r>
      <w:r w:rsidR="00827CEB" w:rsidRPr="00BE1E59">
        <w:rPr>
          <w:rFonts w:asciiTheme="minorHAnsi" w:hAnsiTheme="minorHAnsi" w:cs="Arial"/>
          <w:i/>
          <w:sz w:val="22"/>
          <w:szCs w:val="22"/>
          <w:lang w:val="en-NZ"/>
        </w:rPr>
        <w:t xml:space="preserve">esources </w:t>
      </w:r>
      <w:r>
        <w:rPr>
          <w:rFonts w:asciiTheme="minorHAnsi" w:hAnsiTheme="minorHAnsi" w:cs="Arial"/>
          <w:i/>
          <w:sz w:val="22"/>
          <w:szCs w:val="22"/>
          <w:lang w:val="en-NZ"/>
        </w:rPr>
        <w:t>for resident</w:t>
      </w:r>
      <w:r w:rsidR="00462178">
        <w:rPr>
          <w:rFonts w:asciiTheme="minorHAnsi" w:hAnsiTheme="minorHAnsi" w:cs="Arial"/>
          <w:i/>
          <w:sz w:val="22"/>
          <w:szCs w:val="22"/>
          <w:lang w:val="en-NZ"/>
        </w:rPr>
        <w:t>s</w:t>
      </w:r>
      <w:r w:rsidR="00505617">
        <w:rPr>
          <w:rFonts w:asciiTheme="minorHAnsi" w:hAnsiTheme="minorHAnsi" w:cs="Arial"/>
          <w:i/>
          <w:sz w:val="22"/>
          <w:szCs w:val="22"/>
          <w:lang w:val="en-NZ"/>
        </w:rPr>
        <w:t>,</w:t>
      </w:r>
      <w:r>
        <w:rPr>
          <w:rFonts w:asciiTheme="minorHAnsi" w:hAnsiTheme="minorHAnsi" w:cs="Arial"/>
          <w:i/>
          <w:sz w:val="22"/>
          <w:szCs w:val="22"/>
          <w:lang w:val="en-NZ"/>
        </w:rPr>
        <w:t xml:space="preserve"> e.g. </w:t>
      </w:r>
      <w:r w:rsidR="00462178">
        <w:rPr>
          <w:rFonts w:asciiTheme="minorHAnsi" w:hAnsiTheme="minorHAnsi" w:cs="Arial"/>
          <w:i/>
          <w:sz w:val="22"/>
          <w:szCs w:val="22"/>
          <w:lang w:val="en-NZ"/>
        </w:rPr>
        <w:t>WiFi</w:t>
      </w:r>
      <w:r>
        <w:rPr>
          <w:rFonts w:asciiTheme="minorHAnsi" w:hAnsiTheme="minorHAnsi" w:cs="Arial"/>
          <w:i/>
          <w:sz w:val="22"/>
          <w:szCs w:val="22"/>
          <w:lang w:val="en-NZ"/>
        </w:rPr>
        <w:t>, games, library, et</w:t>
      </w:r>
      <w:r w:rsidR="00505617">
        <w:rPr>
          <w:rFonts w:asciiTheme="minorHAnsi" w:hAnsiTheme="minorHAnsi" w:cs="Arial"/>
          <w:i/>
          <w:sz w:val="22"/>
          <w:szCs w:val="22"/>
          <w:lang w:val="en-NZ"/>
        </w:rPr>
        <w:t>c.</w:t>
      </w:r>
      <w:r w:rsidR="00462178">
        <w:rPr>
          <w:rFonts w:asciiTheme="minorHAnsi" w:hAnsiTheme="minorHAnsi" w:cs="Arial"/>
          <w:i/>
          <w:sz w:val="22"/>
          <w:szCs w:val="22"/>
          <w:lang w:val="en-NZ"/>
        </w:rPr>
        <w:t>?</w:t>
      </w:r>
    </w:p>
    <w:p w14:paraId="17A22AD9" w14:textId="6F78F2F5" w:rsidR="00827CEB" w:rsidRPr="00BE1E59"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Technical support</w:t>
      </w:r>
      <w:r w:rsidR="00827CEB" w:rsidRPr="00BE1E59">
        <w:rPr>
          <w:rFonts w:asciiTheme="minorHAnsi" w:hAnsiTheme="minorHAnsi" w:cs="Arial"/>
          <w:i/>
          <w:sz w:val="22"/>
          <w:szCs w:val="22"/>
          <w:lang w:val="en-NZ"/>
        </w:rPr>
        <w:t>?</w:t>
      </w:r>
    </w:p>
    <w:p w14:paraId="4352792F" w14:textId="77777777" w:rsidR="00827CEB" w:rsidRPr="00734E14" w:rsidRDefault="00827CEB" w:rsidP="00827CEB">
      <w:pPr>
        <w:spacing w:line="276" w:lineRule="auto"/>
        <w:jc w:val="both"/>
        <w:rPr>
          <w:rFonts w:asciiTheme="minorHAnsi" w:hAnsiTheme="minorHAnsi" w:cs="Arial"/>
          <w:sz w:val="22"/>
          <w:szCs w:val="22"/>
          <w:lang w:val="en-NZ"/>
        </w:rPr>
      </w:pPr>
    </w:p>
    <w:p w14:paraId="4DFFDC4F"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Resources</w:t>
      </w:r>
    </w:p>
    <w:p w14:paraId="6BB3B38A" w14:textId="77777777" w:rsidR="00827CEB"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Can they</w:t>
      </w:r>
      <w:r w:rsidR="00F54057" w:rsidRPr="00BE1E59">
        <w:rPr>
          <w:rFonts w:asciiTheme="minorHAnsi" w:hAnsiTheme="minorHAnsi" w:cs="Arial"/>
          <w:i/>
          <w:sz w:val="22"/>
          <w:szCs w:val="22"/>
          <w:lang w:val="en-NZ"/>
        </w:rPr>
        <w:t xml:space="preserve"> do the job with what they have?</w:t>
      </w:r>
    </w:p>
    <w:p w14:paraId="08526ADE" w14:textId="2B38996B" w:rsidR="006B3821" w:rsidRDefault="006B3821"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Links to central resources (where relevant)?</w:t>
      </w:r>
    </w:p>
    <w:p w14:paraId="261DF20A" w14:textId="4A848527" w:rsidR="00505617" w:rsidRPr="00BE1E59"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Handbooks for residents/parents/other users?</w:t>
      </w:r>
    </w:p>
    <w:p w14:paraId="3BD353BC" w14:textId="77777777" w:rsidR="00827CEB" w:rsidRPr="00734E14" w:rsidRDefault="00827CEB" w:rsidP="00827CEB">
      <w:pPr>
        <w:spacing w:line="276" w:lineRule="auto"/>
        <w:jc w:val="both"/>
        <w:rPr>
          <w:rFonts w:asciiTheme="minorHAnsi" w:hAnsiTheme="minorHAnsi" w:cs="Arial"/>
          <w:sz w:val="22"/>
          <w:szCs w:val="22"/>
          <w:lang w:val="en-NZ"/>
        </w:rPr>
      </w:pPr>
    </w:p>
    <w:p w14:paraId="3540286B"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Health and Safety</w:t>
      </w:r>
    </w:p>
    <w:p w14:paraId="795B5188" w14:textId="742AF8FB" w:rsidR="00E03CD8" w:rsidRPr="00BE1E59" w:rsidRDefault="003C409D"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H&amp;S Report findings?</w:t>
      </w:r>
    </w:p>
    <w:p w14:paraId="3F53C53E" w14:textId="7777777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Standards upheld?</w:t>
      </w:r>
    </w:p>
    <w:p w14:paraId="0BC2B8AA" w14:textId="09D81672" w:rsidR="00827CEB" w:rsidRPr="00BE1E59"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Unresolved issues, e</w:t>
      </w:r>
      <w:r w:rsidR="00827CEB" w:rsidRPr="00BE1E59">
        <w:rPr>
          <w:rFonts w:asciiTheme="minorHAnsi" w:hAnsiTheme="minorHAnsi" w:cs="Arial"/>
          <w:i/>
          <w:sz w:val="22"/>
          <w:szCs w:val="22"/>
          <w:lang w:val="en-NZ"/>
        </w:rPr>
        <w:t>.g. ventilation, heating, etc</w:t>
      </w:r>
      <w:r w:rsidR="00505617">
        <w:rPr>
          <w:rFonts w:asciiTheme="minorHAnsi" w:hAnsiTheme="minorHAnsi" w:cs="Arial"/>
          <w:i/>
          <w:sz w:val="22"/>
          <w:szCs w:val="22"/>
          <w:lang w:val="en-NZ"/>
        </w:rPr>
        <w:t>.</w:t>
      </w:r>
      <w:r>
        <w:rPr>
          <w:rFonts w:asciiTheme="minorHAnsi" w:hAnsiTheme="minorHAnsi" w:cs="Arial"/>
          <w:i/>
          <w:sz w:val="22"/>
          <w:szCs w:val="22"/>
          <w:lang w:val="en-NZ"/>
        </w:rPr>
        <w:t>?</w:t>
      </w:r>
    </w:p>
    <w:p w14:paraId="6717CF15" w14:textId="0BB21DBF" w:rsidR="00827CEB" w:rsidRPr="00BE1E59" w:rsidRDefault="00CA48F8"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Hazard reporting - </w:t>
      </w:r>
      <w:r w:rsidR="003C409D">
        <w:rPr>
          <w:rFonts w:asciiTheme="minorHAnsi" w:hAnsiTheme="minorHAnsi" w:cs="Arial"/>
          <w:i/>
          <w:sz w:val="22"/>
          <w:szCs w:val="22"/>
          <w:lang w:val="en-NZ"/>
        </w:rPr>
        <w:t xml:space="preserve">how well </w:t>
      </w:r>
      <w:r w:rsidR="00827CEB" w:rsidRPr="00BE1E59">
        <w:rPr>
          <w:rFonts w:asciiTheme="minorHAnsi" w:hAnsiTheme="minorHAnsi" w:cs="Arial"/>
          <w:i/>
          <w:sz w:val="22"/>
          <w:szCs w:val="22"/>
          <w:lang w:val="en-NZ"/>
        </w:rPr>
        <w:t xml:space="preserve">is </w:t>
      </w:r>
      <w:r w:rsidR="003C409D">
        <w:rPr>
          <w:rFonts w:asciiTheme="minorHAnsi" w:hAnsiTheme="minorHAnsi" w:cs="Arial"/>
          <w:i/>
          <w:sz w:val="22"/>
          <w:szCs w:val="22"/>
          <w:lang w:val="en-NZ"/>
        </w:rPr>
        <w:t xml:space="preserve">this </w:t>
      </w:r>
      <w:r w:rsidR="00827CEB" w:rsidRPr="00BE1E59">
        <w:rPr>
          <w:rFonts w:asciiTheme="minorHAnsi" w:hAnsiTheme="minorHAnsi" w:cs="Arial"/>
          <w:i/>
          <w:sz w:val="22"/>
          <w:szCs w:val="22"/>
          <w:lang w:val="en-NZ"/>
        </w:rPr>
        <w:t>done?</w:t>
      </w:r>
    </w:p>
    <w:p w14:paraId="17703757" w14:textId="3FD1378B"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 xml:space="preserve">Monitoring/Management of </w:t>
      </w:r>
      <w:r w:rsidR="003C409D">
        <w:rPr>
          <w:rFonts w:asciiTheme="minorHAnsi" w:hAnsiTheme="minorHAnsi" w:cs="Arial"/>
          <w:i/>
          <w:sz w:val="22"/>
          <w:szCs w:val="22"/>
          <w:lang w:val="en-NZ"/>
        </w:rPr>
        <w:t xml:space="preserve">identified </w:t>
      </w:r>
      <w:r w:rsidRPr="00BE1E59">
        <w:rPr>
          <w:rFonts w:asciiTheme="minorHAnsi" w:hAnsiTheme="minorHAnsi" w:cs="Arial"/>
          <w:i/>
          <w:sz w:val="22"/>
          <w:szCs w:val="22"/>
          <w:lang w:val="en-NZ"/>
        </w:rPr>
        <w:t>hazards?</w:t>
      </w:r>
    </w:p>
    <w:p w14:paraId="4707CEDC" w14:textId="77777777" w:rsidR="00827CEB" w:rsidRPr="00734E14" w:rsidRDefault="00827CEB" w:rsidP="00827CEB">
      <w:pPr>
        <w:spacing w:line="276" w:lineRule="auto"/>
        <w:jc w:val="both"/>
        <w:rPr>
          <w:rFonts w:asciiTheme="minorHAnsi" w:hAnsiTheme="minorHAnsi" w:cs="Arial"/>
          <w:sz w:val="22"/>
          <w:szCs w:val="22"/>
          <w:lang w:val="en-NZ"/>
        </w:rPr>
      </w:pPr>
    </w:p>
    <w:p w14:paraId="32F2A041" w14:textId="77777777" w:rsidR="002143FA" w:rsidRPr="00734E14" w:rsidRDefault="002143FA" w:rsidP="002143FA">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20FAADCA" w14:textId="77777777" w:rsidR="002143FA" w:rsidRPr="00734E14" w:rsidRDefault="002143FA" w:rsidP="002143FA">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4BE9DF7F" w14:textId="77777777" w:rsidR="002143FA" w:rsidRPr="003C409D" w:rsidRDefault="002143FA" w:rsidP="002143FA">
      <w:pPr>
        <w:numPr>
          <w:ilvl w:val="0"/>
          <w:numId w:val="3"/>
        </w:numPr>
        <w:spacing w:line="276" w:lineRule="auto"/>
        <w:ind w:left="567" w:hanging="567"/>
        <w:jc w:val="both"/>
        <w:rPr>
          <w:rFonts w:asciiTheme="minorHAnsi" w:hAnsiTheme="minorHAnsi" w:cs="Arial"/>
          <w:sz w:val="22"/>
          <w:szCs w:val="22"/>
          <w:lang w:val="en-NZ"/>
        </w:rPr>
      </w:pPr>
      <w:r w:rsidRPr="003C409D">
        <w:rPr>
          <w:rFonts w:asciiTheme="minorHAnsi" w:hAnsiTheme="minorHAnsi" w:cs="Arial"/>
          <w:i/>
          <w:sz w:val="22"/>
          <w:szCs w:val="22"/>
          <w:lang w:val="en-NZ"/>
        </w:rPr>
        <w:t>insert job title</w:t>
      </w:r>
      <w:r w:rsidRPr="003C409D">
        <w:rPr>
          <w:rFonts w:asciiTheme="minorHAnsi" w:hAnsiTheme="minorHAnsi" w:cs="Arial"/>
          <w:sz w:val="22"/>
          <w:szCs w:val="22"/>
          <w:lang w:val="en-NZ"/>
        </w:rPr>
        <w:t xml:space="preserve"> or </w:t>
      </w:r>
      <w:r w:rsidRPr="003C409D">
        <w:rPr>
          <w:rFonts w:asciiTheme="minorHAnsi" w:hAnsiTheme="minorHAnsi" w:cs="Arial"/>
          <w:i/>
          <w:sz w:val="22"/>
          <w:szCs w:val="22"/>
          <w:lang w:val="en-NZ"/>
        </w:rPr>
        <w:t>group name of people for what they did or still do well</w:t>
      </w:r>
    </w:p>
    <w:p w14:paraId="662FDF0E" w14:textId="77777777" w:rsidR="002143FA" w:rsidRPr="00734E14" w:rsidRDefault="002143FA" w:rsidP="002143FA">
      <w:pPr>
        <w:spacing w:line="276" w:lineRule="auto"/>
        <w:jc w:val="both"/>
        <w:rPr>
          <w:rFonts w:asciiTheme="minorHAnsi" w:hAnsiTheme="minorHAnsi" w:cs="Arial"/>
          <w:sz w:val="22"/>
          <w:szCs w:val="22"/>
          <w:lang w:val="en-NZ"/>
        </w:rPr>
      </w:pPr>
    </w:p>
    <w:p w14:paraId="558D06B5" w14:textId="77777777" w:rsidR="002143FA" w:rsidRPr="00734E14" w:rsidRDefault="002143FA" w:rsidP="002143FA">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1E4739CE" w14:textId="0A71D5D6" w:rsidR="002143FA" w:rsidRPr="002143FA" w:rsidRDefault="002143FA" w:rsidP="002143FA">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w:t>
      </w:r>
      <w:r w:rsidR="000A6A17">
        <w:rPr>
          <w:rFonts w:asciiTheme="minorHAnsi" w:hAnsiTheme="minorHAnsi" w:cs="Arial"/>
          <w:i/>
          <w:sz w:val="22"/>
          <w:szCs w:val="22"/>
          <w:lang w:val="en-NZ"/>
        </w:rPr>
        <w:t>ir potential impacts on the College</w:t>
      </w:r>
      <w:r w:rsidRPr="002143FA">
        <w:rPr>
          <w:rFonts w:asciiTheme="minorHAnsi" w:hAnsiTheme="minorHAnsi" w:cs="Arial"/>
          <w:i/>
          <w:sz w:val="22"/>
          <w:szCs w:val="22"/>
          <w:lang w:val="en-NZ"/>
        </w:rPr>
        <w:t>.</w:t>
      </w:r>
    </w:p>
    <w:p w14:paraId="2D814477" w14:textId="77777777" w:rsidR="002143FA" w:rsidRDefault="002143FA" w:rsidP="002143FA">
      <w:pPr>
        <w:spacing w:line="276" w:lineRule="auto"/>
        <w:jc w:val="both"/>
        <w:rPr>
          <w:rFonts w:asciiTheme="minorHAnsi" w:hAnsiTheme="minorHAnsi" w:cs="Arial"/>
          <w:sz w:val="22"/>
          <w:szCs w:val="22"/>
          <w:lang w:val="en-NZ"/>
        </w:rPr>
      </w:pPr>
    </w:p>
    <w:p w14:paraId="532C5EA6" w14:textId="77777777" w:rsidR="002143FA" w:rsidRPr="002143FA" w:rsidRDefault="002143FA" w:rsidP="002143FA">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6837E2D7" w14:textId="77777777" w:rsidR="002143FA" w:rsidRPr="002143FA" w:rsidRDefault="002143FA" w:rsidP="002143FA">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43063875" w14:textId="77777777" w:rsidR="002143FA" w:rsidRPr="00734E14" w:rsidRDefault="002143FA" w:rsidP="002143FA">
      <w:pPr>
        <w:spacing w:line="276" w:lineRule="auto"/>
        <w:jc w:val="both"/>
        <w:rPr>
          <w:rFonts w:asciiTheme="minorHAnsi" w:hAnsiTheme="minorHAnsi" w:cs="Arial"/>
          <w:sz w:val="22"/>
          <w:szCs w:val="22"/>
          <w:lang w:val="en-NZ"/>
        </w:rPr>
      </w:pPr>
    </w:p>
    <w:p w14:paraId="60B0BEFD" w14:textId="77777777" w:rsidR="002143FA" w:rsidRPr="003C409D" w:rsidRDefault="002143FA" w:rsidP="002143FA">
      <w:pPr>
        <w:spacing w:line="276" w:lineRule="auto"/>
        <w:jc w:val="both"/>
        <w:rPr>
          <w:rFonts w:asciiTheme="minorHAnsi" w:hAnsiTheme="minorHAnsi" w:cs="Arial"/>
          <w:b/>
          <w:sz w:val="22"/>
          <w:szCs w:val="22"/>
          <w:lang w:val="en-NZ"/>
        </w:rPr>
      </w:pPr>
      <w:r w:rsidRPr="003C409D">
        <w:rPr>
          <w:rFonts w:asciiTheme="minorHAnsi" w:hAnsiTheme="minorHAnsi" w:cs="Arial"/>
          <w:b/>
          <w:sz w:val="22"/>
          <w:szCs w:val="22"/>
          <w:lang w:val="en-NZ"/>
        </w:rPr>
        <w:t>Recommendations</w:t>
      </w:r>
    </w:p>
    <w:p w14:paraId="1B248C68" w14:textId="54A78C3E" w:rsidR="00827CEB" w:rsidRPr="006B3821" w:rsidRDefault="002143FA" w:rsidP="003368AA">
      <w:pPr>
        <w:numPr>
          <w:ilvl w:val="0"/>
          <w:numId w:val="3"/>
        </w:numPr>
        <w:spacing w:after="200" w:line="360" w:lineRule="auto"/>
        <w:ind w:left="567" w:hanging="567"/>
        <w:jc w:val="both"/>
        <w:rPr>
          <w:rFonts w:asciiTheme="minorHAnsi" w:hAnsiTheme="minorHAnsi" w:cs="Arial"/>
          <w:b/>
          <w:sz w:val="22"/>
          <w:szCs w:val="22"/>
          <w:lang w:val="en-NZ"/>
        </w:rPr>
      </w:pPr>
      <w:r w:rsidRPr="006B3821">
        <w:rPr>
          <w:rFonts w:asciiTheme="minorHAnsi" w:hAnsiTheme="minorHAnsi" w:cs="Arial"/>
          <w:i/>
          <w:sz w:val="22"/>
          <w:szCs w:val="22"/>
          <w:lang w:val="en-NZ"/>
        </w:rPr>
        <w:t>That the insert job title and then the “to do” bit...</w:t>
      </w:r>
      <w:bookmarkStart w:id="0" w:name="_GoBack"/>
      <w:bookmarkEnd w:id="0"/>
      <w:r w:rsidR="00827CEB" w:rsidRPr="006B3821">
        <w:rPr>
          <w:rFonts w:asciiTheme="minorHAnsi" w:hAnsiTheme="minorHAnsi" w:cs="Arial"/>
          <w:b/>
          <w:sz w:val="22"/>
          <w:szCs w:val="22"/>
          <w:lang w:val="en-NZ"/>
        </w:rPr>
        <w:br w:type="page"/>
      </w:r>
    </w:p>
    <w:p w14:paraId="34EDA5A3" w14:textId="59B8AEF1" w:rsidR="00F54057" w:rsidRDefault="00B0584C" w:rsidP="00827CEB">
      <w:pPr>
        <w:spacing w:line="276" w:lineRule="auto"/>
        <w:jc w:val="both"/>
        <w:rPr>
          <w:rFonts w:asciiTheme="minorHAnsi" w:hAnsiTheme="minorHAnsi" w:cs="Arial"/>
          <w:b/>
          <w:sz w:val="28"/>
          <w:szCs w:val="28"/>
          <w:lang w:val="en-NZ"/>
        </w:rPr>
      </w:pPr>
      <w:r>
        <w:rPr>
          <w:rFonts w:asciiTheme="minorHAnsi" w:hAnsiTheme="minorHAnsi" w:cs="Arial"/>
          <w:b/>
          <w:sz w:val="28"/>
          <w:szCs w:val="28"/>
          <w:lang w:val="en-NZ"/>
        </w:rPr>
        <w:lastRenderedPageBreak/>
        <w:t>6</w:t>
      </w:r>
      <w:r w:rsidR="00827CEB" w:rsidRPr="00734E14">
        <w:rPr>
          <w:rFonts w:asciiTheme="minorHAnsi" w:hAnsiTheme="minorHAnsi" w:cs="Arial"/>
          <w:b/>
          <w:sz w:val="28"/>
          <w:szCs w:val="28"/>
          <w:lang w:val="en-NZ"/>
        </w:rPr>
        <w:t xml:space="preserve">. </w:t>
      </w:r>
      <w:r w:rsidR="00827CEB" w:rsidRPr="00734E14">
        <w:rPr>
          <w:rFonts w:asciiTheme="minorHAnsi" w:hAnsiTheme="minorHAnsi" w:cs="Arial"/>
          <w:b/>
          <w:sz w:val="28"/>
          <w:szCs w:val="28"/>
          <w:lang w:val="en-NZ"/>
        </w:rPr>
        <w:tab/>
      </w:r>
      <w:r>
        <w:rPr>
          <w:rFonts w:asciiTheme="minorHAnsi" w:hAnsiTheme="minorHAnsi" w:cs="Arial"/>
          <w:b/>
          <w:sz w:val="28"/>
          <w:szCs w:val="28"/>
          <w:lang w:val="en-NZ"/>
        </w:rPr>
        <w:t>Student Experience</w:t>
      </w:r>
    </w:p>
    <w:p w14:paraId="1BF82613" w14:textId="77777777" w:rsidR="0020282F" w:rsidRDefault="0020282F" w:rsidP="00F54057">
      <w:pPr>
        <w:spacing w:line="276" w:lineRule="auto"/>
        <w:jc w:val="both"/>
        <w:rPr>
          <w:rFonts w:asciiTheme="minorHAnsi" w:hAnsiTheme="minorHAnsi" w:cs="Arial"/>
          <w:sz w:val="22"/>
          <w:szCs w:val="22"/>
          <w:lang w:val="en-NZ"/>
        </w:rPr>
      </w:pPr>
    </w:p>
    <w:p w14:paraId="19D961CC" w14:textId="77777777" w:rsidR="00F54057" w:rsidRPr="00F54057" w:rsidRDefault="00F54057" w:rsidP="00F54057">
      <w:pPr>
        <w:spacing w:line="276" w:lineRule="auto"/>
        <w:jc w:val="both"/>
        <w:rPr>
          <w:rFonts w:asciiTheme="minorHAnsi" w:hAnsiTheme="minorHAnsi" w:cs="Arial"/>
          <w:sz w:val="22"/>
          <w:szCs w:val="22"/>
          <w:u w:val="single"/>
          <w:lang w:val="en-NZ"/>
        </w:rPr>
      </w:pPr>
      <w:r w:rsidRPr="00F54057">
        <w:rPr>
          <w:rFonts w:asciiTheme="minorHAnsi" w:hAnsiTheme="minorHAnsi" w:cs="Arial"/>
          <w:sz w:val="22"/>
          <w:szCs w:val="22"/>
          <w:u w:val="single"/>
          <w:lang w:val="en-NZ"/>
        </w:rPr>
        <w:t>Pastoral Care</w:t>
      </w:r>
    </w:p>
    <w:p w14:paraId="4389A01B" w14:textId="77777777" w:rsidR="00F54057" w:rsidRPr="00121ED7" w:rsidRDefault="00F54057" w:rsidP="00F54057">
      <w:pPr>
        <w:spacing w:line="276" w:lineRule="auto"/>
        <w:jc w:val="both"/>
        <w:rPr>
          <w:rFonts w:asciiTheme="minorHAnsi" w:hAnsiTheme="minorHAnsi" w:cs="Arial"/>
          <w:i/>
          <w:sz w:val="22"/>
          <w:szCs w:val="22"/>
          <w:lang w:val="en-NZ"/>
        </w:rPr>
      </w:pPr>
      <w:r w:rsidRPr="00121ED7">
        <w:rPr>
          <w:rFonts w:asciiTheme="minorHAnsi" w:hAnsiTheme="minorHAnsi" w:cs="Arial"/>
          <w:i/>
          <w:sz w:val="22"/>
          <w:szCs w:val="22"/>
          <w:lang w:val="en-NZ"/>
        </w:rPr>
        <w:t xml:space="preserve">First Cornerstone: Taha </w:t>
      </w:r>
      <w:proofErr w:type="spellStart"/>
      <w:r w:rsidRPr="00121ED7">
        <w:rPr>
          <w:rFonts w:asciiTheme="minorHAnsi" w:hAnsiTheme="minorHAnsi" w:cs="Arial"/>
          <w:i/>
          <w:sz w:val="22"/>
          <w:szCs w:val="22"/>
          <w:lang w:val="en-NZ"/>
        </w:rPr>
        <w:t>Hinegaro</w:t>
      </w:r>
      <w:proofErr w:type="spellEnd"/>
      <w:r w:rsidRPr="00121ED7">
        <w:rPr>
          <w:rFonts w:asciiTheme="minorHAnsi" w:hAnsiTheme="minorHAnsi" w:cs="Arial"/>
          <w:i/>
          <w:sz w:val="22"/>
          <w:szCs w:val="22"/>
          <w:lang w:val="en-NZ"/>
        </w:rPr>
        <w:t xml:space="preserve"> – Mental and Psychological Wellbeing</w:t>
      </w:r>
    </w:p>
    <w:p w14:paraId="11D01336" w14:textId="125B78B3"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Links to on-campus supports</w:t>
      </w:r>
      <w:r w:rsidR="00121ED7" w:rsidRPr="002143FA">
        <w:rPr>
          <w:rFonts w:asciiTheme="minorHAnsi" w:hAnsiTheme="minorHAnsi" w:cs="Arial"/>
          <w:i/>
          <w:sz w:val="22"/>
          <w:szCs w:val="22"/>
          <w:lang w:val="en-NZ"/>
        </w:rPr>
        <w:t>, e.g. Student Health, M</w:t>
      </w:r>
      <w:r w:rsidR="00CA48F8">
        <w:rPr>
          <w:rFonts w:asciiTheme="minorHAnsi" w:hAnsiTheme="minorHAnsi" w:cs="Arial"/>
          <w:i/>
          <w:sz w:val="22"/>
          <w:szCs w:val="22"/>
          <w:lang w:val="en-NZ"/>
        </w:rPr>
        <w:t>ā</w:t>
      </w:r>
      <w:r w:rsidR="00121ED7" w:rsidRPr="002143FA">
        <w:rPr>
          <w:rFonts w:asciiTheme="minorHAnsi" w:hAnsiTheme="minorHAnsi" w:cs="Arial"/>
          <w:i/>
          <w:sz w:val="22"/>
          <w:szCs w:val="22"/>
          <w:lang w:val="en-NZ"/>
        </w:rPr>
        <w:t>ori Centre</w:t>
      </w:r>
    </w:p>
    <w:p w14:paraId="767DCB91" w14:textId="77777777"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Links to off-campus supports</w:t>
      </w:r>
      <w:r w:rsidR="00121ED7" w:rsidRPr="002143FA">
        <w:rPr>
          <w:rFonts w:asciiTheme="minorHAnsi" w:hAnsiTheme="minorHAnsi" w:cs="Arial"/>
          <w:i/>
          <w:sz w:val="22"/>
          <w:szCs w:val="22"/>
          <w:lang w:val="en-NZ"/>
        </w:rPr>
        <w:t>, e.g. Emergency Psychiatric Services</w:t>
      </w:r>
    </w:p>
    <w:p w14:paraId="52F7686B" w14:textId="77777777"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Examples of how well this has been handled</w:t>
      </w:r>
    </w:p>
    <w:p w14:paraId="786DBCB1" w14:textId="77777777"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Stress management e.g. during exam periods</w:t>
      </w:r>
      <w:r w:rsidR="00121ED7" w:rsidRPr="002143FA">
        <w:rPr>
          <w:rFonts w:asciiTheme="minorHAnsi" w:hAnsiTheme="minorHAnsi" w:cs="Arial"/>
          <w:i/>
          <w:sz w:val="22"/>
          <w:szCs w:val="22"/>
          <w:lang w:val="en-NZ"/>
        </w:rPr>
        <w:t>?</w:t>
      </w:r>
    </w:p>
    <w:p w14:paraId="24ECBAC1" w14:textId="77777777" w:rsidR="00121ED7" w:rsidRPr="002143FA" w:rsidRDefault="00121ED7" w:rsidP="00121ED7">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Second Cornerstone: Te Taha Wairua - Spiritual Wellbeing</w:t>
      </w:r>
    </w:p>
    <w:p w14:paraId="28C539AF" w14:textId="135E39CC"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w:t>
      </w:r>
      <w:r w:rsidR="0055178F">
        <w:rPr>
          <w:rFonts w:asciiTheme="minorHAnsi" w:hAnsiTheme="minorHAnsi" w:cs="Arial"/>
          <w:i/>
          <w:sz w:val="22"/>
          <w:szCs w:val="22"/>
          <w:lang w:val="en-NZ"/>
        </w:rPr>
        <w:t>ks to on-campus supports, e.g. University C</w:t>
      </w:r>
      <w:r w:rsidRPr="002143FA">
        <w:rPr>
          <w:rFonts w:asciiTheme="minorHAnsi" w:hAnsiTheme="minorHAnsi" w:cs="Arial"/>
          <w:i/>
          <w:sz w:val="22"/>
          <w:szCs w:val="22"/>
          <w:lang w:val="en-NZ"/>
        </w:rPr>
        <w:t>haplains?</w:t>
      </w:r>
    </w:p>
    <w:p w14:paraId="3142B190" w14:textId="77777777"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Links to off-campus supports, e.g. local Churches, volunteer agencies?</w:t>
      </w:r>
    </w:p>
    <w:p w14:paraId="66A2A39F" w14:textId="77777777"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Unique identity of the College and the residents’ connection to it?</w:t>
      </w:r>
    </w:p>
    <w:p w14:paraId="086C0174" w14:textId="77777777"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How does the College put its ethos and values into practice?</w:t>
      </w:r>
    </w:p>
    <w:p w14:paraId="328067D4" w14:textId="77777777" w:rsidR="00F54057" w:rsidRPr="002143FA" w:rsidRDefault="00121ED7" w:rsidP="00F54057">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Third</w:t>
      </w:r>
      <w:r w:rsidR="00F54057" w:rsidRPr="002143FA">
        <w:rPr>
          <w:rFonts w:asciiTheme="minorHAnsi" w:hAnsiTheme="minorHAnsi" w:cs="Arial"/>
          <w:i/>
          <w:sz w:val="22"/>
          <w:szCs w:val="22"/>
          <w:lang w:val="en-NZ"/>
        </w:rPr>
        <w:t xml:space="preserve"> Cornerstone: Taha </w:t>
      </w:r>
      <w:proofErr w:type="spellStart"/>
      <w:r w:rsidR="00F54057" w:rsidRPr="002143FA">
        <w:rPr>
          <w:rFonts w:asciiTheme="minorHAnsi" w:hAnsiTheme="minorHAnsi" w:cs="Arial"/>
          <w:i/>
          <w:sz w:val="22"/>
          <w:szCs w:val="22"/>
          <w:lang w:val="en-NZ"/>
        </w:rPr>
        <w:t>Tinana</w:t>
      </w:r>
      <w:proofErr w:type="spellEnd"/>
      <w:r w:rsidR="00F54057" w:rsidRPr="002143FA">
        <w:rPr>
          <w:rFonts w:asciiTheme="minorHAnsi" w:hAnsiTheme="minorHAnsi" w:cs="Arial"/>
          <w:i/>
          <w:sz w:val="22"/>
          <w:szCs w:val="22"/>
          <w:lang w:val="en-NZ"/>
        </w:rPr>
        <w:t xml:space="preserve"> – Physical Wellbeing</w:t>
      </w:r>
    </w:p>
    <w:p w14:paraId="031BFBB2" w14:textId="22E67582"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Links to on-campus supports, e.g. </w:t>
      </w:r>
      <w:proofErr w:type="spellStart"/>
      <w:r w:rsidRPr="002143FA">
        <w:rPr>
          <w:rFonts w:asciiTheme="minorHAnsi" w:hAnsiTheme="minorHAnsi" w:cs="Arial"/>
          <w:i/>
          <w:sz w:val="22"/>
          <w:szCs w:val="22"/>
          <w:lang w:val="en-NZ"/>
        </w:rPr>
        <w:t>Unipol</w:t>
      </w:r>
      <w:proofErr w:type="spellEnd"/>
      <w:r w:rsidR="00121ED7" w:rsidRPr="002143FA">
        <w:rPr>
          <w:rFonts w:asciiTheme="minorHAnsi" w:hAnsiTheme="minorHAnsi" w:cs="Arial"/>
          <w:i/>
          <w:sz w:val="22"/>
          <w:szCs w:val="22"/>
          <w:lang w:val="en-NZ"/>
        </w:rPr>
        <w:t>, Student Health</w:t>
      </w:r>
      <w:r w:rsidR="0055178F">
        <w:rPr>
          <w:rFonts w:asciiTheme="minorHAnsi" w:hAnsiTheme="minorHAnsi" w:cs="Arial"/>
          <w:i/>
          <w:sz w:val="22"/>
          <w:szCs w:val="22"/>
          <w:lang w:val="en-NZ"/>
        </w:rPr>
        <w:t>, other health professionals</w:t>
      </w:r>
      <w:r w:rsidR="00121ED7" w:rsidRPr="002143FA">
        <w:rPr>
          <w:rFonts w:asciiTheme="minorHAnsi" w:hAnsiTheme="minorHAnsi" w:cs="Arial"/>
          <w:i/>
          <w:sz w:val="22"/>
          <w:szCs w:val="22"/>
          <w:lang w:val="en-NZ"/>
        </w:rPr>
        <w:t>?</w:t>
      </w:r>
    </w:p>
    <w:p w14:paraId="6393A0AC" w14:textId="77777777" w:rsidR="00F54057" w:rsidRPr="002143FA" w:rsidRDefault="00F5405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Links to off-campus supports, e.g. </w:t>
      </w:r>
      <w:proofErr w:type="spellStart"/>
      <w:r w:rsidRPr="002143FA">
        <w:rPr>
          <w:rFonts w:asciiTheme="minorHAnsi" w:hAnsiTheme="minorHAnsi" w:cs="Arial"/>
          <w:i/>
          <w:sz w:val="22"/>
          <w:szCs w:val="22"/>
          <w:lang w:val="en-NZ"/>
        </w:rPr>
        <w:t>moro</w:t>
      </w:r>
      <w:proofErr w:type="spellEnd"/>
      <w:r w:rsidRPr="002143FA">
        <w:rPr>
          <w:rFonts w:asciiTheme="minorHAnsi" w:hAnsiTheme="minorHAnsi" w:cs="Arial"/>
          <w:i/>
          <w:sz w:val="22"/>
          <w:szCs w:val="22"/>
          <w:lang w:val="en-NZ"/>
        </w:rPr>
        <w:t>-marathon, participation</w:t>
      </w:r>
      <w:r w:rsidR="0020282F" w:rsidRPr="002143FA">
        <w:rPr>
          <w:rFonts w:asciiTheme="minorHAnsi" w:hAnsiTheme="minorHAnsi" w:cs="Arial"/>
          <w:i/>
          <w:sz w:val="22"/>
          <w:szCs w:val="22"/>
          <w:lang w:val="en-NZ"/>
        </w:rPr>
        <w:t xml:space="preserve"> in</w:t>
      </w:r>
      <w:r w:rsidRPr="002143FA">
        <w:rPr>
          <w:rFonts w:asciiTheme="minorHAnsi" w:hAnsiTheme="minorHAnsi" w:cs="Arial"/>
          <w:i/>
          <w:sz w:val="22"/>
          <w:szCs w:val="22"/>
          <w:lang w:val="en-NZ"/>
        </w:rPr>
        <w:t xml:space="preserve"> sports events</w:t>
      </w:r>
      <w:r w:rsidR="00121ED7" w:rsidRPr="002143FA">
        <w:rPr>
          <w:rFonts w:asciiTheme="minorHAnsi" w:hAnsiTheme="minorHAnsi" w:cs="Arial"/>
          <w:i/>
          <w:sz w:val="22"/>
          <w:szCs w:val="22"/>
          <w:lang w:val="en-NZ"/>
        </w:rPr>
        <w:t>?</w:t>
      </w:r>
    </w:p>
    <w:p w14:paraId="3187CB7E" w14:textId="77777777" w:rsidR="00F54057" w:rsidRPr="002143FA" w:rsidRDefault="0020282F"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Security, e.g. campus watch, on-site security?</w:t>
      </w:r>
    </w:p>
    <w:p w14:paraId="4196658F" w14:textId="77777777" w:rsidR="00121ED7" w:rsidRPr="002143FA" w:rsidRDefault="00121ED7" w:rsidP="00F5405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H&amp;S?</w:t>
      </w:r>
    </w:p>
    <w:p w14:paraId="41C2EF0C" w14:textId="0DCA5681" w:rsidR="00121ED7" w:rsidRPr="002143FA" w:rsidRDefault="00121ED7" w:rsidP="00121ED7">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Fourth</w:t>
      </w:r>
      <w:r w:rsidR="00B0584C">
        <w:rPr>
          <w:rFonts w:asciiTheme="minorHAnsi" w:hAnsiTheme="minorHAnsi" w:cs="Arial"/>
          <w:i/>
          <w:sz w:val="22"/>
          <w:szCs w:val="22"/>
          <w:lang w:val="en-NZ"/>
        </w:rPr>
        <w:t xml:space="preserve"> Cornerstone: Whānau - Family/</w:t>
      </w:r>
      <w:r w:rsidRPr="002143FA">
        <w:rPr>
          <w:rFonts w:asciiTheme="minorHAnsi" w:hAnsiTheme="minorHAnsi" w:cs="Arial"/>
          <w:i/>
          <w:sz w:val="22"/>
          <w:szCs w:val="22"/>
          <w:lang w:val="en-NZ"/>
        </w:rPr>
        <w:t>Community Wellbeing</w:t>
      </w:r>
    </w:p>
    <w:p w14:paraId="6E597FDD" w14:textId="77777777"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Links to on-campus supports, e.g. Fellows, Welcome/</w:t>
      </w:r>
      <w:proofErr w:type="spellStart"/>
      <w:r w:rsidRPr="002143FA">
        <w:rPr>
          <w:rFonts w:asciiTheme="minorHAnsi" w:hAnsiTheme="minorHAnsi" w:cs="Arial"/>
          <w:i/>
          <w:sz w:val="22"/>
          <w:szCs w:val="22"/>
          <w:lang w:val="en-NZ"/>
        </w:rPr>
        <w:t>Powhiri</w:t>
      </w:r>
      <w:proofErr w:type="spellEnd"/>
    </w:p>
    <w:p w14:paraId="7A8B3FB0" w14:textId="0FF6CBB8" w:rsidR="00121ED7"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Links to off-campus supports, e.g. Fellows, community organisation</w:t>
      </w:r>
      <w:r w:rsidR="0055178F">
        <w:rPr>
          <w:rFonts w:asciiTheme="minorHAnsi" w:hAnsiTheme="minorHAnsi" w:cs="Arial"/>
          <w:i/>
          <w:sz w:val="22"/>
          <w:szCs w:val="22"/>
          <w:lang w:val="en-NZ"/>
        </w:rPr>
        <w:t>, etc</w:t>
      </w:r>
      <w:r w:rsidR="00CA48F8">
        <w:rPr>
          <w:rFonts w:asciiTheme="minorHAnsi" w:hAnsiTheme="minorHAnsi" w:cs="Arial"/>
          <w:i/>
          <w:sz w:val="22"/>
          <w:szCs w:val="22"/>
          <w:lang w:val="en-NZ"/>
        </w:rPr>
        <w:t>.</w:t>
      </w:r>
    </w:p>
    <w:p w14:paraId="0678D1E5" w14:textId="051B059F" w:rsidR="0055178F" w:rsidRPr="002143FA" w:rsidRDefault="00CA48F8"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Pr>
          <w:rFonts w:asciiTheme="minorHAnsi" w:hAnsiTheme="minorHAnsi" w:cs="Arial"/>
          <w:i/>
          <w:sz w:val="22"/>
          <w:szCs w:val="22"/>
          <w:lang w:val="en-NZ"/>
        </w:rPr>
        <w:t>Links to paren</w:t>
      </w:r>
      <w:r w:rsidR="0055178F">
        <w:rPr>
          <w:rFonts w:asciiTheme="minorHAnsi" w:hAnsiTheme="minorHAnsi" w:cs="Arial"/>
          <w:i/>
          <w:sz w:val="22"/>
          <w:szCs w:val="22"/>
          <w:lang w:val="en-NZ"/>
        </w:rPr>
        <w:t>ts/caregivers</w:t>
      </w:r>
    </w:p>
    <w:p w14:paraId="4B172D43" w14:textId="77777777" w:rsidR="00F5405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For what is the College known?</w:t>
      </w:r>
    </w:p>
    <w:p w14:paraId="53303396" w14:textId="23F12168"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Effectiveness of Resident’s Council/Committee in holding events, e</w:t>
      </w:r>
      <w:r w:rsidR="00CA48F8">
        <w:rPr>
          <w:rFonts w:asciiTheme="minorHAnsi" w:hAnsiTheme="minorHAnsi" w:cs="Arial"/>
          <w:i/>
          <w:sz w:val="22"/>
          <w:szCs w:val="22"/>
          <w:lang w:val="en-NZ"/>
        </w:rPr>
        <w:t>tc.</w:t>
      </w:r>
    </w:p>
    <w:p w14:paraId="7B37EFEF" w14:textId="77777777"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Frequency of College events?</w:t>
      </w:r>
    </w:p>
    <w:p w14:paraId="2BFC99FD" w14:textId="5A321F1A" w:rsidR="00121ED7" w:rsidRPr="002143FA" w:rsidRDefault="00121ED7" w:rsidP="00121ED7">
      <w:pPr>
        <w:pStyle w:val="ListParagraph"/>
        <w:numPr>
          <w:ilvl w:val="0"/>
          <w:numId w:val="6"/>
        </w:numPr>
        <w:spacing w:line="276" w:lineRule="auto"/>
        <w:ind w:left="567" w:hanging="567"/>
        <w:jc w:val="both"/>
        <w:rPr>
          <w:rFonts w:asciiTheme="minorHAnsi" w:hAnsiTheme="minorHAnsi" w:cs="Arial"/>
          <w:i/>
          <w:sz w:val="22"/>
          <w:szCs w:val="22"/>
          <w:lang w:val="en-NZ"/>
        </w:rPr>
      </w:pPr>
      <w:r w:rsidRPr="002143FA">
        <w:rPr>
          <w:rFonts w:asciiTheme="minorHAnsi" w:hAnsiTheme="minorHAnsi" w:cs="Arial"/>
          <w:i/>
          <w:sz w:val="22"/>
          <w:szCs w:val="22"/>
          <w:lang w:val="en-NZ"/>
        </w:rPr>
        <w:t>Behaviour of Residents</w:t>
      </w:r>
      <w:r w:rsidR="0020282F" w:rsidRPr="002143FA">
        <w:rPr>
          <w:rFonts w:asciiTheme="minorHAnsi" w:hAnsiTheme="minorHAnsi" w:cs="Arial"/>
          <w:i/>
          <w:sz w:val="22"/>
          <w:szCs w:val="22"/>
          <w:lang w:val="en-NZ"/>
        </w:rPr>
        <w:t>, e.g. Proctor’s Office?</w:t>
      </w:r>
    </w:p>
    <w:p w14:paraId="14AC439F" w14:textId="77777777" w:rsidR="00F54057" w:rsidRPr="002143FA" w:rsidRDefault="00F54057" w:rsidP="00F54057">
      <w:pPr>
        <w:spacing w:line="276" w:lineRule="auto"/>
        <w:jc w:val="both"/>
        <w:rPr>
          <w:rFonts w:asciiTheme="minorHAnsi" w:hAnsiTheme="minorHAnsi" w:cs="Arial"/>
          <w:sz w:val="22"/>
          <w:szCs w:val="22"/>
          <w:lang w:val="en-NZ"/>
        </w:rPr>
      </w:pPr>
    </w:p>
    <w:p w14:paraId="2FAAF3E5" w14:textId="77777777" w:rsidR="00121ED7" w:rsidRDefault="00121ED7" w:rsidP="00F54057">
      <w:pPr>
        <w:spacing w:line="276" w:lineRule="auto"/>
        <w:jc w:val="both"/>
        <w:rPr>
          <w:rFonts w:asciiTheme="minorHAnsi" w:hAnsiTheme="minorHAnsi" w:cs="Arial"/>
          <w:sz w:val="22"/>
          <w:szCs w:val="22"/>
          <w:u w:val="single"/>
          <w:lang w:val="en-NZ"/>
        </w:rPr>
      </w:pPr>
      <w:r>
        <w:rPr>
          <w:rFonts w:asciiTheme="minorHAnsi" w:hAnsiTheme="minorHAnsi" w:cs="Arial"/>
          <w:sz w:val="22"/>
          <w:szCs w:val="22"/>
          <w:u w:val="single"/>
          <w:lang w:val="en-NZ"/>
        </w:rPr>
        <w:t>Residential Assistants</w:t>
      </w:r>
    </w:p>
    <w:p w14:paraId="043A9BE4" w14:textId="77777777" w:rsidR="002143FA" w:rsidRDefault="002143FA" w:rsidP="00F54057">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Recruitment/Selection processes?  </w:t>
      </w:r>
    </w:p>
    <w:p w14:paraId="59FCD281" w14:textId="6D41F446" w:rsidR="00B0584C" w:rsidRDefault="00B0584C" w:rsidP="00F54057">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Structure of RA staff?</w:t>
      </w:r>
    </w:p>
    <w:p w14:paraId="79454EA7" w14:textId="72E750BB" w:rsidR="00B0584C" w:rsidRDefault="00B0584C" w:rsidP="00F54057">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Rosters?</w:t>
      </w:r>
    </w:p>
    <w:p w14:paraId="2F10FDB6" w14:textId="38BF4A13" w:rsidR="00B0584C" w:rsidRDefault="00B0584C" w:rsidP="00F54057">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 is Night Duty managed?  Security personnel?</w:t>
      </w:r>
    </w:p>
    <w:p w14:paraId="411AACF7" w14:textId="27288ED9" w:rsidR="002143FA" w:rsidRDefault="002143FA" w:rsidP="00F54057">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Representative of the </w:t>
      </w:r>
      <w:r w:rsidR="00B0584C">
        <w:rPr>
          <w:rFonts w:asciiTheme="minorHAnsi" w:hAnsiTheme="minorHAnsi" w:cs="Arial"/>
          <w:i/>
          <w:sz w:val="22"/>
          <w:szCs w:val="22"/>
          <w:lang w:val="en-NZ"/>
        </w:rPr>
        <w:t xml:space="preserve">College </w:t>
      </w:r>
      <w:r>
        <w:rPr>
          <w:rFonts w:asciiTheme="minorHAnsi" w:hAnsiTheme="minorHAnsi" w:cs="Arial"/>
          <w:i/>
          <w:sz w:val="22"/>
          <w:szCs w:val="22"/>
          <w:lang w:val="en-NZ"/>
        </w:rPr>
        <w:t>community?</w:t>
      </w:r>
    </w:p>
    <w:p w14:paraId="4C5B5675" w14:textId="77777777" w:rsidR="00121ED7" w:rsidRPr="002143FA" w:rsidRDefault="00121ED7" w:rsidP="00F54057">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Training?</w:t>
      </w:r>
    </w:p>
    <w:p w14:paraId="67109E2B" w14:textId="77777777" w:rsidR="00121ED7" w:rsidRPr="002143FA" w:rsidRDefault="00121ED7" w:rsidP="00F54057">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Effectiveness?</w:t>
      </w:r>
    </w:p>
    <w:p w14:paraId="0390C565" w14:textId="77777777" w:rsidR="0020282F" w:rsidRDefault="0020282F" w:rsidP="00F54057">
      <w:pPr>
        <w:spacing w:line="276" w:lineRule="auto"/>
        <w:jc w:val="both"/>
        <w:rPr>
          <w:rFonts w:asciiTheme="minorHAnsi" w:hAnsiTheme="minorHAnsi" w:cs="Arial"/>
          <w:sz w:val="22"/>
          <w:szCs w:val="22"/>
          <w:lang w:val="en-NZ"/>
        </w:rPr>
      </w:pPr>
    </w:p>
    <w:p w14:paraId="63F16B23" w14:textId="77777777" w:rsidR="0020282F" w:rsidRPr="0020282F" w:rsidRDefault="0020282F" w:rsidP="00F54057">
      <w:pPr>
        <w:spacing w:line="276" w:lineRule="auto"/>
        <w:jc w:val="both"/>
        <w:rPr>
          <w:rFonts w:asciiTheme="minorHAnsi" w:hAnsiTheme="minorHAnsi" w:cs="Arial"/>
          <w:sz w:val="22"/>
          <w:szCs w:val="22"/>
          <w:u w:val="single"/>
          <w:lang w:val="en-NZ"/>
        </w:rPr>
      </w:pPr>
      <w:r w:rsidRPr="0020282F">
        <w:rPr>
          <w:rFonts w:asciiTheme="minorHAnsi" w:hAnsiTheme="minorHAnsi" w:cs="Arial"/>
          <w:sz w:val="22"/>
          <w:szCs w:val="22"/>
          <w:u w:val="single"/>
          <w:lang w:val="en-NZ"/>
        </w:rPr>
        <w:t>Tutorials</w:t>
      </w:r>
    </w:p>
    <w:p w14:paraId="3FA80770" w14:textId="77777777" w:rsidR="0020282F" w:rsidRDefault="0020282F" w:rsidP="0020282F">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Is the coverage of subjects meeting the needs of residents?</w:t>
      </w:r>
    </w:p>
    <w:p w14:paraId="2A102BD2" w14:textId="112AF652" w:rsidR="002143FA" w:rsidRDefault="002143FA" w:rsidP="0020282F">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Timing and resources?</w:t>
      </w:r>
    </w:p>
    <w:p w14:paraId="2C3238D8" w14:textId="77777777" w:rsidR="00F73564" w:rsidRPr="002143FA" w:rsidRDefault="00F73564" w:rsidP="0020282F">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Attendance?</w:t>
      </w:r>
    </w:p>
    <w:p w14:paraId="1DBB7230" w14:textId="77777777" w:rsidR="0020282F" w:rsidRPr="002143FA" w:rsidRDefault="0020282F" w:rsidP="0020282F">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Cooperation with other Colleges?</w:t>
      </w:r>
    </w:p>
    <w:p w14:paraId="3B186C5C" w14:textId="77777777" w:rsidR="0020282F" w:rsidRPr="002143FA" w:rsidRDefault="0020282F" w:rsidP="0020282F">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Ability to source Tutors?</w:t>
      </w:r>
    </w:p>
    <w:p w14:paraId="3301E5DB" w14:textId="77777777" w:rsidR="0020282F" w:rsidRDefault="0020282F" w:rsidP="0020282F">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Quality of Tutors?</w:t>
      </w:r>
    </w:p>
    <w:p w14:paraId="029BD8E8" w14:textId="2FDCDFF3" w:rsidR="002143FA" w:rsidRPr="002143FA" w:rsidRDefault="002143FA" w:rsidP="0020282F">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Outcomes and results?</w:t>
      </w:r>
    </w:p>
    <w:p w14:paraId="6ADBD3A1" w14:textId="77777777" w:rsidR="0020282F" w:rsidRDefault="0020282F" w:rsidP="0020282F">
      <w:pPr>
        <w:spacing w:line="276" w:lineRule="auto"/>
        <w:jc w:val="both"/>
        <w:rPr>
          <w:rFonts w:asciiTheme="minorHAnsi" w:hAnsiTheme="minorHAnsi" w:cs="Arial"/>
          <w:sz w:val="22"/>
          <w:szCs w:val="22"/>
          <w:lang w:val="en-NZ"/>
        </w:rPr>
      </w:pPr>
    </w:p>
    <w:p w14:paraId="1B8DFAFB" w14:textId="77777777" w:rsidR="003C409D" w:rsidRPr="00734E14" w:rsidRDefault="003C409D" w:rsidP="003C409D">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lastRenderedPageBreak/>
        <w:t>Commendations</w:t>
      </w:r>
    </w:p>
    <w:p w14:paraId="30E23A43"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71E1F653" w14:textId="77777777" w:rsidR="003C409D" w:rsidRPr="003C409D" w:rsidRDefault="003C409D" w:rsidP="003C409D">
      <w:pPr>
        <w:numPr>
          <w:ilvl w:val="0"/>
          <w:numId w:val="3"/>
        </w:numPr>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insert job title</w:t>
      </w:r>
      <w:r w:rsidRPr="003C409D">
        <w:rPr>
          <w:rFonts w:asciiTheme="minorHAnsi" w:hAnsiTheme="minorHAnsi" w:cs="Arial"/>
          <w:sz w:val="22"/>
          <w:szCs w:val="22"/>
          <w:lang w:val="en-NZ"/>
        </w:rPr>
        <w:t xml:space="preserve"> or </w:t>
      </w:r>
      <w:r w:rsidRPr="003C409D">
        <w:rPr>
          <w:rFonts w:asciiTheme="minorHAnsi" w:hAnsiTheme="minorHAnsi" w:cs="Arial"/>
          <w:i/>
          <w:sz w:val="22"/>
          <w:szCs w:val="22"/>
          <w:lang w:val="en-NZ"/>
        </w:rPr>
        <w:t>group name of people for what they did or still do well</w:t>
      </w:r>
    </w:p>
    <w:p w14:paraId="04B3D421" w14:textId="77777777" w:rsidR="003C409D" w:rsidRPr="00734E14" w:rsidRDefault="003C409D" w:rsidP="003C409D">
      <w:pPr>
        <w:spacing w:line="276" w:lineRule="auto"/>
        <w:jc w:val="both"/>
        <w:rPr>
          <w:rFonts w:asciiTheme="minorHAnsi" w:hAnsiTheme="minorHAnsi" w:cs="Arial"/>
          <w:sz w:val="22"/>
          <w:szCs w:val="22"/>
          <w:lang w:val="en-NZ"/>
        </w:rPr>
      </w:pPr>
    </w:p>
    <w:p w14:paraId="01DDA0C7"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2E6D9AE8" w14:textId="477A4C8D"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w:t>
      </w:r>
      <w:r w:rsidR="000A6A17">
        <w:rPr>
          <w:rFonts w:asciiTheme="minorHAnsi" w:hAnsiTheme="minorHAnsi" w:cs="Arial"/>
          <w:i/>
          <w:sz w:val="22"/>
          <w:szCs w:val="22"/>
          <w:lang w:val="en-NZ"/>
        </w:rPr>
        <w:t>ir potential impacts on the College</w:t>
      </w:r>
      <w:r w:rsidRPr="002143FA">
        <w:rPr>
          <w:rFonts w:asciiTheme="minorHAnsi" w:hAnsiTheme="minorHAnsi" w:cs="Arial"/>
          <w:i/>
          <w:sz w:val="22"/>
          <w:szCs w:val="22"/>
          <w:lang w:val="en-NZ"/>
        </w:rPr>
        <w:t>.</w:t>
      </w:r>
    </w:p>
    <w:p w14:paraId="3DDC7AFE" w14:textId="77777777" w:rsidR="003C409D" w:rsidRDefault="003C409D" w:rsidP="003C409D">
      <w:pPr>
        <w:spacing w:line="276" w:lineRule="auto"/>
        <w:jc w:val="both"/>
        <w:rPr>
          <w:rFonts w:asciiTheme="minorHAnsi" w:hAnsiTheme="minorHAnsi" w:cs="Arial"/>
          <w:sz w:val="22"/>
          <w:szCs w:val="22"/>
          <w:lang w:val="en-NZ"/>
        </w:rPr>
      </w:pPr>
    </w:p>
    <w:p w14:paraId="4E674268" w14:textId="77777777" w:rsidR="003C409D" w:rsidRPr="002143FA" w:rsidRDefault="003C409D" w:rsidP="003C409D">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6A6B6B57" w14:textId="77777777"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3601E776" w14:textId="77777777" w:rsidR="003C409D" w:rsidRPr="00734E14" w:rsidRDefault="003C409D" w:rsidP="003C409D">
      <w:pPr>
        <w:spacing w:line="276" w:lineRule="auto"/>
        <w:jc w:val="both"/>
        <w:rPr>
          <w:rFonts w:asciiTheme="minorHAnsi" w:hAnsiTheme="minorHAnsi" w:cs="Arial"/>
          <w:sz w:val="22"/>
          <w:szCs w:val="22"/>
          <w:lang w:val="en-NZ"/>
        </w:rPr>
      </w:pPr>
    </w:p>
    <w:p w14:paraId="02196134" w14:textId="77777777" w:rsidR="003C409D" w:rsidRPr="003C409D" w:rsidRDefault="003C409D" w:rsidP="003C409D">
      <w:pPr>
        <w:spacing w:line="276" w:lineRule="auto"/>
        <w:jc w:val="both"/>
        <w:rPr>
          <w:rFonts w:asciiTheme="minorHAnsi" w:hAnsiTheme="minorHAnsi" w:cs="Arial"/>
          <w:b/>
          <w:sz w:val="22"/>
          <w:szCs w:val="22"/>
          <w:lang w:val="en-NZ"/>
        </w:rPr>
      </w:pPr>
      <w:r w:rsidRPr="003C409D">
        <w:rPr>
          <w:rFonts w:asciiTheme="minorHAnsi" w:hAnsiTheme="minorHAnsi" w:cs="Arial"/>
          <w:b/>
          <w:sz w:val="22"/>
          <w:szCs w:val="22"/>
          <w:lang w:val="en-NZ"/>
        </w:rPr>
        <w:t>Recommendations</w:t>
      </w:r>
    </w:p>
    <w:p w14:paraId="22B2B85F" w14:textId="77777777" w:rsidR="003C409D" w:rsidRPr="003C409D" w:rsidRDefault="003C409D" w:rsidP="003C409D">
      <w:pPr>
        <w:numPr>
          <w:ilvl w:val="0"/>
          <w:numId w:val="3"/>
        </w:numPr>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That the insert job title and then the “to do” bit...</w:t>
      </w:r>
    </w:p>
    <w:p w14:paraId="3D57DBFF" w14:textId="77777777" w:rsidR="003C409D" w:rsidRPr="00734E14" w:rsidRDefault="003C409D" w:rsidP="003C409D">
      <w:pPr>
        <w:spacing w:line="276" w:lineRule="auto"/>
        <w:jc w:val="both"/>
        <w:rPr>
          <w:rFonts w:asciiTheme="minorHAnsi" w:hAnsiTheme="minorHAnsi" w:cs="Arial"/>
          <w:sz w:val="22"/>
          <w:szCs w:val="22"/>
          <w:lang w:val="en-NZ"/>
        </w:rPr>
      </w:pPr>
    </w:p>
    <w:p w14:paraId="577D9AB2" w14:textId="384A9AFE" w:rsidR="00F54057" w:rsidRPr="0020282F" w:rsidRDefault="00F54057" w:rsidP="00226EB4">
      <w:pPr>
        <w:numPr>
          <w:ilvl w:val="0"/>
          <w:numId w:val="3"/>
        </w:numPr>
        <w:spacing w:line="276" w:lineRule="auto"/>
        <w:jc w:val="both"/>
        <w:rPr>
          <w:rFonts w:asciiTheme="minorHAnsi" w:hAnsiTheme="minorHAnsi" w:cs="Arial"/>
          <w:sz w:val="22"/>
          <w:szCs w:val="22"/>
          <w:u w:val="single"/>
          <w:lang w:val="en-NZ"/>
        </w:rPr>
      </w:pPr>
      <w:r w:rsidRPr="0020282F">
        <w:rPr>
          <w:rFonts w:asciiTheme="minorHAnsi" w:hAnsiTheme="minorHAnsi" w:cs="Arial"/>
          <w:sz w:val="22"/>
          <w:szCs w:val="22"/>
          <w:u w:val="single"/>
          <w:lang w:val="en-NZ"/>
        </w:rPr>
        <w:br w:type="page"/>
      </w:r>
    </w:p>
    <w:p w14:paraId="08A48C37" w14:textId="73CF251D" w:rsidR="00827CEB" w:rsidRPr="00734E14" w:rsidRDefault="00B0584C" w:rsidP="00827CEB">
      <w:pPr>
        <w:spacing w:line="276" w:lineRule="auto"/>
        <w:jc w:val="both"/>
        <w:rPr>
          <w:rFonts w:asciiTheme="minorHAnsi" w:hAnsiTheme="minorHAnsi" w:cs="Arial"/>
          <w:b/>
          <w:sz w:val="28"/>
          <w:szCs w:val="28"/>
          <w:lang w:val="en-NZ"/>
        </w:rPr>
      </w:pPr>
      <w:r>
        <w:rPr>
          <w:rFonts w:asciiTheme="minorHAnsi" w:hAnsiTheme="minorHAnsi" w:cs="Arial"/>
          <w:b/>
          <w:sz w:val="28"/>
          <w:szCs w:val="28"/>
          <w:lang w:val="en-NZ"/>
        </w:rPr>
        <w:lastRenderedPageBreak/>
        <w:t>7</w:t>
      </w:r>
      <w:r w:rsidR="00F54057">
        <w:rPr>
          <w:rFonts w:asciiTheme="minorHAnsi" w:hAnsiTheme="minorHAnsi" w:cs="Arial"/>
          <w:b/>
          <w:sz w:val="28"/>
          <w:szCs w:val="28"/>
          <w:lang w:val="en-NZ"/>
        </w:rPr>
        <w:t>.</w:t>
      </w:r>
      <w:r w:rsidR="00F54057">
        <w:rPr>
          <w:rFonts w:asciiTheme="minorHAnsi" w:hAnsiTheme="minorHAnsi" w:cs="Arial"/>
          <w:b/>
          <w:sz w:val="28"/>
          <w:szCs w:val="28"/>
          <w:lang w:val="en-NZ"/>
        </w:rPr>
        <w:tab/>
      </w:r>
      <w:r w:rsidR="00827CEB" w:rsidRPr="00734E14">
        <w:rPr>
          <w:rFonts w:asciiTheme="minorHAnsi" w:hAnsiTheme="minorHAnsi" w:cs="Arial"/>
          <w:b/>
          <w:sz w:val="28"/>
          <w:szCs w:val="28"/>
          <w:lang w:val="en-NZ"/>
        </w:rPr>
        <w:t>Community Connections and Service</w:t>
      </w:r>
    </w:p>
    <w:p w14:paraId="0580B9C9" w14:textId="77777777" w:rsidR="00226EB4" w:rsidRPr="002143FA" w:rsidRDefault="00226EB4" w:rsidP="00827CEB">
      <w:pPr>
        <w:spacing w:line="276" w:lineRule="auto"/>
        <w:jc w:val="both"/>
        <w:rPr>
          <w:rFonts w:asciiTheme="minorHAnsi" w:hAnsiTheme="minorHAnsi" w:cs="Arial"/>
          <w:i/>
          <w:sz w:val="22"/>
          <w:szCs w:val="22"/>
          <w:lang w:val="en-NZ"/>
        </w:rPr>
      </w:pPr>
    </w:p>
    <w:p w14:paraId="2C16B492" w14:textId="77777777" w:rsidR="00827CEB" w:rsidRPr="00734E14" w:rsidRDefault="00827CEB" w:rsidP="00827CEB">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Internal Links</w:t>
      </w:r>
    </w:p>
    <w:p w14:paraId="7E1A0540" w14:textId="0178BCFC" w:rsidR="007424DB" w:rsidRPr="002143FA"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University service, e.g. </w:t>
      </w:r>
      <w:r w:rsidR="00827CEB" w:rsidRPr="002143FA">
        <w:rPr>
          <w:rFonts w:asciiTheme="minorHAnsi" w:hAnsiTheme="minorHAnsi" w:cs="Arial"/>
          <w:i/>
          <w:sz w:val="22"/>
          <w:szCs w:val="22"/>
          <w:lang w:val="en-NZ"/>
        </w:rPr>
        <w:t>committees, training, professional advice,</w:t>
      </w:r>
      <w:r w:rsidR="00B0584C">
        <w:rPr>
          <w:rFonts w:asciiTheme="minorHAnsi" w:hAnsiTheme="minorHAnsi" w:cs="Arial"/>
          <w:i/>
          <w:sz w:val="22"/>
          <w:szCs w:val="22"/>
          <w:lang w:val="en-NZ"/>
        </w:rPr>
        <w:t xml:space="preserve"> etc</w:t>
      </w:r>
      <w:r w:rsidR="00CA48F8">
        <w:rPr>
          <w:rFonts w:asciiTheme="minorHAnsi" w:hAnsiTheme="minorHAnsi" w:cs="Arial"/>
          <w:i/>
          <w:sz w:val="22"/>
          <w:szCs w:val="22"/>
          <w:lang w:val="en-NZ"/>
        </w:rPr>
        <w:t>.</w:t>
      </w:r>
    </w:p>
    <w:p w14:paraId="738A7440" w14:textId="2E1460ED" w:rsidR="00505617" w:rsidRPr="002143FA"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In support of </w:t>
      </w:r>
      <w:r w:rsidR="000C4047">
        <w:rPr>
          <w:rFonts w:asciiTheme="minorHAnsi" w:hAnsiTheme="minorHAnsi" w:cs="Arial"/>
          <w:i/>
          <w:sz w:val="22"/>
          <w:szCs w:val="22"/>
          <w:lang w:val="en-NZ"/>
        </w:rPr>
        <w:t xml:space="preserve">the </w:t>
      </w:r>
      <w:r w:rsidRPr="002143FA">
        <w:rPr>
          <w:rFonts w:asciiTheme="minorHAnsi" w:hAnsiTheme="minorHAnsi" w:cs="Arial"/>
          <w:i/>
          <w:sz w:val="22"/>
          <w:szCs w:val="22"/>
          <w:lang w:val="en-NZ"/>
        </w:rPr>
        <w:t>student</w:t>
      </w:r>
      <w:r w:rsidR="000C4047">
        <w:rPr>
          <w:rFonts w:asciiTheme="minorHAnsi" w:hAnsiTheme="minorHAnsi" w:cs="Arial"/>
          <w:i/>
          <w:sz w:val="22"/>
          <w:szCs w:val="22"/>
          <w:lang w:val="en-NZ"/>
        </w:rPr>
        <w:t xml:space="preserve"> experience</w:t>
      </w:r>
      <w:r w:rsidRPr="002143FA">
        <w:rPr>
          <w:rFonts w:asciiTheme="minorHAnsi" w:hAnsiTheme="minorHAnsi" w:cs="Arial"/>
          <w:i/>
          <w:sz w:val="22"/>
          <w:szCs w:val="22"/>
          <w:lang w:val="en-NZ"/>
        </w:rPr>
        <w:t>, e.g. M</w:t>
      </w:r>
      <w:r w:rsidR="000C4047">
        <w:rPr>
          <w:rFonts w:asciiTheme="minorHAnsi" w:hAnsiTheme="minorHAnsi" w:cs="Arial"/>
          <w:i/>
          <w:sz w:val="22"/>
          <w:szCs w:val="22"/>
          <w:lang w:val="en-NZ"/>
        </w:rPr>
        <w:t>ā</w:t>
      </w:r>
      <w:r w:rsidRPr="002143FA">
        <w:rPr>
          <w:rFonts w:asciiTheme="minorHAnsi" w:hAnsiTheme="minorHAnsi" w:cs="Arial"/>
          <w:i/>
          <w:sz w:val="22"/>
          <w:szCs w:val="22"/>
          <w:lang w:val="en-NZ"/>
        </w:rPr>
        <w:t xml:space="preserve">ori Centre, PI Centre, DI&amp;S, </w:t>
      </w:r>
      <w:proofErr w:type="spellStart"/>
      <w:r w:rsidRPr="002143FA">
        <w:rPr>
          <w:rFonts w:asciiTheme="minorHAnsi" w:hAnsiTheme="minorHAnsi" w:cs="Arial"/>
          <w:i/>
          <w:sz w:val="22"/>
          <w:szCs w:val="22"/>
          <w:lang w:val="en-NZ"/>
        </w:rPr>
        <w:t>Kaiawhina</w:t>
      </w:r>
      <w:proofErr w:type="spellEnd"/>
      <w:r w:rsidRPr="002143FA">
        <w:rPr>
          <w:rFonts w:asciiTheme="minorHAnsi" w:hAnsiTheme="minorHAnsi" w:cs="Arial"/>
          <w:i/>
          <w:sz w:val="22"/>
          <w:szCs w:val="22"/>
          <w:lang w:val="en-NZ"/>
        </w:rPr>
        <w:t xml:space="preserve">, </w:t>
      </w:r>
      <w:r w:rsidR="00505617">
        <w:rPr>
          <w:rFonts w:asciiTheme="minorHAnsi" w:hAnsiTheme="minorHAnsi" w:cs="Arial"/>
          <w:i/>
          <w:sz w:val="22"/>
          <w:szCs w:val="22"/>
          <w:lang w:val="en-NZ"/>
        </w:rPr>
        <w:t xml:space="preserve">Mentors, College Fellows </w:t>
      </w:r>
      <w:r w:rsidR="00CA48F8">
        <w:rPr>
          <w:rFonts w:asciiTheme="minorHAnsi" w:hAnsiTheme="minorHAnsi" w:cs="Arial"/>
          <w:i/>
          <w:sz w:val="22"/>
          <w:szCs w:val="22"/>
          <w:lang w:val="en-NZ"/>
        </w:rPr>
        <w:t>etc.</w:t>
      </w:r>
      <w:r w:rsidR="00827CEB" w:rsidRPr="002143FA">
        <w:rPr>
          <w:rFonts w:asciiTheme="minorHAnsi" w:hAnsiTheme="minorHAnsi" w:cs="Arial"/>
          <w:i/>
          <w:sz w:val="22"/>
          <w:szCs w:val="22"/>
          <w:lang w:val="en-NZ"/>
        </w:rPr>
        <w:t xml:space="preserve"> </w:t>
      </w:r>
    </w:p>
    <w:p w14:paraId="3DF071ED" w14:textId="77777777" w:rsidR="00827CEB"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Divisional links, i.e. </w:t>
      </w:r>
      <w:r w:rsidR="00827CEB" w:rsidRPr="002143FA">
        <w:rPr>
          <w:rFonts w:asciiTheme="minorHAnsi" w:hAnsiTheme="minorHAnsi" w:cs="Arial"/>
          <w:i/>
          <w:sz w:val="22"/>
          <w:szCs w:val="22"/>
          <w:lang w:val="en-NZ"/>
        </w:rPr>
        <w:t>cross-skilling; knowledge sharing; etc...</w:t>
      </w:r>
    </w:p>
    <w:p w14:paraId="21C438CD" w14:textId="1DBDF6F4"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With other University operations, e.g. Alumni office?</w:t>
      </w:r>
    </w:p>
    <w:p w14:paraId="20DC0BAC" w14:textId="66206507" w:rsidR="0055178F" w:rsidRDefault="0055178F"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College “cluster”</w:t>
      </w:r>
      <w:r w:rsidR="00505617">
        <w:rPr>
          <w:rFonts w:asciiTheme="minorHAnsi" w:hAnsiTheme="minorHAnsi" w:cs="Arial"/>
          <w:i/>
          <w:sz w:val="22"/>
          <w:szCs w:val="22"/>
          <w:lang w:val="en-NZ"/>
        </w:rPr>
        <w:t xml:space="preserve"> commu</w:t>
      </w:r>
      <w:r>
        <w:rPr>
          <w:rFonts w:asciiTheme="minorHAnsi" w:hAnsiTheme="minorHAnsi" w:cs="Arial"/>
          <w:i/>
          <w:sz w:val="22"/>
          <w:szCs w:val="22"/>
          <w:lang w:val="en-NZ"/>
        </w:rPr>
        <w:t>nity - links and sharing of resources?</w:t>
      </w:r>
    </w:p>
    <w:p w14:paraId="1C352C00" w14:textId="3EE5B851" w:rsidR="0055178F" w:rsidRDefault="0055178F"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Other users of the College?</w:t>
      </w:r>
    </w:p>
    <w:p w14:paraId="4C4F78A6" w14:textId="77777777" w:rsidR="00827CEB" w:rsidRPr="00734E14" w:rsidRDefault="00827CEB" w:rsidP="00827CEB">
      <w:pPr>
        <w:spacing w:line="276" w:lineRule="auto"/>
        <w:jc w:val="both"/>
        <w:rPr>
          <w:rFonts w:asciiTheme="minorHAnsi" w:hAnsiTheme="minorHAnsi" w:cs="Arial"/>
          <w:sz w:val="22"/>
          <w:szCs w:val="22"/>
          <w:lang w:val="en-NZ"/>
        </w:rPr>
      </w:pPr>
    </w:p>
    <w:p w14:paraId="1FD45332"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External Links</w:t>
      </w:r>
    </w:p>
    <w:p w14:paraId="2F88654E" w14:textId="77777777" w:rsidR="00827CEB"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Community service, e.g. </w:t>
      </w:r>
      <w:r w:rsidR="00827CEB" w:rsidRPr="002143FA">
        <w:rPr>
          <w:rFonts w:asciiTheme="minorHAnsi" w:hAnsiTheme="minorHAnsi" w:cs="Arial"/>
          <w:i/>
          <w:sz w:val="22"/>
          <w:szCs w:val="22"/>
          <w:lang w:val="en-NZ"/>
        </w:rPr>
        <w:t xml:space="preserve">community groups, service programmes; </w:t>
      </w:r>
    </w:p>
    <w:p w14:paraId="2DEDCF1E" w14:textId="1284B9C3" w:rsidR="003C409D" w:rsidRPr="002143FA" w:rsidRDefault="003C409D"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DCC?</w:t>
      </w:r>
      <w:r w:rsidR="0055178F">
        <w:rPr>
          <w:rFonts w:asciiTheme="minorHAnsi" w:hAnsiTheme="minorHAnsi" w:cs="Arial"/>
          <w:i/>
          <w:sz w:val="22"/>
          <w:szCs w:val="22"/>
          <w:lang w:val="en-NZ"/>
        </w:rPr>
        <w:t xml:space="preserve"> </w:t>
      </w:r>
    </w:p>
    <w:p w14:paraId="1EA32765" w14:textId="77777777" w:rsidR="00827CEB"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Links with Māori, i.e. </w:t>
      </w:r>
      <w:proofErr w:type="spellStart"/>
      <w:r w:rsidRPr="002143FA">
        <w:rPr>
          <w:rFonts w:asciiTheme="minorHAnsi" w:hAnsiTheme="minorHAnsi" w:cs="Arial"/>
          <w:i/>
          <w:sz w:val="22"/>
          <w:szCs w:val="22"/>
          <w:lang w:val="en-NZ"/>
        </w:rPr>
        <w:t>Hapu</w:t>
      </w:r>
      <w:proofErr w:type="spellEnd"/>
      <w:r w:rsidRPr="002143FA">
        <w:rPr>
          <w:rFonts w:asciiTheme="minorHAnsi" w:hAnsiTheme="minorHAnsi" w:cs="Arial"/>
          <w:i/>
          <w:sz w:val="22"/>
          <w:szCs w:val="22"/>
          <w:lang w:val="en-NZ"/>
        </w:rPr>
        <w:t xml:space="preserve"> / Iwi; Marae visits; MOUs, </w:t>
      </w:r>
      <w:proofErr w:type="spellStart"/>
      <w:r w:rsidRPr="002143FA">
        <w:rPr>
          <w:rFonts w:asciiTheme="minorHAnsi" w:hAnsiTheme="minorHAnsi" w:cs="Arial"/>
          <w:i/>
          <w:sz w:val="22"/>
          <w:szCs w:val="22"/>
          <w:lang w:val="en-NZ"/>
        </w:rPr>
        <w:t>etc</w:t>
      </w:r>
      <w:proofErr w:type="spellEnd"/>
      <w:r w:rsidRPr="002143FA">
        <w:rPr>
          <w:rFonts w:asciiTheme="minorHAnsi" w:hAnsiTheme="minorHAnsi" w:cs="Arial"/>
          <w:i/>
          <w:sz w:val="22"/>
          <w:szCs w:val="22"/>
          <w:lang w:val="en-NZ"/>
        </w:rPr>
        <w:t>?</w:t>
      </w:r>
    </w:p>
    <w:p w14:paraId="39E280E2" w14:textId="64C30EE2"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College Fellows/Resident Mentors?</w:t>
      </w:r>
    </w:p>
    <w:p w14:paraId="605AD262" w14:textId="1745D325" w:rsidR="00505617" w:rsidRDefault="0050561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Advisory Committee?</w:t>
      </w:r>
    </w:p>
    <w:p w14:paraId="779F35FD" w14:textId="1BB7C197" w:rsidR="00505617" w:rsidRPr="00505617" w:rsidRDefault="0055178F"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Other users of the College?</w:t>
      </w:r>
    </w:p>
    <w:p w14:paraId="31E73275" w14:textId="77777777" w:rsidR="00505617" w:rsidRPr="00734E14" w:rsidRDefault="00505617" w:rsidP="00827CEB">
      <w:pPr>
        <w:spacing w:line="276" w:lineRule="auto"/>
        <w:jc w:val="both"/>
        <w:rPr>
          <w:rFonts w:asciiTheme="minorHAnsi" w:hAnsiTheme="minorHAnsi" w:cs="Arial"/>
          <w:sz w:val="22"/>
          <w:szCs w:val="22"/>
          <w:lang w:val="en-NZ"/>
        </w:rPr>
      </w:pPr>
    </w:p>
    <w:p w14:paraId="6E9F9B0D" w14:textId="77777777" w:rsidR="003C409D" w:rsidRPr="00734E14" w:rsidRDefault="003C409D" w:rsidP="003C409D">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7C0C449E"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7DB16E2F" w14:textId="77777777" w:rsidR="003C409D" w:rsidRPr="003C409D" w:rsidRDefault="003C409D" w:rsidP="003C409D">
      <w:pPr>
        <w:numPr>
          <w:ilvl w:val="0"/>
          <w:numId w:val="3"/>
        </w:numPr>
        <w:spacing w:line="276" w:lineRule="auto"/>
        <w:ind w:left="567" w:hanging="567"/>
        <w:jc w:val="both"/>
        <w:rPr>
          <w:rFonts w:asciiTheme="minorHAnsi" w:hAnsiTheme="minorHAnsi" w:cs="Arial"/>
          <w:sz w:val="22"/>
          <w:szCs w:val="22"/>
          <w:lang w:val="en-NZ"/>
        </w:rPr>
      </w:pPr>
      <w:r w:rsidRPr="003C409D">
        <w:rPr>
          <w:rFonts w:asciiTheme="minorHAnsi" w:hAnsiTheme="minorHAnsi" w:cs="Arial"/>
          <w:i/>
          <w:sz w:val="22"/>
          <w:szCs w:val="22"/>
          <w:lang w:val="en-NZ"/>
        </w:rPr>
        <w:t>insert job title</w:t>
      </w:r>
      <w:r w:rsidRPr="003C409D">
        <w:rPr>
          <w:rFonts w:asciiTheme="minorHAnsi" w:hAnsiTheme="minorHAnsi" w:cs="Arial"/>
          <w:sz w:val="22"/>
          <w:szCs w:val="22"/>
          <w:lang w:val="en-NZ"/>
        </w:rPr>
        <w:t xml:space="preserve"> or </w:t>
      </w:r>
      <w:r w:rsidRPr="003C409D">
        <w:rPr>
          <w:rFonts w:asciiTheme="minorHAnsi" w:hAnsiTheme="minorHAnsi" w:cs="Arial"/>
          <w:i/>
          <w:sz w:val="22"/>
          <w:szCs w:val="22"/>
          <w:lang w:val="en-NZ"/>
        </w:rPr>
        <w:t>group name of people</w:t>
      </w:r>
      <w:r w:rsidRPr="003C409D">
        <w:rPr>
          <w:rFonts w:asciiTheme="minorHAnsi" w:hAnsiTheme="minorHAnsi" w:cs="Arial"/>
          <w:sz w:val="22"/>
          <w:szCs w:val="22"/>
          <w:lang w:val="en-NZ"/>
        </w:rPr>
        <w:t xml:space="preserve"> </w:t>
      </w:r>
      <w:r w:rsidRPr="003C409D">
        <w:rPr>
          <w:rFonts w:asciiTheme="minorHAnsi" w:hAnsiTheme="minorHAnsi" w:cs="Arial"/>
          <w:i/>
          <w:sz w:val="22"/>
          <w:szCs w:val="22"/>
          <w:lang w:val="en-NZ"/>
        </w:rPr>
        <w:t>for what they did or still do well</w:t>
      </w:r>
    </w:p>
    <w:p w14:paraId="1ADD0CF8" w14:textId="77777777" w:rsidR="003C409D" w:rsidRPr="00734E14" w:rsidRDefault="003C409D" w:rsidP="003C409D">
      <w:pPr>
        <w:spacing w:line="276" w:lineRule="auto"/>
        <w:jc w:val="both"/>
        <w:rPr>
          <w:rFonts w:asciiTheme="minorHAnsi" w:hAnsiTheme="minorHAnsi" w:cs="Arial"/>
          <w:sz w:val="22"/>
          <w:szCs w:val="22"/>
          <w:lang w:val="en-NZ"/>
        </w:rPr>
      </w:pPr>
    </w:p>
    <w:p w14:paraId="2D473E5E" w14:textId="77777777" w:rsidR="003C409D" w:rsidRPr="00734E14" w:rsidRDefault="003C409D" w:rsidP="003C409D">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21305F70" w14:textId="1F3E0D50"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w:t>
      </w:r>
      <w:r w:rsidR="000A6A17">
        <w:rPr>
          <w:rFonts w:asciiTheme="minorHAnsi" w:hAnsiTheme="minorHAnsi" w:cs="Arial"/>
          <w:i/>
          <w:sz w:val="22"/>
          <w:szCs w:val="22"/>
          <w:lang w:val="en-NZ"/>
        </w:rPr>
        <w:t>ir potential impacts on the College</w:t>
      </w:r>
      <w:r w:rsidRPr="002143FA">
        <w:rPr>
          <w:rFonts w:asciiTheme="minorHAnsi" w:hAnsiTheme="minorHAnsi" w:cs="Arial"/>
          <w:i/>
          <w:sz w:val="22"/>
          <w:szCs w:val="22"/>
          <w:lang w:val="en-NZ"/>
        </w:rPr>
        <w:t>.</w:t>
      </w:r>
    </w:p>
    <w:p w14:paraId="57CA0382" w14:textId="77777777" w:rsidR="003C409D" w:rsidRDefault="003C409D" w:rsidP="003C409D">
      <w:pPr>
        <w:spacing w:line="276" w:lineRule="auto"/>
        <w:jc w:val="both"/>
        <w:rPr>
          <w:rFonts w:asciiTheme="minorHAnsi" w:hAnsiTheme="minorHAnsi" w:cs="Arial"/>
          <w:sz w:val="22"/>
          <w:szCs w:val="22"/>
          <w:lang w:val="en-NZ"/>
        </w:rPr>
      </w:pPr>
    </w:p>
    <w:p w14:paraId="7BF5786D" w14:textId="77777777" w:rsidR="003C409D" w:rsidRPr="002143FA" w:rsidRDefault="003C409D" w:rsidP="003C409D">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1319E483" w14:textId="77777777" w:rsidR="003C409D" w:rsidRPr="002143FA" w:rsidRDefault="003C409D" w:rsidP="003C409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63603341" w14:textId="77777777" w:rsidR="003C409D" w:rsidRPr="00734E14" w:rsidRDefault="003C409D" w:rsidP="003C409D">
      <w:pPr>
        <w:spacing w:line="276" w:lineRule="auto"/>
        <w:jc w:val="both"/>
        <w:rPr>
          <w:rFonts w:asciiTheme="minorHAnsi" w:hAnsiTheme="minorHAnsi" w:cs="Arial"/>
          <w:sz w:val="22"/>
          <w:szCs w:val="22"/>
          <w:lang w:val="en-NZ"/>
        </w:rPr>
      </w:pPr>
    </w:p>
    <w:p w14:paraId="7C9B3142" w14:textId="77777777" w:rsidR="003C409D" w:rsidRPr="003C409D" w:rsidRDefault="003C409D" w:rsidP="003C409D">
      <w:pPr>
        <w:spacing w:line="276" w:lineRule="auto"/>
        <w:jc w:val="both"/>
        <w:rPr>
          <w:rFonts w:asciiTheme="minorHAnsi" w:hAnsiTheme="minorHAnsi" w:cs="Arial"/>
          <w:b/>
          <w:sz w:val="22"/>
          <w:szCs w:val="22"/>
          <w:lang w:val="en-NZ"/>
        </w:rPr>
      </w:pPr>
      <w:r w:rsidRPr="003C409D">
        <w:rPr>
          <w:rFonts w:asciiTheme="minorHAnsi" w:hAnsiTheme="minorHAnsi" w:cs="Arial"/>
          <w:b/>
          <w:sz w:val="22"/>
          <w:szCs w:val="22"/>
          <w:lang w:val="en-NZ"/>
        </w:rPr>
        <w:t>Recommendations</w:t>
      </w:r>
    </w:p>
    <w:p w14:paraId="68BD9959" w14:textId="77777777" w:rsidR="003C409D" w:rsidRPr="003C409D" w:rsidRDefault="003C409D" w:rsidP="003C409D">
      <w:pPr>
        <w:numPr>
          <w:ilvl w:val="0"/>
          <w:numId w:val="3"/>
        </w:numPr>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That the insert job title and then the “to do” bit...</w:t>
      </w:r>
    </w:p>
    <w:p w14:paraId="5504DE5B" w14:textId="77777777" w:rsidR="00827CEB" w:rsidRPr="00734E14" w:rsidRDefault="00827CEB" w:rsidP="00827CEB">
      <w:pPr>
        <w:spacing w:line="276" w:lineRule="auto"/>
        <w:jc w:val="both"/>
        <w:rPr>
          <w:rFonts w:asciiTheme="minorHAnsi" w:hAnsiTheme="minorHAnsi" w:cs="Arial"/>
          <w:b/>
          <w:sz w:val="22"/>
          <w:szCs w:val="22"/>
          <w:lang w:val="en-NZ"/>
        </w:rPr>
      </w:pPr>
    </w:p>
    <w:p w14:paraId="36D33628"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5FD161FD" w14:textId="6D3334C2" w:rsidR="00827CEB" w:rsidRPr="00734E14" w:rsidRDefault="0055178F" w:rsidP="00827CEB">
      <w:pPr>
        <w:spacing w:line="276" w:lineRule="auto"/>
        <w:jc w:val="both"/>
        <w:rPr>
          <w:rFonts w:asciiTheme="minorHAnsi" w:hAnsiTheme="minorHAnsi" w:cs="Arial"/>
          <w:sz w:val="28"/>
          <w:szCs w:val="28"/>
          <w:lang w:val="en-NZ"/>
        </w:rPr>
      </w:pPr>
      <w:r>
        <w:rPr>
          <w:rFonts w:asciiTheme="minorHAnsi" w:hAnsiTheme="minorHAnsi" w:cs="Arial"/>
          <w:b/>
          <w:sz w:val="28"/>
          <w:szCs w:val="28"/>
          <w:lang w:val="en-NZ"/>
        </w:rPr>
        <w:lastRenderedPageBreak/>
        <w:t>8</w:t>
      </w:r>
      <w:r w:rsidR="00827CEB" w:rsidRPr="00734E14">
        <w:rPr>
          <w:rFonts w:asciiTheme="minorHAnsi" w:hAnsiTheme="minorHAnsi" w:cs="Arial"/>
          <w:b/>
          <w:sz w:val="28"/>
          <w:szCs w:val="28"/>
          <w:lang w:val="en-NZ"/>
        </w:rPr>
        <w:t xml:space="preserve">. </w:t>
      </w:r>
      <w:r w:rsidR="00827CEB" w:rsidRPr="00734E14">
        <w:rPr>
          <w:rFonts w:asciiTheme="minorHAnsi" w:hAnsiTheme="minorHAnsi" w:cs="Arial"/>
          <w:b/>
          <w:sz w:val="28"/>
          <w:szCs w:val="28"/>
          <w:lang w:val="en-NZ"/>
        </w:rPr>
        <w:tab/>
        <w:t>Final Comment/Future Direction</w:t>
      </w:r>
    </w:p>
    <w:p w14:paraId="7EA90F5B" w14:textId="77777777" w:rsidR="00827CEB" w:rsidRPr="00734E14" w:rsidRDefault="00827CEB" w:rsidP="00827CEB">
      <w:pPr>
        <w:spacing w:line="276" w:lineRule="auto"/>
        <w:jc w:val="both"/>
        <w:rPr>
          <w:rFonts w:asciiTheme="minorHAnsi" w:hAnsiTheme="minorHAnsi" w:cs="Arial"/>
          <w:sz w:val="22"/>
          <w:szCs w:val="22"/>
          <w:lang w:val="en-NZ"/>
        </w:rPr>
      </w:pPr>
    </w:p>
    <w:p w14:paraId="36BF1E34" w14:textId="4AC08DBF" w:rsidR="00827CEB" w:rsidRPr="003C409D" w:rsidRDefault="00827CEB" w:rsidP="00827CEB">
      <w:pPr>
        <w:tabs>
          <w:tab w:val="right" w:leader="dot" w:pos="7938"/>
        </w:tabs>
        <w:spacing w:line="276" w:lineRule="auto"/>
        <w:jc w:val="both"/>
        <w:rPr>
          <w:rFonts w:asciiTheme="minorHAnsi" w:hAnsiTheme="minorHAnsi" w:cs="Arial"/>
          <w:i/>
          <w:sz w:val="22"/>
          <w:szCs w:val="22"/>
          <w:lang w:val="en-NZ"/>
        </w:rPr>
      </w:pPr>
      <w:r w:rsidRPr="003C409D">
        <w:rPr>
          <w:rFonts w:asciiTheme="minorHAnsi" w:hAnsiTheme="minorHAnsi" w:cs="Arial"/>
          <w:i/>
          <w:sz w:val="22"/>
          <w:szCs w:val="22"/>
          <w:lang w:val="en-NZ"/>
        </w:rPr>
        <w:t>This is a good place to highlight priorities e.g. the top 3 things</w:t>
      </w:r>
      <w:r w:rsidR="0055178F">
        <w:rPr>
          <w:rFonts w:asciiTheme="minorHAnsi" w:hAnsiTheme="minorHAnsi" w:cs="Arial"/>
          <w:i/>
          <w:sz w:val="22"/>
          <w:szCs w:val="22"/>
          <w:lang w:val="en-NZ"/>
        </w:rPr>
        <w:t>, of which</w:t>
      </w:r>
      <w:r w:rsidRPr="003C409D">
        <w:rPr>
          <w:rFonts w:asciiTheme="minorHAnsi" w:hAnsiTheme="minorHAnsi" w:cs="Arial"/>
          <w:i/>
          <w:sz w:val="22"/>
          <w:szCs w:val="22"/>
          <w:lang w:val="en-NZ"/>
        </w:rPr>
        <w:t xml:space="preserve"> the Panel wants the </w:t>
      </w:r>
      <w:r w:rsidR="0055178F">
        <w:rPr>
          <w:rFonts w:asciiTheme="minorHAnsi" w:hAnsiTheme="minorHAnsi" w:cs="Arial"/>
          <w:i/>
          <w:sz w:val="22"/>
          <w:szCs w:val="22"/>
          <w:lang w:val="en-NZ"/>
        </w:rPr>
        <w:t>College</w:t>
      </w:r>
      <w:r w:rsidRPr="003C409D">
        <w:rPr>
          <w:rFonts w:asciiTheme="minorHAnsi" w:hAnsiTheme="minorHAnsi" w:cs="Arial"/>
          <w:i/>
          <w:sz w:val="22"/>
          <w:szCs w:val="22"/>
          <w:lang w:val="en-NZ"/>
        </w:rPr>
        <w:t xml:space="preserve"> to be aware, work on or manage.  </w:t>
      </w:r>
    </w:p>
    <w:p w14:paraId="5CF68C60" w14:textId="77777777" w:rsidR="00827CEB" w:rsidRPr="003C409D" w:rsidRDefault="00827CEB" w:rsidP="00827CEB">
      <w:pPr>
        <w:tabs>
          <w:tab w:val="right" w:leader="dot" w:pos="7938"/>
        </w:tabs>
        <w:spacing w:line="276" w:lineRule="auto"/>
        <w:jc w:val="both"/>
        <w:rPr>
          <w:rFonts w:asciiTheme="minorHAnsi" w:hAnsiTheme="minorHAnsi" w:cs="Arial"/>
          <w:i/>
          <w:sz w:val="22"/>
          <w:szCs w:val="22"/>
          <w:lang w:val="en-NZ"/>
        </w:rPr>
      </w:pPr>
    </w:p>
    <w:p w14:paraId="797436C2" w14:textId="634A9AAC" w:rsidR="00827CEB" w:rsidRPr="003C409D" w:rsidRDefault="00827CEB" w:rsidP="00827CEB">
      <w:pPr>
        <w:tabs>
          <w:tab w:val="right" w:leader="dot" w:pos="7938"/>
        </w:tabs>
        <w:spacing w:line="276" w:lineRule="auto"/>
        <w:jc w:val="both"/>
        <w:rPr>
          <w:rFonts w:asciiTheme="minorHAnsi" w:hAnsiTheme="minorHAnsi" w:cs="Arial"/>
          <w:i/>
          <w:sz w:val="22"/>
          <w:szCs w:val="22"/>
          <w:lang w:val="en-NZ"/>
        </w:rPr>
      </w:pPr>
      <w:r w:rsidRPr="003C409D">
        <w:rPr>
          <w:rFonts w:asciiTheme="minorHAnsi" w:hAnsiTheme="minorHAnsi" w:cs="Arial"/>
          <w:i/>
          <w:sz w:val="22"/>
          <w:szCs w:val="22"/>
          <w:lang w:val="en-NZ"/>
        </w:rPr>
        <w:t xml:space="preserve">Leave them on a </w:t>
      </w:r>
      <w:r w:rsidR="00BA7521" w:rsidRPr="003C409D">
        <w:rPr>
          <w:rFonts w:asciiTheme="minorHAnsi" w:hAnsiTheme="minorHAnsi" w:cs="Arial"/>
          <w:i/>
          <w:sz w:val="22"/>
          <w:szCs w:val="22"/>
          <w:lang w:val="en-NZ"/>
        </w:rPr>
        <w:t>positive/</w:t>
      </w:r>
      <w:r w:rsidRPr="003C409D">
        <w:rPr>
          <w:rFonts w:asciiTheme="minorHAnsi" w:hAnsiTheme="minorHAnsi" w:cs="Arial"/>
          <w:i/>
          <w:sz w:val="22"/>
          <w:szCs w:val="22"/>
          <w:lang w:val="en-NZ"/>
        </w:rPr>
        <w:t>encouraging/supportive note</w:t>
      </w:r>
      <w:r w:rsidR="00D71821" w:rsidRPr="003C409D">
        <w:rPr>
          <w:rFonts w:asciiTheme="minorHAnsi" w:hAnsiTheme="minorHAnsi" w:cs="Arial"/>
          <w:i/>
          <w:sz w:val="22"/>
          <w:szCs w:val="22"/>
          <w:lang w:val="en-NZ"/>
        </w:rPr>
        <w:t>.</w:t>
      </w:r>
    </w:p>
    <w:p w14:paraId="7A65A24A" w14:textId="77777777" w:rsidR="00827CEB" w:rsidRPr="003C409D" w:rsidRDefault="00827CEB" w:rsidP="00827CEB">
      <w:pPr>
        <w:tabs>
          <w:tab w:val="right" w:leader="dot" w:pos="7938"/>
        </w:tabs>
        <w:spacing w:line="276" w:lineRule="auto"/>
        <w:jc w:val="both"/>
        <w:rPr>
          <w:rFonts w:asciiTheme="minorHAnsi" w:hAnsiTheme="minorHAnsi" w:cs="Arial"/>
          <w:i/>
          <w:sz w:val="22"/>
          <w:szCs w:val="22"/>
          <w:lang w:val="en-NZ"/>
        </w:rPr>
      </w:pPr>
    </w:p>
    <w:p w14:paraId="7B32D460" w14:textId="1CAD98E9" w:rsidR="000C4047" w:rsidRPr="003C409D" w:rsidRDefault="00827CEB" w:rsidP="00827CEB">
      <w:pPr>
        <w:tabs>
          <w:tab w:val="right" w:leader="dot" w:pos="7938"/>
        </w:tabs>
        <w:spacing w:line="276" w:lineRule="auto"/>
        <w:jc w:val="both"/>
        <w:rPr>
          <w:rFonts w:asciiTheme="minorHAnsi" w:hAnsiTheme="minorHAnsi" w:cs="Arial"/>
          <w:i/>
          <w:sz w:val="22"/>
          <w:szCs w:val="22"/>
          <w:lang w:val="en-NZ"/>
        </w:rPr>
      </w:pPr>
      <w:r w:rsidRPr="003C409D">
        <w:rPr>
          <w:rFonts w:asciiTheme="minorHAnsi" w:hAnsiTheme="minorHAnsi" w:cs="Arial"/>
          <w:i/>
          <w:sz w:val="22"/>
          <w:szCs w:val="22"/>
          <w:lang w:val="en-NZ"/>
        </w:rPr>
        <w:t>And discuss where to from here</w:t>
      </w:r>
      <w:r w:rsidR="000C4047" w:rsidRPr="003C409D">
        <w:rPr>
          <w:rFonts w:asciiTheme="minorHAnsi" w:hAnsiTheme="minorHAnsi" w:cs="Arial"/>
          <w:i/>
          <w:sz w:val="22"/>
          <w:szCs w:val="22"/>
          <w:lang w:val="en-NZ"/>
        </w:rPr>
        <w:t xml:space="preserve"> for the </w:t>
      </w:r>
      <w:r w:rsidR="0055178F">
        <w:rPr>
          <w:rFonts w:asciiTheme="minorHAnsi" w:hAnsiTheme="minorHAnsi" w:cs="Arial"/>
          <w:i/>
          <w:sz w:val="22"/>
          <w:szCs w:val="22"/>
          <w:lang w:val="en-NZ"/>
        </w:rPr>
        <w:t>College</w:t>
      </w:r>
      <w:r w:rsidR="000C4047" w:rsidRPr="003C409D">
        <w:rPr>
          <w:rFonts w:asciiTheme="minorHAnsi" w:hAnsiTheme="minorHAnsi" w:cs="Arial"/>
          <w:i/>
          <w:sz w:val="22"/>
          <w:szCs w:val="22"/>
          <w:lang w:val="en-NZ"/>
        </w:rPr>
        <w:t xml:space="preserve">.  </w:t>
      </w:r>
    </w:p>
    <w:p w14:paraId="15C2A602" w14:textId="77777777" w:rsidR="000C4047" w:rsidRPr="003C409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Give</w:t>
      </w:r>
      <w:r w:rsidR="00865E48" w:rsidRPr="003C409D">
        <w:rPr>
          <w:rFonts w:asciiTheme="minorHAnsi" w:hAnsiTheme="minorHAnsi" w:cs="Arial"/>
          <w:i/>
          <w:sz w:val="22"/>
          <w:szCs w:val="22"/>
          <w:lang w:val="en-NZ"/>
        </w:rPr>
        <w:t xml:space="preserve"> consideration to </w:t>
      </w:r>
      <w:r w:rsidR="00BA7521" w:rsidRPr="003C409D">
        <w:rPr>
          <w:rFonts w:asciiTheme="minorHAnsi" w:hAnsiTheme="minorHAnsi" w:cs="Arial"/>
          <w:i/>
          <w:sz w:val="22"/>
          <w:szCs w:val="22"/>
          <w:lang w:val="en-NZ"/>
        </w:rPr>
        <w:t xml:space="preserve">expectations </w:t>
      </w:r>
      <w:r w:rsidR="007424DB" w:rsidRPr="003C409D">
        <w:rPr>
          <w:rFonts w:asciiTheme="minorHAnsi" w:hAnsiTheme="minorHAnsi" w:cs="Arial"/>
          <w:i/>
          <w:sz w:val="22"/>
          <w:szCs w:val="22"/>
          <w:lang w:val="en-NZ"/>
        </w:rPr>
        <w:t>f</w:t>
      </w:r>
      <w:r w:rsidRPr="003C409D">
        <w:rPr>
          <w:rFonts w:asciiTheme="minorHAnsi" w:hAnsiTheme="minorHAnsi" w:cs="Arial"/>
          <w:i/>
          <w:sz w:val="22"/>
          <w:szCs w:val="22"/>
          <w:lang w:val="en-NZ"/>
        </w:rPr>
        <w:t>rom their upcoming</w:t>
      </w:r>
      <w:r w:rsidR="00BA7521" w:rsidRPr="003C409D">
        <w:rPr>
          <w:rFonts w:asciiTheme="minorHAnsi" w:hAnsiTheme="minorHAnsi" w:cs="Arial"/>
          <w:i/>
          <w:sz w:val="22"/>
          <w:szCs w:val="22"/>
          <w:lang w:val="en-NZ"/>
        </w:rPr>
        <w:t xml:space="preserve"> status reports (i.e. </w:t>
      </w:r>
      <w:r w:rsidRPr="003C409D">
        <w:rPr>
          <w:rFonts w:asciiTheme="minorHAnsi" w:hAnsiTheme="minorHAnsi" w:cs="Arial"/>
          <w:i/>
          <w:sz w:val="22"/>
          <w:szCs w:val="22"/>
          <w:lang w:val="en-NZ"/>
        </w:rPr>
        <w:t xml:space="preserve">due at </w:t>
      </w:r>
      <w:r w:rsidR="00BA7521" w:rsidRPr="003C409D">
        <w:rPr>
          <w:rFonts w:asciiTheme="minorHAnsi" w:hAnsiTheme="minorHAnsi" w:cs="Arial"/>
          <w:i/>
          <w:sz w:val="22"/>
          <w:szCs w:val="22"/>
          <w:lang w:val="en-NZ"/>
        </w:rPr>
        <w:t xml:space="preserve">6 months and </w:t>
      </w:r>
      <w:r w:rsidRPr="003C409D">
        <w:rPr>
          <w:rFonts w:asciiTheme="minorHAnsi" w:hAnsiTheme="minorHAnsi" w:cs="Arial"/>
          <w:i/>
          <w:sz w:val="22"/>
          <w:szCs w:val="22"/>
          <w:lang w:val="en-NZ"/>
        </w:rPr>
        <w:t>2 years after the Report is released).</w:t>
      </w:r>
    </w:p>
    <w:p w14:paraId="40C5A7D7" w14:textId="77777777" w:rsidR="000C4047" w:rsidRPr="003C409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 xml:space="preserve">Give consideration to the </w:t>
      </w:r>
      <w:r w:rsidR="00BA7521" w:rsidRPr="003C409D">
        <w:rPr>
          <w:rFonts w:asciiTheme="minorHAnsi" w:hAnsiTheme="minorHAnsi" w:cs="Arial"/>
          <w:i/>
          <w:sz w:val="22"/>
          <w:szCs w:val="22"/>
          <w:lang w:val="en-NZ"/>
        </w:rPr>
        <w:t>progress reports (</w:t>
      </w:r>
      <w:r w:rsidR="007424DB" w:rsidRPr="003C409D">
        <w:rPr>
          <w:rFonts w:asciiTheme="minorHAnsi" w:hAnsiTheme="minorHAnsi" w:cs="Arial"/>
          <w:i/>
          <w:sz w:val="22"/>
          <w:szCs w:val="22"/>
          <w:lang w:val="en-NZ"/>
        </w:rPr>
        <w:t>i.e.</w:t>
      </w:r>
      <w:r w:rsidRPr="003C409D">
        <w:rPr>
          <w:rFonts w:asciiTheme="minorHAnsi" w:hAnsiTheme="minorHAnsi" w:cs="Arial"/>
          <w:i/>
          <w:sz w:val="22"/>
          <w:szCs w:val="22"/>
          <w:lang w:val="en-NZ"/>
        </w:rPr>
        <w:t xml:space="preserve"> due 4</w:t>
      </w:r>
      <w:r w:rsidR="00BA7521" w:rsidRPr="003C409D">
        <w:rPr>
          <w:rFonts w:asciiTheme="minorHAnsi" w:hAnsiTheme="minorHAnsi" w:cs="Arial"/>
          <w:i/>
          <w:sz w:val="22"/>
          <w:szCs w:val="22"/>
          <w:lang w:val="en-NZ"/>
        </w:rPr>
        <w:t xml:space="preserve"> years </w:t>
      </w:r>
      <w:r w:rsidRPr="003C409D">
        <w:rPr>
          <w:rFonts w:asciiTheme="minorHAnsi" w:hAnsiTheme="minorHAnsi" w:cs="Arial"/>
          <w:i/>
          <w:sz w:val="22"/>
          <w:szCs w:val="22"/>
          <w:lang w:val="en-NZ"/>
        </w:rPr>
        <w:t>from report release</w:t>
      </w:r>
      <w:r w:rsidR="00BA7521" w:rsidRPr="003C409D">
        <w:rPr>
          <w:rFonts w:asciiTheme="minorHAnsi" w:hAnsiTheme="minorHAnsi" w:cs="Arial"/>
          <w:i/>
          <w:sz w:val="22"/>
          <w:szCs w:val="22"/>
          <w:lang w:val="en-NZ"/>
        </w:rPr>
        <w:t>),</w:t>
      </w:r>
      <w:r w:rsidR="007424DB" w:rsidRPr="003C409D">
        <w:rPr>
          <w:rFonts w:asciiTheme="minorHAnsi" w:hAnsiTheme="minorHAnsi" w:cs="Arial"/>
          <w:i/>
          <w:sz w:val="22"/>
          <w:szCs w:val="22"/>
          <w:lang w:val="en-NZ"/>
        </w:rPr>
        <w:t xml:space="preserve"> </w:t>
      </w:r>
      <w:r w:rsidR="00BA7521" w:rsidRPr="003C409D">
        <w:rPr>
          <w:rFonts w:asciiTheme="minorHAnsi" w:hAnsiTheme="minorHAnsi" w:cs="Arial"/>
          <w:i/>
          <w:sz w:val="22"/>
          <w:szCs w:val="22"/>
          <w:lang w:val="en-NZ"/>
        </w:rPr>
        <w:t xml:space="preserve">and </w:t>
      </w:r>
      <w:r w:rsidR="00865E48" w:rsidRPr="003C409D">
        <w:rPr>
          <w:rFonts w:asciiTheme="minorHAnsi" w:hAnsiTheme="minorHAnsi" w:cs="Arial"/>
          <w:i/>
          <w:sz w:val="22"/>
          <w:szCs w:val="22"/>
          <w:lang w:val="en-NZ"/>
        </w:rPr>
        <w:t xml:space="preserve">the timing of the next </w:t>
      </w:r>
      <w:r w:rsidR="00BA7521" w:rsidRPr="003C409D">
        <w:rPr>
          <w:rFonts w:asciiTheme="minorHAnsi" w:hAnsiTheme="minorHAnsi" w:cs="Arial"/>
          <w:i/>
          <w:sz w:val="22"/>
          <w:szCs w:val="22"/>
          <w:lang w:val="en-NZ"/>
        </w:rPr>
        <w:t>Quality Review (</w:t>
      </w:r>
      <w:r w:rsidRPr="003C409D">
        <w:rPr>
          <w:rFonts w:asciiTheme="minorHAnsi" w:hAnsiTheme="minorHAnsi" w:cs="Arial"/>
          <w:i/>
          <w:sz w:val="22"/>
          <w:szCs w:val="22"/>
          <w:lang w:val="en-NZ"/>
        </w:rPr>
        <w:t>which is usually a 10 year cycle</w:t>
      </w:r>
      <w:r w:rsidR="007424DB" w:rsidRPr="003C409D">
        <w:rPr>
          <w:rFonts w:asciiTheme="minorHAnsi" w:hAnsiTheme="minorHAnsi" w:cs="Arial"/>
          <w:i/>
          <w:sz w:val="22"/>
          <w:szCs w:val="22"/>
          <w:lang w:val="en-NZ"/>
        </w:rPr>
        <w:t>).</w:t>
      </w:r>
      <w:r w:rsidRPr="003C409D">
        <w:rPr>
          <w:rFonts w:asciiTheme="minorHAnsi" w:hAnsiTheme="minorHAnsi" w:cs="Arial"/>
          <w:i/>
          <w:sz w:val="22"/>
          <w:szCs w:val="22"/>
          <w:lang w:val="en-NZ"/>
        </w:rPr>
        <w:t xml:space="preserve">  </w:t>
      </w:r>
    </w:p>
    <w:p w14:paraId="280FEDCA" w14:textId="79C4B0BA" w:rsidR="00827CEB" w:rsidRPr="003C409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 xml:space="preserve">Should the next review be earlier?  </w:t>
      </w:r>
    </w:p>
    <w:p w14:paraId="09BCD6AB" w14:textId="0D7F2F6A" w:rsidR="000C4047" w:rsidRPr="003C409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C409D">
        <w:rPr>
          <w:rFonts w:asciiTheme="minorHAnsi" w:hAnsiTheme="minorHAnsi" w:cs="Arial"/>
          <w:i/>
          <w:sz w:val="22"/>
          <w:szCs w:val="22"/>
          <w:lang w:val="en-NZ"/>
        </w:rPr>
        <w:t>Should there be a Special/Topic Review</w:t>
      </w:r>
      <w:r w:rsidR="00D71821" w:rsidRPr="003C409D">
        <w:rPr>
          <w:rFonts w:asciiTheme="minorHAnsi" w:hAnsiTheme="minorHAnsi" w:cs="Arial"/>
          <w:i/>
          <w:sz w:val="22"/>
          <w:szCs w:val="22"/>
          <w:lang w:val="en-NZ"/>
        </w:rPr>
        <w:t>,</w:t>
      </w:r>
      <w:r w:rsidRPr="003C409D">
        <w:rPr>
          <w:rFonts w:asciiTheme="minorHAnsi" w:hAnsiTheme="minorHAnsi" w:cs="Arial"/>
          <w:i/>
          <w:sz w:val="22"/>
          <w:szCs w:val="22"/>
          <w:lang w:val="en-NZ"/>
        </w:rPr>
        <w:t xml:space="preserve"> under certain conditions</w:t>
      </w:r>
      <w:r w:rsidR="00D71821" w:rsidRPr="003C409D">
        <w:rPr>
          <w:rFonts w:asciiTheme="minorHAnsi" w:hAnsiTheme="minorHAnsi" w:cs="Arial"/>
          <w:i/>
          <w:sz w:val="22"/>
          <w:szCs w:val="22"/>
          <w:lang w:val="en-NZ"/>
        </w:rPr>
        <w:t>,</w:t>
      </w:r>
      <w:r w:rsidRPr="003C409D">
        <w:rPr>
          <w:rFonts w:asciiTheme="minorHAnsi" w:hAnsiTheme="minorHAnsi" w:cs="Arial"/>
          <w:i/>
          <w:sz w:val="22"/>
          <w:szCs w:val="22"/>
          <w:lang w:val="en-NZ"/>
        </w:rPr>
        <w:t xml:space="preserve"> at some point before the next full 10 year Review?</w:t>
      </w:r>
      <w:r w:rsidR="00D71821" w:rsidRPr="003C409D">
        <w:rPr>
          <w:rFonts w:asciiTheme="minorHAnsi" w:hAnsiTheme="minorHAnsi" w:cs="Arial"/>
          <w:i/>
          <w:sz w:val="22"/>
          <w:szCs w:val="22"/>
          <w:lang w:val="en-NZ"/>
        </w:rPr>
        <w:t xml:space="preserve">  If so, when?</w:t>
      </w:r>
    </w:p>
    <w:p w14:paraId="0622306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68A8C1D4"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2D20C200"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5CBF47A0" w14:textId="77777777" w:rsidR="00827CEB" w:rsidRPr="00734E14" w:rsidRDefault="00827CEB" w:rsidP="00827CEB">
      <w:pPr>
        <w:spacing w:line="276" w:lineRule="auto"/>
        <w:jc w:val="both"/>
        <w:rPr>
          <w:rFonts w:asciiTheme="minorHAnsi" w:hAnsiTheme="minorHAnsi" w:cs="Arial"/>
          <w:sz w:val="28"/>
          <w:szCs w:val="28"/>
          <w:lang w:val="en-NZ"/>
        </w:rPr>
      </w:pPr>
      <w:r w:rsidRPr="00734E14">
        <w:rPr>
          <w:rFonts w:asciiTheme="minorHAnsi" w:hAnsiTheme="minorHAnsi" w:cs="Arial"/>
          <w:b/>
          <w:sz w:val="28"/>
          <w:szCs w:val="28"/>
          <w:lang w:val="en-NZ"/>
        </w:rPr>
        <w:lastRenderedPageBreak/>
        <w:t>APPENDIX A</w:t>
      </w:r>
      <w:r w:rsidRPr="00734E14">
        <w:rPr>
          <w:rFonts w:asciiTheme="minorHAnsi" w:hAnsiTheme="minorHAnsi" w:cs="Arial"/>
          <w:sz w:val="28"/>
          <w:szCs w:val="28"/>
          <w:lang w:val="en-NZ"/>
        </w:rPr>
        <w:t xml:space="preserve">: </w:t>
      </w:r>
      <w:r w:rsidRPr="00734E14">
        <w:rPr>
          <w:rFonts w:asciiTheme="minorHAnsi" w:hAnsiTheme="minorHAnsi" w:cs="Arial"/>
          <w:sz w:val="28"/>
          <w:szCs w:val="28"/>
          <w:lang w:val="en-NZ"/>
        </w:rPr>
        <w:tab/>
      </w:r>
      <w:r w:rsidRPr="00734E14">
        <w:rPr>
          <w:rFonts w:asciiTheme="minorHAnsi" w:hAnsiTheme="minorHAnsi" w:cs="Arial"/>
          <w:b/>
          <w:sz w:val="28"/>
          <w:szCs w:val="28"/>
          <w:lang w:val="en-NZ"/>
        </w:rPr>
        <w:t>Review Panel Members</w:t>
      </w:r>
    </w:p>
    <w:p w14:paraId="2D058BEC" w14:textId="77777777" w:rsidR="000A6A17" w:rsidRDefault="000A6A17" w:rsidP="00827CEB">
      <w:pPr>
        <w:spacing w:line="276" w:lineRule="auto"/>
        <w:jc w:val="both"/>
        <w:rPr>
          <w:rFonts w:asciiTheme="minorHAnsi" w:hAnsiTheme="minorHAnsi" w:cs="Arial"/>
          <w:sz w:val="22"/>
          <w:szCs w:val="22"/>
          <w:lang w:val="en-NZ"/>
        </w:rPr>
      </w:pPr>
    </w:p>
    <w:p w14:paraId="7B170A8D" w14:textId="3DFCBEC8" w:rsidR="000A6A17" w:rsidRPr="000A6A17" w:rsidRDefault="000A6A17" w:rsidP="000A6A17">
      <w:pPr>
        <w:autoSpaceDE w:val="0"/>
        <w:autoSpaceDN w:val="0"/>
        <w:adjustRightInd w:val="0"/>
        <w:spacing w:line="276" w:lineRule="auto"/>
        <w:jc w:val="both"/>
        <w:rPr>
          <w:rFonts w:asciiTheme="minorHAnsi" w:hAnsiTheme="minorHAnsi" w:cs="Arial"/>
          <w:i/>
          <w:sz w:val="22"/>
          <w:szCs w:val="22"/>
        </w:rPr>
      </w:pPr>
      <w:r w:rsidRPr="000A6A17">
        <w:rPr>
          <w:rFonts w:asciiTheme="minorHAnsi" w:hAnsiTheme="minorHAnsi" w:cs="Arial"/>
          <w:i/>
          <w:sz w:val="22"/>
          <w:szCs w:val="22"/>
        </w:rPr>
        <w:t>Names, roles and where from – cut and paste from Panel list.</w:t>
      </w:r>
    </w:p>
    <w:p w14:paraId="4A203332" w14:textId="77777777" w:rsidR="000A6A17" w:rsidRPr="00734E14" w:rsidRDefault="000A6A17" w:rsidP="00827CEB">
      <w:pPr>
        <w:spacing w:line="276" w:lineRule="auto"/>
        <w:jc w:val="both"/>
        <w:rPr>
          <w:rFonts w:asciiTheme="minorHAnsi" w:hAnsiTheme="minorHAnsi" w:cs="Arial"/>
          <w:sz w:val="22"/>
          <w:szCs w:val="22"/>
          <w:lang w:val="en-NZ"/>
        </w:rPr>
      </w:pPr>
    </w:p>
    <w:p w14:paraId="3407C5C0" w14:textId="5ED39015" w:rsidR="00827CEB" w:rsidRPr="000A6A17" w:rsidRDefault="00827CEB" w:rsidP="000A6A17">
      <w:pPr>
        <w:autoSpaceDE w:val="0"/>
        <w:autoSpaceDN w:val="0"/>
        <w:adjustRightInd w:val="0"/>
        <w:spacing w:line="276" w:lineRule="auto"/>
        <w:jc w:val="both"/>
        <w:rPr>
          <w:rFonts w:asciiTheme="minorHAnsi" w:hAnsiTheme="minorHAnsi" w:cs="Arial"/>
          <w:b/>
          <w:i/>
          <w:sz w:val="22"/>
          <w:szCs w:val="22"/>
        </w:rPr>
      </w:pPr>
      <w:r w:rsidRPr="00734E14">
        <w:rPr>
          <w:rFonts w:asciiTheme="minorHAnsi" w:hAnsiTheme="minorHAnsi" w:cs="Arial"/>
          <w:sz w:val="22"/>
          <w:szCs w:val="22"/>
        </w:rPr>
        <w:t>Convenor:</w:t>
      </w:r>
      <w:r w:rsidR="000A6A17">
        <w:rPr>
          <w:rFonts w:asciiTheme="minorHAnsi" w:hAnsiTheme="minorHAnsi" w:cs="Arial"/>
          <w:sz w:val="22"/>
          <w:szCs w:val="22"/>
        </w:rPr>
        <w:tab/>
      </w:r>
      <w:r w:rsidR="000A6A17">
        <w:rPr>
          <w:rFonts w:asciiTheme="minorHAnsi" w:hAnsiTheme="minorHAnsi" w:cs="Arial"/>
          <w:sz w:val="22"/>
          <w:szCs w:val="22"/>
        </w:rPr>
        <w:tab/>
      </w:r>
    </w:p>
    <w:p w14:paraId="293A2128" w14:textId="77777777" w:rsidR="00827CEB" w:rsidRPr="00734E14" w:rsidRDefault="00827CEB" w:rsidP="00827CEB">
      <w:pPr>
        <w:autoSpaceDE w:val="0"/>
        <w:autoSpaceDN w:val="0"/>
        <w:adjustRightInd w:val="0"/>
        <w:spacing w:line="276" w:lineRule="auto"/>
        <w:jc w:val="both"/>
        <w:rPr>
          <w:rFonts w:asciiTheme="minorHAnsi" w:hAnsiTheme="minorHAnsi" w:cs="Arial"/>
          <w:sz w:val="22"/>
          <w:szCs w:val="22"/>
          <w:lang w:val="en-GB"/>
        </w:rPr>
      </w:pPr>
    </w:p>
    <w:p w14:paraId="3616BD2B" w14:textId="77777777" w:rsidR="00827CEB" w:rsidRPr="00734E14" w:rsidRDefault="00827CEB" w:rsidP="00827CEB">
      <w:pPr>
        <w:autoSpaceDE w:val="0"/>
        <w:autoSpaceDN w:val="0"/>
        <w:adjustRightInd w:val="0"/>
        <w:spacing w:line="276" w:lineRule="auto"/>
        <w:jc w:val="both"/>
        <w:rPr>
          <w:rFonts w:asciiTheme="minorHAnsi" w:hAnsiTheme="minorHAnsi" w:cs="Arial"/>
          <w:sz w:val="22"/>
          <w:szCs w:val="22"/>
        </w:rPr>
      </w:pPr>
      <w:r w:rsidRPr="00734E14">
        <w:rPr>
          <w:rFonts w:asciiTheme="minorHAnsi" w:hAnsiTheme="minorHAnsi" w:cs="Arial"/>
          <w:sz w:val="22"/>
          <w:szCs w:val="22"/>
          <w:lang w:val="en-GB"/>
        </w:rPr>
        <w:t>Overseas Rep:</w:t>
      </w:r>
      <w:r w:rsidRPr="00734E14">
        <w:rPr>
          <w:rFonts w:asciiTheme="minorHAnsi" w:hAnsiTheme="minorHAnsi" w:cs="Arial"/>
          <w:sz w:val="22"/>
          <w:szCs w:val="22"/>
          <w:lang w:val="en-GB"/>
        </w:rPr>
        <w:tab/>
      </w:r>
      <w:r w:rsidRPr="00734E14">
        <w:rPr>
          <w:rFonts w:asciiTheme="minorHAnsi" w:hAnsiTheme="minorHAnsi" w:cs="Arial"/>
          <w:sz w:val="22"/>
          <w:szCs w:val="22"/>
          <w:lang w:val="en-GB"/>
        </w:rPr>
        <w:tab/>
      </w:r>
    </w:p>
    <w:p w14:paraId="2163F8F5" w14:textId="77777777" w:rsidR="00827CEB" w:rsidRPr="00734E14" w:rsidRDefault="00827CEB" w:rsidP="000A6A17">
      <w:pPr>
        <w:autoSpaceDE w:val="0"/>
        <w:autoSpaceDN w:val="0"/>
        <w:adjustRightInd w:val="0"/>
        <w:spacing w:line="276" w:lineRule="auto"/>
        <w:jc w:val="both"/>
        <w:rPr>
          <w:rFonts w:asciiTheme="minorHAnsi" w:hAnsiTheme="minorHAnsi" w:cs="Arial"/>
          <w:sz w:val="22"/>
          <w:szCs w:val="22"/>
        </w:rPr>
      </w:pPr>
    </w:p>
    <w:p w14:paraId="5F41FE12" w14:textId="57D9B11B"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External NZ Rep:</w:t>
      </w:r>
      <w:r w:rsidRPr="00734E14">
        <w:rPr>
          <w:rFonts w:asciiTheme="minorHAnsi" w:hAnsiTheme="minorHAnsi" w:cs="Arial"/>
          <w:sz w:val="22"/>
          <w:szCs w:val="22"/>
        </w:rPr>
        <w:tab/>
      </w:r>
    </w:p>
    <w:p w14:paraId="01BCD72D" w14:textId="77777777" w:rsidR="00827CEB" w:rsidRPr="00734E14" w:rsidRDefault="00827CEB" w:rsidP="00827CEB">
      <w:pPr>
        <w:spacing w:line="276" w:lineRule="auto"/>
        <w:jc w:val="both"/>
        <w:rPr>
          <w:rFonts w:asciiTheme="minorHAnsi" w:hAnsiTheme="minorHAnsi" w:cs="Arial"/>
          <w:sz w:val="22"/>
          <w:szCs w:val="22"/>
        </w:rPr>
      </w:pPr>
    </w:p>
    <w:p w14:paraId="44979CA2"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Internal Rep:</w:t>
      </w:r>
      <w:r w:rsidRPr="00734E14">
        <w:rPr>
          <w:rFonts w:asciiTheme="minorHAnsi" w:hAnsiTheme="minorHAnsi" w:cs="Arial"/>
          <w:sz w:val="22"/>
          <w:szCs w:val="22"/>
        </w:rPr>
        <w:tab/>
      </w:r>
      <w:r w:rsidRPr="00734E14">
        <w:rPr>
          <w:rFonts w:asciiTheme="minorHAnsi" w:hAnsiTheme="minorHAnsi" w:cs="Arial"/>
          <w:sz w:val="22"/>
          <w:szCs w:val="22"/>
        </w:rPr>
        <w:tab/>
      </w:r>
    </w:p>
    <w:p w14:paraId="0760D10B" w14:textId="77777777" w:rsidR="00827CEB" w:rsidRPr="00734E14" w:rsidRDefault="00827CEB" w:rsidP="00827CEB">
      <w:pPr>
        <w:spacing w:line="276" w:lineRule="auto"/>
        <w:jc w:val="both"/>
        <w:rPr>
          <w:rFonts w:asciiTheme="minorHAnsi" w:hAnsiTheme="minorHAnsi" w:cs="Arial"/>
          <w:sz w:val="22"/>
          <w:szCs w:val="22"/>
        </w:rPr>
      </w:pPr>
    </w:p>
    <w:p w14:paraId="2840437A"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Internal Rep:</w:t>
      </w:r>
      <w:r w:rsidRPr="00734E14">
        <w:rPr>
          <w:rFonts w:asciiTheme="minorHAnsi" w:hAnsiTheme="minorHAnsi" w:cs="Arial"/>
          <w:sz w:val="22"/>
          <w:szCs w:val="22"/>
        </w:rPr>
        <w:tab/>
      </w:r>
      <w:r w:rsidRPr="00734E14">
        <w:rPr>
          <w:rFonts w:asciiTheme="minorHAnsi" w:hAnsiTheme="minorHAnsi" w:cs="Arial"/>
          <w:sz w:val="22"/>
          <w:szCs w:val="22"/>
        </w:rPr>
        <w:tab/>
      </w:r>
    </w:p>
    <w:p w14:paraId="446966CD" w14:textId="77777777" w:rsidR="00827CEB" w:rsidRPr="00734E14" w:rsidRDefault="00827CEB" w:rsidP="00827CEB">
      <w:pPr>
        <w:spacing w:line="276" w:lineRule="auto"/>
        <w:jc w:val="both"/>
        <w:rPr>
          <w:rFonts w:asciiTheme="minorHAnsi" w:hAnsiTheme="minorHAnsi" w:cs="Arial"/>
          <w:sz w:val="22"/>
          <w:szCs w:val="22"/>
        </w:rPr>
      </w:pPr>
    </w:p>
    <w:p w14:paraId="1A99AB41"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Student Rep:</w:t>
      </w:r>
      <w:r w:rsidRPr="00734E14">
        <w:rPr>
          <w:rFonts w:asciiTheme="minorHAnsi" w:hAnsiTheme="minorHAnsi" w:cs="Arial"/>
          <w:sz w:val="22"/>
          <w:szCs w:val="22"/>
        </w:rPr>
        <w:tab/>
      </w:r>
      <w:r w:rsidRPr="00734E14">
        <w:rPr>
          <w:rFonts w:asciiTheme="minorHAnsi" w:hAnsiTheme="minorHAnsi" w:cs="Arial"/>
          <w:sz w:val="22"/>
          <w:szCs w:val="22"/>
        </w:rPr>
        <w:tab/>
      </w:r>
    </w:p>
    <w:p w14:paraId="144B9BDB" w14:textId="77777777" w:rsidR="00827CEB" w:rsidRPr="00734E14" w:rsidRDefault="00827CEB" w:rsidP="00827CEB">
      <w:pPr>
        <w:spacing w:line="276" w:lineRule="auto"/>
        <w:jc w:val="both"/>
        <w:rPr>
          <w:rFonts w:asciiTheme="minorHAnsi" w:hAnsiTheme="minorHAnsi" w:cs="Arial"/>
          <w:sz w:val="22"/>
          <w:szCs w:val="22"/>
        </w:rPr>
      </w:pPr>
    </w:p>
    <w:p w14:paraId="33A6DFB9" w14:textId="77777777" w:rsidR="00827CEB" w:rsidRPr="00734E14" w:rsidRDefault="00827CEB" w:rsidP="00827CEB">
      <w:pPr>
        <w:spacing w:line="276" w:lineRule="auto"/>
        <w:ind w:left="1440" w:hanging="1440"/>
        <w:jc w:val="both"/>
        <w:rPr>
          <w:rFonts w:asciiTheme="minorHAnsi" w:hAnsiTheme="minorHAnsi" w:cs="Arial"/>
          <w:sz w:val="22"/>
          <w:szCs w:val="22"/>
          <w:lang w:val="en-GB"/>
        </w:rPr>
      </w:pPr>
      <w:r w:rsidRPr="00734E14">
        <w:rPr>
          <w:rFonts w:asciiTheme="minorHAnsi" w:hAnsiTheme="minorHAnsi" w:cs="Arial"/>
          <w:sz w:val="22"/>
          <w:szCs w:val="22"/>
          <w:lang w:val="en-GB"/>
        </w:rPr>
        <w:t>Review Secretary:</w:t>
      </w:r>
      <w:r w:rsidRPr="00734E14">
        <w:rPr>
          <w:rFonts w:asciiTheme="minorHAnsi" w:hAnsiTheme="minorHAnsi" w:cs="Arial"/>
          <w:sz w:val="22"/>
          <w:szCs w:val="22"/>
          <w:lang w:val="en-GB"/>
        </w:rPr>
        <w:tab/>
      </w:r>
    </w:p>
    <w:p w14:paraId="23E19AC5" w14:textId="77777777" w:rsidR="00827CEB" w:rsidRPr="00734E14" w:rsidRDefault="00827CEB" w:rsidP="00827CEB">
      <w:pPr>
        <w:spacing w:line="276" w:lineRule="auto"/>
        <w:jc w:val="both"/>
        <w:rPr>
          <w:rFonts w:asciiTheme="minorHAnsi" w:hAnsiTheme="minorHAnsi" w:cs="Arial"/>
          <w:b/>
          <w:sz w:val="22"/>
          <w:szCs w:val="22"/>
          <w:lang w:val="en-NZ"/>
        </w:rPr>
      </w:pPr>
    </w:p>
    <w:p w14:paraId="20FB33E3" w14:textId="77777777" w:rsidR="00827CEB" w:rsidRPr="00734E14" w:rsidRDefault="00827CEB" w:rsidP="00827CEB">
      <w:pPr>
        <w:spacing w:line="276" w:lineRule="auto"/>
        <w:jc w:val="both"/>
        <w:rPr>
          <w:rFonts w:asciiTheme="minorHAnsi" w:hAnsiTheme="minorHAnsi" w:cs="Arial"/>
          <w:b/>
          <w:sz w:val="22"/>
          <w:szCs w:val="22"/>
          <w:lang w:val="en-NZ"/>
        </w:rPr>
      </w:pPr>
    </w:p>
    <w:p w14:paraId="60024768"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12162D28" w14:textId="0F27E7CE" w:rsidR="00B07230" w:rsidRPr="00B07230" w:rsidRDefault="00827CEB" w:rsidP="00B07230">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APPENDIX B: </w:t>
      </w:r>
      <w:r w:rsidRPr="00734E14">
        <w:rPr>
          <w:rFonts w:asciiTheme="minorHAnsi" w:hAnsiTheme="minorHAnsi" w:cs="Arial"/>
          <w:b/>
          <w:sz w:val="28"/>
          <w:szCs w:val="28"/>
          <w:lang w:val="en-NZ"/>
        </w:rPr>
        <w:tab/>
      </w:r>
      <w:r w:rsidRPr="00734E14">
        <w:rPr>
          <w:rFonts w:asciiTheme="minorHAnsi" w:hAnsiTheme="minorHAnsi" w:cs="Arial"/>
          <w:b/>
          <w:sz w:val="28"/>
          <w:szCs w:val="28"/>
        </w:rPr>
        <w:t>Terms of Reference</w:t>
      </w:r>
      <w:r w:rsidR="000A6A17">
        <w:rPr>
          <w:rFonts w:asciiTheme="minorHAnsi" w:hAnsiTheme="minorHAnsi" w:cs="Arial"/>
          <w:b/>
          <w:sz w:val="28"/>
          <w:szCs w:val="28"/>
        </w:rPr>
        <w:t xml:space="preserve"> (S</w:t>
      </w:r>
      <w:r w:rsidR="00B07230">
        <w:rPr>
          <w:rFonts w:asciiTheme="minorHAnsi" w:hAnsiTheme="minorHAnsi" w:cs="Arial"/>
          <w:b/>
          <w:sz w:val="28"/>
          <w:szCs w:val="28"/>
        </w:rPr>
        <w:t>tandard)</w:t>
      </w:r>
    </w:p>
    <w:p w14:paraId="77CF0862" w14:textId="77777777" w:rsidR="00B07230" w:rsidRPr="00A16C0D" w:rsidRDefault="00B07230" w:rsidP="00B07230">
      <w:pPr>
        <w:pBdr>
          <w:bottom w:val="single" w:sz="6" w:space="1" w:color="CCCCCC"/>
        </w:pBdr>
        <w:shd w:val="clear" w:color="auto" w:fill="99CCFF"/>
        <w:spacing w:before="480" w:after="288"/>
        <w:outlineLvl w:val="2"/>
        <w:rPr>
          <w:rFonts w:asciiTheme="minorHAnsi" w:hAnsiTheme="minorHAnsi" w:cstheme="minorHAnsi"/>
          <w:b/>
          <w:color w:val="333333"/>
          <w:spacing w:val="24"/>
          <w:sz w:val="22"/>
          <w:szCs w:val="22"/>
        </w:rPr>
      </w:pPr>
      <w:r w:rsidRPr="00A16C0D">
        <w:rPr>
          <w:rFonts w:asciiTheme="minorHAnsi" w:hAnsiTheme="minorHAnsi" w:cstheme="minorHAnsi"/>
          <w:b/>
          <w:color w:val="333333"/>
          <w:spacing w:val="24"/>
          <w:sz w:val="22"/>
          <w:szCs w:val="22"/>
        </w:rPr>
        <w:t>Framework</w:t>
      </w:r>
    </w:p>
    <w:p w14:paraId="5C8181EC" w14:textId="6A658180" w:rsidR="00B07230" w:rsidRPr="00A16C0D" w:rsidRDefault="00B07230" w:rsidP="00B07230">
      <w:pPr>
        <w:jc w:val="both"/>
        <w:rPr>
          <w:rFonts w:asciiTheme="minorHAnsi" w:hAnsiTheme="minorHAnsi" w:cstheme="minorHAnsi"/>
          <w:sz w:val="22"/>
          <w:szCs w:val="22"/>
        </w:rPr>
      </w:pPr>
      <w:r w:rsidRPr="00A16C0D">
        <w:rPr>
          <w:rFonts w:asciiTheme="minorHAnsi" w:hAnsiTheme="minorHAnsi" w:cstheme="minorHAnsi"/>
          <w:sz w:val="22"/>
          <w:szCs w:val="22"/>
        </w:rPr>
        <w:t>Residential Colleges are encouraged to see a review as an opportunity to critically analyse their goals and objectives and to receive affirmation and advice that will ensure that their plans will have long term benefits to their residents, staff and the wider University community.  The key part of t</w:t>
      </w:r>
      <w:r>
        <w:rPr>
          <w:rFonts w:asciiTheme="minorHAnsi" w:hAnsiTheme="minorHAnsi" w:cstheme="minorHAnsi"/>
          <w:sz w:val="22"/>
          <w:szCs w:val="22"/>
        </w:rPr>
        <w:t>he review is the College’s self-</w:t>
      </w:r>
      <w:r w:rsidRPr="00A16C0D">
        <w:rPr>
          <w:rFonts w:asciiTheme="minorHAnsi" w:hAnsiTheme="minorHAnsi" w:cstheme="minorHAnsi"/>
          <w:sz w:val="22"/>
          <w:szCs w:val="22"/>
        </w:rPr>
        <w:t>review in which the following questions need to be addressed in light of terms of reference below:</w:t>
      </w:r>
    </w:p>
    <w:p w14:paraId="6F623158"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What is the current situation of the College?</w:t>
      </w:r>
    </w:p>
    <w:p w14:paraId="250BEB6A"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Where does the College want to be in 5 years’ time?</w:t>
      </w:r>
    </w:p>
    <w:p w14:paraId="55531175"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What does the College need to do to get there?</w:t>
      </w:r>
    </w:p>
    <w:p w14:paraId="6ED18813"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What can the University do to support the College to achieve this goal?</w:t>
      </w:r>
    </w:p>
    <w:p w14:paraId="775E212F"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What does the College do well?</w:t>
      </w:r>
    </w:p>
    <w:p w14:paraId="712BF1A5" w14:textId="77777777" w:rsidR="00B07230" w:rsidRPr="00A16C0D" w:rsidRDefault="00B07230" w:rsidP="00B07230">
      <w:pPr>
        <w:jc w:val="both"/>
        <w:rPr>
          <w:rFonts w:asciiTheme="minorHAnsi" w:hAnsiTheme="minorHAnsi" w:cstheme="minorHAnsi"/>
          <w:sz w:val="22"/>
          <w:szCs w:val="22"/>
        </w:rPr>
      </w:pPr>
    </w:p>
    <w:p w14:paraId="3DE24499" w14:textId="77777777" w:rsidR="00B07230" w:rsidRPr="00A16C0D" w:rsidRDefault="00B07230" w:rsidP="00B07230">
      <w:pPr>
        <w:jc w:val="both"/>
        <w:rPr>
          <w:rFonts w:asciiTheme="minorHAnsi" w:hAnsiTheme="minorHAnsi" w:cstheme="minorHAnsi"/>
          <w:sz w:val="22"/>
          <w:szCs w:val="22"/>
        </w:rPr>
      </w:pPr>
      <w:r w:rsidRPr="00A16C0D">
        <w:rPr>
          <w:rFonts w:asciiTheme="minorHAnsi" w:hAnsiTheme="minorHAnsi" w:cstheme="minorHAnsi"/>
          <w:sz w:val="22"/>
          <w:szCs w:val="22"/>
        </w:rPr>
        <w:t>The purpose is to review and evaluate the College with reference to:</w:t>
      </w:r>
    </w:p>
    <w:p w14:paraId="2C6E6C96"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its core activities;</w:t>
      </w:r>
    </w:p>
    <w:p w14:paraId="23488984"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 xml:space="preserve">the College’s administration, operational processes, </w:t>
      </w:r>
      <w:r>
        <w:rPr>
          <w:rFonts w:asciiTheme="minorHAnsi" w:hAnsiTheme="minorHAnsi" w:cstheme="minorHAnsi"/>
          <w:sz w:val="22"/>
          <w:szCs w:val="22"/>
        </w:rPr>
        <w:t xml:space="preserve">equity, </w:t>
      </w:r>
      <w:r w:rsidRPr="00A16C0D">
        <w:rPr>
          <w:rFonts w:asciiTheme="minorHAnsi" w:hAnsiTheme="minorHAnsi" w:cstheme="minorHAnsi"/>
          <w:sz w:val="22"/>
          <w:szCs w:val="22"/>
        </w:rPr>
        <w:t>support structures for residents and staff, including adequate space, facilities and resources both within the College and through other central areas of the University, such as the Library;</w:t>
      </w:r>
    </w:p>
    <w:p w14:paraId="30D04A52"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the College’s internal, regional, national and international contexts – including alignment to Divisional and University plans;</w:t>
      </w:r>
    </w:p>
    <w:p w14:paraId="41BFFC90"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the College’s commitment to the Treaty of Waitangi as expressed in the University’s Māori Strategic Framework;</w:t>
      </w:r>
    </w:p>
    <w:p w14:paraId="7D48F2CE" w14:textId="77777777" w:rsid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the College’s future direction, strategic planning and goals an</w:t>
      </w:r>
      <w:r>
        <w:rPr>
          <w:rFonts w:asciiTheme="minorHAnsi" w:hAnsiTheme="minorHAnsi" w:cstheme="minorHAnsi"/>
          <w:sz w:val="22"/>
          <w:szCs w:val="22"/>
        </w:rPr>
        <w:t>d challenges in achieving those;</w:t>
      </w:r>
    </w:p>
    <w:p w14:paraId="7297C883" w14:textId="77777777"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B07230">
        <w:rPr>
          <w:rFonts w:asciiTheme="minorHAnsi" w:hAnsiTheme="minorHAnsi" w:cstheme="minorHAnsi"/>
          <w:sz w:val="22"/>
          <w:szCs w:val="22"/>
        </w:rPr>
        <w:t>the Colleges’ support for and contribution to the University’s sustainability initiative;</w:t>
      </w:r>
    </w:p>
    <w:p w14:paraId="43F43736" w14:textId="77777777"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B07230">
        <w:rPr>
          <w:rFonts w:asciiTheme="minorHAnsi" w:hAnsiTheme="minorHAnsi" w:cstheme="minorHAnsi"/>
          <w:sz w:val="22"/>
          <w:szCs w:val="22"/>
        </w:rPr>
        <w:t xml:space="preserve">the College’s commitment to supporting the University’s international strategy; </w:t>
      </w:r>
    </w:p>
    <w:p w14:paraId="3C5EA73F" w14:textId="162BA48B"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proofErr w:type="gramStart"/>
      <w:r w:rsidRPr="00B07230">
        <w:rPr>
          <w:rFonts w:asciiTheme="minorHAnsi" w:hAnsiTheme="minorHAnsi" w:cstheme="minorHAnsi"/>
          <w:sz w:val="22"/>
          <w:szCs w:val="22"/>
        </w:rPr>
        <w:t>the</w:t>
      </w:r>
      <w:proofErr w:type="gramEnd"/>
      <w:r w:rsidRPr="00B07230">
        <w:rPr>
          <w:rFonts w:asciiTheme="minorHAnsi" w:hAnsiTheme="minorHAnsi" w:cstheme="minorHAnsi"/>
          <w:sz w:val="22"/>
          <w:szCs w:val="22"/>
        </w:rPr>
        <w:t xml:space="preserve"> role of the Accommodation Division in supporting the College.</w:t>
      </w:r>
    </w:p>
    <w:p w14:paraId="1642FC2C" w14:textId="77777777" w:rsidR="00B07230" w:rsidRPr="00A16C0D" w:rsidRDefault="00B07230" w:rsidP="00B07230">
      <w:pPr>
        <w:pBdr>
          <w:bottom w:val="single" w:sz="6" w:space="1" w:color="CCCCCC"/>
        </w:pBdr>
        <w:shd w:val="clear" w:color="auto" w:fill="99CCFF"/>
        <w:spacing w:before="480" w:after="288"/>
        <w:outlineLvl w:val="2"/>
        <w:rPr>
          <w:rFonts w:asciiTheme="minorHAnsi" w:hAnsiTheme="minorHAnsi" w:cstheme="minorHAnsi"/>
          <w:b/>
          <w:color w:val="333333"/>
          <w:spacing w:val="24"/>
          <w:sz w:val="22"/>
          <w:szCs w:val="22"/>
        </w:rPr>
      </w:pPr>
      <w:r w:rsidRPr="00A16C0D">
        <w:rPr>
          <w:rFonts w:asciiTheme="minorHAnsi" w:hAnsiTheme="minorHAnsi" w:cstheme="minorHAnsi"/>
          <w:b/>
          <w:color w:val="333333"/>
          <w:spacing w:val="24"/>
          <w:sz w:val="22"/>
          <w:szCs w:val="22"/>
        </w:rPr>
        <w:t>Terms of Reference</w:t>
      </w:r>
    </w:p>
    <w:p w14:paraId="53260016" w14:textId="77777777" w:rsidR="00B07230" w:rsidRDefault="00B07230" w:rsidP="00B07230">
      <w:pPr>
        <w:jc w:val="both"/>
        <w:rPr>
          <w:rFonts w:asciiTheme="minorHAnsi" w:hAnsiTheme="minorHAnsi" w:cstheme="minorHAnsi"/>
          <w:sz w:val="22"/>
          <w:szCs w:val="22"/>
          <w:u w:val="single"/>
        </w:rPr>
      </w:pPr>
    </w:p>
    <w:p w14:paraId="22D0E71F" w14:textId="77777777" w:rsidR="00B07230" w:rsidRPr="00A16C0D" w:rsidRDefault="00B07230" w:rsidP="00B07230">
      <w:pPr>
        <w:jc w:val="both"/>
        <w:rPr>
          <w:rFonts w:asciiTheme="minorHAnsi" w:hAnsiTheme="minorHAnsi" w:cstheme="minorHAnsi"/>
          <w:sz w:val="22"/>
          <w:szCs w:val="22"/>
        </w:rPr>
      </w:pPr>
      <w:r w:rsidRPr="00A16C0D">
        <w:rPr>
          <w:rFonts w:asciiTheme="minorHAnsi" w:hAnsiTheme="minorHAnsi" w:cstheme="minorHAnsi"/>
          <w:sz w:val="22"/>
          <w:szCs w:val="22"/>
          <w:u w:val="single"/>
        </w:rPr>
        <w:t>In relation to the core activities of the College, to review and evaluate:</w:t>
      </w:r>
    </w:p>
    <w:p w14:paraId="433F6083" w14:textId="2258FDF3"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A16C0D">
        <w:rPr>
          <w:rFonts w:asciiTheme="minorHAnsi" w:hAnsiTheme="minorHAnsi" w:cstheme="minorHAnsi"/>
          <w:sz w:val="22"/>
          <w:szCs w:val="22"/>
        </w:rPr>
        <w:t>he range and scope of the College’s services and activities, and the continuing relevance of these activities, including academic, cultural and sporting programmes;</w:t>
      </w:r>
    </w:p>
    <w:p w14:paraId="716649AB" w14:textId="7F8DDF9C"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A16C0D">
        <w:rPr>
          <w:rFonts w:asciiTheme="minorHAnsi" w:hAnsiTheme="minorHAnsi" w:cstheme="minorHAnsi"/>
          <w:sz w:val="22"/>
          <w:szCs w:val="22"/>
        </w:rPr>
        <w:t>he College’s ethos;</w:t>
      </w:r>
    </w:p>
    <w:p w14:paraId="7C251B48"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Accommodation – including the standard and adequacy of accommodation, including building, furniture, security, study facilities and study equipment</w:t>
      </w:r>
    </w:p>
    <w:p w14:paraId="3694843B"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Communication – including the provision of information to residents and conference clients; consultation and liaison with residents and incorporating feedback into the College; identifying and addressing problems raised by residents and staff;</w:t>
      </w:r>
    </w:p>
    <w:p w14:paraId="7AA194A3"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Pastoral care of residents – including residents with special needs and the welfare of residents from different cultures; processes for addressing resident discipline;</w:t>
      </w:r>
    </w:p>
    <w:p w14:paraId="23D01CD0"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A16C0D">
        <w:rPr>
          <w:rFonts w:asciiTheme="minorHAnsi" w:hAnsiTheme="minorHAnsi" w:cstheme="minorHAnsi"/>
          <w:sz w:val="22"/>
          <w:szCs w:val="22"/>
        </w:rPr>
        <w:t>Resident Support Staff – including Residential Assistants and Tutors; processes for selection, training, mentoring, management, supervision and performance review of all College staff;</w:t>
      </w:r>
    </w:p>
    <w:p w14:paraId="01EE2B1D" w14:textId="36A5F861"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A16C0D">
        <w:rPr>
          <w:rFonts w:asciiTheme="minorHAnsi" w:hAnsiTheme="minorHAnsi" w:cstheme="minorHAnsi"/>
          <w:sz w:val="22"/>
          <w:szCs w:val="22"/>
        </w:rPr>
        <w:t xml:space="preserve">he relationship of the College to: Communication and Marketing, Liaison Officers, University Alumni Office, Accommodation staff, International Office, Chaplaincy, Student Services, Library, </w:t>
      </w:r>
      <w:r w:rsidRPr="00A16C0D">
        <w:rPr>
          <w:rFonts w:asciiTheme="minorHAnsi" w:hAnsiTheme="minorHAnsi" w:cstheme="minorHAnsi"/>
          <w:sz w:val="22"/>
          <w:szCs w:val="22"/>
        </w:rPr>
        <w:lastRenderedPageBreak/>
        <w:t>Student Learning Centre, OUSA, Recreation Services, other Colleges and University Departments, University ITS, schools and conference attendees</w:t>
      </w:r>
    </w:p>
    <w:p w14:paraId="28F898F4" w14:textId="640FF786"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Health and S</w:t>
      </w:r>
      <w:r w:rsidRPr="00A16C0D">
        <w:rPr>
          <w:rFonts w:asciiTheme="minorHAnsi" w:hAnsiTheme="minorHAnsi" w:cstheme="minorHAnsi"/>
          <w:sz w:val="22"/>
          <w:szCs w:val="22"/>
        </w:rPr>
        <w:t>afety matters</w:t>
      </w:r>
    </w:p>
    <w:p w14:paraId="6410A2EE" w14:textId="0ABF258E"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F</w:t>
      </w:r>
      <w:r w:rsidRPr="00A16C0D">
        <w:rPr>
          <w:rFonts w:asciiTheme="minorHAnsi" w:hAnsiTheme="minorHAnsi" w:cstheme="minorHAnsi"/>
          <w:sz w:val="22"/>
          <w:szCs w:val="22"/>
        </w:rPr>
        <w:t>acilities for residents with special needs</w:t>
      </w:r>
    </w:p>
    <w:p w14:paraId="6D477094" w14:textId="5E6BD8EB"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A16C0D">
        <w:rPr>
          <w:rFonts w:asciiTheme="minorHAnsi" w:hAnsiTheme="minorHAnsi" w:cstheme="minorHAnsi"/>
          <w:sz w:val="22"/>
          <w:szCs w:val="22"/>
        </w:rPr>
        <w:t>he adequacy of Conference facilities</w:t>
      </w:r>
    </w:p>
    <w:p w14:paraId="68B6E216" w14:textId="1680CC47" w:rsid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A16C0D">
        <w:rPr>
          <w:rFonts w:asciiTheme="minorHAnsi" w:hAnsiTheme="minorHAnsi" w:cstheme="minorHAnsi"/>
          <w:sz w:val="22"/>
          <w:szCs w:val="22"/>
        </w:rPr>
        <w:t>he value of the grounds in enhancing the College environment</w:t>
      </w:r>
    </w:p>
    <w:p w14:paraId="64836060" w14:textId="16E26A02"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B07230">
        <w:rPr>
          <w:rFonts w:asciiTheme="minorHAnsi" w:hAnsiTheme="minorHAnsi" w:cstheme="minorHAnsi"/>
          <w:sz w:val="22"/>
          <w:szCs w:val="22"/>
        </w:rPr>
        <w:t>ustainability – efforts made to enable residents’ to be actively engaged with sustainability as part of their broader University experience.</w:t>
      </w:r>
    </w:p>
    <w:p w14:paraId="73DE3E1B" w14:textId="77777777" w:rsidR="00B07230" w:rsidRDefault="00B07230" w:rsidP="00B07230">
      <w:pPr>
        <w:jc w:val="both"/>
        <w:rPr>
          <w:rFonts w:asciiTheme="minorHAnsi" w:hAnsiTheme="minorHAnsi" w:cstheme="minorHAnsi"/>
          <w:sz w:val="22"/>
          <w:szCs w:val="22"/>
          <w:u w:val="single"/>
        </w:rPr>
      </w:pPr>
    </w:p>
    <w:p w14:paraId="1F1533DF" w14:textId="77777777" w:rsidR="00B07230" w:rsidRPr="00A16C0D" w:rsidRDefault="00B07230" w:rsidP="00B07230">
      <w:pPr>
        <w:jc w:val="both"/>
        <w:rPr>
          <w:rFonts w:asciiTheme="minorHAnsi" w:hAnsiTheme="minorHAnsi" w:cstheme="minorHAnsi"/>
          <w:sz w:val="22"/>
          <w:szCs w:val="22"/>
          <w:u w:val="single"/>
        </w:rPr>
      </w:pPr>
      <w:r w:rsidRPr="00A16C0D">
        <w:rPr>
          <w:rFonts w:asciiTheme="minorHAnsi" w:hAnsiTheme="minorHAnsi" w:cstheme="minorHAnsi"/>
          <w:sz w:val="22"/>
          <w:szCs w:val="22"/>
          <w:u w:val="single"/>
        </w:rPr>
        <w:t>In relation to administration and operational processes, to review and evaluate the standard (quality, appropriateness, effectiveness and efficiency) in the College of:</w:t>
      </w:r>
    </w:p>
    <w:p w14:paraId="0B73A232" w14:textId="453786D6"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A16C0D">
        <w:rPr>
          <w:rFonts w:asciiTheme="minorHAnsi" w:hAnsiTheme="minorHAnsi" w:cstheme="minorHAnsi"/>
          <w:sz w:val="22"/>
          <w:szCs w:val="22"/>
        </w:rPr>
        <w:t>tructure and management – including institutional oversight, relationship with the College Advisory Council and its role, committee structure, leadership in regard to developing and maintaining the professional standing and reputation of the College, ensuring employee capability through induction, mentoring, professional development and performance review;</w:t>
      </w:r>
    </w:p>
    <w:p w14:paraId="6E2203C5" w14:textId="77274BED" w:rsid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M</w:t>
      </w:r>
      <w:r w:rsidRPr="00A16C0D">
        <w:rPr>
          <w:rFonts w:asciiTheme="minorHAnsi" w:hAnsiTheme="minorHAnsi" w:cstheme="minorHAnsi"/>
          <w:sz w:val="22"/>
          <w:szCs w:val="22"/>
        </w:rPr>
        <w:t>onitoring and evaluation – including consultation and liaison with residents,  staff, and other members of the University and wider community, incorporating feedback into planning, core activities and operations, identifying and making improvements to the core activities;</w:t>
      </w:r>
    </w:p>
    <w:p w14:paraId="29F791D5" w14:textId="32728AC6"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B07230">
        <w:rPr>
          <w:rFonts w:asciiTheme="minorHAnsi" w:hAnsiTheme="minorHAnsi" w:cstheme="minorHAnsi"/>
          <w:sz w:val="22"/>
          <w:szCs w:val="22"/>
        </w:rPr>
        <w:t xml:space="preserve">ustainability – demonstrating practices that promote sustainability, reduce the Unit’s environmental footprint, improve resource efficiency and enhance the quality of life on campus. </w:t>
      </w:r>
    </w:p>
    <w:p w14:paraId="19A25633" w14:textId="6C085847"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B07230">
        <w:rPr>
          <w:rFonts w:asciiTheme="minorHAnsi" w:hAnsiTheme="minorHAnsi" w:cstheme="minorHAnsi"/>
          <w:sz w:val="22"/>
          <w:szCs w:val="22"/>
        </w:rPr>
        <w:t>hysical and IT resources including the effectiveness of the College’s Repairs and Maintenance planning schedules;</w:t>
      </w:r>
    </w:p>
    <w:p w14:paraId="03D19063" w14:textId="77777777"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sidRPr="00B07230">
        <w:rPr>
          <w:rFonts w:asciiTheme="minorHAnsi" w:hAnsiTheme="minorHAnsi" w:cstheme="minorHAnsi"/>
          <w:sz w:val="22"/>
          <w:szCs w:val="22"/>
        </w:rPr>
        <w:t>Health and Safety;</w:t>
      </w:r>
    </w:p>
    <w:p w14:paraId="32400ADC" w14:textId="2AAE3ACF" w:rsidR="00B07230" w:rsidRPr="00B07230" w:rsidRDefault="00B07230" w:rsidP="00B07230">
      <w:pPr>
        <w:numPr>
          <w:ilvl w:val="0"/>
          <w:numId w:val="14"/>
        </w:numPr>
        <w:tabs>
          <w:tab w:val="clear" w:pos="36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505617">
        <w:rPr>
          <w:rFonts w:asciiTheme="minorHAnsi" w:hAnsiTheme="minorHAnsi" w:cstheme="minorHAnsi"/>
          <w:sz w:val="22"/>
          <w:szCs w:val="22"/>
        </w:rPr>
        <w:t>he relationship with the</w:t>
      </w:r>
      <w:r w:rsidRPr="00B07230">
        <w:rPr>
          <w:rFonts w:asciiTheme="minorHAnsi" w:hAnsiTheme="minorHAnsi" w:cstheme="minorHAnsi"/>
          <w:sz w:val="22"/>
          <w:szCs w:val="22"/>
        </w:rPr>
        <w:t xml:space="preserve"> Accommodation Divisional Office.</w:t>
      </w:r>
    </w:p>
    <w:p w14:paraId="5DED7269" w14:textId="77777777" w:rsidR="00B07230" w:rsidRPr="00A16C0D" w:rsidRDefault="00B07230" w:rsidP="00B07230">
      <w:pPr>
        <w:rPr>
          <w:rFonts w:asciiTheme="minorHAnsi" w:hAnsiTheme="minorHAnsi" w:cstheme="minorHAnsi"/>
          <w:sz w:val="22"/>
          <w:szCs w:val="22"/>
        </w:rPr>
      </w:pPr>
    </w:p>
    <w:p w14:paraId="794B13D6" w14:textId="77777777" w:rsidR="00B07230" w:rsidRPr="00A16C0D" w:rsidRDefault="00B07230" w:rsidP="00B07230">
      <w:pPr>
        <w:jc w:val="both"/>
        <w:rPr>
          <w:rFonts w:asciiTheme="minorHAnsi" w:hAnsiTheme="minorHAnsi" w:cstheme="minorHAnsi"/>
          <w:b/>
          <w:sz w:val="22"/>
          <w:szCs w:val="22"/>
        </w:rPr>
      </w:pPr>
      <w:r w:rsidRPr="00A16C0D">
        <w:rPr>
          <w:rFonts w:asciiTheme="minorHAnsi" w:hAnsiTheme="minorHAnsi" w:cstheme="minorHAnsi"/>
          <w:b/>
          <w:sz w:val="22"/>
          <w:szCs w:val="22"/>
        </w:rPr>
        <w:t xml:space="preserve">Additional Terms of Reference </w:t>
      </w:r>
      <w:r w:rsidRPr="00A16C0D">
        <w:rPr>
          <w:rFonts w:asciiTheme="minorHAnsi" w:hAnsiTheme="minorHAnsi" w:cstheme="minorHAnsi"/>
          <w:sz w:val="22"/>
          <w:szCs w:val="22"/>
        </w:rPr>
        <w:t>(if any)</w:t>
      </w:r>
    </w:p>
    <w:p w14:paraId="5044F5F2" w14:textId="77777777" w:rsidR="00B07230" w:rsidRPr="00A16C0D" w:rsidRDefault="00B07230" w:rsidP="00B07230">
      <w:pPr>
        <w:jc w:val="both"/>
        <w:rPr>
          <w:rFonts w:asciiTheme="minorHAnsi" w:hAnsiTheme="minorHAnsi" w:cstheme="minorHAnsi"/>
          <w:sz w:val="22"/>
          <w:szCs w:val="22"/>
        </w:rPr>
      </w:pPr>
    </w:p>
    <w:p w14:paraId="009C32D7" w14:textId="77777777" w:rsidR="00B07230" w:rsidRPr="00A16C0D" w:rsidRDefault="00B07230" w:rsidP="00B07230">
      <w:pPr>
        <w:numPr>
          <w:ilvl w:val="0"/>
          <w:numId w:val="14"/>
        </w:numPr>
        <w:tabs>
          <w:tab w:val="clear" w:pos="360"/>
          <w:tab w:val="num" w:pos="567"/>
        </w:tabs>
        <w:ind w:left="567" w:hanging="567"/>
        <w:jc w:val="both"/>
        <w:rPr>
          <w:rFonts w:asciiTheme="minorHAnsi" w:hAnsiTheme="minorHAnsi" w:cstheme="minorHAnsi"/>
          <w:b/>
          <w:sz w:val="22"/>
          <w:szCs w:val="22"/>
        </w:rPr>
      </w:pPr>
      <w:r w:rsidRPr="00A16C0D">
        <w:rPr>
          <w:rFonts w:asciiTheme="minorHAnsi" w:hAnsiTheme="minorHAnsi" w:cstheme="minorHAnsi"/>
          <w:sz w:val="22"/>
          <w:szCs w:val="22"/>
        </w:rPr>
        <w:t>While each College Review is expected to consider the features listed above, from time to time it may be appropriate to customise the above Terms of Reference or include additional Terms of Reference to take into account a special feature or features requiring further investigation.  These changes or additions must be highlighted in the Review Proposal.</w:t>
      </w:r>
    </w:p>
    <w:p w14:paraId="451BB926" w14:textId="77777777" w:rsidR="00827CEB" w:rsidRPr="00734E14" w:rsidRDefault="00827CEB" w:rsidP="00827CEB">
      <w:pPr>
        <w:spacing w:line="276" w:lineRule="auto"/>
        <w:jc w:val="both"/>
        <w:rPr>
          <w:rFonts w:asciiTheme="minorHAnsi" w:hAnsiTheme="minorHAnsi" w:cs="Arial"/>
          <w:b/>
          <w:sz w:val="22"/>
          <w:szCs w:val="22"/>
          <w:lang w:val="en-NZ"/>
        </w:rPr>
      </w:pPr>
    </w:p>
    <w:p w14:paraId="539ABE8B" w14:textId="77777777" w:rsidR="00827CEB" w:rsidRPr="00734E14" w:rsidRDefault="00827CEB" w:rsidP="00827CEB">
      <w:pPr>
        <w:spacing w:line="276" w:lineRule="auto"/>
        <w:jc w:val="both"/>
        <w:rPr>
          <w:rFonts w:asciiTheme="minorHAnsi" w:hAnsiTheme="minorHAnsi" w:cs="Arial"/>
          <w:b/>
          <w:sz w:val="22"/>
          <w:szCs w:val="22"/>
          <w:lang w:val="en-NZ"/>
        </w:rPr>
      </w:pPr>
    </w:p>
    <w:p w14:paraId="728CCF3B"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1EF70A7D" w14:textId="77777777" w:rsidR="00827CEB" w:rsidRPr="00734E14" w:rsidRDefault="00734E14" w:rsidP="00734E14">
      <w:pPr>
        <w:spacing w:line="276" w:lineRule="auto"/>
        <w:jc w:val="both"/>
        <w:rPr>
          <w:rFonts w:asciiTheme="minorHAnsi" w:hAnsiTheme="minorHAnsi" w:cs="Arial"/>
          <w:b/>
          <w:sz w:val="28"/>
          <w:szCs w:val="28"/>
          <w:lang w:val="en-NZ"/>
        </w:rPr>
      </w:pPr>
      <w:r>
        <w:rPr>
          <w:rFonts w:asciiTheme="minorHAnsi" w:hAnsiTheme="minorHAnsi" w:cs="Arial"/>
          <w:b/>
          <w:sz w:val="28"/>
          <w:szCs w:val="28"/>
          <w:lang w:val="en-NZ"/>
        </w:rPr>
        <w:lastRenderedPageBreak/>
        <w:t>APPENDIX C:</w:t>
      </w:r>
      <w:r>
        <w:rPr>
          <w:rFonts w:asciiTheme="minorHAnsi" w:hAnsiTheme="minorHAnsi" w:cs="Arial"/>
          <w:b/>
          <w:sz w:val="28"/>
          <w:szCs w:val="28"/>
          <w:lang w:val="en-NZ"/>
        </w:rPr>
        <w:tab/>
        <w:t>Method</w:t>
      </w:r>
    </w:p>
    <w:p w14:paraId="065A2139" w14:textId="77777777" w:rsidR="00827CEB" w:rsidRPr="00734E14" w:rsidRDefault="00827CEB" w:rsidP="00827CEB">
      <w:pPr>
        <w:spacing w:line="276" w:lineRule="auto"/>
        <w:jc w:val="both"/>
        <w:rPr>
          <w:rFonts w:asciiTheme="minorHAnsi" w:hAnsiTheme="minorHAnsi" w:cs="Arial"/>
          <w:sz w:val="22"/>
          <w:szCs w:val="22"/>
          <w:lang w:val="en-NZ"/>
        </w:rPr>
      </w:pPr>
    </w:p>
    <w:p w14:paraId="4AB949F1" w14:textId="77777777" w:rsidR="00827CEB" w:rsidRPr="00734E14" w:rsidRDefault="00827CEB" w:rsidP="00827CEB">
      <w:pPr>
        <w:spacing w:line="276" w:lineRule="auto"/>
        <w:jc w:val="both"/>
        <w:rPr>
          <w:rFonts w:asciiTheme="minorHAnsi" w:hAnsiTheme="minorHAnsi" w:cs="Arial"/>
          <w:b/>
          <w:i/>
          <w:sz w:val="22"/>
          <w:szCs w:val="22"/>
          <w:lang w:val="en-NZ"/>
        </w:rPr>
      </w:pPr>
      <w:r w:rsidRPr="00734E14">
        <w:rPr>
          <w:rFonts w:asciiTheme="minorHAnsi" w:hAnsiTheme="minorHAnsi" w:cs="Arial"/>
          <w:b/>
          <w:i/>
          <w:sz w:val="22"/>
          <w:szCs w:val="22"/>
          <w:highlight w:val="yellow"/>
          <w:lang w:val="en-NZ"/>
        </w:rPr>
        <w:t>(Only use this section if it not so well covered such things in the Introduction)</w:t>
      </w:r>
    </w:p>
    <w:p w14:paraId="41569245" w14:textId="77777777" w:rsidR="00827CEB" w:rsidRPr="00734E14" w:rsidRDefault="00827CEB" w:rsidP="00827CEB">
      <w:pPr>
        <w:spacing w:line="276" w:lineRule="auto"/>
        <w:jc w:val="both"/>
        <w:rPr>
          <w:rFonts w:asciiTheme="minorHAnsi" w:hAnsiTheme="minorHAnsi" w:cs="Arial"/>
          <w:sz w:val="22"/>
          <w:szCs w:val="22"/>
          <w:lang w:val="en-NZ"/>
        </w:rPr>
      </w:pPr>
    </w:p>
    <w:p w14:paraId="3136343D"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highlight w:val="yellow"/>
        </w:rPr>
        <w:t>Standard/Amended</w:t>
      </w:r>
      <w:r w:rsidRPr="00734E14">
        <w:rPr>
          <w:rFonts w:asciiTheme="minorHAnsi" w:hAnsiTheme="minorHAnsi" w:cs="Arial"/>
          <w:sz w:val="22"/>
          <w:szCs w:val="22"/>
        </w:rPr>
        <w:t xml:space="preserve"> Terms of Reference were used for this Review.</w:t>
      </w:r>
    </w:p>
    <w:p w14:paraId="077ED378" w14:textId="77777777" w:rsidR="00827CEB" w:rsidRPr="00734E14" w:rsidRDefault="00827CEB" w:rsidP="00827CEB">
      <w:pPr>
        <w:pStyle w:val="Default"/>
        <w:spacing w:line="276" w:lineRule="auto"/>
        <w:jc w:val="both"/>
        <w:rPr>
          <w:rFonts w:asciiTheme="minorHAnsi" w:hAnsiTheme="minorHAnsi" w:cs="Arial"/>
          <w:sz w:val="22"/>
          <w:szCs w:val="22"/>
        </w:rPr>
      </w:pPr>
    </w:p>
    <w:p w14:paraId="278344C3" w14:textId="5C9D66E9"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Convenor and Review Secretary </w:t>
      </w:r>
      <w:r w:rsidRPr="00734E14">
        <w:rPr>
          <w:rFonts w:asciiTheme="minorHAnsi" w:hAnsiTheme="minorHAnsi" w:cs="Arial"/>
          <w:sz w:val="22"/>
          <w:szCs w:val="22"/>
          <w:highlight w:val="yellow"/>
        </w:rPr>
        <w:t>liaised/met</w:t>
      </w:r>
      <w:r w:rsidRPr="00734E14">
        <w:rPr>
          <w:rFonts w:asciiTheme="minorHAnsi" w:hAnsiTheme="minorHAnsi" w:cs="Arial"/>
          <w:sz w:val="22"/>
          <w:szCs w:val="22"/>
        </w:rPr>
        <w:t xml:space="preserve"> with </w:t>
      </w:r>
      <w:r w:rsidRPr="00734E14">
        <w:rPr>
          <w:rFonts w:asciiTheme="minorHAnsi" w:hAnsiTheme="minorHAnsi" w:cs="Arial"/>
          <w:sz w:val="22"/>
          <w:szCs w:val="22"/>
          <w:highlight w:val="yellow"/>
        </w:rPr>
        <w:t xml:space="preserve">name of </w:t>
      </w:r>
      <w:r w:rsidR="001725C7">
        <w:rPr>
          <w:rFonts w:asciiTheme="minorHAnsi" w:hAnsiTheme="minorHAnsi" w:cs="Arial"/>
          <w:sz w:val="22"/>
          <w:szCs w:val="22"/>
          <w:highlight w:val="yellow"/>
        </w:rPr>
        <w:t>College</w:t>
      </w:r>
      <w:r w:rsidRPr="00734E14">
        <w:rPr>
          <w:rFonts w:asciiTheme="minorHAnsi" w:hAnsiTheme="minorHAnsi" w:cs="Arial"/>
          <w:sz w:val="22"/>
          <w:szCs w:val="22"/>
          <w:highlight w:val="yellow"/>
        </w:rPr>
        <w:t xml:space="preserve"> under review</w:t>
      </w:r>
      <w:r w:rsidRPr="00734E14">
        <w:rPr>
          <w:rFonts w:asciiTheme="minorHAnsi" w:hAnsiTheme="minorHAnsi" w:cs="Arial"/>
          <w:sz w:val="22"/>
          <w:szCs w:val="22"/>
        </w:rPr>
        <w:t xml:space="preserve"> staff meeting to explain the review process. </w:t>
      </w:r>
    </w:p>
    <w:p w14:paraId="71F1C015" w14:textId="77777777" w:rsidR="00827CEB" w:rsidRPr="00734E14" w:rsidRDefault="00827CEB" w:rsidP="00827CEB">
      <w:pPr>
        <w:pStyle w:val="Default"/>
        <w:spacing w:line="276" w:lineRule="auto"/>
        <w:jc w:val="both"/>
        <w:rPr>
          <w:rFonts w:asciiTheme="minorHAnsi" w:hAnsiTheme="minorHAnsi" w:cs="Arial"/>
          <w:sz w:val="22"/>
          <w:szCs w:val="22"/>
        </w:rPr>
      </w:pPr>
    </w:p>
    <w:p w14:paraId="6262DE43" w14:textId="0F8F9285"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w:t>
      </w:r>
      <w:r w:rsidR="0005576F" w:rsidRPr="00734E14">
        <w:rPr>
          <w:rFonts w:asciiTheme="minorHAnsi" w:hAnsiTheme="minorHAnsi" w:cs="Arial"/>
          <w:sz w:val="22"/>
          <w:szCs w:val="22"/>
        </w:rPr>
        <w:t>Panel received a comprehensive Self-R</w:t>
      </w:r>
      <w:r w:rsidRPr="00734E14">
        <w:rPr>
          <w:rFonts w:asciiTheme="minorHAnsi" w:hAnsiTheme="minorHAnsi" w:cs="Arial"/>
          <w:sz w:val="22"/>
          <w:szCs w:val="22"/>
        </w:rPr>
        <w:t xml:space="preserve">eview together with associated Appendices from the </w:t>
      </w:r>
      <w:r w:rsidRPr="00734E14">
        <w:rPr>
          <w:rFonts w:asciiTheme="minorHAnsi" w:hAnsiTheme="minorHAnsi" w:cs="Arial"/>
          <w:sz w:val="22"/>
          <w:szCs w:val="22"/>
          <w:highlight w:val="yellow"/>
        </w:rPr>
        <w:t xml:space="preserve">name of </w:t>
      </w:r>
      <w:r w:rsidR="001725C7">
        <w:rPr>
          <w:rFonts w:asciiTheme="minorHAnsi" w:hAnsiTheme="minorHAnsi" w:cs="Arial"/>
          <w:sz w:val="22"/>
          <w:szCs w:val="22"/>
          <w:highlight w:val="yellow"/>
        </w:rPr>
        <w:t>College</w:t>
      </w:r>
      <w:r w:rsidRPr="00734E14">
        <w:rPr>
          <w:rFonts w:asciiTheme="minorHAnsi" w:hAnsiTheme="minorHAnsi" w:cs="Arial"/>
          <w:sz w:val="22"/>
          <w:szCs w:val="22"/>
          <w:highlight w:val="yellow"/>
        </w:rPr>
        <w:t xml:space="preserve"> under review</w:t>
      </w:r>
      <w:r w:rsidRPr="00734E14">
        <w:rPr>
          <w:rFonts w:asciiTheme="minorHAnsi" w:hAnsiTheme="minorHAnsi" w:cs="Arial"/>
          <w:sz w:val="22"/>
          <w:szCs w:val="22"/>
        </w:rPr>
        <w:t xml:space="preserve"> </w:t>
      </w:r>
      <w:r w:rsidR="00CA48F8">
        <w:rPr>
          <w:rFonts w:asciiTheme="minorHAnsi" w:hAnsiTheme="minorHAnsi" w:cs="Arial"/>
          <w:sz w:val="22"/>
          <w:szCs w:val="22"/>
        </w:rPr>
        <w:t>well in advance of the R</w:t>
      </w:r>
      <w:r w:rsidRPr="00734E14">
        <w:rPr>
          <w:rFonts w:asciiTheme="minorHAnsi" w:hAnsiTheme="minorHAnsi" w:cs="Arial"/>
          <w:sz w:val="22"/>
          <w:szCs w:val="22"/>
        </w:rPr>
        <w:t xml:space="preserve">eview. </w:t>
      </w:r>
    </w:p>
    <w:p w14:paraId="05F59B44" w14:textId="77777777" w:rsidR="00827CEB" w:rsidRPr="00734E14" w:rsidRDefault="00827CEB" w:rsidP="00827CEB">
      <w:pPr>
        <w:pStyle w:val="Default"/>
        <w:spacing w:line="276" w:lineRule="auto"/>
        <w:jc w:val="both"/>
        <w:rPr>
          <w:rFonts w:asciiTheme="minorHAnsi" w:hAnsiTheme="minorHAnsi" w:cs="Arial"/>
          <w:sz w:val="22"/>
          <w:szCs w:val="22"/>
        </w:rPr>
      </w:pPr>
    </w:p>
    <w:p w14:paraId="3A523AE6" w14:textId="0591600C" w:rsidR="00827CEB" w:rsidRPr="00734E14" w:rsidRDefault="000A6A17" w:rsidP="00827CEB">
      <w:pPr>
        <w:pStyle w:val="Default"/>
        <w:spacing w:line="276" w:lineRule="auto"/>
        <w:jc w:val="both"/>
        <w:rPr>
          <w:rFonts w:asciiTheme="minorHAnsi" w:hAnsiTheme="minorHAnsi" w:cs="Arial"/>
          <w:sz w:val="22"/>
          <w:szCs w:val="22"/>
        </w:rPr>
      </w:pPr>
      <w:r>
        <w:rPr>
          <w:rFonts w:asciiTheme="minorHAnsi" w:hAnsiTheme="minorHAnsi" w:cs="Arial"/>
          <w:sz w:val="22"/>
          <w:szCs w:val="22"/>
        </w:rPr>
        <w:t>The R</w:t>
      </w:r>
      <w:r w:rsidR="00827CEB" w:rsidRPr="00734E14">
        <w:rPr>
          <w:rFonts w:asciiTheme="minorHAnsi" w:hAnsiTheme="minorHAnsi" w:cs="Arial"/>
          <w:sz w:val="22"/>
          <w:szCs w:val="22"/>
        </w:rPr>
        <w:t xml:space="preserve">eview was advertised in the </w:t>
      </w:r>
      <w:r w:rsidR="00827CEB" w:rsidRPr="00734E14">
        <w:rPr>
          <w:rFonts w:asciiTheme="minorHAnsi" w:hAnsiTheme="minorHAnsi" w:cs="Arial"/>
          <w:sz w:val="22"/>
          <w:szCs w:val="22"/>
          <w:highlight w:val="yellow"/>
        </w:rPr>
        <w:t>University Bulletin twice</w:t>
      </w:r>
      <w:r w:rsidR="0005576F" w:rsidRPr="00734E14">
        <w:rPr>
          <w:rFonts w:asciiTheme="minorHAnsi" w:hAnsiTheme="minorHAnsi" w:cs="Arial"/>
          <w:sz w:val="22"/>
          <w:szCs w:val="22"/>
        </w:rPr>
        <w:t xml:space="preserve"> </w:t>
      </w:r>
      <w:proofErr w:type="gramStart"/>
      <w:r w:rsidR="0005576F" w:rsidRPr="00734E14">
        <w:rPr>
          <w:rFonts w:asciiTheme="minorHAnsi" w:hAnsiTheme="minorHAnsi" w:cs="Arial"/>
          <w:sz w:val="22"/>
          <w:szCs w:val="22"/>
          <w:highlight w:val="yellow"/>
        </w:rPr>
        <w:t>and ????</w:t>
      </w:r>
      <w:proofErr w:type="gramEnd"/>
      <w:r w:rsidR="00827CEB" w:rsidRPr="00734E14">
        <w:rPr>
          <w:rFonts w:asciiTheme="minorHAnsi" w:hAnsiTheme="minorHAnsi" w:cs="Arial"/>
          <w:sz w:val="22"/>
          <w:szCs w:val="22"/>
        </w:rPr>
        <w:t xml:space="preserve"> </w:t>
      </w:r>
      <w:proofErr w:type="gramStart"/>
      <w:r w:rsidR="00827CEB" w:rsidRPr="00734E14">
        <w:rPr>
          <w:rFonts w:asciiTheme="minorHAnsi" w:hAnsiTheme="minorHAnsi" w:cs="Arial"/>
          <w:sz w:val="22"/>
          <w:szCs w:val="22"/>
        </w:rPr>
        <w:t>and</w:t>
      </w:r>
      <w:proofErr w:type="gramEnd"/>
      <w:r w:rsidR="00827CEB" w:rsidRPr="00734E14">
        <w:rPr>
          <w:rFonts w:asciiTheme="minorHAnsi" w:hAnsiTheme="minorHAnsi" w:cs="Arial"/>
          <w:sz w:val="22"/>
          <w:szCs w:val="22"/>
        </w:rPr>
        <w:t xml:space="preserve"> by way of email to all Departments in the University. </w:t>
      </w:r>
    </w:p>
    <w:p w14:paraId="7FAA500F" w14:textId="77777777" w:rsidR="00827CEB" w:rsidRPr="00734E14" w:rsidRDefault="00827CEB" w:rsidP="00827CEB">
      <w:pPr>
        <w:pStyle w:val="Default"/>
        <w:spacing w:line="276" w:lineRule="auto"/>
        <w:jc w:val="both"/>
        <w:rPr>
          <w:rFonts w:asciiTheme="minorHAnsi" w:hAnsiTheme="minorHAnsi" w:cs="Arial"/>
          <w:sz w:val="22"/>
          <w:szCs w:val="22"/>
        </w:rPr>
      </w:pPr>
    </w:p>
    <w:p w14:paraId="43CE4CBB"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highlight w:val="yellow"/>
        </w:rPr>
        <w:t>##</w:t>
      </w:r>
      <w:r w:rsidRPr="00734E14">
        <w:rPr>
          <w:rFonts w:asciiTheme="minorHAnsi" w:hAnsiTheme="minorHAnsi" w:cs="Arial"/>
          <w:sz w:val="22"/>
          <w:szCs w:val="22"/>
        </w:rPr>
        <w:t xml:space="preserve"> </w:t>
      </w:r>
      <w:proofErr w:type="gramStart"/>
      <w:r w:rsidRPr="00734E14">
        <w:rPr>
          <w:rFonts w:asciiTheme="minorHAnsi" w:hAnsiTheme="minorHAnsi" w:cs="Arial"/>
          <w:sz w:val="22"/>
          <w:szCs w:val="22"/>
        </w:rPr>
        <w:t>written</w:t>
      </w:r>
      <w:proofErr w:type="gramEnd"/>
      <w:r w:rsidRPr="00734E14">
        <w:rPr>
          <w:rFonts w:asciiTheme="minorHAnsi" w:hAnsiTheme="minorHAnsi" w:cs="Arial"/>
          <w:sz w:val="22"/>
          <w:szCs w:val="22"/>
        </w:rPr>
        <w:t xml:space="preserve"> submissions were received. </w:t>
      </w:r>
    </w:p>
    <w:p w14:paraId="5C627062" w14:textId="77777777" w:rsidR="00827CEB" w:rsidRPr="00734E14" w:rsidRDefault="00827CEB" w:rsidP="00827CEB">
      <w:pPr>
        <w:pStyle w:val="Default"/>
        <w:spacing w:line="276" w:lineRule="auto"/>
        <w:jc w:val="both"/>
        <w:rPr>
          <w:rFonts w:asciiTheme="minorHAnsi" w:hAnsiTheme="minorHAnsi" w:cs="Arial"/>
          <w:sz w:val="22"/>
          <w:szCs w:val="22"/>
        </w:rPr>
      </w:pPr>
    </w:p>
    <w:p w14:paraId="477E4042"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Convenor and Review Secretary met with staff absent during the review period, on </w:t>
      </w:r>
      <w:r w:rsidRPr="00734E14">
        <w:rPr>
          <w:rFonts w:asciiTheme="minorHAnsi" w:hAnsiTheme="minorHAnsi" w:cs="Arial"/>
          <w:sz w:val="22"/>
          <w:szCs w:val="22"/>
          <w:highlight w:val="yellow"/>
        </w:rPr>
        <w:t>date and if applicable.</w:t>
      </w:r>
      <w:r w:rsidRPr="00734E14">
        <w:rPr>
          <w:rFonts w:asciiTheme="minorHAnsi" w:hAnsiTheme="minorHAnsi" w:cs="Arial"/>
          <w:sz w:val="22"/>
          <w:szCs w:val="22"/>
        </w:rPr>
        <w:t xml:space="preserve">  Written summary notes were taken and provided to the full Panel. </w:t>
      </w:r>
    </w:p>
    <w:p w14:paraId="517409F4" w14:textId="77777777" w:rsidR="00827CEB" w:rsidRPr="00734E14" w:rsidRDefault="00827CEB" w:rsidP="00827CEB">
      <w:pPr>
        <w:pStyle w:val="Default"/>
        <w:spacing w:line="276" w:lineRule="auto"/>
        <w:jc w:val="both"/>
        <w:rPr>
          <w:rFonts w:asciiTheme="minorHAnsi" w:hAnsiTheme="minorHAnsi" w:cs="Arial"/>
          <w:sz w:val="22"/>
          <w:szCs w:val="22"/>
        </w:rPr>
      </w:pPr>
    </w:p>
    <w:p w14:paraId="6BAEB7A5" w14:textId="27901FD6"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On </w:t>
      </w:r>
      <w:r w:rsidRPr="00734E14">
        <w:rPr>
          <w:rFonts w:asciiTheme="minorHAnsi" w:hAnsiTheme="minorHAnsi" w:cs="Arial"/>
          <w:sz w:val="22"/>
          <w:szCs w:val="22"/>
          <w:highlight w:val="yellow"/>
        </w:rPr>
        <w:t>dates</w:t>
      </w:r>
      <w:r w:rsidRPr="00734E14">
        <w:rPr>
          <w:rFonts w:asciiTheme="minorHAnsi" w:hAnsiTheme="minorHAnsi" w:cs="Arial"/>
          <w:sz w:val="22"/>
          <w:szCs w:val="22"/>
        </w:rPr>
        <w:t xml:space="preserve"> the Review Panel engaged in a series of interviews which included staff of the </w:t>
      </w:r>
      <w:r w:rsidRPr="00734E14">
        <w:rPr>
          <w:rFonts w:asciiTheme="minorHAnsi" w:hAnsiTheme="minorHAnsi" w:cs="Arial"/>
          <w:sz w:val="22"/>
          <w:szCs w:val="22"/>
          <w:highlight w:val="yellow"/>
        </w:rPr>
        <w:t xml:space="preserve">name of the </w:t>
      </w:r>
      <w:r w:rsidR="001725C7">
        <w:rPr>
          <w:rFonts w:asciiTheme="minorHAnsi" w:hAnsiTheme="minorHAnsi" w:cs="Arial"/>
          <w:sz w:val="22"/>
          <w:szCs w:val="22"/>
          <w:highlight w:val="yellow"/>
        </w:rPr>
        <w:t>College</w:t>
      </w:r>
      <w:r w:rsidRPr="00734E14">
        <w:rPr>
          <w:rFonts w:asciiTheme="minorHAnsi" w:hAnsiTheme="minorHAnsi" w:cs="Arial"/>
          <w:sz w:val="22"/>
          <w:szCs w:val="22"/>
          <w:highlight w:val="yellow"/>
        </w:rPr>
        <w:t xml:space="preserve"> under review</w:t>
      </w:r>
      <w:r w:rsidRPr="00734E14">
        <w:rPr>
          <w:rFonts w:asciiTheme="minorHAnsi" w:hAnsiTheme="minorHAnsi" w:cs="Arial"/>
          <w:sz w:val="22"/>
          <w:szCs w:val="22"/>
        </w:rPr>
        <w:t xml:space="preserve">, staff external to the </w:t>
      </w:r>
      <w:r w:rsidR="000A6A17">
        <w:rPr>
          <w:rFonts w:asciiTheme="minorHAnsi" w:hAnsiTheme="minorHAnsi" w:cs="Arial"/>
          <w:sz w:val="22"/>
          <w:szCs w:val="22"/>
        </w:rPr>
        <w:t>College</w:t>
      </w:r>
      <w:r w:rsidRPr="00734E14">
        <w:rPr>
          <w:rFonts w:asciiTheme="minorHAnsi" w:hAnsiTheme="minorHAnsi" w:cs="Arial"/>
          <w:sz w:val="22"/>
          <w:szCs w:val="22"/>
        </w:rPr>
        <w:t xml:space="preserve"> and those who requested to meet with the Panel. </w:t>
      </w:r>
    </w:p>
    <w:p w14:paraId="28C82543" w14:textId="77777777" w:rsidR="00827CEB" w:rsidRPr="00734E14" w:rsidRDefault="00827CEB" w:rsidP="00827CEB">
      <w:pPr>
        <w:pStyle w:val="Default"/>
        <w:spacing w:line="276" w:lineRule="auto"/>
        <w:jc w:val="both"/>
        <w:rPr>
          <w:rFonts w:asciiTheme="minorHAnsi" w:hAnsiTheme="minorHAnsi" w:cs="Arial"/>
          <w:sz w:val="22"/>
          <w:szCs w:val="22"/>
        </w:rPr>
      </w:pPr>
    </w:p>
    <w:p w14:paraId="214A399C" w14:textId="7A464F94" w:rsidR="00827CEB" w:rsidRPr="00734E14" w:rsidRDefault="000A6A17" w:rsidP="00827CEB">
      <w:pPr>
        <w:pStyle w:val="Default"/>
        <w:spacing w:line="276" w:lineRule="auto"/>
        <w:jc w:val="both"/>
        <w:rPr>
          <w:rFonts w:asciiTheme="minorHAnsi" w:hAnsiTheme="minorHAnsi" w:cs="Arial"/>
          <w:sz w:val="22"/>
          <w:szCs w:val="22"/>
        </w:rPr>
      </w:pPr>
      <w:r>
        <w:rPr>
          <w:rFonts w:asciiTheme="minorHAnsi" w:hAnsiTheme="minorHAnsi" w:cs="Arial"/>
          <w:sz w:val="22"/>
          <w:szCs w:val="22"/>
        </w:rPr>
        <w:t xml:space="preserve">The Panel toured </w:t>
      </w:r>
      <w:r w:rsidR="00827CEB" w:rsidRPr="00734E14">
        <w:rPr>
          <w:rFonts w:asciiTheme="minorHAnsi" w:hAnsiTheme="minorHAnsi" w:cs="Arial"/>
          <w:sz w:val="22"/>
          <w:szCs w:val="22"/>
        </w:rPr>
        <w:t xml:space="preserve">the </w:t>
      </w:r>
      <w:r>
        <w:rPr>
          <w:rFonts w:asciiTheme="minorHAnsi" w:hAnsiTheme="minorHAnsi" w:cs="Arial"/>
          <w:sz w:val="22"/>
          <w:szCs w:val="22"/>
        </w:rPr>
        <w:t>College</w:t>
      </w:r>
      <w:r w:rsidR="00827CEB" w:rsidRPr="00734E14">
        <w:rPr>
          <w:rFonts w:asciiTheme="minorHAnsi" w:hAnsiTheme="minorHAnsi" w:cs="Arial"/>
          <w:sz w:val="22"/>
          <w:szCs w:val="22"/>
        </w:rPr>
        <w:t xml:space="preserve"> on </w:t>
      </w:r>
      <w:r w:rsidR="00827CEB" w:rsidRPr="00734E14">
        <w:rPr>
          <w:rFonts w:asciiTheme="minorHAnsi" w:hAnsiTheme="minorHAnsi" w:cs="Arial"/>
          <w:sz w:val="22"/>
          <w:szCs w:val="22"/>
          <w:highlight w:val="yellow"/>
        </w:rPr>
        <w:t>date</w:t>
      </w:r>
      <w:r w:rsidR="00827CEB" w:rsidRPr="00734E14">
        <w:rPr>
          <w:rFonts w:asciiTheme="minorHAnsi" w:hAnsiTheme="minorHAnsi" w:cs="Arial"/>
          <w:sz w:val="22"/>
          <w:szCs w:val="22"/>
        </w:rPr>
        <w:t>.</w:t>
      </w:r>
    </w:p>
    <w:p w14:paraId="3790C6FA" w14:textId="77777777" w:rsidR="00827CEB" w:rsidRPr="00734E14" w:rsidRDefault="00827CEB" w:rsidP="00827CEB">
      <w:pPr>
        <w:pStyle w:val="Default"/>
        <w:spacing w:line="276" w:lineRule="auto"/>
        <w:jc w:val="both"/>
        <w:rPr>
          <w:rFonts w:asciiTheme="minorHAnsi" w:hAnsiTheme="minorHAnsi" w:cs="Arial"/>
          <w:sz w:val="22"/>
          <w:szCs w:val="22"/>
        </w:rPr>
      </w:pPr>
    </w:p>
    <w:p w14:paraId="482E2C3A"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Review Panel summarised its findings during the morning and afternoon of </w:t>
      </w:r>
      <w:r w:rsidRPr="00734E14">
        <w:rPr>
          <w:rFonts w:asciiTheme="minorHAnsi" w:hAnsiTheme="minorHAnsi" w:cs="Arial"/>
          <w:sz w:val="22"/>
          <w:szCs w:val="22"/>
          <w:highlight w:val="yellow"/>
        </w:rPr>
        <w:t>date</w:t>
      </w:r>
      <w:r w:rsidRPr="00734E14">
        <w:rPr>
          <w:rFonts w:asciiTheme="minorHAnsi" w:hAnsiTheme="minorHAnsi" w:cs="Arial"/>
          <w:sz w:val="22"/>
          <w:szCs w:val="22"/>
        </w:rPr>
        <w:t xml:space="preserve"> based on the information supplied and via the written submissions and interviews. </w:t>
      </w:r>
    </w:p>
    <w:p w14:paraId="2E638AE2" w14:textId="77777777" w:rsidR="00827CEB" w:rsidRPr="00734E14" w:rsidRDefault="00827CEB" w:rsidP="00827CEB">
      <w:pPr>
        <w:spacing w:line="276" w:lineRule="auto"/>
        <w:jc w:val="both"/>
        <w:rPr>
          <w:rFonts w:asciiTheme="minorHAnsi" w:hAnsiTheme="minorHAnsi" w:cs="Arial"/>
          <w:sz w:val="22"/>
          <w:szCs w:val="22"/>
        </w:rPr>
      </w:pPr>
    </w:p>
    <w:p w14:paraId="3BD3C376" w14:textId="223AADC5" w:rsidR="00827CEB" w:rsidRPr="00734E14" w:rsidRDefault="00827CEB" w:rsidP="00827CEB">
      <w:pPr>
        <w:spacing w:line="276" w:lineRule="auto"/>
        <w:jc w:val="both"/>
        <w:rPr>
          <w:rFonts w:asciiTheme="minorHAnsi" w:hAnsiTheme="minorHAnsi" w:cs="Arial"/>
          <w:sz w:val="22"/>
          <w:szCs w:val="22"/>
          <w:lang w:val="en-NZ"/>
        </w:rPr>
      </w:pPr>
      <w:r w:rsidRPr="00734E14">
        <w:rPr>
          <w:rFonts w:asciiTheme="minorHAnsi" w:hAnsiTheme="minorHAnsi" w:cs="Arial"/>
          <w:sz w:val="22"/>
          <w:szCs w:val="22"/>
        </w:rPr>
        <w:t xml:space="preserve">An initial oral report was provided to the </w:t>
      </w:r>
      <w:r w:rsidR="000A6A17" w:rsidRPr="000A6A17">
        <w:rPr>
          <w:rFonts w:asciiTheme="minorHAnsi" w:hAnsiTheme="minorHAnsi" w:cs="Arial"/>
          <w:sz w:val="22"/>
          <w:szCs w:val="22"/>
          <w:highlight w:val="yellow"/>
        </w:rPr>
        <w:t>Warden</w:t>
      </w:r>
      <w:r w:rsidR="000A6A17">
        <w:rPr>
          <w:rFonts w:asciiTheme="minorHAnsi" w:hAnsiTheme="minorHAnsi" w:cs="Arial"/>
          <w:sz w:val="22"/>
          <w:szCs w:val="22"/>
        </w:rPr>
        <w:t xml:space="preserve"> and staff of the College</w:t>
      </w:r>
      <w:r w:rsidRPr="00734E14">
        <w:rPr>
          <w:rFonts w:asciiTheme="minorHAnsi" w:hAnsiTheme="minorHAnsi" w:cs="Arial"/>
          <w:sz w:val="22"/>
          <w:szCs w:val="22"/>
        </w:rPr>
        <w:t xml:space="preserve"> on the afternoon of </w:t>
      </w:r>
      <w:r w:rsidRPr="00734E14">
        <w:rPr>
          <w:rFonts w:asciiTheme="minorHAnsi" w:hAnsiTheme="minorHAnsi" w:cs="Arial"/>
          <w:sz w:val="22"/>
          <w:szCs w:val="22"/>
          <w:highlight w:val="yellow"/>
        </w:rPr>
        <w:t>date.</w:t>
      </w:r>
    </w:p>
    <w:p w14:paraId="45FE6B05" w14:textId="77777777" w:rsidR="00827CEB" w:rsidRPr="00734E14" w:rsidRDefault="00827CEB" w:rsidP="00827CEB">
      <w:pPr>
        <w:tabs>
          <w:tab w:val="left" w:pos="2835"/>
        </w:tabs>
        <w:spacing w:line="276" w:lineRule="auto"/>
        <w:rPr>
          <w:rFonts w:asciiTheme="minorHAnsi" w:hAnsiTheme="minorHAnsi"/>
          <w:sz w:val="22"/>
          <w:szCs w:val="22"/>
        </w:rPr>
      </w:pPr>
    </w:p>
    <w:p w14:paraId="4C5C80E6" w14:textId="11F4AF8B" w:rsidR="00CA48F8" w:rsidRDefault="00CA48F8">
      <w:pPr>
        <w:spacing w:after="200" w:line="360" w:lineRule="auto"/>
        <w:jc w:val="both"/>
        <w:rPr>
          <w:rFonts w:asciiTheme="minorHAnsi" w:hAnsiTheme="minorHAnsi"/>
          <w:sz w:val="22"/>
          <w:szCs w:val="22"/>
        </w:rPr>
      </w:pPr>
      <w:r>
        <w:rPr>
          <w:rFonts w:asciiTheme="minorHAnsi" w:hAnsiTheme="minorHAnsi"/>
          <w:sz w:val="22"/>
          <w:szCs w:val="22"/>
        </w:rPr>
        <w:br w:type="page"/>
      </w:r>
    </w:p>
    <w:p w14:paraId="72FF15F3" w14:textId="67D3D871" w:rsidR="002C4DF0" w:rsidRPr="00CA48F8" w:rsidRDefault="00CA48F8" w:rsidP="00827CEB">
      <w:pPr>
        <w:rPr>
          <w:rFonts w:asciiTheme="minorHAnsi" w:hAnsiTheme="minorHAnsi" w:cs="Arial"/>
          <w:b/>
          <w:sz w:val="28"/>
          <w:szCs w:val="28"/>
          <w:lang w:val="en-NZ"/>
        </w:rPr>
      </w:pPr>
      <w:r w:rsidRPr="00CA48F8">
        <w:rPr>
          <w:rFonts w:asciiTheme="minorHAnsi" w:hAnsiTheme="minorHAnsi" w:cs="Arial"/>
          <w:b/>
          <w:sz w:val="28"/>
          <w:szCs w:val="28"/>
          <w:lang w:val="en-NZ"/>
        </w:rPr>
        <w:lastRenderedPageBreak/>
        <w:t>A</w:t>
      </w:r>
      <w:r>
        <w:rPr>
          <w:rFonts w:asciiTheme="minorHAnsi" w:hAnsiTheme="minorHAnsi" w:cs="Arial"/>
          <w:b/>
          <w:sz w:val="28"/>
          <w:szCs w:val="28"/>
          <w:lang w:val="en-NZ"/>
        </w:rPr>
        <w:t>PPENDIX</w:t>
      </w:r>
      <w:r w:rsidRPr="00CA48F8">
        <w:rPr>
          <w:rFonts w:asciiTheme="minorHAnsi" w:hAnsiTheme="minorHAnsi" w:cs="Arial"/>
          <w:b/>
          <w:sz w:val="28"/>
          <w:szCs w:val="28"/>
          <w:lang w:val="en-NZ"/>
        </w:rPr>
        <w:t xml:space="preserve"> D:</w:t>
      </w:r>
      <w:r w:rsidRPr="00CA48F8">
        <w:rPr>
          <w:rFonts w:asciiTheme="minorHAnsi" w:hAnsiTheme="minorHAnsi" w:cs="Arial"/>
          <w:b/>
          <w:sz w:val="28"/>
          <w:szCs w:val="28"/>
          <w:lang w:val="en-NZ"/>
        </w:rPr>
        <w:tab/>
      </w:r>
    </w:p>
    <w:p w14:paraId="0C418F28" w14:textId="77777777" w:rsidR="00CA48F8" w:rsidRPr="00CA48F8" w:rsidRDefault="00CA48F8">
      <w:pPr>
        <w:rPr>
          <w:rFonts w:asciiTheme="minorHAnsi" w:hAnsiTheme="minorHAnsi" w:cs="Arial"/>
          <w:sz w:val="22"/>
          <w:szCs w:val="22"/>
          <w:lang w:val="en-NZ"/>
        </w:rPr>
      </w:pPr>
    </w:p>
    <w:sectPr w:rsidR="00CA48F8" w:rsidRPr="00CA48F8" w:rsidSect="00827CEB">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81CA" w14:textId="77777777" w:rsidR="00505617" w:rsidRDefault="00505617" w:rsidP="00827CEB">
      <w:r>
        <w:separator/>
      </w:r>
    </w:p>
  </w:endnote>
  <w:endnote w:type="continuationSeparator" w:id="0">
    <w:p w14:paraId="325B4AD6" w14:textId="77777777" w:rsidR="00505617" w:rsidRDefault="00505617" w:rsidP="0082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16846"/>
      <w:docPartObj>
        <w:docPartGallery w:val="Page Numbers (Bottom of Page)"/>
        <w:docPartUnique/>
      </w:docPartObj>
    </w:sdtPr>
    <w:sdtEndPr>
      <w:rPr>
        <w:rFonts w:asciiTheme="minorHAnsi" w:hAnsiTheme="minorHAnsi"/>
        <w:sz w:val="18"/>
        <w:szCs w:val="18"/>
      </w:rPr>
    </w:sdtEndPr>
    <w:sdtContent>
      <w:p w14:paraId="418DEFBF" w14:textId="77777777" w:rsidR="00505617" w:rsidRPr="00734E14" w:rsidRDefault="00505617">
        <w:pPr>
          <w:pStyle w:val="Footer"/>
          <w:jc w:val="right"/>
          <w:rPr>
            <w:rFonts w:asciiTheme="minorHAnsi" w:hAnsiTheme="minorHAnsi"/>
            <w:sz w:val="18"/>
            <w:szCs w:val="18"/>
          </w:rPr>
        </w:pPr>
        <w:r w:rsidRPr="00734E14">
          <w:rPr>
            <w:rFonts w:asciiTheme="minorHAnsi" w:hAnsiTheme="minorHAnsi"/>
            <w:sz w:val="18"/>
            <w:szCs w:val="18"/>
          </w:rPr>
          <w:fldChar w:fldCharType="begin"/>
        </w:r>
        <w:r w:rsidRPr="00734E14">
          <w:rPr>
            <w:rFonts w:asciiTheme="minorHAnsi" w:hAnsiTheme="minorHAnsi"/>
            <w:sz w:val="18"/>
            <w:szCs w:val="18"/>
          </w:rPr>
          <w:instrText xml:space="preserve"> PAGE   \* MERGEFORMAT </w:instrText>
        </w:r>
        <w:r w:rsidRPr="00734E14">
          <w:rPr>
            <w:rFonts w:asciiTheme="minorHAnsi" w:hAnsiTheme="minorHAnsi"/>
            <w:sz w:val="18"/>
            <w:szCs w:val="18"/>
          </w:rPr>
          <w:fldChar w:fldCharType="separate"/>
        </w:r>
        <w:r w:rsidR="006B3821">
          <w:rPr>
            <w:rFonts w:asciiTheme="minorHAnsi" w:hAnsiTheme="minorHAnsi"/>
            <w:noProof/>
            <w:sz w:val="18"/>
            <w:szCs w:val="18"/>
          </w:rPr>
          <w:t>11</w:t>
        </w:r>
        <w:r w:rsidRPr="00734E14">
          <w:rPr>
            <w:rFonts w:asciiTheme="minorHAnsi" w:hAnsiTheme="minorHAnsi"/>
            <w:noProof/>
            <w:sz w:val="18"/>
            <w:szCs w:val="18"/>
          </w:rPr>
          <w:fldChar w:fldCharType="end"/>
        </w:r>
      </w:p>
    </w:sdtContent>
  </w:sdt>
  <w:p w14:paraId="7D33457B" w14:textId="77777777" w:rsidR="00505617" w:rsidRDefault="00505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21BA" w14:textId="77777777" w:rsidR="00505617" w:rsidRDefault="00505617" w:rsidP="00827CEB">
      <w:r>
        <w:separator/>
      </w:r>
    </w:p>
  </w:footnote>
  <w:footnote w:type="continuationSeparator" w:id="0">
    <w:p w14:paraId="04EBA16B" w14:textId="77777777" w:rsidR="00505617" w:rsidRDefault="00505617" w:rsidP="0082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BCDC" w14:textId="5EC21794" w:rsidR="00505617" w:rsidRPr="00734E14" w:rsidRDefault="00505617" w:rsidP="00827CEB">
    <w:pPr>
      <w:pStyle w:val="Header"/>
      <w:jc w:val="right"/>
      <w:rPr>
        <w:rFonts w:asciiTheme="minorHAnsi" w:hAnsiTheme="minorHAnsi"/>
        <w:sz w:val="18"/>
        <w:szCs w:val="18"/>
      </w:rPr>
    </w:pPr>
    <w:r w:rsidRPr="00734E14">
      <w:rPr>
        <w:rFonts w:asciiTheme="minorHAnsi" w:hAnsiTheme="minorHAnsi"/>
        <w:sz w:val="18"/>
        <w:szCs w:val="18"/>
      </w:rPr>
      <w:t xml:space="preserve">Review </w:t>
    </w:r>
    <w:proofErr w:type="gramStart"/>
    <w:r w:rsidRPr="00734E14">
      <w:rPr>
        <w:rFonts w:asciiTheme="minorHAnsi" w:hAnsiTheme="minorHAnsi"/>
        <w:sz w:val="18"/>
        <w:szCs w:val="18"/>
      </w:rPr>
      <w:t xml:space="preserve">of </w:t>
    </w:r>
    <w:r w:rsidRPr="00734E14">
      <w:rPr>
        <w:rFonts w:asciiTheme="minorHAnsi" w:hAnsiTheme="minorHAnsi"/>
        <w:sz w:val="18"/>
        <w:szCs w:val="18"/>
        <w:highlight w:val="yellow"/>
      </w:rPr>
      <w:t>?????</w:t>
    </w:r>
    <w:proofErr w:type="gramEnd"/>
    <w:r>
      <w:rPr>
        <w:rFonts w:asciiTheme="minorHAnsi" w:hAnsiTheme="minorHAnsi"/>
        <w:sz w:val="18"/>
        <w:szCs w:val="18"/>
      </w:rPr>
      <w:t xml:space="preserve"> College</w:t>
    </w:r>
  </w:p>
  <w:p w14:paraId="44EA2C4C" w14:textId="77777777" w:rsidR="00505617" w:rsidRPr="00734E14" w:rsidRDefault="00505617" w:rsidP="00827CEB">
    <w:pPr>
      <w:pStyle w:val="Header"/>
      <w:jc w:val="right"/>
      <w:rPr>
        <w:rFonts w:asciiTheme="minorHAnsi" w:hAnsiTheme="minorHAnsi"/>
        <w:sz w:val="18"/>
        <w:szCs w:val="18"/>
      </w:rPr>
    </w:pPr>
    <w:r w:rsidRPr="00734E14">
      <w:rPr>
        <w:rFonts w:asciiTheme="minorHAnsi" w:hAnsiTheme="minorHAnsi"/>
        <w:sz w:val="18"/>
        <w:szCs w:val="18"/>
        <w:highlight w:val="yellow"/>
      </w:rPr>
      <w:t>Dates</w:t>
    </w:r>
  </w:p>
  <w:sdt>
    <w:sdtPr>
      <w:id w:val="254216844"/>
      <w:docPartObj>
        <w:docPartGallery w:val="Watermarks"/>
        <w:docPartUnique/>
      </w:docPartObj>
    </w:sdtPr>
    <w:sdtEndPr/>
    <w:sdtContent>
      <w:p w14:paraId="66B23A6C" w14:textId="77777777" w:rsidR="00505617" w:rsidRDefault="006B3821" w:rsidP="00827CEB">
        <w:pPr>
          <w:pStyle w:val="Header"/>
          <w:jc w:val="right"/>
        </w:pPr>
        <w:r>
          <w:rPr>
            <w:noProof/>
            <w:lang w:val="en-US" w:eastAsia="zh-TW"/>
          </w:rPr>
          <w:pict w14:anchorId="3EB4D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DE5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9CF39"/>
    <w:multiLevelType w:val="hybridMultilevel"/>
    <w:tmpl w:val="2E21A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263632"/>
    <w:multiLevelType w:val="hybridMultilevel"/>
    <w:tmpl w:val="9B7446A8"/>
    <w:lvl w:ilvl="0" w:tplc="ACF0FE3A">
      <w:start w:val="5"/>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C81C26"/>
    <w:multiLevelType w:val="hybridMultilevel"/>
    <w:tmpl w:val="C3C02ADE"/>
    <w:lvl w:ilvl="0" w:tplc="74A445A2">
      <w:start w:val="1"/>
      <w:numFmt w:val="bullet"/>
      <w:lvlText w:val=""/>
      <w:lvlJc w:val="left"/>
      <w:pPr>
        <w:ind w:left="720" w:hanging="360"/>
      </w:pPr>
      <w:rPr>
        <w:rFonts w:ascii="Symbol" w:eastAsia="Times New Roman" w:hAnsi="Symbo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15:restartNumberingAfterBreak="0">
    <w:nsid w:val="23023BAD"/>
    <w:multiLevelType w:val="multilevel"/>
    <w:tmpl w:val="1409001D"/>
    <w:styleLink w:val="Style1"/>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9025CA"/>
    <w:multiLevelType w:val="hybridMultilevel"/>
    <w:tmpl w:val="729E8D42"/>
    <w:lvl w:ilvl="0" w:tplc="AB38320C">
      <w:start w:val="1"/>
      <w:numFmt w:val="bullet"/>
      <w:lvlText w:val=""/>
      <w:lvlJc w:val="left"/>
      <w:pPr>
        <w:tabs>
          <w:tab w:val="num" w:pos="720"/>
        </w:tabs>
        <w:ind w:left="720" w:hanging="360"/>
      </w:pPr>
      <w:rPr>
        <w:rFonts w:ascii="Wingdings" w:hAnsi="Wingdings"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C3F53"/>
    <w:multiLevelType w:val="hybridMultilevel"/>
    <w:tmpl w:val="314828BC"/>
    <w:lvl w:ilvl="0" w:tplc="B3F8AE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E2817"/>
    <w:multiLevelType w:val="hybridMultilevel"/>
    <w:tmpl w:val="5D783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046E51"/>
    <w:multiLevelType w:val="hybridMultilevel"/>
    <w:tmpl w:val="F0D233EC"/>
    <w:lvl w:ilvl="0" w:tplc="FFFFFFFF">
      <w:start w:val="1"/>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F5446F"/>
    <w:multiLevelType w:val="hybridMultilevel"/>
    <w:tmpl w:val="2C703E36"/>
    <w:lvl w:ilvl="0" w:tplc="14D8010A">
      <w:start w:val="8"/>
      <w:numFmt w:val="bullet"/>
      <w:lvlText w:val="-"/>
      <w:lvlJc w:val="left"/>
      <w:pPr>
        <w:ind w:left="720" w:hanging="360"/>
      </w:pPr>
      <w:rPr>
        <w:rFonts w:ascii="Calibri" w:eastAsia="Times"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020121"/>
    <w:multiLevelType w:val="hybridMultilevel"/>
    <w:tmpl w:val="9A58B366"/>
    <w:lvl w:ilvl="0" w:tplc="48881BEC">
      <w:numFmt w:val="bullet"/>
      <w:lvlText w:val="-"/>
      <w:lvlJc w:val="left"/>
      <w:pPr>
        <w:ind w:left="927" w:hanging="360"/>
      </w:pPr>
      <w:rPr>
        <w:rFonts w:ascii="Calibri" w:eastAsia="Times"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65A5352C"/>
    <w:multiLevelType w:val="hybridMultilevel"/>
    <w:tmpl w:val="81227DDC"/>
    <w:lvl w:ilvl="0" w:tplc="AEA44AD6">
      <w:start w:val="8"/>
      <w:numFmt w:val="bullet"/>
      <w:lvlText w:val="-"/>
      <w:lvlJc w:val="left"/>
      <w:pPr>
        <w:ind w:left="720" w:hanging="360"/>
      </w:pPr>
      <w:rPr>
        <w:rFonts w:ascii="Calibri" w:eastAsia="Times"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D92891"/>
    <w:multiLevelType w:val="hybridMultilevel"/>
    <w:tmpl w:val="E4EE114A"/>
    <w:lvl w:ilvl="0" w:tplc="3E76A67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07044E7"/>
    <w:multiLevelType w:val="hybridMultilevel"/>
    <w:tmpl w:val="1102B61E"/>
    <w:lvl w:ilvl="0" w:tplc="04090001">
      <w:start w:val="1"/>
      <w:numFmt w:val="bullet"/>
      <w:lvlText w:val=""/>
      <w:lvlJc w:val="left"/>
      <w:pPr>
        <w:tabs>
          <w:tab w:val="num" w:pos="644"/>
        </w:tabs>
        <w:ind w:left="644" w:hanging="360"/>
      </w:pPr>
      <w:rPr>
        <w:rFonts w:ascii="Symbol" w:hAnsi="Symbol" w:hint="default"/>
      </w:rPr>
    </w:lvl>
    <w:lvl w:ilvl="1" w:tplc="04090001">
      <w:start w:val="1"/>
      <w:numFmt w:val="bullet"/>
      <w:lvlText w:val=""/>
      <w:lvlJc w:val="left"/>
      <w:pPr>
        <w:tabs>
          <w:tab w:val="num" w:pos="1026"/>
        </w:tabs>
        <w:ind w:left="1026" w:hanging="360"/>
      </w:pPr>
      <w:rPr>
        <w:rFonts w:ascii="Symbol" w:hAnsi="Symbol" w:hint="default"/>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1"/>
  </w:num>
  <w:num w:numId="6">
    <w:abstractNumId w:val="13"/>
  </w:num>
  <w:num w:numId="7">
    <w:abstractNumId w:val="3"/>
  </w:num>
  <w:num w:numId="8">
    <w:abstractNumId w:val="4"/>
  </w:num>
  <w:num w:numId="9">
    <w:abstractNumId w:val="0"/>
  </w:num>
  <w:num w:numId="10">
    <w:abstractNumId w:val="7"/>
  </w:num>
  <w:num w:numId="11">
    <w:abstractNumId w:val="8"/>
  </w:num>
  <w:num w:numId="12">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3">
    <w:abstractNumId w:val="15"/>
  </w:num>
  <w:num w:numId="14">
    <w:abstractNumId w:val="2"/>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1"/>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EB"/>
    <w:rsid w:val="0005576F"/>
    <w:rsid w:val="000A6A17"/>
    <w:rsid w:val="000C4047"/>
    <w:rsid w:val="000E3DDB"/>
    <w:rsid w:val="00121ED7"/>
    <w:rsid w:val="001725C7"/>
    <w:rsid w:val="00187FAB"/>
    <w:rsid w:val="001F5BA9"/>
    <w:rsid w:val="0020282F"/>
    <w:rsid w:val="002143FA"/>
    <w:rsid w:val="00226EB4"/>
    <w:rsid w:val="00235BA4"/>
    <w:rsid w:val="002C4DF0"/>
    <w:rsid w:val="003C409D"/>
    <w:rsid w:val="00407854"/>
    <w:rsid w:val="00462178"/>
    <w:rsid w:val="00464C78"/>
    <w:rsid w:val="005022B2"/>
    <w:rsid w:val="00505617"/>
    <w:rsid w:val="0055178F"/>
    <w:rsid w:val="00580C0F"/>
    <w:rsid w:val="00607B37"/>
    <w:rsid w:val="00634EB8"/>
    <w:rsid w:val="0066619C"/>
    <w:rsid w:val="006B3821"/>
    <w:rsid w:val="006D0EC1"/>
    <w:rsid w:val="00734E14"/>
    <w:rsid w:val="007424DB"/>
    <w:rsid w:val="007E44D2"/>
    <w:rsid w:val="00827CEB"/>
    <w:rsid w:val="00865E48"/>
    <w:rsid w:val="00882AC3"/>
    <w:rsid w:val="008969A1"/>
    <w:rsid w:val="008B6157"/>
    <w:rsid w:val="00946427"/>
    <w:rsid w:val="00AA4BFC"/>
    <w:rsid w:val="00AF2857"/>
    <w:rsid w:val="00B0584C"/>
    <w:rsid w:val="00B07230"/>
    <w:rsid w:val="00B91B25"/>
    <w:rsid w:val="00BA7521"/>
    <w:rsid w:val="00BE1E59"/>
    <w:rsid w:val="00C65F33"/>
    <w:rsid w:val="00CA48F8"/>
    <w:rsid w:val="00CE6425"/>
    <w:rsid w:val="00D71821"/>
    <w:rsid w:val="00E03CD8"/>
    <w:rsid w:val="00EC17F5"/>
    <w:rsid w:val="00F475DB"/>
    <w:rsid w:val="00F54057"/>
    <w:rsid w:val="00F6294E"/>
    <w:rsid w:val="00F735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DFE46"/>
  <w15:docId w15:val="{FCF75807-8EA0-43AE-AC62-D29C117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EB"/>
    <w:pPr>
      <w:spacing w:after="0" w:line="240" w:lineRule="auto"/>
      <w:jc w:val="left"/>
    </w:pPr>
    <w:rPr>
      <w:rFonts w:ascii="Times" w:eastAsia="Times" w:hAnsi="Times" w:cs="Times New Roman"/>
      <w:sz w:val="24"/>
      <w:szCs w:val="20"/>
      <w:lang w:val="en-AU"/>
    </w:rPr>
  </w:style>
  <w:style w:type="paragraph" w:styleId="Heading1">
    <w:name w:val="heading 1"/>
    <w:basedOn w:val="Normal"/>
    <w:next w:val="Normal"/>
    <w:link w:val="Heading1Char"/>
    <w:qFormat/>
    <w:rsid w:val="00827CEB"/>
    <w:pPr>
      <w:keepNext/>
      <w:jc w:val="center"/>
      <w:outlineLvl w:val="0"/>
    </w:pPr>
    <w:rPr>
      <w:rFonts w:ascii="Palatino" w:eastAsia="Times New Roman" w:hAnsi="Palatin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F475DB"/>
    <w:pPr>
      <w:numPr>
        <w:numId w:val="1"/>
      </w:numPr>
    </w:pPr>
  </w:style>
  <w:style w:type="character" w:customStyle="1" w:styleId="Heading1Char">
    <w:name w:val="Heading 1 Char"/>
    <w:basedOn w:val="DefaultParagraphFont"/>
    <w:link w:val="Heading1"/>
    <w:rsid w:val="00827CEB"/>
    <w:rPr>
      <w:rFonts w:ascii="Palatino" w:eastAsia="Times New Roman" w:hAnsi="Palatino" w:cs="Times New Roman"/>
      <w:sz w:val="36"/>
      <w:szCs w:val="20"/>
      <w:lang w:val="en-GB"/>
    </w:rPr>
  </w:style>
  <w:style w:type="paragraph" w:customStyle="1" w:styleId="Default">
    <w:name w:val="Default"/>
    <w:rsid w:val="00827CEB"/>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en-NZ"/>
    </w:rPr>
  </w:style>
  <w:style w:type="paragraph" w:styleId="BalloonText">
    <w:name w:val="Balloon Text"/>
    <w:basedOn w:val="Normal"/>
    <w:link w:val="BalloonTextChar"/>
    <w:uiPriority w:val="99"/>
    <w:semiHidden/>
    <w:unhideWhenUsed/>
    <w:rsid w:val="00827CEB"/>
    <w:rPr>
      <w:rFonts w:ascii="Tahoma" w:hAnsi="Tahoma" w:cs="Tahoma"/>
      <w:sz w:val="16"/>
      <w:szCs w:val="16"/>
    </w:rPr>
  </w:style>
  <w:style w:type="character" w:customStyle="1" w:styleId="BalloonTextChar">
    <w:name w:val="Balloon Text Char"/>
    <w:basedOn w:val="DefaultParagraphFont"/>
    <w:link w:val="BalloonText"/>
    <w:uiPriority w:val="99"/>
    <w:semiHidden/>
    <w:rsid w:val="00827CEB"/>
    <w:rPr>
      <w:rFonts w:ascii="Tahoma" w:eastAsia="Times" w:hAnsi="Tahoma" w:cs="Tahoma"/>
      <w:sz w:val="16"/>
      <w:szCs w:val="16"/>
      <w:lang w:val="en-AU"/>
    </w:rPr>
  </w:style>
  <w:style w:type="paragraph" w:styleId="Header">
    <w:name w:val="header"/>
    <w:basedOn w:val="Normal"/>
    <w:link w:val="HeaderChar"/>
    <w:uiPriority w:val="99"/>
    <w:unhideWhenUsed/>
    <w:rsid w:val="00827CEB"/>
    <w:pPr>
      <w:tabs>
        <w:tab w:val="center" w:pos="4513"/>
        <w:tab w:val="right" w:pos="9026"/>
      </w:tabs>
    </w:pPr>
  </w:style>
  <w:style w:type="character" w:customStyle="1" w:styleId="HeaderChar">
    <w:name w:val="Header Char"/>
    <w:basedOn w:val="DefaultParagraphFont"/>
    <w:link w:val="Header"/>
    <w:uiPriority w:val="99"/>
    <w:rsid w:val="00827CEB"/>
    <w:rPr>
      <w:rFonts w:ascii="Times" w:eastAsia="Times" w:hAnsi="Times" w:cs="Times New Roman"/>
      <w:sz w:val="24"/>
      <w:szCs w:val="20"/>
      <w:lang w:val="en-AU"/>
    </w:rPr>
  </w:style>
  <w:style w:type="paragraph" w:styleId="Footer">
    <w:name w:val="footer"/>
    <w:basedOn w:val="Normal"/>
    <w:link w:val="FooterChar"/>
    <w:uiPriority w:val="99"/>
    <w:unhideWhenUsed/>
    <w:rsid w:val="00827CEB"/>
    <w:pPr>
      <w:tabs>
        <w:tab w:val="center" w:pos="4513"/>
        <w:tab w:val="right" w:pos="9026"/>
      </w:tabs>
    </w:pPr>
  </w:style>
  <w:style w:type="character" w:customStyle="1" w:styleId="FooterChar">
    <w:name w:val="Footer Char"/>
    <w:basedOn w:val="DefaultParagraphFont"/>
    <w:link w:val="Footer"/>
    <w:uiPriority w:val="99"/>
    <w:rsid w:val="00827CEB"/>
    <w:rPr>
      <w:rFonts w:ascii="Times" w:eastAsia="Times" w:hAnsi="Times" w:cs="Times New Roman"/>
      <w:sz w:val="24"/>
      <w:szCs w:val="20"/>
      <w:lang w:val="en-AU"/>
    </w:rPr>
  </w:style>
  <w:style w:type="character" w:styleId="CommentReference">
    <w:name w:val="annotation reference"/>
    <w:basedOn w:val="DefaultParagraphFont"/>
    <w:uiPriority w:val="99"/>
    <w:semiHidden/>
    <w:unhideWhenUsed/>
    <w:rsid w:val="008B6157"/>
    <w:rPr>
      <w:sz w:val="16"/>
      <w:szCs w:val="16"/>
    </w:rPr>
  </w:style>
  <w:style w:type="paragraph" w:styleId="CommentText">
    <w:name w:val="annotation text"/>
    <w:basedOn w:val="Normal"/>
    <w:link w:val="CommentTextChar"/>
    <w:uiPriority w:val="99"/>
    <w:semiHidden/>
    <w:unhideWhenUsed/>
    <w:rsid w:val="008B6157"/>
    <w:rPr>
      <w:sz w:val="20"/>
    </w:rPr>
  </w:style>
  <w:style w:type="character" w:customStyle="1" w:styleId="CommentTextChar">
    <w:name w:val="Comment Text Char"/>
    <w:basedOn w:val="DefaultParagraphFont"/>
    <w:link w:val="CommentText"/>
    <w:uiPriority w:val="99"/>
    <w:semiHidden/>
    <w:rsid w:val="008B6157"/>
    <w:rPr>
      <w:rFonts w:ascii="Times" w:eastAsia="Times"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B6157"/>
    <w:rPr>
      <w:b/>
      <w:bCs/>
    </w:rPr>
  </w:style>
  <w:style w:type="character" w:customStyle="1" w:styleId="CommentSubjectChar">
    <w:name w:val="Comment Subject Char"/>
    <w:basedOn w:val="CommentTextChar"/>
    <w:link w:val="CommentSubject"/>
    <w:uiPriority w:val="99"/>
    <w:semiHidden/>
    <w:rsid w:val="008B6157"/>
    <w:rPr>
      <w:rFonts w:ascii="Times" w:eastAsia="Times" w:hAnsi="Times" w:cs="Times New Roman"/>
      <w:b/>
      <w:bCs/>
      <w:sz w:val="20"/>
      <w:szCs w:val="20"/>
      <w:lang w:val="en-AU"/>
    </w:rPr>
  </w:style>
  <w:style w:type="character" w:styleId="SubtleEmphasis">
    <w:name w:val="Subtle Emphasis"/>
    <w:basedOn w:val="DefaultParagraphFont"/>
    <w:uiPriority w:val="19"/>
    <w:qFormat/>
    <w:rsid w:val="00580C0F"/>
    <w:rPr>
      <w:i/>
      <w:iCs/>
      <w:color w:val="808080"/>
    </w:rPr>
  </w:style>
  <w:style w:type="paragraph" w:styleId="ListParagraph">
    <w:name w:val="List Paragraph"/>
    <w:basedOn w:val="Normal"/>
    <w:uiPriority w:val="34"/>
    <w:qFormat/>
    <w:rsid w:val="00F54057"/>
    <w:pPr>
      <w:ind w:left="720"/>
      <w:contextualSpacing/>
    </w:pPr>
  </w:style>
  <w:style w:type="paragraph" w:styleId="ListBullet">
    <w:name w:val="List Bullet"/>
    <w:basedOn w:val="Normal"/>
    <w:uiPriority w:val="99"/>
    <w:unhideWhenUsed/>
    <w:rsid w:val="0055178F"/>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2418">
      <w:bodyDiv w:val="1"/>
      <w:marLeft w:val="0"/>
      <w:marRight w:val="0"/>
      <w:marTop w:val="0"/>
      <w:marBottom w:val="0"/>
      <w:divBdr>
        <w:top w:val="none" w:sz="0" w:space="0" w:color="auto"/>
        <w:left w:val="none" w:sz="0" w:space="0" w:color="auto"/>
        <w:bottom w:val="none" w:sz="0" w:space="0" w:color="auto"/>
        <w:right w:val="none" w:sz="0" w:space="0" w:color="auto"/>
      </w:divBdr>
    </w:div>
    <w:div w:id="2116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CF24-3037-48C9-857E-B4FB3211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 Staff</dc:creator>
  <cp:lastModifiedBy>Chriss Hamilton</cp:lastModifiedBy>
  <cp:revision>7</cp:revision>
  <dcterms:created xsi:type="dcterms:W3CDTF">2015-12-20T20:37:00Z</dcterms:created>
  <dcterms:modified xsi:type="dcterms:W3CDTF">2016-06-14T21:24:00Z</dcterms:modified>
</cp:coreProperties>
</file>