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D8A4" w14:textId="77777777" w:rsidR="00E16C88" w:rsidRDefault="00E16C88" w:rsidP="00E16C88">
      <w:pPr>
        <w:autoSpaceDE w:val="0"/>
        <w:autoSpaceDN w:val="0"/>
        <w:adjustRightInd w:val="0"/>
        <w:jc w:val="center"/>
        <w:rPr>
          <w:rFonts w:asciiTheme="minorHAnsi" w:hAnsiTheme="minorHAnsi" w:cstheme="minorHAnsi"/>
          <w:b/>
          <w:bCs/>
          <w:sz w:val="48"/>
        </w:rPr>
      </w:pPr>
      <w:r w:rsidRPr="00D0798E">
        <w:rPr>
          <w:rFonts w:asciiTheme="minorHAnsi" w:hAnsiTheme="minorHAnsi" w:cstheme="minorHAnsi"/>
          <w:b/>
          <w:bCs/>
          <w:sz w:val="48"/>
        </w:rPr>
        <w:t>Ministry of Health Oral Health Research Fund</w:t>
      </w:r>
    </w:p>
    <w:p w14:paraId="768014D8" w14:textId="77777777" w:rsidR="00E16C88" w:rsidRDefault="00E16C88" w:rsidP="00E16C88">
      <w:pPr>
        <w:autoSpaceDE w:val="0"/>
        <w:autoSpaceDN w:val="0"/>
        <w:adjustRightInd w:val="0"/>
        <w:jc w:val="center"/>
        <w:rPr>
          <w:rFonts w:asciiTheme="minorHAnsi" w:hAnsiTheme="minorHAnsi" w:cstheme="minorHAnsi"/>
          <w:b/>
          <w:bCs/>
          <w:sz w:val="32"/>
        </w:rPr>
      </w:pPr>
    </w:p>
    <w:p w14:paraId="2AAC99AE" w14:textId="77777777" w:rsidR="00E16C88" w:rsidRPr="0031624E" w:rsidRDefault="00E16C88" w:rsidP="00E16C88">
      <w:pPr>
        <w:autoSpaceDE w:val="0"/>
        <w:autoSpaceDN w:val="0"/>
        <w:adjustRightInd w:val="0"/>
        <w:jc w:val="center"/>
        <w:rPr>
          <w:rFonts w:asciiTheme="minorHAnsi" w:hAnsiTheme="minorHAnsi" w:cstheme="minorHAnsi"/>
          <w:b/>
          <w:bCs/>
          <w:sz w:val="28"/>
        </w:rPr>
      </w:pPr>
      <w:r w:rsidRPr="0031624E">
        <w:rPr>
          <w:rFonts w:asciiTheme="minorHAnsi" w:hAnsiTheme="minorHAnsi" w:cstheme="minorHAnsi"/>
          <w:b/>
          <w:bCs/>
          <w:sz w:val="28"/>
        </w:rPr>
        <w:t>Administered by the NZ Dental Research Foundation</w:t>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2954B866"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w:t>
      </w:r>
      <w:r w:rsidR="00C64A0E">
        <w:rPr>
          <w:rFonts w:asciiTheme="minorHAnsi" w:hAnsiTheme="minorHAnsi" w:cstheme="minorHAnsi"/>
          <w:b/>
          <w:bCs/>
          <w:sz w:val="48"/>
        </w:rPr>
        <w:t>20</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403779F0" w14:textId="3BD8D7BA" w:rsidR="00C64A0E" w:rsidRPr="008D66CB" w:rsidRDefault="00C64A0E" w:rsidP="00C64A0E">
          <w:pPr>
            <w:rPr>
              <w:rFonts w:asciiTheme="minorHAnsi" w:hAnsiTheme="minorHAnsi" w:cstheme="minorHAnsi"/>
              <w:b/>
              <w:color w:val="000000" w:themeColor="text1"/>
            </w:rPr>
          </w:pPr>
          <w:r w:rsidRPr="00205D7F">
            <w:rPr>
              <w:rFonts w:asciiTheme="minorHAnsi" w:hAnsiTheme="minorHAnsi" w:cstheme="minorHAnsi"/>
              <w:bCs/>
              <w:i/>
              <w:szCs w:val="28"/>
              <w:highlight w:val="yellow"/>
            </w:rPr>
            <w:t>(</w:t>
          </w:r>
          <w:r>
            <w:rPr>
              <w:rFonts w:asciiTheme="minorHAnsi" w:hAnsiTheme="minorHAnsi" w:cstheme="minorHAnsi"/>
              <w:bCs/>
              <w:i/>
              <w:szCs w:val="28"/>
              <w:highlight w:val="yellow"/>
            </w:rPr>
            <w:t xml:space="preserve">Guideline information is highlighted in yellow - please type over/delete </w:t>
          </w:r>
          <w:r w:rsidR="00305C58">
            <w:rPr>
              <w:rFonts w:asciiTheme="minorHAnsi" w:hAnsiTheme="minorHAnsi" w:cstheme="minorHAnsi"/>
              <w:bCs/>
              <w:i/>
              <w:szCs w:val="28"/>
              <w:highlight w:val="yellow"/>
            </w:rPr>
            <w:t>all highlighted</w:t>
          </w:r>
          <w:r>
            <w:rPr>
              <w:rFonts w:asciiTheme="minorHAnsi" w:hAnsiTheme="minorHAnsi" w:cstheme="minorHAnsi"/>
              <w:bCs/>
              <w:i/>
              <w:szCs w:val="28"/>
              <w:highlight w:val="yellow"/>
            </w:rPr>
            <w:t xml:space="preserve"> text</w:t>
          </w:r>
          <w:r w:rsidRPr="00205D7F">
            <w:rPr>
              <w:rFonts w:asciiTheme="minorHAnsi" w:hAnsiTheme="minorHAnsi" w:cstheme="minorHAnsi"/>
              <w:bCs/>
              <w:i/>
              <w:szCs w:val="28"/>
              <w:highlight w:val="yellow"/>
            </w:rPr>
            <w:t>)</w:t>
          </w: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4CD77C48"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FE7D46">
        <w:rPr>
          <w:rFonts w:asciiTheme="minorHAnsi" w:hAnsiTheme="minorHAnsi" w:cstheme="minorHAnsi"/>
          <w:b/>
          <w:color w:val="000000" w:themeColor="text1"/>
          <w:sz w:val="36"/>
          <w:szCs w:val="36"/>
        </w:rPr>
        <w:t xml:space="preserve"> </w:t>
      </w:r>
      <w:r w:rsidRPr="008D66CB">
        <w:rPr>
          <w:rFonts w:asciiTheme="minorHAnsi" w:hAnsiTheme="minorHAnsi" w:cstheme="minorHAnsi"/>
          <w:b/>
          <w:color w:val="000000" w:themeColor="text1"/>
          <w:sz w:val="36"/>
          <w:szCs w:val="36"/>
        </w:rPr>
        <w:t>- Summary of Application</w:t>
      </w:r>
    </w:p>
    <w:p w14:paraId="65502456" w14:textId="42478412" w:rsidR="00A84099"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4CA27BBB" w14:textId="212D5BEC" w:rsidR="00C64A0E" w:rsidRPr="008D66CB" w:rsidRDefault="00C64A0E" w:rsidP="00A84099">
      <w:pPr>
        <w:rPr>
          <w:rFonts w:asciiTheme="minorHAnsi" w:hAnsiTheme="minorHAnsi" w:cstheme="minorHAnsi"/>
          <w:b/>
          <w:bCs/>
          <w:color w:val="000000" w:themeColor="text1"/>
          <w:sz w:val="28"/>
          <w:szCs w:val="28"/>
        </w:rPr>
      </w:pPr>
      <w:r>
        <w:rPr>
          <w:rFonts w:asciiTheme="minorHAnsi" w:hAnsiTheme="minorHAnsi" w:cstheme="minorHAnsi"/>
          <w:bCs/>
          <w:i/>
          <w:color w:val="000000" w:themeColor="text1"/>
          <w:highlight w:val="yellow"/>
          <w:lang w:val="en-NZ"/>
        </w:rPr>
        <w:t>From 2020, the University requires the Primary Applicant to be a staff member of the University, in order to best meet our contractual reporting and administrative requirements. Unless there are extenuating circumstances, a student should not be 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w:t>
      </w:r>
      <w:proofErr w:type="spellStart"/>
      <w:r w:rsidRPr="008D66CB">
        <w:rPr>
          <w:rFonts w:asciiTheme="minorHAnsi" w:hAnsiTheme="minorHAnsi" w:cstheme="minorHAnsi"/>
          <w:bCs/>
          <w:color w:val="000000" w:themeColor="text1"/>
        </w:rPr>
        <w:t>eg</w:t>
      </w:r>
      <w:proofErr w:type="spellEnd"/>
      <w:r w:rsidRPr="008D66CB">
        <w:rPr>
          <w:rFonts w:asciiTheme="minorHAnsi" w:hAnsiTheme="minorHAnsi" w:cstheme="minorHAnsi"/>
          <w:bCs/>
          <w:color w:val="000000" w:themeColor="text1"/>
        </w:rPr>
        <w:t xml:space="preserve">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5B8C7276" w14:textId="77777777" w:rsidR="00C64A0E" w:rsidRDefault="00C64A0E" w:rsidP="006772EB">
      <w:pPr>
        <w:ind w:firstLine="360"/>
        <w:rPr>
          <w:rFonts w:asciiTheme="minorHAnsi" w:hAnsiTheme="minorHAnsi" w:cstheme="minorHAnsi"/>
          <w:b/>
          <w:bCs/>
          <w:color w:val="000000" w:themeColor="text1"/>
          <w:lang w:val="en-NZ"/>
        </w:rPr>
      </w:pPr>
    </w:p>
    <w:p w14:paraId="248BD898" w14:textId="62F7E802"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 xml:space="preserve">Academic </w:t>
      </w:r>
      <w:r w:rsidR="00C64A0E">
        <w:rPr>
          <w:rFonts w:asciiTheme="minorHAnsi" w:hAnsiTheme="minorHAnsi" w:cstheme="minorHAnsi"/>
          <w:b/>
          <w:bCs/>
          <w:color w:val="000000" w:themeColor="text1"/>
          <w:lang w:val="en-NZ"/>
        </w:rPr>
        <w:t>a</w:t>
      </w:r>
      <w:r w:rsidRPr="002A2F0C">
        <w:rPr>
          <w:rFonts w:asciiTheme="minorHAnsi" w:hAnsiTheme="minorHAnsi" w:cstheme="minorHAnsi"/>
          <w:b/>
          <w:bCs/>
          <w:color w:val="000000" w:themeColor="text1"/>
          <w:lang w:val="en-NZ"/>
        </w:rPr>
        <w:t>nd/or research experience relevant to the project:</w:t>
      </w:r>
    </w:p>
    <w:p w14:paraId="1E34EC0A" w14:textId="77777777" w:rsidR="00C64A0E" w:rsidRDefault="00C64A0E" w:rsidP="006772EB">
      <w:pPr>
        <w:ind w:firstLine="360"/>
        <w:rPr>
          <w:rFonts w:asciiTheme="minorHAnsi" w:hAnsiTheme="minorHAnsi" w:cstheme="minorHAnsi"/>
          <w:b/>
          <w:bCs/>
          <w:color w:val="000000" w:themeColor="text1"/>
          <w:lang w:val="en-NZ"/>
        </w:rPr>
      </w:pPr>
    </w:p>
    <w:p w14:paraId="32D2F798" w14:textId="360FFBA0"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088EDB62" w:rsidR="002A2F0C" w:rsidRDefault="00A84099" w:rsidP="002A2F0C">
      <w:pPr>
        <w:rPr>
          <w:rFonts w:asciiTheme="minorHAnsi" w:hAnsiTheme="minorHAnsi" w:cstheme="minorHAnsi"/>
          <w:bCs/>
          <w:i/>
          <w:szCs w:val="28"/>
          <w:highlight w:val="yellow"/>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(add/remove as required</w:t>
      </w:r>
      <w:r w:rsidR="00F256A9">
        <w:rPr>
          <w:rFonts w:asciiTheme="minorHAnsi" w:hAnsiTheme="minorHAnsi" w:cstheme="minorHAnsi"/>
          <w:bCs/>
          <w:i/>
          <w:szCs w:val="28"/>
          <w:highlight w:val="yellow"/>
        </w:rPr>
        <w:t xml:space="preserve"> – all co-applicants must sign Section 7</w:t>
      </w:r>
      <w:r w:rsidR="002A2F0C" w:rsidRPr="00205D7F">
        <w:rPr>
          <w:rFonts w:asciiTheme="minorHAnsi" w:hAnsiTheme="minorHAnsi" w:cstheme="minorHAnsi"/>
          <w:bCs/>
          <w:i/>
          <w:szCs w:val="28"/>
          <w:highlight w:val="yellow"/>
        </w:rPr>
        <w:t>)</w:t>
      </w:r>
    </w:p>
    <w:p w14:paraId="63847743" w14:textId="4BD2C2CA" w:rsidR="00C64A0E" w:rsidRDefault="00C64A0E" w:rsidP="00C64A0E">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w:t>
      </w:r>
      <w:proofErr w:type="spellStart"/>
      <w:r w:rsidRPr="00205D7F">
        <w:rPr>
          <w:rFonts w:asciiTheme="minorHAnsi" w:hAnsiTheme="minorHAnsi" w:cstheme="minorHAnsi"/>
          <w:bCs/>
          <w:i/>
          <w:color w:val="000000" w:themeColor="text1"/>
          <w:highlight w:val="yellow"/>
          <w:lang w:val="en-NZ"/>
        </w:rPr>
        <w:t>eg</w:t>
      </w:r>
      <w:proofErr w:type="spellEnd"/>
      <w:r w:rsidRPr="00205D7F">
        <w:rPr>
          <w:rFonts w:asciiTheme="minorHAnsi" w:hAnsiTheme="minorHAnsi" w:cstheme="minorHAnsi"/>
          <w:bCs/>
          <w:i/>
          <w:color w:val="000000" w:themeColor="text1"/>
          <w:highlight w:val="yellow"/>
          <w:lang w:val="en-NZ"/>
        </w:rPr>
        <w:t xml:space="preserve"> </w:t>
      </w:r>
      <w:proofErr w:type="spellStart"/>
      <w:r w:rsidRPr="00205D7F">
        <w:rPr>
          <w:rFonts w:asciiTheme="minorHAnsi" w:hAnsiTheme="minorHAnsi" w:cstheme="minorHAnsi"/>
          <w:bCs/>
          <w:i/>
          <w:color w:val="000000" w:themeColor="text1"/>
          <w:highlight w:val="yellow"/>
          <w:lang w:val="en-NZ"/>
        </w:rPr>
        <w:t>DClinDent</w:t>
      </w:r>
      <w:proofErr w:type="spellEnd"/>
      <w:r w:rsidR="0021582B">
        <w:rPr>
          <w:rFonts w:asciiTheme="minorHAnsi" w:hAnsiTheme="minorHAnsi" w:cstheme="minorHAnsi"/>
          <w:bCs/>
          <w:i/>
          <w:color w:val="000000" w:themeColor="text1"/>
          <w:highlight w:val="yellow"/>
          <w:lang w:val="en-NZ"/>
        </w:rPr>
        <w:t xml:space="preserve"> or PhD</w:t>
      </w:r>
      <w:r w:rsidRPr="00205D7F">
        <w:rPr>
          <w:rFonts w:asciiTheme="minorHAnsi" w:hAnsiTheme="minorHAnsi" w:cstheme="minorHAnsi"/>
          <w:bCs/>
          <w:i/>
          <w:color w:val="000000" w:themeColor="text1"/>
          <w:highlight w:val="yellow"/>
          <w:lang w:val="en-NZ"/>
        </w:rPr>
        <w:t>) then indicate which applicant(s), and list the degree and the year of the course the applicant(s) are in, as of the time of application.</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48A2AE1C" w14:textId="09798B59" w:rsidR="00176074" w:rsidRPr="008D66CB" w:rsidRDefault="002F488E" w:rsidP="00C64A0E">
      <w:pPr>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lastRenderedPageBreak/>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10E79A85" w14:textId="77777777" w:rsidR="00E16C88" w:rsidRDefault="00E16C88" w:rsidP="00E16C88">
      <w:pPr>
        <w:ind w:left="1418" w:hanging="1418"/>
        <w:rPr>
          <w:rFonts w:asciiTheme="minorHAnsi" w:hAnsiTheme="minorHAnsi" w:cstheme="minorHAnsi"/>
          <w:b/>
          <w:color w:val="000000" w:themeColor="text1"/>
          <w:sz w:val="28"/>
          <w:szCs w:val="28"/>
        </w:rPr>
      </w:pPr>
    </w:p>
    <w:p w14:paraId="2AB487DE" w14:textId="54CE7EE9" w:rsidR="00D63EBE" w:rsidRPr="00E16C88" w:rsidRDefault="00293A26" w:rsidP="00E16C88">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proofErr w:type="spellStart"/>
      <w:proofErr w:type="gramStart"/>
      <w:r w:rsidR="004E4C0F" w:rsidRPr="008D66CB">
        <w:rPr>
          <w:rFonts w:asciiTheme="minorHAnsi" w:hAnsiTheme="minorHAnsi" w:cstheme="minorHAnsi"/>
          <w:b/>
          <w:szCs w:val="20"/>
          <w:highlight w:val="yellow"/>
          <w:lang w:val="en-US"/>
        </w:rPr>
        <w:t>xx,xxx</w:t>
      </w:r>
      <w:proofErr w:type="spellEnd"/>
      <w:proofErr w:type="gramEnd"/>
      <w:r w:rsidR="004E4C0F" w:rsidRPr="008D66CB">
        <w:rPr>
          <w:rFonts w:asciiTheme="minorHAnsi" w:hAnsiTheme="minorHAnsi" w:cstheme="minorHAnsi"/>
          <w:b/>
          <w:szCs w:val="20"/>
          <w:lang w:val="en-US"/>
        </w:rPr>
        <w:t xml:space="preserve"> </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503932DD" w14:textId="2430087A" w:rsidR="00C64A0E" w:rsidRDefault="00205D7F" w:rsidP="00205D7F">
      <w:pPr>
        <w:autoSpaceDE w:val="0"/>
        <w:autoSpaceDN w:val="0"/>
        <w:adjustRightInd w:val="0"/>
        <w:rPr>
          <w:rFonts w:asciiTheme="minorHAnsi" w:hAnsiTheme="minorHAnsi" w:cstheme="minorHAnsi"/>
          <w:i/>
          <w:szCs w:val="20"/>
          <w:highlight w:val="yellow"/>
          <w:lang w:val="en-NZ" w:eastAsia="en-US"/>
        </w:rPr>
      </w:pPr>
      <w:r w:rsidRPr="00205D7F">
        <w:rPr>
          <w:rFonts w:asciiTheme="minorHAnsi" w:hAnsiTheme="minorHAnsi" w:cstheme="minorHAnsi"/>
          <w:b/>
          <w:i/>
          <w:szCs w:val="20"/>
          <w:highlight w:val="yellow"/>
          <w:lang w:val="en-NZ" w:eastAsia="en-US"/>
        </w:rPr>
        <w:t>No more than four (4) A4-sized pages</w:t>
      </w:r>
      <w:r w:rsidR="00C64A0E">
        <w:rPr>
          <w:rFonts w:asciiTheme="minorHAnsi" w:hAnsiTheme="minorHAnsi" w:cstheme="minorHAnsi"/>
          <w:i/>
          <w:szCs w:val="20"/>
          <w:highlight w:val="yellow"/>
          <w:lang w:val="en-NZ" w:eastAsia="en-US"/>
        </w:rPr>
        <w:t xml:space="preserve">, covering </w:t>
      </w:r>
      <w:r w:rsidRPr="00205D7F">
        <w:rPr>
          <w:rFonts w:asciiTheme="minorHAnsi" w:hAnsiTheme="minorHAnsi" w:cstheme="minorHAnsi"/>
          <w:i/>
          <w:szCs w:val="20"/>
          <w:highlight w:val="yellow"/>
          <w:lang w:val="en-NZ" w:eastAsia="en-US"/>
        </w:rPr>
        <w:t>Aims of investigation</w:t>
      </w:r>
      <w:r w:rsidR="00C64A0E">
        <w:rPr>
          <w:rFonts w:asciiTheme="minorHAnsi" w:hAnsiTheme="minorHAnsi" w:cstheme="minorHAnsi"/>
          <w:i/>
          <w:szCs w:val="20"/>
          <w:highlight w:val="yellow"/>
          <w:lang w:val="en-NZ" w:eastAsia="en-US"/>
        </w:rPr>
        <w:t>;</w:t>
      </w:r>
      <w:r w:rsidRPr="00205D7F">
        <w:rPr>
          <w:rFonts w:asciiTheme="minorHAnsi" w:hAnsiTheme="minorHAnsi" w:cstheme="minorHAnsi"/>
          <w:i/>
          <w:szCs w:val="20"/>
          <w:highlight w:val="yellow"/>
          <w:lang w:val="en-NZ" w:eastAsia="en-US"/>
        </w:rPr>
        <w:t xml:space="preserve"> Background</w:t>
      </w:r>
      <w:r w:rsidR="00C64A0E">
        <w:rPr>
          <w:rFonts w:asciiTheme="minorHAnsi" w:hAnsiTheme="minorHAnsi" w:cstheme="minorHAnsi"/>
          <w:i/>
          <w:szCs w:val="20"/>
          <w:highlight w:val="yellow"/>
          <w:lang w:val="en-NZ" w:eastAsia="en-US"/>
        </w:rPr>
        <w:t>;</w:t>
      </w:r>
      <w:r w:rsidRPr="00205D7F">
        <w:rPr>
          <w:rFonts w:asciiTheme="minorHAnsi" w:hAnsiTheme="minorHAnsi" w:cstheme="minorHAnsi"/>
          <w:i/>
          <w:szCs w:val="20"/>
          <w:highlight w:val="yellow"/>
          <w:lang w:val="en-NZ" w:eastAsia="en-US"/>
        </w:rPr>
        <w:t xml:space="preserve"> Literature review including results obtained by others with key references</w:t>
      </w:r>
      <w:r w:rsidR="00C64A0E">
        <w:rPr>
          <w:rFonts w:asciiTheme="minorHAnsi" w:hAnsiTheme="minorHAnsi" w:cstheme="minorHAnsi"/>
          <w:i/>
          <w:szCs w:val="20"/>
          <w:highlight w:val="yellow"/>
          <w:lang w:val="en-NZ" w:eastAsia="en-US"/>
        </w:rPr>
        <w:t>;</w:t>
      </w:r>
      <w:r w:rsidRPr="00205D7F">
        <w:rPr>
          <w:rFonts w:asciiTheme="minorHAnsi" w:hAnsiTheme="minorHAnsi" w:cstheme="minorHAnsi"/>
          <w:i/>
          <w:szCs w:val="20"/>
          <w:highlight w:val="yellow"/>
          <w:lang w:val="en-NZ" w:eastAsia="en-US"/>
        </w:rPr>
        <w:t xml:space="preserve"> Research design including specific objectives, research hypotheses, experimental approach, methodological detail and statistical analysis (where appropriate a power analysis is expected)</w:t>
      </w:r>
      <w:r w:rsidR="00C64A0E">
        <w:rPr>
          <w:rFonts w:asciiTheme="minorHAnsi" w:hAnsiTheme="minorHAnsi" w:cstheme="minorHAnsi"/>
          <w:i/>
          <w:szCs w:val="20"/>
          <w:highlight w:val="yellow"/>
          <w:lang w:val="en-NZ" w:eastAsia="en-US"/>
        </w:rPr>
        <w:t xml:space="preserve">; and </w:t>
      </w:r>
      <w:r w:rsidRPr="00205D7F">
        <w:rPr>
          <w:rFonts w:asciiTheme="minorHAnsi" w:hAnsiTheme="minorHAnsi" w:cstheme="minorHAnsi"/>
          <w:i/>
          <w:szCs w:val="20"/>
          <w:highlight w:val="yellow"/>
          <w:lang w:val="en-NZ" w:eastAsia="en-US"/>
        </w:rPr>
        <w:t>Significance of this research.</w:t>
      </w:r>
      <w:r w:rsidR="00C64A0E">
        <w:rPr>
          <w:rFonts w:asciiTheme="minorHAnsi" w:hAnsiTheme="minorHAnsi" w:cstheme="minorHAnsi"/>
          <w:i/>
          <w:szCs w:val="20"/>
          <w:highlight w:val="yellow"/>
          <w:lang w:val="en-NZ" w:eastAsia="en-US"/>
        </w:rPr>
        <w:t xml:space="preserve"> Section headers are provided below to assist you with structuring your proposal.</w:t>
      </w:r>
      <w:r w:rsidRPr="00205D7F">
        <w:rPr>
          <w:rFonts w:asciiTheme="minorHAnsi" w:hAnsiTheme="minorHAnsi" w:cstheme="minorHAnsi"/>
          <w:i/>
          <w:szCs w:val="20"/>
          <w:highlight w:val="yellow"/>
          <w:lang w:val="en-NZ" w:eastAsia="en-US"/>
        </w:rPr>
        <w:t xml:space="preserve"> </w:t>
      </w:r>
    </w:p>
    <w:p w14:paraId="1A311538" w14:textId="313CABC0"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i/>
          <w:szCs w:val="20"/>
          <w:highlight w:val="yellow"/>
          <w:lang w:val="en-NZ" w:eastAsia="en-US"/>
        </w:rPr>
        <w:t>If the investigation uses a questionnaire(s) then copies of questionnaire(s) should be included as an appendix to the application</w:t>
      </w:r>
      <w:r w:rsidR="00C64A0E">
        <w:rPr>
          <w:rFonts w:asciiTheme="minorHAnsi" w:hAnsiTheme="minorHAnsi" w:cstheme="minorHAnsi"/>
          <w:i/>
          <w:szCs w:val="20"/>
          <w:highlight w:val="yellow"/>
          <w:lang w:val="en-NZ" w:eastAsia="en-US"/>
        </w:rPr>
        <w:t>; t</w:t>
      </w:r>
      <w:r w:rsidRPr="00205D7F">
        <w:rPr>
          <w:rFonts w:asciiTheme="minorHAnsi" w:hAnsiTheme="minorHAnsi" w:cstheme="minorHAnsi"/>
          <w:i/>
          <w:szCs w:val="20"/>
          <w:highlight w:val="yellow"/>
          <w:lang w:val="en-NZ" w:eastAsia="en-US"/>
        </w:rPr>
        <w: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4A96E0E3" w14:textId="4ECAD900" w:rsidR="00586294" w:rsidRPr="00205D7F" w:rsidRDefault="00205D7F" w:rsidP="00527192">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sidR="00586294" w:rsidRPr="00205D7F">
        <w:rPr>
          <w:rFonts w:asciiTheme="minorHAnsi" w:hAnsiTheme="minorHAnsi" w:cstheme="minorHAnsi"/>
          <w:i/>
        </w:rPr>
        <w:t xml:space="preserve">1 </w:t>
      </w:r>
      <w:r w:rsidR="00B52385">
        <w:rPr>
          <w:rFonts w:asciiTheme="minorHAnsi" w:hAnsiTheme="minorHAnsi" w:cstheme="minorHAnsi"/>
          <w:i/>
        </w:rPr>
        <w:t>October</w:t>
      </w:r>
      <w:r w:rsidR="00586294" w:rsidRPr="00205D7F">
        <w:rPr>
          <w:rFonts w:asciiTheme="minorHAnsi" w:hAnsiTheme="minorHAnsi" w:cstheme="minorHAnsi"/>
          <w:i/>
        </w:rPr>
        <w:t xml:space="preserve"> 20</w:t>
      </w:r>
      <w:r w:rsidR="00C64A0E">
        <w:rPr>
          <w:rFonts w:asciiTheme="minorHAnsi" w:hAnsiTheme="minorHAnsi" w:cstheme="minorHAnsi"/>
          <w:i/>
        </w:rPr>
        <w:t>20</w:t>
      </w:r>
      <w:r w:rsidR="00586294" w:rsidRPr="00205D7F">
        <w:rPr>
          <w:rFonts w:asciiTheme="minorHAnsi" w:hAnsiTheme="minorHAnsi" w:cstheme="minorHAnsi"/>
          <w:i/>
        </w:rPr>
        <w:t xml:space="preserve"> </w:t>
      </w:r>
    </w:p>
    <w:p w14:paraId="478DDED6" w14:textId="5D66FEE4" w:rsidR="00586294" w:rsidRPr="00205D7F" w:rsidRDefault="00586294" w:rsidP="00527192">
      <w:pPr>
        <w:spacing w:before="120"/>
        <w:jc w:val="both"/>
        <w:rPr>
          <w:rFonts w:asciiTheme="minorHAnsi" w:hAnsiTheme="minorHAnsi" w:cstheme="minorHAnsi"/>
          <w:i/>
        </w:rPr>
      </w:pPr>
      <w:r w:rsidRPr="00205D7F">
        <w:rPr>
          <w:rFonts w:asciiTheme="minorHAnsi" w:hAnsiTheme="minorHAnsi" w:cstheme="minorHAnsi"/>
          <w:i/>
          <w:highlight w:val="yellow"/>
        </w:rPr>
        <w:t xml:space="preserve">By </w:t>
      </w:r>
      <w:r w:rsidR="00B52385">
        <w:rPr>
          <w:rFonts w:asciiTheme="minorHAnsi" w:hAnsiTheme="minorHAnsi" w:cstheme="minorHAnsi"/>
          <w:i/>
          <w:highlight w:val="yellow"/>
        </w:rPr>
        <w:t>default</w:t>
      </w:r>
      <w:r w:rsidRPr="00205D7F">
        <w:rPr>
          <w:rFonts w:asciiTheme="minorHAnsi" w:hAnsiTheme="minorHAnsi" w:cstheme="minorHAnsi"/>
          <w:i/>
          <w:highlight w:val="yellow"/>
        </w:rPr>
        <w:t xml:space="preserve">, all projects will begin 1 </w:t>
      </w:r>
      <w:r w:rsidR="00B52385">
        <w:rPr>
          <w:rFonts w:asciiTheme="minorHAnsi" w:hAnsiTheme="minorHAnsi" w:cstheme="minorHAnsi"/>
          <w:i/>
          <w:highlight w:val="yellow"/>
        </w:rPr>
        <w:t>October</w:t>
      </w:r>
      <w:r w:rsidRPr="00205D7F">
        <w:rPr>
          <w:rFonts w:asciiTheme="minorHAnsi" w:hAnsiTheme="minorHAnsi" w:cstheme="minorHAnsi"/>
          <w:i/>
          <w:highlight w:val="yellow"/>
        </w:rPr>
        <w:t xml:space="preserve"> unless the applicant has a specific case for an alternative start date,</w:t>
      </w:r>
      <w:r w:rsidR="00205D7F" w:rsidRPr="00205D7F">
        <w:rPr>
          <w:rFonts w:asciiTheme="minorHAnsi" w:hAnsiTheme="minorHAnsi" w:cstheme="minorHAnsi"/>
          <w:i/>
          <w:highlight w:val="yellow"/>
        </w:rPr>
        <w:t xml:space="preserve"> which you will need to justify</w:t>
      </w:r>
      <w:r w:rsidR="00C64A0E">
        <w:rPr>
          <w:rFonts w:asciiTheme="minorHAnsi" w:hAnsiTheme="minorHAnsi" w:cstheme="minorHAnsi"/>
          <w:i/>
          <w:highlight w:val="yellow"/>
        </w:rPr>
        <w:t>.</w:t>
      </w:r>
    </w:p>
    <w:p w14:paraId="125BDB91" w14:textId="77777777" w:rsidR="0013052C" w:rsidRDefault="0013052C" w:rsidP="00527192">
      <w:pPr>
        <w:spacing w:before="120"/>
        <w:jc w:val="both"/>
        <w:rPr>
          <w:rFonts w:asciiTheme="minorHAnsi" w:hAnsiTheme="minorHAnsi" w:cstheme="minorHAnsi"/>
        </w:rPr>
      </w:pPr>
    </w:p>
    <w:p w14:paraId="33BB99FA" w14:textId="39E6DDD5" w:rsidR="00205D7F" w:rsidRDefault="00205D7F" w:rsidP="00205D7F">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601CD975" w14:textId="53AAF432"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sidR="00B52385">
        <w:rPr>
          <w:rFonts w:asciiTheme="minorHAnsi" w:hAnsiTheme="minorHAnsi" w:cstheme="minorHAnsi"/>
          <w:i/>
        </w:rPr>
        <w:t>30 Septembe</w:t>
      </w:r>
      <w:r>
        <w:rPr>
          <w:rFonts w:asciiTheme="minorHAnsi" w:hAnsiTheme="minorHAnsi" w:cstheme="minorHAnsi"/>
          <w:i/>
        </w:rPr>
        <w:t>r</w:t>
      </w:r>
      <w:r w:rsidRPr="00205D7F">
        <w:rPr>
          <w:rFonts w:asciiTheme="minorHAnsi" w:hAnsiTheme="minorHAnsi" w:cstheme="minorHAnsi"/>
          <w:i/>
        </w:rPr>
        <w:t xml:space="preserve"> 20</w:t>
      </w:r>
      <w:r w:rsidR="00B52385">
        <w:rPr>
          <w:rFonts w:asciiTheme="minorHAnsi" w:hAnsiTheme="minorHAnsi" w:cstheme="minorHAnsi"/>
          <w:i/>
        </w:rPr>
        <w:t>2</w:t>
      </w:r>
      <w:r w:rsidR="00C64A0E">
        <w:rPr>
          <w:rFonts w:asciiTheme="minorHAnsi" w:hAnsiTheme="minorHAnsi" w:cstheme="minorHAnsi"/>
          <w:i/>
        </w:rPr>
        <w:t>2</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Two years</w:t>
      </w:r>
      <w:r w:rsidRPr="00205D7F">
        <w:rPr>
          <w:rFonts w:asciiTheme="minorHAnsi" w:hAnsiTheme="minorHAnsi" w:cstheme="minorHAnsi"/>
          <w:i/>
        </w:rPr>
        <w:t xml:space="preserve"> </w:t>
      </w:r>
    </w:p>
    <w:p w14:paraId="25EE53FA" w14:textId="4707E60B" w:rsidR="00305C58" w:rsidRPr="00205D7F" w:rsidRDefault="00305C58" w:rsidP="00305C58">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Pr>
          <w:rFonts w:asciiTheme="minorHAnsi" w:hAnsiTheme="minorHAnsi" w:cstheme="minorHAnsi"/>
          <w:i/>
          <w:highlight w:val="yellow"/>
        </w:rPr>
        <w:t xml:space="preserve"> duration</w:t>
      </w:r>
      <w:r w:rsidRPr="00205D7F">
        <w:rPr>
          <w:rFonts w:asciiTheme="minorHAnsi" w:hAnsiTheme="minorHAnsi" w:cstheme="minorHAnsi"/>
          <w:i/>
          <w:highlight w:val="yellow"/>
        </w:rPr>
        <w:t xml:space="preserve"> is </w:t>
      </w:r>
      <w:r>
        <w:rPr>
          <w:rFonts w:asciiTheme="minorHAnsi" w:hAnsiTheme="minorHAnsi" w:cstheme="minorHAnsi"/>
          <w:i/>
          <w:highlight w:val="yellow"/>
        </w:rPr>
        <w:t xml:space="preserve">recommended for grant applications intended to support the research of </w:t>
      </w:r>
      <w:r w:rsidRPr="00205D7F">
        <w:rPr>
          <w:rFonts w:asciiTheme="minorHAnsi" w:hAnsiTheme="minorHAnsi" w:cstheme="minorHAnsi"/>
          <w:i/>
          <w:highlight w:val="yellow"/>
        </w:rPr>
        <w:t xml:space="preserve">first-year </w:t>
      </w:r>
      <w:proofErr w:type="spellStart"/>
      <w:r w:rsidRPr="00205D7F">
        <w:rPr>
          <w:rFonts w:asciiTheme="minorHAnsi" w:hAnsiTheme="minorHAnsi" w:cstheme="minorHAnsi"/>
          <w:i/>
          <w:highlight w:val="yellow"/>
        </w:rPr>
        <w:t>DClinDent</w:t>
      </w:r>
      <w:proofErr w:type="spellEnd"/>
      <w:r w:rsidRPr="00205D7F">
        <w:rPr>
          <w:rFonts w:asciiTheme="minorHAnsi" w:hAnsiTheme="minorHAnsi" w:cstheme="minorHAnsi"/>
          <w:i/>
          <w:highlight w:val="yellow"/>
        </w:rPr>
        <w:t xml:space="preserve"> students</w:t>
      </w:r>
      <w:r>
        <w:rPr>
          <w:rFonts w:asciiTheme="minorHAnsi" w:hAnsiTheme="minorHAnsi" w:cstheme="minorHAnsi"/>
          <w:i/>
          <w:highlight w:val="yellow"/>
        </w:rPr>
        <w:t xml:space="preserve"> moving into their second year in 2021</w:t>
      </w:r>
      <w:r w:rsidRPr="00205D7F">
        <w:rPr>
          <w:rFonts w:asciiTheme="minorHAnsi" w:hAnsiTheme="minorHAnsi" w:cstheme="minorHAnsi"/>
          <w:i/>
        </w:rPr>
        <w:t>.</w:t>
      </w:r>
    </w:p>
    <w:p w14:paraId="4318599D" w14:textId="77777777" w:rsidR="00305C58" w:rsidRPr="008D66CB" w:rsidRDefault="00305C58" w:rsidP="00305C58">
      <w:pPr>
        <w:autoSpaceDE w:val="0"/>
        <w:autoSpaceDN w:val="0"/>
        <w:adjustRightInd w:val="0"/>
        <w:rPr>
          <w:rFonts w:asciiTheme="minorHAnsi" w:hAnsiTheme="minorHAnsi" w:cstheme="minorHAnsi"/>
          <w:b/>
          <w:bCs/>
          <w:color w:val="000000" w:themeColor="text1"/>
          <w:sz w:val="28"/>
          <w:szCs w:val="28"/>
        </w:rPr>
      </w:pPr>
    </w:p>
    <w:p w14:paraId="1832B3EE" w14:textId="77777777" w:rsidR="00305C58" w:rsidRPr="008D66CB" w:rsidRDefault="00305C58" w:rsidP="00305C58">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lastRenderedPageBreak/>
        <w:t>Project timeline</w:t>
      </w:r>
    </w:p>
    <w:p w14:paraId="6C2D6768" w14:textId="77777777" w:rsidR="00305C58" w:rsidRPr="008D66CB" w:rsidRDefault="00305C58" w:rsidP="00305C58">
      <w:pPr>
        <w:spacing w:before="120"/>
        <w:jc w:val="both"/>
        <w:rPr>
          <w:rFonts w:asciiTheme="minorHAnsi" w:hAnsiTheme="minorHAnsi" w:cstheme="minorHAnsi"/>
        </w:rPr>
      </w:pPr>
      <w:r w:rsidRPr="008D66CB">
        <w:rPr>
          <w:rFonts w:asciiTheme="minorHAnsi" w:hAnsiTheme="minorHAnsi" w:cstheme="minorHAnsi"/>
          <w:highlight w:val="yellow"/>
        </w:rPr>
        <w:t xml:space="preserve">Include a timeline (table or </w:t>
      </w:r>
      <w:r>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key </w:t>
      </w:r>
      <w:r>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w:t>
      </w:r>
      <w:r>
        <w:rPr>
          <w:rFonts w:asciiTheme="minorHAnsi" w:hAnsiTheme="minorHAnsi" w:cstheme="minorHAnsi"/>
          <w:highlight w:val="yellow"/>
        </w:rPr>
        <w:t xml:space="preserve">t. This should be specific to the research project proposed for funding (i.e. omit include objectives related to degree progression </w:t>
      </w:r>
      <w:proofErr w:type="spellStart"/>
      <w:r>
        <w:rPr>
          <w:rFonts w:asciiTheme="minorHAnsi" w:hAnsiTheme="minorHAnsi" w:cstheme="minorHAnsi"/>
          <w:highlight w:val="yellow"/>
        </w:rPr>
        <w:t>eg</w:t>
      </w:r>
      <w:proofErr w:type="spellEnd"/>
      <w:r>
        <w:rPr>
          <w:rFonts w:asciiTheme="minorHAnsi" w:hAnsiTheme="minorHAnsi" w:cstheme="minorHAnsi"/>
          <w:highlight w:val="yellow"/>
        </w:rPr>
        <w:t xml:space="preserve"> thesis writing)</w:t>
      </w:r>
      <w:r>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201FAD0C" w14:textId="63FC955D" w:rsidR="00E16C88" w:rsidRDefault="00F802D9" w:rsidP="00DC11B5">
      <w:pPr>
        <w:spacing w:before="120"/>
        <w:jc w:val="both"/>
        <w:rPr>
          <w:rFonts w:asciiTheme="minorHAnsi" w:hAnsiTheme="minorHAnsi" w:cstheme="minorHAnsi"/>
          <w:color w:val="000000" w:themeColor="text1"/>
        </w:rPr>
      </w:pPr>
      <w:r w:rsidRPr="008D66CB">
        <w:rPr>
          <w:rFonts w:asciiTheme="minorHAnsi" w:hAnsiTheme="minorHAnsi" w:cstheme="minorHAnsi"/>
          <w:highlight w:val="yellow"/>
        </w:rPr>
        <w:t>Type here</w:t>
      </w:r>
      <w:r w:rsidR="00DC11B5" w:rsidRPr="00DC11B5">
        <w:rPr>
          <w:rFonts w:ascii="Arial" w:hAnsi="Arial" w:cs="Arial"/>
          <w:color w:val="000000"/>
          <w:sz w:val="26"/>
          <w:szCs w:val="26"/>
          <w:lang w:val="en-NZ" w:eastAsia="en-US"/>
        </w:rPr>
        <w:t xml:space="preserve"> </w:t>
      </w:r>
    </w:p>
    <w:p w14:paraId="7A3E58D5" w14:textId="77777777" w:rsidR="00E16C88" w:rsidRDefault="00E16C88" w:rsidP="0077706A">
      <w:pPr>
        <w:rPr>
          <w:rFonts w:asciiTheme="minorHAnsi" w:hAnsiTheme="minorHAnsi" w:cstheme="minorHAnsi"/>
          <w:color w:val="000000" w:themeColor="text1"/>
        </w:rPr>
      </w:pPr>
    </w:p>
    <w:p w14:paraId="76186187" w14:textId="47EE39F2" w:rsidR="00E16C88" w:rsidRPr="00E16C88" w:rsidRDefault="00DC11B5" w:rsidP="00E16C88">
      <w:pPr>
        <w:spacing w:before="120"/>
        <w:jc w:val="both"/>
        <w:rPr>
          <w:rFonts w:asciiTheme="minorHAnsi" w:hAnsiTheme="minorHAnsi" w:cstheme="minorHAnsi"/>
          <w:b/>
          <w:color w:val="000000" w:themeColor="text1"/>
          <w:sz w:val="28"/>
          <w:szCs w:val="28"/>
          <w:lang w:val="en-NZ"/>
        </w:rPr>
      </w:pPr>
      <w:r>
        <w:rPr>
          <w:rFonts w:asciiTheme="minorHAnsi" w:hAnsiTheme="minorHAnsi" w:cstheme="minorHAnsi"/>
          <w:b/>
          <w:color w:val="000000" w:themeColor="text1"/>
          <w:sz w:val="28"/>
          <w:szCs w:val="28"/>
          <w:lang w:val="en-NZ"/>
        </w:rPr>
        <w:t>Impact</w:t>
      </w:r>
      <w:r w:rsidR="00E16C88" w:rsidRPr="00E16C88">
        <w:rPr>
          <w:rFonts w:asciiTheme="minorHAnsi" w:hAnsiTheme="minorHAnsi" w:cstheme="minorHAnsi"/>
          <w:b/>
          <w:color w:val="000000" w:themeColor="text1"/>
          <w:sz w:val="28"/>
          <w:szCs w:val="28"/>
          <w:lang w:val="en-NZ"/>
        </w:rPr>
        <w:t xml:space="preserve"> on oral health inequaliti</w:t>
      </w:r>
      <w:r w:rsidR="00E16C88">
        <w:rPr>
          <w:rFonts w:asciiTheme="minorHAnsi" w:hAnsiTheme="minorHAnsi" w:cstheme="minorHAnsi"/>
          <w:b/>
          <w:color w:val="000000" w:themeColor="text1"/>
          <w:sz w:val="28"/>
          <w:szCs w:val="28"/>
          <w:lang w:val="en-NZ"/>
        </w:rPr>
        <w:t>es</w:t>
      </w:r>
      <w:r w:rsidR="00E16C88" w:rsidRPr="00E16C88">
        <w:rPr>
          <w:rFonts w:asciiTheme="minorHAnsi" w:hAnsiTheme="minorHAnsi" w:cstheme="minorHAnsi"/>
          <w:b/>
          <w:color w:val="000000" w:themeColor="text1"/>
          <w:sz w:val="28"/>
          <w:szCs w:val="28"/>
          <w:lang w:val="en-NZ"/>
        </w:rPr>
        <w:t xml:space="preserve"> </w:t>
      </w:r>
    </w:p>
    <w:p w14:paraId="0DD2E020" w14:textId="36571EF2" w:rsidR="00DC11B5" w:rsidRDefault="00DC11B5" w:rsidP="00DC11B5">
      <w:pPr>
        <w:spacing w:before="120"/>
        <w:jc w:val="both"/>
        <w:rPr>
          <w:rFonts w:asciiTheme="minorHAnsi" w:hAnsiTheme="minorHAnsi" w:cstheme="minorHAnsi"/>
          <w:highlight w:val="yellow"/>
          <w:lang w:val="en-NZ"/>
        </w:rPr>
      </w:pPr>
      <w:r w:rsidRPr="00DC11B5">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DC11B5">
        <w:rPr>
          <w:rFonts w:asciiTheme="minorHAnsi" w:hAnsiTheme="minorHAnsi" w:cstheme="minorHAnsi"/>
          <w:highlight w:val="yellow"/>
          <w:lang w:val="en-NZ"/>
        </w:rPr>
        <w:t xml:space="preserve"> effect this research will have on oral health inequalities</w:t>
      </w:r>
      <w:r w:rsidR="00531957">
        <w:rPr>
          <w:rFonts w:asciiTheme="minorHAnsi" w:hAnsiTheme="minorHAnsi" w:cstheme="minorHAnsi"/>
          <w:highlight w:val="yellow"/>
          <w:lang w:val="en-NZ"/>
        </w:rPr>
        <w:t>, with reference to the funding priorities of the Ministry of Health for their Oral Health Research Fund.</w:t>
      </w:r>
      <w:r>
        <w:rPr>
          <w:rFonts w:asciiTheme="minorHAnsi" w:hAnsiTheme="minorHAnsi" w:cstheme="minorHAnsi"/>
          <w:highlight w:val="yellow"/>
          <w:lang w:val="en-NZ"/>
        </w:rPr>
        <w:t xml:space="preserve">. </w:t>
      </w:r>
    </w:p>
    <w:p w14:paraId="29C99F09" w14:textId="77777777" w:rsidR="00DC11B5" w:rsidRDefault="00DC11B5" w:rsidP="00DC11B5">
      <w:pPr>
        <w:spacing w:before="120"/>
        <w:jc w:val="both"/>
        <w:rPr>
          <w:rFonts w:asciiTheme="minorHAnsi" w:hAnsiTheme="minorHAnsi" w:cstheme="minorHAnsi"/>
          <w:i/>
          <w:highlight w:val="yellow"/>
          <w:lang w:val="en-NZ"/>
        </w:rPr>
      </w:pPr>
    </w:p>
    <w:p w14:paraId="6088E0BF" w14:textId="70656528" w:rsidR="00DC11B5" w:rsidRPr="00DC11B5" w:rsidRDefault="00DC11B5" w:rsidP="00DC11B5">
      <w:pPr>
        <w:spacing w:before="120"/>
        <w:jc w:val="both"/>
        <w:rPr>
          <w:rFonts w:asciiTheme="minorHAnsi" w:eastAsia="Malgun Gothic" w:hAnsiTheme="minorHAnsi" w:cstheme="minorHAnsi"/>
          <w:i/>
          <w:highlight w:val="yellow"/>
          <w:lang w:val="en-NZ"/>
        </w:rPr>
      </w:pPr>
      <w:r>
        <w:rPr>
          <w:rFonts w:asciiTheme="minorHAnsi" w:hAnsiTheme="minorHAnsi" w:cstheme="minorHAnsi"/>
          <w:i/>
          <w:highlight w:val="yellow"/>
          <w:lang w:val="en-NZ"/>
        </w:rPr>
        <w:t>Please note: t</w:t>
      </w:r>
      <w:r w:rsidRPr="00DC11B5">
        <w:rPr>
          <w:rFonts w:asciiTheme="minorHAnsi" w:hAnsiTheme="minorHAnsi" w:cstheme="minorHAnsi"/>
          <w:i/>
          <w:highlight w:val="yellow"/>
          <w:lang w:val="en-NZ"/>
        </w:rPr>
        <w:t xml:space="preserve">he NZDRF and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must be satisfied that </w:t>
      </w:r>
      <w:r>
        <w:rPr>
          <w:rFonts w:asciiTheme="minorHAnsi" w:hAnsiTheme="minorHAnsi" w:cstheme="minorHAnsi"/>
          <w:i/>
          <w:highlight w:val="yellow"/>
          <w:lang w:val="en-NZ"/>
        </w:rPr>
        <w:t>your</w:t>
      </w:r>
      <w:r w:rsidRPr="00DC11B5">
        <w:rPr>
          <w:rFonts w:asciiTheme="minorHAnsi" w:hAnsiTheme="minorHAnsi" w:cstheme="minorHAnsi"/>
          <w:i/>
          <w:highlight w:val="yellow"/>
          <w:lang w:val="en-NZ"/>
        </w:rPr>
        <w:t xml:space="preserve"> proposal meets eligibility criteria before </w:t>
      </w:r>
      <w:r>
        <w:rPr>
          <w:rFonts w:asciiTheme="minorHAnsi" w:hAnsiTheme="minorHAnsi" w:cstheme="minorHAnsi"/>
          <w:i/>
          <w:highlight w:val="yellow"/>
          <w:lang w:val="en-NZ"/>
        </w:rPr>
        <w:t>it</w:t>
      </w:r>
      <w:r w:rsidRPr="00DC11B5">
        <w:rPr>
          <w:rFonts w:asciiTheme="minorHAnsi" w:hAnsiTheme="minorHAnsi" w:cstheme="minorHAnsi"/>
          <w:i/>
          <w:highlight w:val="yellow"/>
          <w:lang w:val="en-NZ"/>
        </w:rPr>
        <w:t xml:space="preserve"> will be considered for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OHRF funding</w:t>
      </w:r>
      <w:r>
        <w:rPr>
          <w:rFonts w:asciiTheme="minorHAnsi" w:hAnsiTheme="minorHAnsi" w:cstheme="minorHAnsi"/>
          <w:i/>
          <w:highlight w:val="yellow"/>
          <w:lang w:val="en-NZ"/>
        </w:rPr>
        <w:t>, namely</w:t>
      </w:r>
      <w:r w:rsidRPr="00DC11B5">
        <w:rPr>
          <w:rFonts w:asciiTheme="minorHAnsi" w:hAnsiTheme="minorHAnsi" w:cstheme="minorHAnsi"/>
          <w:i/>
          <w:highlight w:val="yellow"/>
          <w:lang w:val="en-NZ"/>
        </w:rPr>
        <w:t xml:space="preserve"> that the NZDRF are satisfied the proposal complies with </w:t>
      </w:r>
      <w:r>
        <w:rPr>
          <w:rFonts w:asciiTheme="minorHAnsi" w:hAnsiTheme="minorHAnsi" w:cstheme="minorHAnsi"/>
          <w:i/>
          <w:highlight w:val="yellow"/>
          <w:lang w:val="en-NZ"/>
        </w:rPr>
        <w:t>the Fund</w:t>
      </w:r>
      <w:r w:rsidRPr="00DC11B5">
        <w:rPr>
          <w:rFonts w:asciiTheme="minorHAnsi" w:hAnsiTheme="minorHAnsi" w:cstheme="minorHAnsi"/>
          <w:i/>
          <w:highlight w:val="yellow"/>
          <w:lang w:val="en-NZ"/>
        </w:rPr>
        <w:t xml:space="preserve"> guidelines, and that the proposal has focused on the priority or action areas identified in the Ministry’s strategic document </w:t>
      </w:r>
      <w:r w:rsidRPr="00DC11B5">
        <w:rPr>
          <w:rFonts w:asciiTheme="minorHAnsi" w:hAnsiTheme="minorHAnsi" w:cstheme="minorHAnsi"/>
          <w:i/>
          <w:iCs/>
          <w:highlight w:val="yellow"/>
          <w:lang w:val="en-NZ"/>
        </w:rPr>
        <w:t xml:space="preserve">Good Oral Health for All, for Life </w:t>
      </w:r>
      <w:r w:rsidRPr="00DC11B5">
        <w:rPr>
          <w:rFonts w:asciiTheme="minorHAnsi" w:hAnsiTheme="minorHAnsi" w:cstheme="minorHAnsi"/>
          <w:i/>
          <w:highlight w:val="yellow"/>
          <w:lang w:val="en-NZ"/>
        </w:rPr>
        <w:t xml:space="preserve">(2006) or </w:t>
      </w:r>
      <w:r w:rsidRPr="00DC11B5">
        <w:rPr>
          <w:rFonts w:asciiTheme="minorHAnsi" w:hAnsiTheme="minorHAnsi" w:cstheme="minorHAnsi"/>
          <w:i/>
          <w:iCs/>
          <w:highlight w:val="yellow"/>
          <w:lang w:val="en-NZ"/>
        </w:rPr>
        <w:t>Maternal and Child Oral Health – Systemic Review and Analysis</w:t>
      </w:r>
      <w:r w:rsidRPr="00DC11B5">
        <w:rPr>
          <w:rFonts w:asciiTheme="minorHAnsi" w:hAnsiTheme="minorHAnsi" w:cstheme="minorHAnsi"/>
          <w:i/>
          <w:highlight w:val="yellow"/>
          <w:lang w:val="en-NZ"/>
        </w:rPr>
        <w:t>. The</w:t>
      </w:r>
      <w:r>
        <w:rPr>
          <w:rFonts w:asciiTheme="minorHAnsi" w:hAnsiTheme="minorHAnsi" w:cstheme="minorHAnsi"/>
          <w:i/>
          <w:highlight w:val="yellow"/>
          <w:lang w:val="en-NZ"/>
        </w:rPr>
        <w:t>se</w:t>
      </w:r>
      <w:r w:rsidRPr="00DC11B5">
        <w:rPr>
          <w:rFonts w:asciiTheme="minorHAnsi" w:hAnsiTheme="minorHAnsi" w:cstheme="minorHAnsi"/>
          <w:i/>
          <w:highlight w:val="yellow"/>
          <w:lang w:val="en-NZ"/>
        </w:rPr>
        <w:t xml:space="preserve"> priority areas are outlined </w:t>
      </w:r>
      <w:r w:rsidR="00531957">
        <w:rPr>
          <w:rFonts w:asciiTheme="minorHAnsi" w:hAnsiTheme="minorHAnsi" w:cstheme="minorHAnsi"/>
          <w:i/>
          <w:highlight w:val="yellow"/>
          <w:lang w:val="en-NZ"/>
        </w:rPr>
        <w:t>on</w:t>
      </w:r>
      <w:r w:rsidR="00531957" w:rsidRPr="00531957">
        <w:rPr>
          <w:rFonts w:asciiTheme="minorHAnsi" w:hAnsiTheme="minorHAnsi" w:cstheme="minorHAnsi"/>
          <w:i/>
          <w:highlight w:val="yellow"/>
          <w:lang w:val="en-NZ"/>
        </w:rPr>
        <w:t xml:space="preserve"> </w:t>
      </w:r>
      <w:proofErr w:type="spellStart"/>
      <w:r w:rsidR="00531957" w:rsidRPr="00531957">
        <w:rPr>
          <w:rFonts w:asciiTheme="minorHAnsi" w:hAnsiTheme="minorHAnsi" w:cstheme="minorHAnsi"/>
          <w:i/>
          <w:highlight w:val="yellow"/>
          <w:lang w:val="en-NZ"/>
        </w:rPr>
        <w:t>MoH</w:t>
      </w:r>
      <w:proofErr w:type="spellEnd"/>
      <w:r w:rsidR="00531957" w:rsidRPr="00531957">
        <w:rPr>
          <w:rFonts w:asciiTheme="minorHAnsi" w:hAnsiTheme="minorHAnsi" w:cstheme="minorHAnsi"/>
          <w:i/>
          <w:highlight w:val="yellow"/>
          <w:lang w:val="en-NZ"/>
        </w:rPr>
        <w:t xml:space="preserve"> OHRF page on the NZDRF website </w:t>
      </w:r>
      <w:hyperlink r:id="rId9" w:history="1">
        <w:r w:rsidR="00531957" w:rsidRPr="00531957">
          <w:rPr>
            <w:rStyle w:val="Hyperlink"/>
            <w:rFonts w:asciiTheme="minorHAnsi" w:hAnsiTheme="minorHAnsi" w:cstheme="minorHAnsi"/>
            <w:i/>
            <w:highlight w:val="yellow"/>
            <w:lang w:val="en-NZ"/>
          </w:rPr>
          <w:t>https://www.nzda.org.nz/about-us/research-and-grants/oral-health-research-fund</w:t>
        </w:r>
      </w:hyperlink>
      <w:r w:rsidR="00531957">
        <w:rPr>
          <w:rFonts w:asciiTheme="minorHAnsi" w:hAnsiTheme="minorHAnsi" w:cstheme="minorHAnsi"/>
          <w:i/>
          <w:highlight w:val="yellow"/>
          <w:lang w:val="en-NZ"/>
        </w:rPr>
        <w:t>,</w:t>
      </w:r>
      <w:r w:rsidR="00531957" w:rsidRPr="00531957">
        <w:rPr>
          <w:rFonts w:asciiTheme="minorHAnsi" w:hAnsiTheme="minorHAnsi" w:cstheme="minorHAnsi"/>
          <w:i/>
          <w:highlight w:val="yellow"/>
          <w:lang w:val="en-NZ"/>
        </w:rPr>
        <w:t xml:space="preserve"> </w:t>
      </w:r>
      <w:r>
        <w:rPr>
          <w:rFonts w:asciiTheme="minorHAnsi" w:hAnsiTheme="minorHAnsi" w:cstheme="minorHAnsi"/>
          <w:i/>
          <w:highlight w:val="yellow"/>
          <w:lang w:val="en-NZ"/>
        </w:rPr>
        <w:t xml:space="preserve">the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OHRF </w:t>
      </w:r>
      <w:r w:rsidR="00531957">
        <w:rPr>
          <w:rFonts w:asciiTheme="minorHAnsi" w:hAnsiTheme="minorHAnsi" w:cstheme="minorHAnsi"/>
          <w:i/>
          <w:highlight w:val="yellow"/>
          <w:lang w:val="en-NZ"/>
        </w:rPr>
        <w:t xml:space="preserve">funding </w:t>
      </w:r>
      <w:r w:rsidRPr="00DC11B5">
        <w:rPr>
          <w:rFonts w:asciiTheme="minorHAnsi" w:hAnsiTheme="minorHAnsi" w:cstheme="minorHAnsi"/>
          <w:i/>
          <w:highlight w:val="yellow"/>
          <w:lang w:val="en-NZ"/>
        </w:rPr>
        <w:t>guideline</w:t>
      </w:r>
      <w:r>
        <w:rPr>
          <w:rFonts w:asciiTheme="minorHAnsi" w:hAnsiTheme="minorHAnsi" w:cstheme="minorHAnsi"/>
          <w:i/>
          <w:highlight w:val="yellow"/>
          <w:lang w:val="en-NZ"/>
        </w:rPr>
        <w:t>s (p</w:t>
      </w:r>
      <w:r w:rsidR="00531957">
        <w:rPr>
          <w:rFonts w:asciiTheme="minorHAnsi" w:hAnsiTheme="minorHAnsi" w:cstheme="minorHAnsi"/>
          <w:i/>
          <w:highlight w:val="yellow"/>
          <w:lang w:val="en-NZ"/>
        </w:rPr>
        <w:t xml:space="preserve">ages </w:t>
      </w:r>
      <w:r>
        <w:rPr>
          <w:rFonts w:asciiTheme="minorHAnsi" w:hAnsiTheme="minorHAnsi" w:cstheme="minorHAnsi"/>
          <w:i/>
          <w:highlight w:val="yellow"/>
          <w:lang w:val="en-NZ"/>
        </w:rPr>
        <w:t>3/4)</w:t>
      </w:r>
      <w:r w:rsidR="00531957">
        <w:rPr>
          <w:rFonts w:asciiTheme="minorHAnsi" w:hAnsiTheme="minorHAnsi" w:cstheme="minorHAnsi"/>
          <w:i/>
          <w:highlight w:val="yellow"/>
          <w:lang w:val="en-NZ"/>
        </w:rPr>
        <w:t xml:space="preserve"> and the </w:t>
      </w:r>
      <w:r w:rsidR="00531957" w:rsidRPr="00531957">
        <w:rPr>
          <w:rFonts w:asciiTheme="minorHAnsi" w:hAnsiTheme="minorHAnsi" w:cstheme="minorHAnsi"/>
          <w:i/>
          <w:highlight w:val="yellow"/>
          <w:lang w:val="en-NZ"/>
        </w:rPr>
        <w:t xml:space="preserve">relevant </w:t>
      </w:r>
      <w:proofErr w:type="spellStart"/>
      <w:r w:rsidR="00531957" w:rsidRPr="00531957">
        <w:rPr>
          <w:rFonts w:asciiTheme="minorHAnsi" w:hAnsiTheme="minorHAnsi" w:cstheme="minorHAnsi"/>
          <w:i/>
          <w:highlight w:val="yellow"/>
          <w:lang w:val="en-NZ"/>
        </w:rPr>
        <w:t>MoH</w:t>
      </w:r>
      <w:proofErr w:type="spellEnd"/>
      <w:r w:rsidR="00531957" w:rsidRPr="00531957">
        <w:rPr>
          <w:rFonts w:asciiTheme="minorHAnsi" w:hAnsiTheme="minorHAnsi" w:cstheme="minorHAnsi"/>
          <w:i/>
          <w:highlight w:val="yellow"/>
          <w:lang w:val="en-NZ"/>
        </w:rPr>
        <w:t xml:space="preserve"> policy documents as </w:t>
      </w:r>
      <w:r w:rsidR="00531957">
        <w:rPr>
          <w:rFonts w:asciiTheme="minorHAnsi" w:hAnsiTheme="minorHAnsi" w:cstheme="minorHAnsi"/>
          <w:i/>
          <w:highlight w:val="yellow"/>
          <w:lang w:val="en-NZ"/>
        </w:rPr>
        <w:t>above</w:t>
      </w:r>
      <w:r w:rsidRPr="00DC11B5">
        <w:rPr>
          <w:rFonts w:asciiTheme="minorHAnsi" w:hAnsiTheme="minorHAnsi" w:cstheme="minorHAnsi"/>
          <w:i/>
          <w:highlight w:val="yellow"/>
          <w:lang w:val="en-NZ"/>
        </w:rPr>
        <w:t xml:space="preserve">. </w:t>
      </w:r>
      <w:r>
        <w:rPr>
          <w:rFonts w:asciiTheme="minorHAnsi" w:hAnsiTheme="minorHAnsi" w:cstheme="minorHAnsi"/>
          <w:i/>
          <w:highlight w:val="yellow"/>
          <w:lang w:val="en-NZ"/>
        </w:rPr>
        <w:t xml:space="preserve">Please ensure you make clear in your proposal how your research has relevance to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oral health priorities and will have impact on oral health inequalities.</w:t>
      </w:r>
    </w:p>
    <w:p w14:paraId="6BFAF7E2" w14:textId="4F3D3F3D" w:rsidR="00DC11B5" w:rsidRPr="00DC11B5" w:rsidRDefault="00DC11B5" w:rsidP="00DC11B5">
      <w:pPr>
        <w:spacing w:before="120"/>
        <w:jc w:val="both"/>
        <w:rPr>
          <w:rFonts w:asciiTheme="minorHAnsi" w:hAnsiTheme="minorHAnsi" w:cstheme="minorHAnsi"/>
          <w:highlight w:val="yellow"/>
          <w:lang w:val="en-NZ"/>
        </w:rPr>
      </w:pPr>
    </w:p>
    <w:p w14:paraId="160496E9" w14:textId="77777777" w:rsidR="00DC11B5" w:rsidRPr="008D66CB" w:rsidRDefault="00DC11B5" w:rsidP="00DC11B5">
      <w:pPr>
        <w:spacing w:before="120"/>
        <w:jc w:val="both"/>
        <w:rPr>
          <w:rFonts w:asciiTheme="minorHAnsi" w:hAnsiTheme="minorHAnsi" w:cstheme="minorHAnsi"/>
        </w:rPr>
      </w:pPr>
    </w:p>
    <w:p w14:paraId="491E1B39" w14:textId="77777777" w:rsidR="00DC11B5" w:rsidRDefault="00DC11B5" w:rsidP="00DC11B5">
      <w:pPr>
        <w:rPr>
          <w:rFonts w:asciiTheme="minorHAnsi" w:hAnsiTheme="minorHAnsi" w:cstheme="minorHAnsi"/>
          <w:color w:val="000000" w:themeColor="text1"/>
        </w:rPr>
      </w:pPr>
    </w:p>
    <w:p w14:paraId="5F97323F" w14:textId="683E8D15" w:rsidR="00414657" w:rsidRPr="008D66CB" w:rsidRDefault="00414657" w:rsidP="0077706A">
      <w:pPr>
        <w:rPr>
          <w:rFonts w:asciiTheme="minorHAnsi" w:hAnsiTheme="minorHAnsi" w:cstheme="minorHAnsi"/>
          <w:color w:val="000000" w:themeColor="text1"/>
        </w:rPr>
      </w:pPr>
    </w:p>
    <w:p w14:paraId="1E3E3C66" w14:textId="77777777" w:rsidR="00DC11B5" w:rsidRDefault="00DC11B5">
      <w:pPr>
        <w:rPr>
          <w:rFonts w:asciiTheme="minorHAnsi" w:hAnsiTheme="minorHAnsi" w:cstheme="minorHAnsi"/>
          <w:b/>
          <w:bCs/>
          <w:sz w:val="28"/>
          <w:szCs w:val="28"/>
        </w:rPr>
      </w:pPr>
      <w:r>
        <w:rPr>
          <w:rFonts w:asciiTheme="minorHAnsi" w:hAnsiTheme="minorHAnsi" w:cstheme="minorHAnsi"/>
          <w:b/>
          <w:bCs/>
          <w:sz w:val="28"/>
          <w:szCs w:val="28"/>
        </w:rPr>
        <w:br w:type="page"/>
      </w:r>
    </w:p>
    <w:p w14:paraId="4E9A714E" w14:textId="74FCB87B" w:rsidR="00282481" w:rsidRPr="008D66CB" w:rsidRDefault="00282481" w:rsidP="00282481">
      <w:pPr>
        <w:rPr>
          <w:rFonts w:asciiTheme="minorHAnsi" w:hAnsiTheme="minorHAnsi" w:cstheme="minorHAnsi"/>
          <w:bCs/>
          <w:sz w:val="28"/>
          <w:szCs w:val="28"/>
        </w:rPr>
      </w:pPr>
      <w:r w:rsidRPr="008D66CB">
        <w:rPr>
          <w:rFonts w:asciiTheme="minorHAnsi" w:hAnsiTheme="minorHAnsi" w:cstheme="minorHAnsi"/>
          <w:b/>
          <w:bCs/>
          <w:sz w:val="28"/>
          <w:szCs w:val="28"/>
        </w:rPr>
        <w:lastRenderedPageBreak/>
        <w:t>References</w:t>
      </w:r>
    </w:p>
    <w:p w14:paraId="1517AF4B" w14:textId="77777777" w:rsidR="00305C58" w:rsidRPr="008D66CB" w:rsidRDefault="00305C58" w:rsidP="00305C58">
      <w:pPr>
        <w:rPr>
          <w:rFonts w:asciiTheme="minorHAnsi" w:hAnsiTheme="minorHAnsi" w:cstheme="minorHAnsi"/>
          <w:bCs/>
          <w:sz w:val="28"/>
          <w:szCs w:val="28"/>
        </w:rPr>
      </w:pPr>
      <w:r w:rsidRPr="00B63D5B">
        <w:rPr>
          <w:rFonts w:asciiTheme="minorHAnsi" w:hAnsiTheme="minorHAnsi" w:cstheme="minorHAnsi"/>
          <w:bCs/>
          <w:szCs w:val="28"/>
          <w:highlight w:val="yellow"/>
        </w:rPr>
        <w:t xml:space="preserve">(not counted within the </w:t>
      </w:r>
      <w:proofErr w:type="gramStart"/>
      <w:r w:rsidRPr="00B63D5B">
        <w:rPr>
          <w:rFonts w:asciiTheme="minorHAnsi" w:hAnsiTheme="minorHAnsi" w:cstheme="minorHAnsi"/>
          <w:bCs/>
          <w:szCs w:val="28"/>
          <w:highlight w:val="yellow"/>
        </w:rPr>
        <w:t>4 page</w:t>
      </w:r>
      <w:proofErr w:type="gramEnd"/>
      <w:r w:rsidRPr="00B63D5B">
        <w:rPr>
          <w:rFonts w:asciiTheme="minorHAnsi" w:hAnsiTheme="minorHAnsi" w:cstheme="minorHAnsi"/>
          <w:bCs/>
          <w:szCs w:val="28"/>
          <w:highlight w:val="yellow"/>
        </w:rPr>
        <w:t xml:space="preserve"> limit for Section 3)</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7FC4B146"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r w:rsidR="00531957">
        <w:rPr>
          <w:rFonts w:asciiTheme="minorHAnsi" w:hAnsiTheme="minorHAnsi" w:cstheme="minorHAnsi"/>
          <w:b/>
          <w:sz w:val="36"/>
          <w:szCs w:val="36"/>
        </w:rPr>
        <w:t xml:space="preserve"> (including Budget)</w:t>
      </w:r>
    </w:p>
    <w:p w14:paraId="4C2C12D3" w14:textId="77777777" w:rsidR="00D06E21" w:rsidRDefault="00D06E21"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710F2856"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w:t>
      </w:r>
      <w:r w:rsidR="00531957">
        <w:rPr>
          <w:rFonts w:asciiTheme="minorHAnsi" w:hAnsiTheme="minorHAnsi" w:cstheme="minorHAnsi"/>
          <w:highlight w:val="yellow"/>
          <w:lang w:val="en-NZ"/>
        </w:rPr>
        <w:t xml:space="preserve"> (</w:t>
      </w:r>
      <w:proofErr w:type="spellStart"/>
      <w:r w:rsidR="00531957">
        <w:rPr>
          <w:rFonts w:asciiTheme="minorHAnsi" w:hAnsiTheme="minorHAnsi" w:cstheme="minorHAnsi"/>
          <w:highlight w:val="yellow"/>
          <w:lang w:val="en-NZ"/>
        </w:rPr>
        <w:t>eg</w:t>
      </w:r>
      <w:proofErr w:type="spellEnd"/>
      <w:r w:rsidR="00531957">
        <w:rPr>
          <w:rFonts w:asciiTheme="minorHAnsi" w:hAnsiTheme="minorHAnsi" w:cstheme="minorHAnsi"/>
          <w:highlight w:val="yellow"/>
          <w:lang w:val="en-NZ"/>
        </w:rPr>
        <w:t xml:space="preserve"> space, equipment)</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5C70F512" w14:textId="47CD2576" w:rsidR="00D06E21" w:rsidRPr="004A26EF" w:rsidRDefault="00AD5206" w:rsidP="00D06E21">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duration</w:t>
      </w:r>
      <w:r w:rsidR="00DC11B5">
        <w:rPr>
          <w:rFonts w:asciiTheme="minorHAnsi" w:hAnsiTheme="minorHAnsi" w:cstheme="minorHAnsi"/>
          <w:i/>
          <w:highlight w:val="yellow"/>
          <w:lang w:val="en-NZ"/>
        </w:rPr>
        <w:t xml:space="preserve">. </w:t>
      </w:r>
      <w:r w:rsidR="00D06E21" w:rsidRPr="004A26EF">
        <w:rPr>
          <w:rFonts w:asciiTheme="minorHAnsi" w:hAnsiTheme="minorHAnsi" w:cstheme="minorHAnsi"/>
          <w:i/>
          <w:highlight w:val="yellow"/>
          <w:lang w:val="en-NZ"/>
        </w:rPr>
        <w:t xml:space="preserve">Indirect salaries </w:t>
      </w:r>
      <w:r w:rsidR="00D06E21">
        <w:rPr>
          <w:rFonts w:asciiTheme="minorHAnsi" w:hAnsiTheme="minorHAnsi" w:cstheme="minorHAnsi"/>
          <w:i/>
          <w:highlight w:val="yellow"/>
          <w:lang w:val="en-NZ"/>
        </w:rPr>
        <w:t>(</w:t>
      </w:r>
      <w:proofErr w:type="spellStart"/>
      <w:r w:rsidR="00D06E21">
        <w:rPr>
          <w:rFonts w:asciiTheme="minorHAnsi" w:hAnsiTheme="minorHAnsi" w:cstheme="minorHAnsi"/>
          <w:i/>
          <w:highlight w:val="yellow"/>
          <w:lang w:val="en-NZ"/>
        </w:rPr>
        <w:t>eg</w:t>
      </w:r>
      <w:proofErr w:type="spellEnd"/>
      <w:r w:rsidR="00D06E21">
        <w:rPr>
          <w:rFonts w:asciiTheme="minorHAnsi" w:hAnsiTheme="minorHAnsi" w:cstheme="minorHAnsi"/>
          <w:i/>
          <w:highlight w:val="yellow"/>
          <w:lang w:val="en-NZ"/>
        </w:rPr>
        <w:t xml:space="preserve"> for existing staff whose salary does not depend on the project) </w:t>
      </w:r>
      <w:r w:rsidR="00D06E21" w:rsidRPr="004A26EF">
        <w:rPr>
          <w:rFonts w:asciiTheme="minorHAnsi" w:hAnsiTheme="minorHAnsi" w:cstheme="minorHAnsi"/>
          <w:i/>
          <w:highlight w:val="yellow"/>
          <w:lang w:val="en-NZ"/>
        </w:rPr>
        <w:t>and overheads</w:t>
      </w:r>
      <w:r w:rsidR="00D06E21">
        <w:rPr>
          <w:rFonts w:asciiTheme="minorHAnsi" w:hAnsiTheme="minorHAnsi" w:cstheme="minorHAnsi"/>
          <w:i/>
          <w:highlight w:val="yellow"/>
          <w:lang w:val="en-NZ"/>
        </w:rPr>
        <w:t xml:space="preserve"> are not supported by this fund</w:t>
      </w:r>
      <w:r w:rsidR="00531957">
        <w:rPr>
          <w:rFonts w:asciiTheme="minorHAnsi" w:hAnsiTheme="minorHAnsi" w:cstheme="minorHAnsi"/>
          <w:i/>
          <w:highlight w:val="yellow"/>
          <w:lang w:val="en-NZ"/>
        </w:rPr>
        <w:t xml:space="preserve"> and do not need to be included in this budget</w:t>
      </w:r>
      <w:r w:rsidR="00D06E21">
        <w:rPr>
          <w:rFonts w:asciiTheme="minorHAnsi" w:hAnsiTheme="minorHAnsi" w:cstheme="minorHAnsi"/>
          <w:i/>
          <w:lang w:val="en-NZ"/>
        </w:rPr>
        <w:t xml:space="preserve">. </w:t>
      </w:r>
    </w:p>
    <w:p w14:paraId="3D85FA72" w14:textId="29632AE2"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2747B147" w14:textId="77777777" w:rsidR="00AD5206" w:rsidRDefault="00AD5206" w:rsidP="00AD5206">
      <w:pPr>
        <w:rPr>
          <w:rFonts w:asciiTheme="minorHAnsi" w:hAnsiTheme="minorHAnsi" w:cstheme="minorHAnsi"/>
          <w:b/>
          <w:lang w:val="en-NZ"/>
        </w:rPr>
      </w:pPr>
    </w:p>
    <w:p w14:paraId="7DE505EB" w14:textId="77777777" w:rsidR="0091635A" w:rsidRDefault="0091635A"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70348FDC" w14:textId="77777777" w:rsidR="00AC750F"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Equipment: </w:t>
      </w:r>
      <w:r w:rsidR="00531957">
        <w:rPr>
          <w:rFonts w:asciiTheme="minorHAnsi" w:hAnsiTheme="minorHAnsi" w:cstheme="minorHAnsi"/>
          <w:i/>
          <w:highlight w:val="yellow"/>
          <w:lang w:val="en-NZ"/>
        </w:rPr>
        <w:t>I</w:t>
      </w:r>
      <w:r w:rsidRPr="0091635A">
        <w:rPr>
          <w:rFonts w:asciiTheme="minorHAnsi" w:hAnsiTheme="minorHAnsi" w:cstheme="minorHAnsi"/>
          <w:i/>
          <w:highlight w:val="yellow"/>
          <w:lang w:val="en-NZ"/>
        </w:rPr>
        <w:t>ndividual items or ‘integrated systems’ costing over $500</w:t>
      </w:r>
      <w:r w:rsidR="00531957">
        <w:rPr>
          <w:rFonts w:asciiTheme="minorHAnsi" w:hAnsiTheme="minorHAnsi" w:cstheme="minorHAnsi"/>
          <w:i/>
          <w:highlight w:val="yellow"/>
          <w:lang w:val="en-NZ"/>
        </w:rPr>
        <w:t xml:space="preserve"> (minor equipment under this figure can be included in Working Expenses).</w:t>
      </w:r>
      <w:r w:rsidRPr="0091635A">
        <w:rPr>
          <w:rFonts w:asciiTheme="minorHAnsi" w:hAnsiTheme="minorHAnsi" w:cstheme="minorHAnsi"/>
          <w:i/>
          <w:highlight w:val="yellow"/>
          <w:lang w:val="en-NZ"/>
        </w:rPr>
        <w:t xml:space="preserve"> 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 xml:space="preserve">and must be appended. Items of equipment costing less than $500 are to be budgeted as working expenses. Application for equipment should include a statement of the expected rate of use by the applicant or other research workers. </w:t>
      </w:r>
    </w:p>
    <w:p w14:paraId="619DBE87" w14:textId="4C478E8D" w:rsidR="0091635A" w:rsidRDefault="00D06E21" w:rsidP="0091635A">
      <w:pPr>
        <w:rPr>
          <w:rFonts w:ascii="MS Gothic" w:eastAsia="Malgun Gothic" w:hAnsi="MS Gothic" w:cs="MS Gothic"/>
          <w:i/>
          <w:highlight w:val="yellow"/>
          <w:lang w:val="en-NZ"/>
        </w:rPr>
      </w:pPr>
      <w:r>
        <w:rPr>
          <w:rFonts w:asciiTheme="minorHAnsi" w:hAnsiTheme="minorHAnsi" w:cstheme="minorHAnsi"/>
          <w:i/>
          <w:highlight w:val="yellow"/>
          <w:lang w:val="en-NZ"/>
        </w:rPr>
        <w:t xml:space="preserve">The </w:t>
      </w:r>
      <w:proofErr w:type="spellStart"/>
      <w:r w:rsidR="00531957">
        <w:rPr>
          <w:rFonts w:asciiTheme="minorHAnsi" w:hAnsiTheme="minorHAnsi" w:cstheme="minorHAnsi"/>
          <w:i/>
          <w:highlight w:val="yellow"/>
          <w:lang w:val="en-NZ"/>
        </w:rPr>
        <w:t>MoH</w:t>
      </w:r>
      <w:proofErr w:type="spellEnd"/>
      <w:r w:rsidR="00531957">
        <w:rPr>
          <w:rFonts w:asciiTheme="minorHAnsi" w:hAnsiTheme="minorHAnsi" w:cstheme="minorHAnsi"/>
          <w:i/>
          <w:highlight w:val="yellow"/>
          <w:lang w:val="en-NZ"/>
        </w:rPr>
        <w:t xml:space="preserve"> </w:t>
      </w:r>
      <w:r>
        <w:rPr>
          <w:rFonts w:asciiTheme="minorHAnsi" w:hAnsiTheme="minorHAnsi" w:cstheme="minorHAnsi"/>
          <w:i/>
          <w:highlight w:val="yellow"/>
          <w:lang w:val="en-NZ"/>
        </w:rPr>
        <w:t xml:space="preserve">fund does not usually support </w:t>
      </w:r>
      <w:r w:rsidRPr="004A26EF">
        <w:rPr>
          <w:rFonts w:asciiTheme="minorHAnsi" w:hAnsiTheme="minorHAnsi" w:cstheme="minorHAnsi"/>
          <w:i/>
          <w:highlight w:val="yellow"/>
          <w:lang w:val="en-NZ"/>
        </w:rPr>
        <w:t>capital items or non-consumable items such as laptops or dental equipment which would</w:t>
      </w:r>
      <w:r>
        <w:rPr>
          <w:rFonts w:asciiTheme="minorHAnsi" w:hAnsiTheme="minorHAnsi" w:cstheme="minorHAnsi"/>
          <w:i/>
          <w:highlight w:val="yellow"/>
          <w:lang w:val="en-NZ"/>
        </w:rPr>
        <w:t xml:space="preserve"> usually</w:t>
      </w:r>
      <w:r w:rsidRPr="004A26EF">
        <w:rPr>
          <w:rFonts w:asciiTheme="minorHAnsi" w:hAnsiTheme="minorHAnsi" w:cstheme="minorHAnsi"/>
          <w:i/>
          <w:highlight w:val="yellow"/>
          <w:lang w:val="en-NZ"/>
        </w:rPr>
        <w:t xml:space="preserve"> be available within </w:t>
      </w:r>
      <w:r>
        <w:rPr>
          <w:rFonts w:asciiTheme="minorHAnsi" w:hAnsiTheme="minorHAnsi" w:cstheme="minorHAnsi"/>
          <w:i/>
          <w:highlight w:val="yellow"/>
          <w:lang w:val="en-NZ"/>
        </w:rPr>
        <w:t>the</w:t>
      </w:r>
      <w:r w:rsidRPr="004A26EF">
        <w:rPr>
          <w:rFonts w:asciiTheme="minorHAnsi" w:hAnsiTheme="minorHAnsi" w:cstheme="minorHAnsi"/>
          <w:i/>
          <w:highlight w:val="yellow"/>
          <w:lang w:val="en-NZ"/>
        </w:rPr>
        <w:t xml:space="preserve"> service</w:t>
      </w:r>
      <w:r>
        <w:rPr>
          <w:rFonts w:asciiTheme="minorHAnsi" w:hAnsiTheme="minorHAnsi" w:cstheme="minorHAnsi"/>
          <w:i/>
          <w:highlight w:val="yellow"/>
          <w:lang w:val="en-NZ"/>
        </w:rPr>
        <w:t xml:space="preserve">. See ‘Exclusions’ (p4 of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Guidelines) for more information.</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5E42CC2C" w14:textId="33DC9D43" w:rsidR="00531957"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w:t>
      </w:r>
      <w:r w:rsidR="00531957">
        <w:rPr>
          <w:rFonts w:asciiTheme="minorHAnsi" w:hAnsiTheme="minorHAnsi" w:cstheme="minorHAnsi"/>
          <w:i/>
          <w:highlight w:val="yellow"/>
          <w:lang w:val="en-NZ"/>
        </w:rPr>
        <w:t>Please note that</w:t>
      </w:r>
      <w:r w:rsidRPr="0091635A">
        <w:rPr>
          <w:rFonts w:asciiTheme="minorHAnsi" w:hAnsiTheme="minorHAnsi" w:cstheme="minorHAnsi"/>
          <w:i/>
          <w:highlight w:val="yellow"/>
          <w:lang w:val="en-NZ"/>
        </w:rPr>
        <w:t xml:space="preserve"> NZDRF funding does not normally cover publication costs.</w:t>
      </w:r>
    </w:p>
    <w:p w14:paraId="707CA677" w14:textId="2A3256CD" w:rsidR="0091635A" w:rsidRPr="00531957" w:rsidRDefault="00531957" w:rsidP="0091635A">
      <w:pPr>
        <w:rPr>
          <w:rFonts w:asciiTheme="minorHAnsi" w:hAnsiTheme="minorHAnsi" w:cstheme="minorHAnsi"/>
          <w:i/>
          <w:highlight w:val="yellow"/>
          <w:lang w:val="en-NZ"/>
        </w:rPr>
      </w:pPr>
      <w:r>
        <w:rPr>
          <w:rFonts w:asciiTheme="minorHAnsi" w:hAnsiTheme="minorHAnsi" w:cstheme="minorHAnsi"/>
          <w:i/>
          <w:highlight w:val="yellow"/>
          <w:lang w:val="en-NZ"/>
        </w:rPr>
        <w:t>SJWRI Molecular Biosciences Laboratory shared usage fees should be included under general materials and consumables. Contact the MBL Director/Lab Manager for more information.</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lastRenderedPageBreak/>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E81A09E" w14:textId="29219BBC" w:rsidR="0091635A" w:rsidRDefault="0091635A" w:rsidP="00AD5206">
      <w:pPr>
        <w:rPr>
          <w:rFonts w:asciiTheme="minorHAnsi" w:hAnsiTheme="minorHAnsi" w:cstheme="minorHAnsi"/>
          <w:b/>
          <w:sz w:val="28"/>
          <w:szCs w:val="28"/>
        </w:rPr>
      </w:pPr>
    </w:p>
    <w:p w14:paraId="0960324C" w14:textId="77777777" w:rsidR="00531957" w:rsidRPr="008D66CB" w:rsidRDefault="00531957"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697A8407"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Details of relevant grants</w:t>
      </w:r>
      <w:r w:rsidR="00531957">
        <w:rPr>
          <w:rFonts w:asciiTheme="minorHAnsi" w:hAnsiTheme="minorHAnsi" w:cstheme="minorHAnsi"/>
          <w:highlight w:val="yellow"/>
        </w:rPr>
        <w:t>/funding already in place for this project</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745BE7AD" w:rsidR="00BC5505" w:rsidRPr="00D06E21" w:rsidRDefault="00BC5505" w:rsidP="00BC5505">
      <w:pPr>
        <w:autoSpaceDE w:val="0"/>
        <w:autoSpaceDN w:val="0"/>
        <w:adjustRightInd w:val="0"/>
        <w:rPr>
          <w:rFonts w:asciiTheme="minorHAnsi" w:hAnsiTheme="minorHAnsi" w:cstheme="minorHAnsi"/>
          <w:i/>
          <w:szCs w:val="20"/>
          <w:lang w:val="en-NZ" w:eastAsia="en-US"/>
        </w:rPr>
      </w:pPr>
      <w:r w:rsidRPr="00D06E21">
        <w:rPr>
          <w:rFonts w:asciiTheme="minorHAnsi" w:hAnsiTheme="minorHAnsi" w:cstheme="minorHAnsi"/>
          <w:i/>
          <w:szCs w:val="20"/>
          <w:highlight w:val="yellow"/>
          <w:lang w:val="en-NZ" w:eastAsia="en-US"/>
        </w:rPr>
        <w:t>Provide t</w:t>
      </w:r>
      <w:r w:rsidR="0007405D" w:rsidRPr="00D06E21">
        <w:rPr>
          <w:rFonts w:asciiTheme="minorHAnsi" w:hAnsiTheme="minorHAnsi" w:cstheme="minorHAnsi"/>
          <w:i/>
          <w:szCs w:val="20"/>
          <w:highlight w:val="yellow"/>
          <w:lang w:val="en-NZ" w:eastAsia="en-US"/>
        </w:rPr>
        <w:t xml:space="preserve">he </w:t>
      </w:r>
      <w:r w:rsidRPr="00D06E21">
        <w:rPr>
          <w:rFonts w:asciiTheme="minorHAnsi" w:hAnsiTheme="minorHAnsi" w:cstheme="minorHAnsi"/>
          <w:i/>
          <w:szCs w:val="20"/>
          <w:highlight w:val="yellow"/>
          <w:lang w:val="en-NZ" w:eastAsia="en-US"/>
        </w:rPr>
        <w:t xml:space="preserve">names, postal addresses and </w:t>
      </w:r>
      <w:r w:rsidRPr="00D06E21">
        <w:rPr>
          <w:rFonts w:asciiTheme="minorHAnsi" w:hAnsiTheme="minorHAnsi" w:cstheme="minorHAnsi"/>
          <w:b/>
          <w:bCs/>
          <w:i/>
          <w:szCs w:val="20"/>
          <w:highlight w:val="yellow"/>
          <w:lang w:val="en-NZ" w:eastAsia="en-US"/>
        </w:rPr>
        <w:t xml:space="preserve">e-mail </w:t>
      </w:r>
      <w:r w:rsidRPr="00D06E21">
        <w:rPr>
          <w:rFonts w:asciiTheme="minorHAnsi" w:hAnsiTheme="minorHAnsi" w:cstheme="minorHAnsi"/>
          <w:i/>
          <w:szCs w:val="20"/>
          <w:highlight w:val="yellow"/>
          <w:lang w:val="en-NZ" w:eastAsia="en-US"/>
        </w:rPr>
        <w:t xml:space="preserve">addresses of </w:t>
      </w:r>
      <w:r w:rsidRPr="00D06E21">
        <w:rPr>
          <w:rFonts w:asciiTheme="minorHAnsi" w:hAnsiTheme="minorHAnsi" w:cstheme="minorHAnsi"/>
          <w:b/>
          <w:bCs/>
          <w:i/>
          <w:szCs w:val="20"/>
          <w:highlight w:val="yellow"/>
          <w:lang w:val="en-NZ" w:eastAsia="en-US"/>
        </w:rPr>
        <w:t xml:space="preserve">four </w:t>
      </w:r>
      <w:r w:rsidRPr="00D06E21">
        <w:rPr>
          <w:rFonts w:asciiTheme="minorHAnsi" w:hAnsiTheme="minorHAnsi" w:cstheme="minorHAnsi"/>
          <w:i/>
          <w:szCs w:val="20"/>
          <w:highlight w:val="yellow"/>
          <w:lang w:val="en-NZ" w:eastAsia="en-US"/>
        </w:rPr>
        <w:t xml:space="preserve">(4) researchers who are experts in your area of study but </w:t>
      </w:r>
      <w:r w:rsidR="00EB1B3F" w:rsidRPr="004A26EF">
        <w:rPr>
          <w:rFonts w:asciiTheme="minorHAnsi" w:hAnsiTheme="minorHAnsi" w:cstheme="minorHAnsi"/>
          <w:b/>
          <w:bCs/>
          <w:i/>
          <w:highlight w:val="yellow"/>
          <w:lang w:val="en-NZ" w:eastAsia="en-US"/>
        </w:rPr>
        <w:t>who are not involved in your project</w:t>
      </w:r>
      <w:r w:rsidR="00EB1B3F" w:rsidRPr="00E10BD5">
        <w:rPr>
          <w:rFonts w:asciiTheme="minorHAnsi" w:hAnsiTheme="minorHAnsi" w:cstheme="minorHAnsi"/>
          <w:b/>
          <w:bCs/>
          <w:i/>
          <w:highlight w:val="yellow"/>
          <w:lang w:val="en-US" w:eastAsia="en-US"/>
        </w:rPr>
        <w:t>, with whom you have no research connection and should ideally be</w:t>
      </w:r>
      <w:r w:rsidR="00EB1B3F">
        <w:rPr>
          <w:rFonts w:asciiTheme="minorHAnsi" w:hAnsiTheme="minorHAnsi" w:cstheme="minorHAnsi"/>
          <w:b/>
          <w:bCs/>
          <w:i/>
          <w:highlight w:val="yellow"/>
          <w:lang w:val="en-US" w:eastAsia="en-US"/>
        </w:rPr>
        <w:t xml:space="preserve"> </w:t>
      </w:r>
      <w:r w:rsidR="00EB1B3F" w:rsidRPr="00E10BD5">
        <w:rPr>
          <w:rFonts w:asciiTheme="minorHAnsi" w:hAnsiTheme="minorHAnsi" w:cstheme="minorHAnsi"/>
          <w:b/>
          <w:bCs/>
          <w:i/>
          <w:highlight w:val="yellow"/>
          <w:lang w:val="en-US" w:eastAsia="en-US"/>
        </w:rPr>
        <w:t xml:space="preserve">located outside of the </w:t>
      </w:r>
      <w:proofErr w:type="spellStart"/>
      <w:r w:rsidR="00EB1B3F" w:rsidRPr="00E10BD5">
        <w:rPr>
          <w:rFonts w:asciiTheme="minorHAnsi" w:hAnsiTheme="minorHAnsi" w:cstheme="minorHAnsi"/>
          <w:b/>
          <w:bCs/>
          <w:i/>
          <w:highlight w:val="yellow"/>
          <w:lang w:val="en-US" w:eastAsia="en-US"/>
        </w:rPr>
        <w:t>organisation</w:t>
      </w:r>
      <w:proofErr w:type="spellEnd"/>
      <w:r w:rsidR="00EB1B3F" w:rsidRPr="00E10BD5">
        <w:rPr>
          <w:rFonts w:asciiTheme="minorHAnsi" w:hAnsiTheme="minorHAnsi" w:cstheme="minorHAnsi"/>
          <w:b/>
          <w:bCs/>
          <w:i/>
          <w:highlight w:val="yellow"/>
          <w:lang w:val="en-US" w:eastAsia="en-US"/>
        </w:rPr>
        <w:t xml:space="preserve"> within which the study will be undertaken</w:t>
      </w:r>
      <w:bookmarkStart w:id="0" w:name="_GoBack"/>
      <w:bookmarkEnd w:id="0"/>
      <w:r w:rsidRPr="00D06E21">
        <w:rPr>
          <w:rFonts w:asciiTheme="minorHAnsi" w:hAnsiTheme="minorHAnsi" w:cstheme="minorHAnsi"/>
          <w:i/>
          <w:szCs w:val="20"/>
          <w:highlight w:val="yellow"/>
          <w:lang w:val="en-NZ" w:eastAsia="en-US"/>
        </w:rPr>
        <w:t>. Include a brief statement of their contributions to the field.</w:t>
      </w:r>
      <w:r w:rsidR="00531957" w:rsidRPr="00531957">
        <w:rPr>
          <w:rFonts w:asciiTheme="minorHAnsi" w:hAnsiTheme="minorHAnsi" w:cstheme="minorHAnsi"/>
          <w:i/>
          <w:szCs w:val="20"/>
          <w:highlight w:val="yellow"/>
          <w:lang w:val="en-NZ" w:eastAsia="en-US"/>
        </w:rPr>
        <w:t xml:space="preserve"> </w:t>
      </w:r>
      <w:r w:rsidR="00531957">
        <w:rPr>
          <w:rFonts w:asciiTheme="minorHAnsi" w:hAnsiTheme="minorHAnsi" w:cstheme="minorHAnsi"/>
          <w:i/>
          <w:szCs w:val="20"/>
          <w:highlight w:val="yellow"/>
          <w:lang w:val="en-NZ" w:eastAsia="en-US"/>
        </w:rPr>
        <w:t xml:space="preserve">These people may be contacted as expert referees for your proposal. </w:t>
      </w:r>
      <w:r w:rsidRPr="00D06E21">
        <w:rPr>
          <w:rFonts w:asciiTheme="minorHAnsi" w:hAnsiTheme="minorHAnsi" w:cstheme="minorHAnsi"/>
          <w:i/>
          <w:szCs w:val="20"/>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1D631AA7" w14:textId="50FDFBFB" w:rsidR="007759E7" w:rsidRPr="008D66CB" w:rsidRDefault="007759E7" w:rsidP="007759E7">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Pr>
          <w:rFonts w:asciiTheme="minorHAnsi" w:hAnsiTheme="minorHAnsi" w:cstheme="minorHAnsi"/>
          <w:b/>
          <w:sz w:val="36"/>
          <w:szCs w:val="36"/>
        </w:rPr>
        <w:t xml:space="preserve">6 </w:t>
      </w:r>
      <w:r w:rsidRPr="008D66CB">
        <w:rPr>
          <w:rFonts w:asciiTheme="minorHAnsi" w:hAnsiTheme="minorHAnsi" w:cstheme="minorHAnsi"/>
          <w:b/>
          <w:sz w:val="36"/>
          <w:szCs w:val="36"/>
        </w:rPr>
        <w:t>–Ethic</w:t>
      </w:r>
      <w:r w:rsidR="00AD0030">
        <w:rPr>
          <w:rFonts w:asciiTheme="minorHAnsi" w:hAnsiTheme="minorHAnsi" w:cstheme="minorHAnsi"/>
          <w:b/>
          <w:sz w:val="36"/>
          <w:szCs w:val="36"/>
        </w:rPr>
        <w:t>al</w:t>
      </w:r>
      <w:r w:rsidRPr="008D66CB">
        <w:rPr>
          <w:rFonts w:asciiTheme="minorHAnsi" w:hAnsiTheme="minorHAnsi" w:cstheme="minorHAnsi"/>
          <w:b/>
          <w:sz w:val="36"/>
          <w:szCs w:val="36"/>
        </w:rPr>
        <w:t xml:space="preserve"> </w:t>
      </w:r>
      <w:r>
        <w:rPr>
          <w:rFonts w:asciiTheme="minorHAnsi" w:hAnsiTheme="minorHAnsi" w:cstheme="minorHAnsi"/>
          <w:b/>
          <w:sz w:val="36"/>
          <w:szCs w:val="36"/>
        </w:rPr>
        <w:t>and</w:t>
      </w:r>
      <w:r w:rsidRPr="008D66CB">
        <w:rPr>
          <w:rFonts w:asciiTheme="minorHAnsi" w:hAnsiTheme="minorHAnsi" w:cstheme="minorHAnsi"/>
          <w:b/>
          <w:sz w:val="36"/>
          <w:szCs w:val="36"/>
        </w:rPr>
        <w:t xml:space="preserve"> Privacy Agreements</w:t>
      </w:r>
    </w:p>
    <w:p w14:paraId="7AEAE86A" w14:textId="77777777" w:rsidR="00705284" w:rsidRPr="008D66CB" w:rsidRDefault="00705284" w:rsidP="00E13BCF">
      <w:pPr>
        <w:autoSpaceDE w:val="0"/>
        <w:autoSpaceDN w:val="0"/>
        <w:adjustRightInd w:val="0"/>
        <w:rPr>
          <w:rFonts w:asciiTheme="minorHAnsi" w:hAnsiTheme="minorHAnsi" w:cstheme="minorHAnsi"/>
          <w:lang w:val="en-US" w:eastAsia="en-US"/>
        </w:rPr>
      </w:pPr>
    </w:p>
    <w:p w14:paraId="07D737EE" w14:textId="6BC8162B" w:rsidR="007759E7" w:rsidRPr="007759E7" w:rsidRDefault="007759E7" w:rsidP="00063AF1">
      <w:pPr>
        <w:autoSpaceDE w:val="0"/>
        <w:autoSpaceDN w:val="0"/>
        <w:adjustRightInd w:val="0"/>
        <w:rPr>
          <w:rFonts w:asciiTheme="minorHAnsi" w:hAnsiTheme="minorHAnsi" w:cstheme="minorHAnsi"/>
          <w:b/>
          <w:sz w:val="28"/>
          <w:lang w:val="en-US" w:eastAsia="en-US"/>
        </w:rPr>
      </w:pPr>
      <w:r w:rsidRPr="007759E7">
        <w:rPr>
          <w:rFonts w:asciiTheme="minorHAnsi" w:hAnsiTheme="minorHAnsi" w:cstheme="minorHAnsi"/>
          <w:b/>
          <w:sz w:val="28"/>
          <w:lang w:val="en-US" w:eastAsia="en-US"/>
        </w:rPr>
        <w:t>Ethic</w:t>
      </w:r>
      <w:r w:rsidR="00AD0030">
        <w:rPr>
          <w:rFonts w:asciiTheme="minorHAnsi" w:hAnsiTheme="minorHAnsi" w:cstheme="minorHAnsi"/>
          <w:b/>
          <w:sz w:val="28"/>
          <w:lang w:val="en-US" w:eastAsia="en-US"/>
        </w:rPr>
        <w:t>al</w:t>
      </w:r>
      <w:r w:rsidRPr="007759E7">
        <w:rPr>
          <w:rFonts w:asciiTheme="minorHAnsi" w:hAnsiTheme="minorHAnsi" w:cstheme="minorHAnsi"/>
          <w:b/>
          <w:sz w:val="28"/>
          <w:lang w:val="en-US" w:eastAsia="en-US"/>
        </w:rPr>
        <w:t xml:space="preserve"> Agreement</w:t>
      </w:r>
    </w:p>
    <w:p w14:paraId="407E85D5" w14:textId="77777777" w:rsidR="007759E7" w:rsidRDefault="007759E7" w:rsidP="00063AF1">
      <w:pPr>
        <w:autoSpaceDE w:val="0"/>
        <w:autoSpaceDN w:val="0"/>
        <w:adjustRightInd w:val="0"/>
        <w:rPr>
          <w:rFonts w:asciiTheme="minorHAnsi" w:hAnsiTheme="minorHAnsi" w:cstheme="minorHAnsi"/>
          <w:b/>
          <w:lang w:val="en-US" w:eastAsia="en-US"/>
        </w:rPr>
      </w:pPr>
    </w:p>
    <w:p w14:paraId="58035986" w14:textId="04D4642F" w:rsidR="00AD0030" w:rsidRDefault="00AD0030"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Title of Project: </w:t>
      </w:r>
      <w:r w:rsidRPr="00AD0030">
        <w:rPr>
          <w:rFonts w:asciiTheme="minorHAnsi" w:hAnsiTheme="minorHAnsi" w:cstheme="minorHAnsi"/>
          <w:highlight w:val="yellow"/>
          <w:lang w:val="en-NZ" w:eastAsia="en-US"/>
        </w:rPr>
        <w:t>_____________________________________________________________</w:t>
      </w:r>
      <w:r w:rsidRPr="00AD0030">
        <w:rPr>
          <w:rFonts w:asciiTheme="minorHAnsi" w:hAnsiTheme="minorHAnsi" w:cstheme="minorHAnsi"/>
          <w:lang w:val="en-NZ" w:eastAsia="en-US"/>
        </w:rPr>
        <w:t xml:space="preserve"> </w:t>
      </w:r>
    </w:p>
    <w:p w14:paraId="6314153F" w14:textId="77777777" w:rsidR="00AD0030" w:rsidRPr="00AD0030" w:rsidRDefault="00AD0030"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138E5E32" w14:textId="00333616" w:rsidR="00AD0030" w:rsidRDefault="00AD0030"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You are </w:t>
      </w:r>
      <w:r w:rsidRPr="00AD0030">
        <w:rPr>
          <w:rFonts w:asciiTheme="minorHAnsi" w:hAnsiTheme="minorHAnsi" w:cstheme="minorHAnsi"/>
          <w:i/>
          <w:iCs/>
          <w:lang w:val="en-NZ" w:eastAsia="en-US"/>
        </w:rPr>
        <w:t xml:space="preserve">not </w:t>
      </w:r>
      <w:r w:rsidRPr="00AD0030">
        <w:rPr>
          <w:rFonts w:asciiTheme="minorHAnsi" w:hAnsiTheme="minorHAnsi" w:cstheme="minorHAnsi"/>
          <w:lang w:val="en-NZ" w:eastAsia="en-US"/>
        </w:rPr>
        <w:t xml:space="preserve">required to apply for Ethics Committee approval </w:t>
      </w:r>
      <w:r w:rsidRPr="00AD0030">
        <w:rPr>
          <w:rFonts w:asciiTheme="minorHAnsi" w:hAnsiTheme="minorHAnsi" w:cstheme="minorHAnsi"/>
          <w:i/>
          <w:iCs/>
          <w:lang w:val="en-NZ" w:eastAsia="en-US"/>
        </w:rPr>
        <w:t xml:space="preserve">prior </w:t>
      </w:r>
      <w:r w:rsidRPr="00AD0030">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47AE9F44" w14:textId="77777777" w:rsidR="00AD0030" w:rsidRPr="00AD0030" w:rsidRDefault="00AD0030"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3841713E" w14:textId="5C9FF97E" w:rsidR="00BC5505" w:rsidRPr="00BC5505" w:rsidRDefault="00AD0030"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AD0030">
        <w:rPr>
          <w:rFonts w:asciiTheme="minorHAnsi" w:hAnsiTheme="minorHAnsi" w:cstheme="minorHAnsi"/>
          <w:lang w:val="en-NZ" w:eastAsia="en-US"/>
        </w:rPr>
        <w:t xml:space="preserve">The undersigned also acknowledge that if a grant is awarded prior to ethics approval, the award is conditional on the NZDRF </w:t>
      </w:r>
      <w:r w:rsidRPr="00AD0030">
        <w:rPr>
          <w:rFonts w:asciiTheme="minorHAnsi" w:hAnsiTheme="minorHAnsi" w:cstheme="minorHAnsi"/>
          <w:b/>
          <w:bCs/>
          <w:lang w:val="en-NZ" w:eastAsia="en-US"/>
        </w:rPr>
        <w:t xml:space="preserve">receiving </w:t>
      </w:r>
      <w:r w:rsidRPr="00AD0030">
        <w:rPr>
          <w:rFonts w:asciiTheme="minorHAnsi" w:hAnsiTheme="minorHAnsi" w:cstheme="minorHAnsi"/>
          <w:lang w:val="en-NZ" w:eastAsia="en-US"/>
        </w:rPr>
        <w:t xml:space="preserve">evidence that ethical approval </w:t>
      </w:r>
      <w:r w:rsidRPr="00AD0030">
        <w:rPr>
          <w:rFonts w:asciiTheme="minorHAnsi" w:hAnsiTheme="minorHAnsi" w:cstheme="minorHAnsi"/>
          <w:b/>
          <w:bCs/>
          <w:lang w:val="en-NZ" w:eastAsia="en-US"/>
        </w:rPr>
        <w:t xml:space="preserve">has been approved </w:t>
      </w:r>
      <w:r w:rsidRPr="00AD0030">
        <w:rPr>
          <w:rFonts w:asciiTheme="minorHAnsi" w:hAnsiTheme="minorHAnsi" w:cstheme="minorHAnsi"/>
          <w:lang w:val="en-NZ" w:eastAsia="en-US"/>
        </w:rPr>
        <w:t xml:space="preserve">before the grant is activated. </w:t>
      </w:r>
      <w:r w:rsidR="00BC5505" w:rsidRPr="00BC5505">
        <w:rPr>
          <w:rFonts w:asciiTheme="minorHAnsi" w:hAnsiTheme="minorHAnsi" w:cstheme="minorHAnsi"/>
          <w:lang w:val="en-NZ" w:eastAsia="en-US"/>
        </w:rPr>
        <w:t xml:space="preserve"> </w:t>
      </w:r>
    </w:p>
    <w:p w14:paraId="73039AC5"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D0ABF79" w14:textId="1120D32B" w:rsidR="00BC5505" w:rsidRDefault="00BC5505" w:rsidP="00BC5505">
      <w:pPr>
        <w:autoSpaceDE w:val="0"/>
        <w:autoSpaceDN w:val="0"/>
        <w:adjustRightInd w:val="0"/>
        <w:spacing w:after="240" w:line="300" w:lineRule="atLeast"/>
        <w:rPr>
          <w:rFonts w:asciiTheme="minorHAnsi" w:hAnsiTheme="minorHAnsi" w:cstheme="minorHAnsi"/>
          <w:color w:val="000000" w:themeColor="text1"/>
          <w:highlight w:val="yellow"/>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78402971" w14:textId="6B87C54B" w:rsidR="00AD0030" w:rsidRDefault="00AD0030" w:rsidP="00AD0030">
      <w:pPr>
        <w:spacing w:line="276" w:lineRule="auto"/>
        <w:rPr>
          <w:rFonts w:asciiTheme="minorHAnsi" w:eastAsia="Times New Roman" w:hAnsiTheme="minorHAnsi" w:cstheme="minorHAnsi"/>
          <w:sz w:val="20"/>
          <w:szCs w:val="20"/>
          <w:lang w:val="en-NZ" w:eastAsia="en-US"/>
        </w:rPr>
      </w:pPr>
    </w:p>
    <w:p w14:paraId="52A8B067"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p>
    <w:p w14:paraId="571EFE8D" w14:textId="50087D7B"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0C9627A9" w14:textId="345E52E3" w:rsidR="00AD0030" w:rsidRPr="00AD0030" w:rsidRDefault="00AD0030" w:rsidP="00AD0030">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45D93627" w14:textId="0B10C272" w:rsidR="00AD0030" w:rsidRDefault="00AD0030" w:rsidP="00AD0030">
      <w:pPr>
        <w:spacing w:line="276" w:lineRule="auto"/>
        <w:rPr>
          <w:rFonts w:asciiTheme="minorHAnsi" w:eastAsia="Times New Roman" w:hAnsiTheme="minorHAnsi" w:cstheme="minorHAnsi"/>
          <w:sz w:val="20"/>
          <w:szCs w:val="20"/>
          <w:lang w:val="en-NZ" w:eastAsia="en-US"/>
        </w:rPr>
      </w:pPr>
    </w:p>
    <w:p w14:paraId="1D004152"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p>
    <w:p w14:paraId="574FEE8E" w14:textId="074F5F89" w:rsidR="00AD0030" w:rsidRPr="00AD0030" w:rsidRDefault="00AD0030" w:rsidP="00AD0030">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738EFE4D" w14:textId="5AFC578F" w:rsidR="00AD0030" w:rsidRPr="00AD0030" w:rsidRDefault="00AD0030" w:rsidP="00AD0030">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Head of School, Faculty or Institution</w:t>
      </w:r>
      <w:r>
        <w:rPr>
          <w:rFonts w:asciiTheme="minorHAnsi" w:eastAsia="Times New Roman" w:hAnsiTheme="minorHAnsi" w:cstheme="minorHAnsi"/>
          <w:b/>
          <w:i/>
          <w:sz w:val="20"/>
          <w:szCs w:val="20"/>
          <w:lang w:val="en-NZ" w:eastAsia="en-US"/>
        </w:rPr>
        <w:t xml:space="preserve"> </w:t>
      </w:r>
      <w:r>
        <w:rPr>
          <w:rFonts w:asciiTheme="minorHAnsi" w:eastAsia="Times New Roman" w:hAnsiTheme="minorHAnsi" w:cstheme="minorHAnsi"/>
          <w:b/>
          <w:i/>
          <w:sz w:val="20"/>
          <w:szCs w:val="20"/>
          <w:lang w:val="en-NZ" w:eastAsia="en-US"/>
        </w:rPr>
        <w:br/>
        <w:t>(</w:t>
      </w:r>
      <w:proofErr w:type="spellStart"/>
      <w:r>
        <w:rPr>
          <w:rFonts w:asciiTheme="minorHAnsi" w:eastAsia="Times New Roman" w:hAnsiTheme="minorHAnsi" w:cstheme="minorHAnsi"/>
          <w:b/>
          <w:i/>
          <w:sz w:val="20"/>
          <w:szCs w:val="20"/>
          <w:lang w:val="en-NZ" w:eastAsia="en-US"/>
        </w:rPr>
        <w:t>eg</w:t>
      </w:r>
      <w:proofErr w:type="spellEnd"/>
      <w:r>
        <w:rPr>
          <w:rFonts w:asciiTheme="minorHAnsi" w:eastAsia="Times New Roman" w:hAnsiTheme="minorHAnsi" w:cstheme="minorHAnsi"/>
          <w:b/>
          <w:i/>
          <w:sz w:val="20"/>
          <w:szCs w:val="20"/>
          <w:lang w:val="en-NZ" w:eastAsia="en-US"/>
        </w:rPr>
        <w:t xml:space="preserve"> Dean, Faculty of Dentistry</w:t>
      </w:r>
      <w:r w:rsidRPr="00AD0030">
        <w:rPr>
          <w:rFonts w:asciiTheme="minorHAnsi" w:eastAsia="Times New Roman" w:hAnsiTheme="minorHAnsi" w:cstheme="minorHAnsi"/>
          <w:b/>
          <w:i/>
          <w:sz w:val="20"/>
          <w:szCs w:val="20"/>
          <w:lang w:val="en-NZ" w:eastAsia="en-US"/>
        </w:rPr>
        <w:t xml:space="preserve">) </w:t>
      </w:r>
    </w:p>
    <w:p w14:paraId="6621C187" w14:textId="77777777" w:rsidR="00AD0030" w:rsidRPr="00AD0030" w:rsidRDefault="00AD0030" w:rsidP="00AD0030">
      <w:pPr>
        <w:autoSpaceDE w:val="0"/>
        <w:autoSpaceDN w:val="0"/>
        <w:adjustRightInd w:val="0"/>
        <w:rPr>
          <w:rFonts w:asciiTheme="minorHAnsi" w:hAnsiTheme="minorHAnsi" w:cstheme="minorHAnsi"/>
          <w:b/>
          <w:color w:val="000000"/>
          <w:lang w:val="en-NZ" w:eastAsia="en-US"/>
        </w:rPr>
      </w:pPr>
    </w:p>
    <w:p w14:paraId="2993D413" w14:textId="7BC7BF05" w:rsidR="00E13BCF" w:rsidRDefault="00E13BCF"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8"/>
          <w:lang w:val="en-US" w:eastAsia="en-US"/>
        </w:rPr>
      </w:pPr>
      <w:r w:rsidRPr="007759E7">
        <w:rPr>
          <w:rFonts w:asciiTheme="minorHAnsi" w:hAnsiTheme="minorHAnsi" w:cstheme="minorHAnsi"/>
          <w:b/>
          <w:bCs/>
          <w:sz w:val="28"/>
          <w:lang w:val="en-US" w:eastAsia="en-US"/>
        </w:rPr>
        <w:t xml:space="preserve">Health Information </w:t>
      </w:r>
      <w:r w:rsidR="00AD0030">
        <w:rPr>
          <w:rFonts w:asciiTheme="minorHAnsi" w:hAnsiTheme="minorHAnsi" w:cstheme="minorHAnsi"/>
          <w:b/>
          <w:bCs/>
          <w:sz w:val="28"/>
          <w:lang w:val="en-US" w:eastAsia="en-US"/>
        </w:rPr>
        <w:t>Policy</w:t>
      </w:r>
    </w:p>
    <w:p w14:paraId="38F8196E" w14:textId="77777777" w:rsidR="00AD0030" w:rsidRDefault="00AD0030"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8"/>
          <w:lang w:val="en-US" w:eastAsia="en-US"/>
        </w:rPr>
      </w:pPr>
    </w:p>
    <w:p w14:paraId="273B99AC" w14:textId="77777777" w:rsidR="00E13BCF" w:rsidRPr="008D66CB" w:rsidRDefault="00E13BCF"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34831AE0" w14:textId="77777777" w:rsidR="00E13BCF" w:rsidRPr="008D66CB" w:rsidRDefault="00E13BCF"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4AAD07A" w14:textId="61105323" w:rsidR="00E13BCF" w:rsidRDefault="00E13BCF"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4A525CC7" w14:textId="77777777" w:rsidR="007759E7" w:rsidRPr="008D66CB" w:rsidRDefault="007759E7" w:rsidP="00AD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01C3E26F"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52D26862"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p>
    <w:p w14:paraId="6CFB49F3"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7F50D1A8" w14:textId="77777777" w:rsidR="00AD0030" w:rsidRPr="00AD0030" w:rsidRDefault="00AD0030" w:rsidP="00AD0030">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5A8806E7"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28C31F56" w14:textId="1117296E" w:rsidR="004D1CD9" w:rsidRDefault="004D1CD9" w:rsidP="00AD0030">
      <w:pPr>
        <w:rPr>
          <w:rFonts w:asciiTheme="minorHAnsi" w:hAnsiTheme="minorHAnsi" w:cstheme="minorHAnsi"/>
          <w:b/>
          <w:sz w:val="36"/>
          <w:szCs w:val="36"/>
        </w:rPr>
      </w:pPr>
      <w:r>
        <w:rPr>
          <w:rFonts w:asciiTheme="minorHAnsi" w:hAnsiTheme="minorHAnsi" w:cstheme="minorHAnsi"/>
          <w:b/>
          <w:sz w:val="36"/>
          <w:szCs w:val="36"/>
        </w:rPr>
        <w:br w:type="page"/>
      </w:r>
    </w:p>
    <w:p w14:paraId="284F76FE" w14:textId="615B7732" w:rsidR="00293A26" w:rsidRDefault="004D1CD9" w:rsidP="00E13BCF">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Pr>
          <w:rFonts w:asciiTheme="minorHAnsi" w:hAnsiTheme="minorHAnsi" w:cstheme="minorHAnsi"/>
          <w:b/>
          <w:sz w:val="36"/>
          <w:szCs w:val="36"/>
        </w:rPr>
        <w:t xml:space="preserve">7 </w:t>
      </w:r>
      <w:r w:rsidRPr="008D66CB">
        <w:rPr>
          <w:rFonts w:asciiTheme="minorHAnsi" w:hAnsiTheme="minorHAnsi" w:cstheme="minorHAnsi"/>
          <w:b/>
          <w:sz w:val="36"/>
          <w:szCs w:val="36"/>
        </w:rPr>
        <w:t xml:space="preserve">– </w:t>
      </w:r>
      <w:r>
        <w:rPr>
          <w:rFonts w:asciiTheme="minorHAnsi" w:hAnsiTheme="minorHAnsi" w:cstheme="minorHAnsi"/>
          <w:b/>
          <w:sz w:val="36"/>
          <w:szCs w:val="36"/>
        </w:rPr>
        <w:t xml:space="preserve">Administrative </w:t>
      </w:r>
      <w:r w:rsidRPr="008D66CB">
        <w:rPr>
          <w:rFonts w:asciiTheme="minorHAnsi" w:hAnsiTheme="minorHAnsi" w:cstheme="minorHAnsi"/>
          <w:b/>
          <w:sz w:val="36"/>
          <w:szCs w:val="36"/>
        </w:rPr>
        <w:t>Agreement</w:t>
      </w:r>
    </w:p>
    <w:p w14:paraId="57D569F7" w14:textId="77777777" w:rsidR="00AD0030" w:rsidRPr="00AD0030" w:rsidRDefault="00AD0030" w:rsidP="00AD0030">
      <w:pPr>
        <w:numPr>
          <w:ilvl w:val="0"/>
          <w:numId w:val="46"/>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It is understood and agreed by the undersigned that any grant received from the NZDRF will not be expended for any other purpose than that described in this application without the prior consent of the NZDRF. </w:t>
      </w:r>
    </w:p>
    <w:p w14:paraId="2C706774" w14:textId="77777777" w:rsidR="00AD0030" w:rsidRPr="00AD0030" w:rsidRDefault="00AD0030" w:rsidP="00AD0030">
      <w:pPr>
        <w:numPr>
          <w:ilvl w:val="0"/>
          <w:numId w:val="46"/>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415B931B" w14:textId="3789A57B" w:rsidR="00AD0030" w:rsidRPr="00AD0030" w:rsidRDefault="00AD0030" w:rsidP="00AD0030">
      <w:pPr>
        <w:numPr>
          <w:ilvl w:val="0"/>
          <w:numId w:val="46"/>
        </w:numPr>
        <w:tabs>
          <w:tab w:val="clear" w:pos="720"/>
        </w:tabs>
        <w:spacing w:after="120"/>
        <w:ind w:left="426"/>
        <w:rPr>
          <w:rFonts w:asciiTheme="minorHAnsi" w:hAnsiTheme="minorHAnsi" w:cstheme="minorHAnsi"/>
          <w:szCs w:val="36"/>
          <w:lang w:val="en-NZ"/>
        </w:rPr>
      </w:pPr>
      <w:r w:rsidRPr="00AD0030">
        <w:rPr>
          <w:rFonts w:asciiTheme="minorHAnsi" w:hAnsiTheme="minorHAnsi" w:cstheme="minorHAnsi"/>
          <w:szCs w:val="36"/>
          <w:lang w:val="en-NZ"/>
        </w:rPr>
        <w:t xml:space="preserve">The host institution agrees and undertakes to support for the duration of any grant the work described in this application by making available accommodation, basic facilities for research and the services necessary for its </w:t>
      </w:r>
      <w:proofErr w:type="spellStart"/>
      <w:r w:rsidRPr="00AD0030">
        <w:rPr>
          <w:rFonts w:asciiTheme="minorHAnsi" w:hAnsiTheme="minorHAnsi" w:cstheme="minorHAnsi"/>
          <w:szCs w:val="36"/>
          <w:lang w:val="en-NZ"/>
        </w:rPr>
        <w:t>fulfillment</w:t>
      </w:r>
      <w:proofErr w:type="spellEnd"/>
      <w:r w:rsidRPr="00AD0030">
        <w:rPr>
          <w:rFonts w:asciiTheme="minorHAnsi" w:hAnsiTheme="minorHAnsi" w:cstheme="minorHAnsi"/>
          <w:szCs w:val="36"/>
          <w:lang w:val="en-NZ"/>
        </w:rPr>
        <w:t xml:space="preserve">. </w:t>
      </w:r>
    </w:p>
    <w:p w14:paraId="2B669D2D" w14:textId="7967992F" w:rsidR="00BC5505" w:rsidRPr="00684786" w:rsidRDefault="00BC5505" w:rsidP="00BC5505">
      <w:pPr>
        <w:spacing w:after="10"/>
        <w:jc w:val="both"/>
        <w:rPr>
          <w:rFonts w:asciiTheme="minorHAnsi" w:hAnsiTheme="minorHAnsi" w:cstheme="minorHAnsi"/>
          <w:b/>
          <w:lang w:val="en-NZ" w:eastAsia="en-US"/>
        </w:rPr>
      </w:pPr>
      <w:r w:rsidRPr="00684786">
        <w:rPr>
          <w:rFonts w:asciiTheme="minorHAnsi" w:hAnsiTheme="minorHAnsi" w:cstheme="minorHAnsi"/>
          <w:b/>
          <w:lang w:val="en-NZ" w:eastAsia="en-US"/>
        </w:rPr>
        <w:t xml:space="preserve">We the undersigned have read the </w:t>
      </w:r>
      <w:r w:rsidR="007759E7" w:rsidRPr="00684786">
        <w:rPr>
          <w:rFonts w:asciiTheme="minorHAnsi" w:hAnsiTheme="minorHAnsi" w:cstheme="minorHAnsi"/>
          <w:b/>
          <w:lang w:val="en-NZ" w:eastAsia="en-US"/>
        </w:rPr>
        <w:t>agreements</w:t>
      </w:r>
      <w:r w:rsidRPr="00684786">
        <w:rPr>
          <w:rFonts w:asciiTheme="minorHAnsi" w:hAnsiTheme="minorHAnsi" w:cstheme="minorHAnsi"/>
          <w:b/>
          <w:lang w:val="en-NZ" w:eastAsia="en-US"/>
        </w:rPr>
        <w:t xml:space="preserve"> above and undertake to abide by the conditions of </w:t>
      </w:r>
      <w:r w:rsidR="007759E7" w:rsidRPr="00684786">
        <w:rPr>
          <w:rFonts w:asciiTheme="minorHAnsi" w:hAnsiTheme="minorHAnsi" w:cstheme="minorHAnsi"/>
          <w:b/>
          <w:lang w:val="en-NZ" w:eastAsia="en-US"/>
        </w:rPr>
        <w:t>this</w:t>
      </w:r>
      <w:r w:rsidRPr="00684786">
        <w:rPr>
          <w:rFonts w:asciiTheme="minorHAnsi" w:hAnsiTheme="minorHAnsi" w:cstheme="minorHAnsi"/>
          <w:b/>
          <w:lang w:val="en-NZ" w:eastAsia="en-US"/>
        </w:rPr>
        <w:t xml:space="preserve"> agreement in respect of any grant made by the NZDRF. </w:t>
      </w:r>
    </w:p>
    <w:p w14:paraId="03CE394B" w14:textId="19789AC9" w:rsidR="00AD0030" w:rsidRDefault="00AD0030" w:rsidP="00E13BCF">
      <w:pPr>
        <w:spacing w:after="10"/>
        <w:jc w:val="both"/>
        <w:rPr>
          <w:rFonts w:asciiTheme="minorHAnsi" w:hAnsiTheme="minorHAnsi" w:cstheme="minorHAnsi"/>
          <w:lang w:eastAsia="en-US"/>
        </w:rPr>
      </w:pPr>
    </w:p>
    <w:p w14:paraId="42D6CEC3" w14:textId="77777777" w:rsidR="00AD0030" w:rsidRPr="008D66CB" w:rsidRDefault="00AD0030" w:rsidP="00E13BCF">
      <w:pPr>
        <w:spacing w:after="10"/>
        <w:jc w:val="both"/>
        <w:rPr>
          <w:rFonts w:asciiTheme="minorHAnsi" w:hAnsiTheme="minorHAnsi" w:cstheme="minorHAnsi"/>
          <w:lang w:eastAsia="en-US"/>
        </w:rPr>
      </w:pPr>
    </w:p>
    <w:p w14:paraId="3C0CFE99"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59900866" w14:textId="77777777" w:rsidR="00AD0030" w:rsidRPr="00AD0030" w:rsidRDefault="00AD0030" w:rsidP="00AD0030">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Lead applicant</w:t>
      </w:r>
    </w:p>
    <w:p w14:paraId="059F2293" w14:textId="09E87AFE" w:rsidR="00AD0030" w:rsidRDefault="00AD0030" w:rsidP="00AD0030">
      <w:pPr>
        <w:spacing w:line="276" w:lineRule="auto"/>
        <w:rPr>
          <w:rFonts w:asciiTheme="minorHAnsi" w:eastAsia="Times New Roman" w:hAnsiTheme="minorHAnsi" w:cstheme="minorHAnsi"/>
          <w:sz w:val="20"/>
          <w:szCs w:val="20"/>
          <w:lang w:val="en-NZ" w:eastAsia="en-US"/>
        </w:rPr>
      </w:pPr>
    </w:p>
    <w:p w14:paraId="36C31500"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5A161B39"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1D1F521F" w14:textId="146B2F5F" w:rsidR="00AD0030" w:rsidRPr="00AD0030" w:rsidRDefault="00AD0030" w:rsidP="00AD0030">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p>
    <w:p w14:paraId="559E1EC4" w14:textId="750979B6" w:rsidR="00AD0030" w:rsidRDefault="00AD0030" w:rsidP="00AD0030">
      <w:pPr>
        <w:spacing w:line="276" w:lineRule="auto"/>
        <w:rPr>
          <w:rFonts w:asciiTheme="minorHAnsi" w:eastAsia="Times New Roman" w:hAnsiTheme="minorHAnsi" w:cstheme="minorHAnsi"/>
          <w:sz w:val="20"/>
          <w:szCs w:val="20"/>
          <w:lang w:val="en-NZ" w:eastAsia="en-US"/>
        </w:rPr>
      </w:pPr>
    </w:p>
    <w:p w14:paraId="078F3DB9"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31633485"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45E28CFC" w14:textId="3FED33C9" w:rsidR="00AD0030" w:rsidRPr="00AD0030" w:rsidRDefault="00AD0030" w:rsidP="00AD0030">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p>
    <w:p w14:paraId="4A2370BA"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4CA86237"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72CCBF3B"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78BE3F42" w14:textId="2582D04E" w:rsidR="00AD0030" w:rsidRPr="00AD0030" w:rsidRDefault="00AD0030" w:rsidP="00AD0030">
      <w:pPr>
        <w:spacing w:line="276" w:lineRule="auto"/>
        <w:rPr>
          <w:rFonts w:asciiTheme="minorHAnsi" w:eastAsia="Times New Roman" w:hAnsiTheme="minorHAnsi" w:cstheme="minorHAnsi"/>
          <w:b/>
          <w:i/>
          <w:lang w:val="en-NZ" w:eastAsia="en-US"/>
        </w:rPr>
      </w:pPr>
      <w:r>
        <w:rPr>
          <w:rFonts w:asciiTheme="minorHAnsi" w:eastAsia="Times New Roman" w:hAnsiTheme="minorHAnsi" w:cstheme="minorHAnsi"/>
          <w:b/>
          <w:i/>
          <w:sz w:val="20"/>
          <w:szCs w:val="20"/>
          <w:lang w:val="en-NZ" w:eastAsia="en-US"/>
        </w:rPr>
        <w:t>Co-</w:t>
      </w:r>
      <w:r w:rsidRPr="00AD0030">
        <w:rPr>
          <w:rFonts w:asciiTheme="minorHAnsi" w:eastAsia="Times New Roman" w:hAnsiTheme="minorHAnsi" w:cstheme="minorHAnsi"/>
          <w:b/>
          <w:i/>
          <w:sz w:val="20"/>
          <w:szCs w:val="20"/>
          <w:lang w:val="en-NZ" w:eastAsia="en-US"/>
        </w:rPr>
        <w:t>applicant</w:t>
      </w:r>
      <w:r>
        <w:rPr>
          <w:rFonts w:asciiTheme="minorHAnsi" w:eastAsia="Times New Roman" w:hAnsiTheme="minorHAnsi" w:cstheme="minorHAnsi"/>
          <w:b/>
          <w:i/>
          <w:lang w:val="en-NZ" w:eastAsia="en-US"/>
        </w:rPr>
        <w:tab/>
      </w:r>
      <w:r w:rsidRPr="00AD0030">
        <w:rPr>
          <w:rFonts w:asciiTheme="minorHAnsi" w:eastAsia="Times New Roman" w:hAnsiTheme="minorHAnsi" w:cstheme="minorHAnsi"/>
          <w:sz w:val="20"/>
          <w:szCs w:val="20"/>
          <w:highlight w:val="yellow"/>
          <w:lang w:val="en-NZ" w:eastAsia="en-US"/>
        </w:rPr>
        <w:t>(add/delete co-applicant signature spaces as required)</w:t>
      </w:r>
    </w:p>
    <w:p w14:paraId="358DB8DE" w14:textId="77777777" w:rsidR="00AD0030" w:rsidRDefault="00AD0030" w:rsidP="00AD0030">
      <w:pPr>
        <w:spacing w:line="276" w:lineRule="auto"/>
        <w:rPr>
          <w:rFonts w:asciiTheme="minorHAnsi" w:eastAsia="Times New Roman" w:hAnsiTheme="minorHAnsi" w:cstheme="minorHAnsi"/>
          <w:sz w:val="20"/>
          <w:szCs w:val="20"/>
          <w:lang w:val="en-NZ" w:eastAsia="en-US"/>
        </w:rPr>
      </w:pPr>
    </w:p>
    <w:p w14:paraId="447B9B34" w14:textId="2CA8F9BF" w:rsidR="00AD0030" w:rsidRDefault="00AD0030" w:rsidP="00AD0030">
      <w:pPr>
        <w:spacing w:line="276" w:lineRule="auto"/>
        <w:rPr>
          <w:rFonts w:asciiTheme="minorHAnsi" w:eastAsia="Times New Roman" w:hAnsiTheme="minorHAnsi" w:cstheme="minorHAnsi"/>
          <w:sz w:val="20"/>
          <w:szCs w:val="20"/>
          <w:lang w:val="en-NZ" w:eastAsia="en-US"/>
        </w:rPr>
      </w:pPr>
    </w:p>
    <w:p w14:paraId="6981E6BB" w14:textId="77777777" w:rsidR="00F256A9" w:rsidRDefault="00F256A9" w:rsidP="00AD0030">
      <w:pPr>
        <w:spacing w:line="276" w:lineRule="auto"/>
        <w:rPr>
          <w:rFonts w:asciiTheme="minorHAnsi" w:eastAsia="Times New Roman" w:hAnsiTheme="minorHAnsi" w:cstheme="minorHAnsi"/>
          <w:sz w:val="20"/>
          <w:szCs w:val="20"/>
          <w:lang w:val="en-NZ" w:eastAsia="en-US"/>
        </w:rPr>
      </w:pPr>
    </w:p>
    <w:p w14:paraId="16127011" w14:textId="780DCCED" w:rsidR="00AD0030" w:rsidRP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353C1F71" w14:textId="4CBA53ED" w:rsidR="00AD0030" w:rsidRDefault="00AD0030" w:rsidP="00AD0030">
      <w:pPr>
        <w:spacing w:line="276" w:lineRule="auto"/>
        <w:rPr>
          <w:rFonts w:asciiTheme="minorHAnsi" w:eastAsia="Times New Roman" w:hAnsiTheme="minorHAnsi" w:cstheme="minorHAnsi"/>
          <w:sz w:val="20"/>
          <w:szCs w:val="20"/>
          <w:lang w:val="en-NZ" w:eastAsia="en-US"/>
        </w:rPr>
      </w:pPr>
      <w:r w:rsidRPr="00AD0030">
        <w:rPr>
          <w:rFonts w:asciiTheme="minorHAnsi" w:eastAsia="Times New Roman" w:hAnsiTheme="minorHAnsi" w:cstheme="minorHAnsi"/>
          <w:b/>
          <w:i/>
          <w:sz w:val="20"/>
          <w:szCs w:val="20"/>
          <w:lang w:eastAsia="en-US"/>
        </w:rPr>
        <w:t>Head of Department</w:t>
      </w:r>
      <w:r>
        <w:rPr>
          <w:rFonts w:asciiTheme="minorHAnsi" w:eastAsia="Times New Roman" w:hAnsiTheme="minorHAnsi" w:cstheme="minorHAnsi"/>
          <w:b/>
          <w:i/>
          <w:sz w:val="20"/>
          <w:szCs w:val="20"/>
          <w:lang w:eastAsia="en-US"/>
        </w:rPr>
        <w:t xml:space="preserve"> (</w:t>
      </w:r>
      <w:proofErr w:type="spellStart"/>
      <w:r w:rsidRPr="00AD0030">
        <w:rPr>
          <w:rFonts w:asciiTheme="minorHAnsi" w:eastAsia="Times New Roman" w:hAnsiTheme="minorHAnsi" w:cstheme="minorHAnsi"/>
          <w:b/>
          <w:i/>
          <w:sz w:val="20"/>
          <w:szCs w:val="20"/>
          <w:lang w:eastAsia="en-US"/>
        </w:rPr>
        <w:t>eg</w:t>
      </w:r>
      <w:proofErr w:type="spellEnd"/>
      <w:r w:rsidRPr="00AD0030">
        <w:rPr>
          <w:rFonts w:asciiTheme="minorHAnsi" w:eastAsia="Times New Roman" w:hAnsiTheme="minorHAnsi" w:cstheme="minorHAnsi"/>
          <w:b/>
          <w:i/>
          <w:sz w:val="20"/>
          <w:szCs w:val="20"/>
          <w:lang w:eastAsia="en-US"/>
        </w:rPr>
        <w:t xml:space="preserve"> Director, SJWRI</w:t>
      </w:r>
      <w:r>
        <w:rPr>
          <w:rFonts w:asciiTheme="minorHAnsi" w:eastAsia="Times New Roman" w:hAnsiTheme="minorHAnsi" w:cstheme="minorHAnsi"/>
          <w:b/>
          <w:i/>
          <w:sz w:val="20"/>
          <w:szCs w:val="20"/>
          <w:lang w:eastAsia="en-US"/>
        </w:rPr>
        <w:t>)</w:t>
      </w:r>
    </w:p>
    <w:p w14:paraId="5E8F0FEF" w14:textId="77777777" w:rsidR="00AD0030" w:rsidRPr="00AD0030" w:rsidRDefault="00AD0030" w:rsidP="00AD0030">
      <w:pPr>
        <w:spacing w:line="276" w:lineRule="auto"/>
        <w:rPr>
          <w:rFonts w:asciiTheme="minorHAnsi" w:eastAsia="Times New Roman" w:hAnsiTheme="minorHAnsi" w:cstheme="minorHAnsi"/>
          <w:sz w:val="20"/>
          <w:szCs w:val="20"/>
          <w:lang w:val="en-NZ" w:eastAsia="en-US"/>
        </w:rPr>
      </w:pPr>
    </w:p>
    <w:p w14:paraId="44FE1BFF" w14:textId="377D85AD" w:rsidR="00AD0030" w:rsidRDefault="00AD0030" w:rsidP="00AD0030">
      <w:pPr>
        <w:spacing w:line="276" w:lineRule="auto"/>
        <w:rPr>
          <w:rFonts w:asciiTheme="minorHAnsi" w:eastAsia="Times New Roman" w:hAnsiTheme="minorHAnsi" w:cstheme="minorHAnsi"/>
          <w:sz w:val="20"/>
          <w:szCs w:val="20"/>
          <w:lang w:val="en-NZ" w:eastAsia="en-US"/>
        </w:rPr>
      </w:pPr>
    </w:p>
    <w:p w14:paraId="657E0D58" w14:textId="77777777" w:rsidR="00F256A9" w:rsidRPr="00AD0030" w:rsidRDefault="00F256A9" w:rsidP="00AD0030">
      <w:pPr>
        <w:spacing w:line="276" w:lineRule="auto"/>
        <w:rPr>
          <w:rFonts w:asciiTheme="minorHAnsi" w:eastAsia="Times New Roman" w:hAnsiTheme="minorHAnsi" w:cstheme="minorHAnsi"/>
          <w:sz w:val="20"/>
          <w:szCs w:val="20"/>
          <w:lang w:val="en-NZ" w:eastAsia="en-US"/>
        </w:rPr>
      </w:pPr>
    </w:p>
    <w:p w14:paraId="6384E11F" w14:textId="77777777" w:rsidR="00AD0030" w:rsidRPr="00AD0030" w:rsidRDefault="00AD0030" w:rsidP="00AD0030">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7BBD5A25" w14:textId="233277AD" w:rsidR="00AD0030" w:rsidRPr="00AD0030" w:rsidRDefault="00AD0030" w:rsidP="00AD0030">
      <w:pPr>
        <w:spacing w:line="276" w:lineRule="auto"/>
        <w:rPr>
          <w:rFonts w:asciiTheme="minorHAnsi" w:eastAsia="Times New Roman" w:hAnsiTheme="minorHAnsi" w:cstheme="minorHAnsi"/>
          <w:b/>
          <w:i/>
          <w:lang w:val="en-NZ" w:eastAsia="en-US"/>
        </w:rPr>
      </w:pPr>
      <w:r w:rsidRPr="00AD0030">
        <w:rPr>
          <w:rFonts w:asciiTheme="minorHAnsi" w:eastAsia="Times New Roman" w:hAnsiTheme="minorHAnsi" w:cstheme="minorHAnsi"/>
          <w:b/>
          <w:i/>
          <w:sz w:val="20"/>
          <w:szCs w:val="20"/>
          <w:lang w:val="en-NZ" w:eastAsia="en-US"/>
        </w:rPr>
        <w:t>Head of School, Faculty or Institution</w:t>
      </w:r>
      <w:r>
        <w:rPr>
          <w:rFonts w:asciiTheme="minorHAnsi" w:eastAsia="Times New Roman" w:hAnsiTheme="minorHAnsi" w:cstheme="minorHAnsi"/>
          <w:b/>
          <w:i/>
          <w:sz w:val="20"/>
          <w:szCs w:val="20"/>
          <w:lang w:val="en-NZ" w:eastAsia="en-US"/>
        </w:rPr>
        <w:t xml:space="preserve"> (</w:t>
      </w:r>
      <w:proofErr w:type="spellStart"/>
      <w:r>
        <w:rPr>
          <w:rFonts w:asciiTheme="minorHAnsi" w:eastAsia="Times New Roman" w:hAnsiTheme="minorHAnsi" w:cstheme="minorHAnsi"/>
          <w:b/>
          <w:i/>
          <w:sz w:val="20"/>
          <w:szCs w:val="20"/>
          <w:lang w:val="en-NZ" w:eastAsia="en-US"/>
        </w:rPr>
        <w:t>eg</w:t>
      </w:r>
      <w:proofErr w:type="spellEnd"/>
      <w:r>
        <w:rPr>
          <w:rFonts w:asciiTheme="minorHAnsi" w:eastAsia="Times New Roman" w:hAnsiTheme="minorHAnsi" w:cstheme="minorHAnsi"/>
          <w:b/>
          <w:i/>
          <w:sz w:val="20"/>
          <w:szCs w:val="20"/>
          <w:lang w:val="en-NZ" w:eastAsia="en-US"/>
        </w:rPr>
        <w:t xml:space="preserve"> Dean, Faculty of Dentistry</w:t>
      </w:r>
      <w:r w:rsidRPr="00AD0030">
        <w:rPr>
          <w:rFonts w:asciiTheme="minorHAnsi" w:eastAsia="Times New Roman" w:hAnsiTheme="minorHAnsi" w:cstheme="minorHAnsi"/>
          <w:b/>
          <w:i/>
          <w:sz w:val="20"/>
          <w:szCs w:val="20"/>
          <w:lang w:val="en-NZ" w:eastAsia="en-US"/>
        </w:rPr>
        <w:t xml:space="preserve">) </w:t>
      </w:r>
    </w:p>
    <w:p w14:paraId="5F1C2858" w14:textId="2FD2DE75" w:rsidR="00AD0030" w:rsidRDefault="00AD0030" w:rsidP="00AD0030">
      <w:pPr>
        <w:spacing w:line="276" w:lineRule="auto"/>
        <w:rPr>
          <w:rFonts w:asciiTheme="minorHAnsi" w:eastAsia="Times New Roman" w:hAnsiTheme="minorHAnsi" w:cstheme="minorHAnsi"/>
          <w:sz w:val="20"/>
          <w:szCs w:val="20"/>
          <w:lang w:val="en-NZ" w:eastAsia="en-US"/>
        </w:rPr>
      </w:pPr>
    </w:p>
    <w:p w14:paraId="564495B4" w14:textId="5311F60E" w:rsidR="00AD0030" w:rsidRDefault="00AD0030" w:rsidP="00AD0030">
      <w:pPr>
        <w:spacing w:line="276" w:lineRule="auto"/>
        <w:rPr>
          <w:rFonts w:asciiTheme="minorHAnsi" w:eastAsia="Times New Roman" w:hAnsiTheme="minorHAnsi" w:cstheme="minorHAnsi"/>
          <w:sz w:val="20"/>
          <w:szCs w:val="20"/>
          <w:lang w:val="en-NZ" w:eastAsia="en-US"/>
        </w:rPr>
      </w:pPr>
    </w:p>
    <w:p w14:paraId="73195C76" w14:textId="77777777" w:rsidR="00F256A9" w:rsidRPr="00AD0030" w:rsidRDefault="00F256A9" w:rsidP="00AD0030">
      <w:pPr>
        <w:spacing w:line="276" w:lineRule="auto"/>
        <w:rPr>
          <w:rFonts w:asciiTheme="minorHAnsi" w:eastAsia="Times New Roman" w:hAnsiTheme="minorHAnsi" w:cstheme="minorHAnsi"/>
          <w:sz w:val="20"/>
          <w:szCs w:val="20"/>
          <w:lang w:val="en-NZ" w:eastAsia="en-US"/>
        </w:rPr>
      </w:pPr>
    </w:p>
    <w:p w14:paraId="202FFD26" w14:textId="77777777" w:rsidR="00AD0030" w:rsidRPr="00AD0030" w:rsidRDefault="00AD0030" w:rsidP="00AD0030">
      <w:pPr>
        <w:spacing w:line="276" w:lineRule="auto"/>
        <w:rPr>
          <w:rFonts w:asciiTheme="minorHAnsi" w:eastAsia="Times New Roman" w:hAnsiTheme="minorHAnsi" w:cstheme="minorHAnsi"/>
          <w:lang w:val="en-NZ" w:eastAsia="en-US"/>
        </w:rPr>
      </w:pPr>
      <w:r w:rsidRPr="00AD0030">
        <w:rPr>
          <w:rFonts w:asciiTheme="minorHAnsi" w:eastAsia="Times New Roman" w:hAnsiTheme="minorHAnsi" w:cstheme="minorHAnsi"/>
          <w:sz w:val="20"/>
          <w:szCs w:val="20"/>
          <w:lang w:val="en-NZ" w:eastAsia="en-US"/>
        </w:rPr>
        <w:t>Name: ____________________________</w:t>
      </w:r>
      <w:r w:rsidRPr="00AD0030">
        <w:rPr>
          <w:rFonts w:asciiTheme="minorHAnsi" w:eastAsia="Times New Roman" w:hAnsiTheme="minorHAnsi" w:cstheme="minorHAnsi"/>
          <w:sz w:val="20"/>
          <w:szCs w:val="20"/>
          <w:lang w:val="en-NZ" w:eastAsia="en-US"/>
        </w:rPr>
        <w:tab/>
        <w:t>Signed: ___________________________</w:t>
      </w:r>
      <w:r w:rsidRPr="00AD0030">
        <w:rPr>
          <w:rFonts w:asciiTheme="minorHAnsi" w:eastAsia="Times New Roman" w:hAnsiTheme="minorHAnsi" w:cstheme="minorHAnsi"/>
          <w:sz w:val="20"/>
          <w:szCs w:val="20"/>
          <w:lang w:val="en-NZ" w:eastAsia="en-US"/>
        </w:rPr>
        <w:tab/>
        <w:t>Date: ________</w:t>
      </w:r>
      <w:r>
        <w:rPr>
          <w:rFonts w:asciiTheme="minorHAnsi" w:eastAsia="Times New Roman" w:hAnsiTheme="minorHAnsi" w:cstheme="minorHAnsi"/>
          <w:sz w:val="20"/>
          <w:szCs w:val="20"/>
          <w:lang w:val="en-NZ" w:eastAsia="en-US"/>
        </w:rPr>
        <w:t>____</w:t>
      </w:r>
    </w:p>
    <w:p w14:paraId="246FD8B2" w14:textId="21D0C46B" w:rsidR="001F35CE" w:rsidRPr="00AD0030" w:rsidRDefault="00AD0030" w:rsidP="00AD0030">
      <w:pPr>
        <w:spacing w:line="276" w:lineRule="auto"/>
        <w:rPr>
          <w:rFonts w:asciiTheme="minorHAnsi" w:eastAsia="Times New Roman" w:hAnsiTheme="minorHAnsi" w:cstheme="minorHAnsi"/>
          <w:b/>
          <w:i/>
          <w:sz w:val="20"/>
          <w:szCs w:val="20"/>
          <w:lang w:val="en-NZ" w:eastAsia="en-US"/>
        </w:rPr>
      </w:pPr>
      <w:r w:rsidRPr="00AD0030">
        <w:rPr>
          <w:rFonts w:asciiTheme="minorHAnsi" w:eastAsia="Times New Roman" w:hAnsiTheme="minorHAnsi" w:cstheme="minorHAnsi"/>
          <w:b/>
          <w:i/>
          <w:sz w:val="20"/>
          <w:szCs w:val="20"/>
          <w:lang w:val="en-NZ" w:eastAsia="en-US"/>
        </w:rPr>
        <w:t>Authorised official on behalf of host Institution</w:t>
      </w:r>
      <w:r>
        <w:rPr>
          <w:rFonts w:asciiTheme="minorHAnsi" w:eastAsia="Times New Roman" w:hAnsiTheme="minorHAnsi" w:cstheme="minorHAnsi"/>
          <w:b/>
          <w:i/>
          <w:sz w:val="20"/>
          <w:szCs w:val="20"/>
          <w:lang w:val="en-NZ" w:eastAsia="en-US"/>
        </w:rPr>
        <w:t>,</w:t>
      </w:r>
      <w:r w:rsidRPr="00AD0030">
        <w:rPr>
          <w:rFonts w:asciiTheme="minorHAnsi" w:eastAsia="Times New Roman" w:hAnsiTheme="minorHAnsi" w:cstheme="minorHAnsi"/>
          <w:b/>
          <w:i/>
          <w:sz w:val="20"/>
          <w:szCs w:val="20"/>
          <w:lang w:val="en-NZ" w:eastAsia="en-US"/>
        </w:rPr>
        <w:t xml:space="preserve"> University or District Health Board </w:t>
      </w:r>
    </w:p>
    <w:sectPr w:rsidR="001F35CE" w:rsidRPr="00AD0030" w:rsidSect="00D06E21">
      <w:footerReference w:type="defaul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A01E" w14:textId="77777777" w:rsidR="00F140CD" w:rsidRDefault="00F140CD" w:rsidP="00DC631C">
      <w:r>
        <w:separator/>
      </w:r>
    </w:p>
  </w:endnote>
  <w:endnote w:type="continuationSeparator" w:id="0">
    <w:p w14:paraId="7EBFEF06" w14:textId="77777777" w:rsidR="00F140CD" w:rsidRDefault="00F140CD"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6920DF59" w:rsidR="00F256A9" w:rsidRPr="002F488E" w:rsidRDefault="00F256A9">
    <w:pPr>
      <w:pStyle w:val="Footer"/>
      <w:pBdr>
        <w:top w:val="thinThickSmallGap" w:sz="24" w:space="1" w:color="622423" w:themeColor="accent2" w:themeShade="7F"/>
      </w:pBdr>
      <w:rPr>
        <w:rFonts w:asciiTheme="minorHAnsi" w:hAnsiTheme="minorHAnsi" w:cstheme="minorHAnsi"/>
      </w:rPr>
    </w:pPr>
    <w:proofErr w:type="spellStart"/>
    <w:r>
      <w:rPr>
        <w:rFonts w:asciiTheme="minorHAnsi" w:hAnsiTheme="minorHAnsi" w:cstheme="minorHAnsi"/>
      </w:rPr>
      <w:t>MoH</w:t>
    </w:r>
    <w:proofErr w:type="spellEnd"/>
    <w:r>
      <w:rPr>
        <w:rFonts w:asciiTheme="minorHAnsi" w:hAnsiTheme="minorHAnsi" w:cstheme="minorHAnsi"/>
      </w:rPr>
      <w:t xml:space="preserve"> OHRF</w:t>
    </w:r>
    <w:r w:rsidRPr="002F488E">
      <w:rPr>
        <w:rFonts w:asciiTheme="minorHAnsi" w:hAnsiTheme="minorHAnsi" w:cstheme="minorHAnsi"/>
      </w:rPr>
      <w:t xml:space="preserve"> Grant Application </w:t>
    </w:r>
    <w:r>
      <w:rPr>
        <w:rFonts w:asciiTheme="minorHAnsi" w:hAnsiTheme="minorHAnsi" w:cstheme="minorHAnsi"/>
      </w:rPr>
      <w:t>20</w:t>
    </w:r>
    <w:r w:rsidRPr="002F488E">
      <w:rPr>
        <w:rFonts w:asciiTheme="minorHAnsi" w:hAnsiTheme="minorHAnsi" w:cstheme="minorHAnsi"/>
      </w:rPr>
      <w:t>2</w:t>
    </w:r>
    <w:r>
      <w:rPr>
        <w:rFonts w:asciiTheme="minorHAnsi" w:hAnsiTheme="minorHAnsi" w:cstheme="minorHAnsi"/>
      </w:rPr>
      <w:t>0</w:t>
    </w:r>
    <w:r w:rsidRPr="002F488E">
      <w:rPr>
        <w:rFonts w:asciiTheme="minorHAnsi" w:hAnsiTheme="minorHAnsi" w:cstheme="minorHAnsi"/>
      </w:rPr>
      <w:ptab w:relativeTo="margin" w:alignment="right" w:leader="none"/>
    </w:r>
    <w:r w:rsidRPr="002F488E">
      <w:rPr>
        <w:rFonts w:asciiTheme="minorHAnsi" w:hAnsiTheme="minorHAnsi" w:cstheme="minorHAnsi"/>
      </w:rPr>
      <w:t xml:space="preserve">Page </w:t>
    </w:r>
    <w:r w:rsidRPr="002F488E">
      <w:rPr>
        <w:rFonts w:asciiTheme="minorHAnsi" w:hAnsiTheme="minorHAnsi" w:cstheme="minorHAnsi"/>
      </w:rPr>
      <w:fldChar w:fldCharType="begin"/>
    </w:r>
    <w:r w:rsidRPr="002F488E">
      <w:rPr>
        <w:rFonts w:asciiTheme="minorHAnsi" w:hAnsiTheme="minorHAnsi" w:cstheme="minorHAnsi"/>
      </w:rPr>
      <w:instrText xml:space="preserve"> PAGE   \* MERGEFORMAT </w:instrText>
    </w:r>
    <w:r w:rsidRPr="002F488E">
      <w:rPr>
        <w:rFonts w:asciiTheme="minorHAnsi" w:hAnsiTheme="minorHAnsi" w:cstheme="minorHAnsi"/>
      </w:rPr>
      <w:fldChar w:fldCharType="separate"/>
    </w:r>
    <w:r w:rsidRPr="002F488E">
      <w:rPr>
        <w:rFonts w:asciiTheme="minorHAnsi" w:hAnsiTheme="minorHAnsi" w:cstheme="minorHAnsi"/>
        <w:noProof/>
      </w:rPr>
      <w:t>1</w:t>
    </w:r>
    <w:r w:rsidRPr="002F488E">
      <w:rPr>
        <w:rFonts w:asciiTheme="minorHAnsi" w:hAnsiTheme="minorHAnsi" w:cstheme="minorHAnsi"/>
        <w:noProof/>
      </w:rPr>
      <w:fldChar w:fldCharType="end"/>
    </w:r>
  </w:p>
  <w:p w14:paraId="57FFAD23" w14:textId="77777777" w:rsidR="00F256A9" w:rsidRPr="002F488E" w:rsidRDefault="00F256A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177F" w14:textId="77777777" w:rsidR="00F140CD" w:rsidRDefault="00F140CD" w:rsidP="00DC631C">
      <w:r>
        <w:separator/>
      </w:r>
    </w:p>
  </w:footnote>
  <w:footnote w:type="continuationSeparator" w:id="0">
    <w:p w14:paraId="56E3BC61" w14:textId="77777777" w:rsidR="00F140CD" w:rsidRDefault="00F140CD"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4358A"/>
    <w:multiLevelType w:val="multilevel"/>
    <w:tmpl w:val="3D64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8"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7"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0"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17"/>
  </w:num>
  <w:num w:numId="4">
    <w:abstractNumId w:val="27"/>
  </w:num>
  <w:num w:numId="5">
    <w:abstractNumId w:val="25"/>
  </w:num>
  <w:num w:numId="6">
    <w:abstractNumId w:val="11"/>
  </w:num>
  <w:num w:numId="7">
    <w:abstractNumId w:val="33"/>
  </w:num>
  <w:num w:numId="8">
    <w:abstractNumId w:val="35"/>
  </w:num>
  <w:num w:numId="9">
    <w:abstractNumId w:val="19"/>
  </w:num>
  <w:num w:numId="10">
    <w:abstractNumId w:val="29"/>
  </w:num>
  <w:num w:numId="11">
    <w:abstractNumId w:val="23"/>
  </w:num>
  <w:num w:numId="12">
    <w:abstractNumId w:val="8"/>
  </w:num>
  <w:num w:numId="13">
    <w:abstractNumId w:val="45"/>
  </w:num>
  <w:num w:numId="14">
    <w:abstractNumId w:val="42"/>
  </w:num>
  <w:num w:numId="15">
    <w:abstractNumId w:val="30"/>
  </w:num>
  <w:num w:numId="16">
    <w:abstractNumId w:val="37"/>
  </w:num>
  <w:num w:numId="17">
    <w:abstractNumId w:val="21"/>
  </w:num>
  <w:num w:numId="18">
    <w:abstractNumId w:val="24"/>
  </w:num>
  <w:num w:numId="19">
    <w:abstractNumId w:val="40"/>
  </w:num>
  <w:num w:numId="20">
    <w:abstractNumId w:val="31"/>
  </w:num>
  <w:num w:numId="21">
    <w:abstractNumId w:val="10"/>
  </w:num>
  <w:num w:numId="22">
    <w:abstractNumId w:val="26"/>
  </w:num>
  <w:num w:numId="23">
    <w:abstractNumId w:val="44"/>
  </w:num>
  <w:num w:numId="24">
    <w:abstractNumId w:val="15"/>
  </w:num>
  <w:num w:numId="25">
    <w:abstractNumId w:val="36"/>
  </w:num>
  <w:num w:numId="26">
    <w:abstractNumId w:val="4"/>
  </w:num>
  <w:num w:numId="27">
    <w:abstractNumId w:val="13"/>
  </w:num>
  <w:num w:numId="28">
    <w:abstractNumId w:val="41"/>
  </w:num>
  <w:num w:numId="29">
    <w:abstractNumId w:val="38"/>
  </w:num>
  <w:num w:numId="30">
    <w:abstractNumId w:val="1"/>
  </w:num>
  <w:num w:numId="31">
    <w:abstractNumId w:val="7"/>
  </w:num>
  <w:num w:numId="32">
    <w:abstractNumId w:val="3"/>
  </w:num>
  <w:num w:numId="33">
    <w:abstractNumId w:val="43"/>
  </w:num>
  <w:num w:numId="34">
    <w:abstractNumId w:val="39"/>
  </w:num>
  <w:num w:numId="35">
    <w:abstractNumId w:val="14"/>
  </w:num>
  <w:num w:numId="36">
    <w:abstractNumId w:val="18"/>
  </w:num>
  <w:num w:numId="37">
    <w:abstractNumId w:val="12"/>
  </w:num>
  <w:num w:numId="38">
    <w:abstractNumId w:val="28"/>
  </w:num>
  <w:num w:numId="39">
    <w:abstractNumId w:val="6"/>
  </w:num>
  <w:num w:numId="40">
    <w:abstractNumId w:val="16"/>
  </w:num>
  <w:num w:numId="41">
    <w:abstractNumId w:val="32"/>
  </w:num>
  <w:num w:numId="42">
    <w:abstractNumId w:val="9"/>
  </w:num>
  <w:num w:numId="43">
    <w:abstractNumId w:val="22"/>
  </w:num>
  <w:num w:numId="44">
    <w:abstractNumId w:val="0"/>
  </w:num>
  <w:num w:numId="45">
    <w:abstractNumId w:val="5"/>
  </w:num>
  <w:num w:numId="4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6569"/>
    <w:rsid w:val="0005762F"/>
    <w:rsid w:val="00057FD0"/>
    <w:rsid w:val="00063AF1"/>
    <w:rsid w:val="0006535A"/>
    <w:rsid w:val="00070853"/>
    <w:rsid w:val="0007405D"/>
    <w:rsid w:val="000843DD"/>
    <w:rsid w:val="00086E58"/>
    <w:rsid w:val="00092B6E"/>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46D61"/>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582B"/>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C2403"/>
    <w:rsid w:val="002C3B98"/>
    <w:rsid w:val="002D2DC0"/>
    <w:rsid w:val="002D4C70"/>
    <w:rsid w:val="002D7F56"/>
    <w:rsid w:val="002E117A"/>
    <w:rsid w:val="002E41A2"/>
    <w:rsid w:val="002F40B4"/>
    <w:rsid w:val="002F488E"/>
    <w:rsid w:val="002F48B2"/>
    <w:rsid w:val="0030217F"/>
    <w:rsid w:val="00305C58"/>
    <w:rsid w:val="003071D3"/>
    <w:rsid w:val="00310612"/>
    <w:rsid w:val="0031123F"/>
    <w:rsid w:val="0031210B"/>
    <w:rsid w:val="0031288D"/>
    <w:rsid w:val="00316043"/>
    <w:rsid w:val="00322C1B"/>
    <w:rsid w:val="0032427F"/>
    <w:rsid w:val="003268DA"/>
    <w:rsid w:val="00330B9E"/>
    <w:rsid w:val="00334258"/>
    <w:rsid w:val="003403E2"/>
    <w:rsid w:val="0034276E"/>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F9B"/>
    <w:rsid w:val="00487402"/>
    <w:rsid w:val="00492C32"/>
    <w:rsid w:val="004A001C"/>
    <w:rsid w:val="004A2F12"/>
    <w:rsid w:val="004A4A6A"/>
    <w:rsid w:val="004A7FB5"/>
    <w:rsid w:val="004B4453"/>
    <w:rsid w:val="004B5CD1"/>
    <w:rsid w:val="004B7389"/>
    <w:rsid w:val="004B792F"/>
    <w:rsid w:val="004C0103"/>
    <w:rsid w:val="004C03D0"/>
    <w:rsid w:val="004D0ECF"/>
    <w:rsid w:val="004D1638"/>
    <w:rsid w:val="004D1CD9"/>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27192"/>
    <w:rsid w:val="00527F89"/>
    <w:rsid w:val="00531957"/>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4786"/>
    <w:rsid w:val="00685D15"/>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2791"/>
    <w:rsid w:val="00763737"/>
    <w:rsid w:val="00765726"/>
    <w:rsid w:val="007759E7"/>
    <w:rsid w:val="00776367"/>
    <w:rsid w:val="0077706A"/>
    <w:rsid w:val="00777A74"/>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A1BAA"/>
    <w:rsid w:val="008A4BFA"/>
    <w:rsid w:val="008A5864"/>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5017"/>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C750F"/>
    <w:rsid w:val="00AD0030"/>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54BD"/>
    <w:rsid w:val="00B377A1"/>
    <w:rsid w:val="00B40979"/>
    <w:rsid w:val="00B432EE"/>
    <w:rsid w:val="00B52385"/>
    <w:rsid w:val="00B5497F"/>
    <w:rsid w:val="00B6028A"/>
    <w:rsid w:val="00B62EF5"/>
    <w:rsid w:val="00B63A87"/>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4A0E"/>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E2AA7"/>
    <w:rsid w:val="00CE53E7"/>
    <w:rsid w:val="00CF47CB"/>
    <w:rsid w:val="00CF64F3"/>
    <w:rsid w:val="00CF7C07"/>
    <w:rsid w:val="00CF7EF1"/>
    <w:rsid w:val="00D0320D"/>
    <w:rsid w:val="00D038A8"/>
    <w:rsid w:val="00D0664F"/>
    <w:rsid w:val="00D06E21"/>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11B5"/>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3BCF"/>
    <w:rsid w:val="00E16C88"/>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1B3F"/>
    <w:rsid w:val="00EB3573"/>
    <w:rsid w:val="00EB57D1"/>
    <w:rsid w:val="00EB6038"/>
    <w:rsid w:val="00EC008F"/>
    <w:rsid w:val="00ED3AA8"/>
    <w:rsid w:val="00EE121B"/>
    <w:rsid w:val="00EE6451"/>
    <w:rsid w:val="00EF2B30"/>
    <w:rsid w:val="00EF3456"/>
    <w:rsid w:val="00F04B92"/>
    <w:rsid w:val="00F140CD"/>
    <w:rsid w:val="00F22530"/>
    <w:rsid w:val="00F230B9"/>
    <w:rsid w:val="00F256A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E7D46"/>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53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78216374">
      <w:bodyDiv w:val="1"/>
      <w:marLeft w:val="0"/>
      <w:marRight w:val="0"/>
      <w:marTop w:val="0"/>
      <w:marBottom w:val="0"/>
      <w:divBdr>
        <w:top w:val="none" w:sz="0" w:space="0" w:color="auto"/>
        <w:left w:val="none" w:sz="0" w:space="0" w:color="auto"/>
        <w:bottom w:val="none" w:sz="0" w:space="0" w:color="auto"/>
        <w:right w:val="none" w:sz="0" w:space="0" w:color="auto"/>
      </w:divBdr>
      <w:divsChild>
        <w:div w:id="1899780813">
          <w:marLeft w:val="0"/>
          <w:marRight w:val="0"/>
          <w:marTop w:val="0"/>
          <w:marBottom w:val="0"/>
          <w:divBdr>
            <w:top w:val="none" w:sz="0" w:space="0" w:color="auto"/>
            <w:left w:val="none" w:sz="0" w:space="0" w:color="auto"/>
            <w:bottom w:val="none" w:sz="0" w:space="0" w:color="auto"/>
            <w:right w:val="none" w:sz="0" w:space="0" w:color="auto"/>
          </w:divBdr>
          <w:divsChild>
            <w:div w:id="1681735434">
              <w:marLeft w:val="0"/>
              <w:marRight w:val="0"/>
              <w:marTop w:val="0"/>
              <w:marBottom w:val="0"/>
              <w:divBdr>
                <w:top w:val="none" w:sz="0" w:space="0" w:color="auto"/>
                <w:left w:val="none" w:sz="0" w:space="0" w:color="auto"/>
                <w:bottom w:val="none" w:sz="0" w:space="0" w:color="auto"/>
                <w:right w:val="none" w:sz="0" w:space="0" w:color="auto"/>
              </w:divBdr>
              <w:divsChild>
                <w:div w:id="19525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8059">
      <w:bodyDiv w:val="1"/>
      <w:marLeft w:val="0"/>
      <w:marRight w:val="0"/>
      <w:marTop w:val="0"/>
      <w:marBottom w:val="0"/>
      <w:divBdr>
        <w:top w:val="none" w:sz="0" w:space="0" w:color="auto"/>
        <w:left w:val="none" w:sz="0" w:space="0" w:color="auto"/>
        <w:bottom w:val="none" w:sz="0" w:space="0" w:color="auto"/>
        <w:right w:val="none" w:sz="0" w:space="0" w:color="auto"/>
      </w:divBdr>
      <w:divsChild>
        <w:div w:id="1909461600">
          <w:marLeft w:val="0"/>
          <w:marRight w:val="0"/>
          <w:marTop w:val="0"/>
          <w:marBottom w:val="0"/>
          <w:divBdr>
            <w:top w:val="none" w:sz="0" w:space="0" w:color="auto"/>
            <w:left w:val="none" w:sz="0" w:space="0" w:color="auto"/>
            <w:bottom w:val="none" w:sz="0" w:space="0" w:color="auto"/>
            <w:right w:val="none" w:sz="0" w:space="0" w:color="auto"/>
          </w:divBdr>
          <w:divsChild>
            <w:div w:id="1956213197">
              <w:marLeft w:val="0"/>
              <w:marRight w:val="0"/>
              <w:marTop w:val="0"/>
              <w:marBottom w:val="0"/>
              <w:divBdr>
                <w:top w:val="none" w:sz="0" w:space="0" w:color="auto"/>
                <w:left w:val="none" w:sz="0" w:space="0" w:color="auto"/>
                <w:bottom w:val="none" w:sz="0" w:space="0" w:color="auto"/>
                <w:right w:val="none" w:sz="0" w:space="0" w:color="auto"/>
              </w:divBdr>
              <w:divsChild>
                <w:div w:id="1299647592">
                  <w:marLeft w:val="0"/>
                  <w:marRight w:val="0"/>
                  <w:marTop w:val="0"/>
                  <w:marBottom w:val="0"/>
                  <w:divBdr>
                    <w:top w:val="none" w:sz="0" w:space="0" w:color="auto"/>
                    <w:left w:val="none" w:sz="0" w:space="0" w:color="auto"/>
                    <w:bottom w:val="none" w:sz="0" w:space="0" w:color="auto"/>
                    <w:right w:val="none" w:sz="0" w:space="0" w:color="auto"/>
                  </w:divBdr>
                  <w:divsChild>
                    <w:div w:id="90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1958">
      <w:bodyDiv w:val="1"/>
      <w:marLeft w:val="0"/>
      <w:marRight w:val="0"/>
      <w:marTop w:val="0"/>
      <w:marBottom w:val="0"/>
      <w:divBdr>
        <w:top w:val="none" w:sz="0" w:space="0" w:color="auto"/>
        <w:left w:val="none" w:sz="0" w:space="0" w:color="auto"/>
        <w:bottom w:val="none" w:sz="0" w:space="0" w:color="auto"/>
        <w:right w:val="none" w:sz="0" w:space="0" w:color="auto"/>
      </w:divBdr>
      <w:divsChild>
        <w:div w:id="1474176977">
          <w:marLeft w:val="0"/>
          <w:marRight w:val="0"/>
          <w:marTop w:val="0"/>
          <w:marBottom w:val="0"/>
          <w:divBdr>
            <w:top w:val="none" w:sz="0" w:space="0" w:color="auto"/>
            <w:left w:val="none" w:sz="0" w:space="0" w:color="auto"/>
            <w:bottom w:val="none" w:sz="0" w:space="0" w:color="auto"/>
            <w:right w:val="none" w:sz="0" w:space="0" w:color="auto"/>
          </w:divBdr>
          <w:divsChild>
            <w:div w:id="1318994867">
              <w:marLeft w:val="0"/>
              <w:marRight w:val="0"/>
              <w:marTop w:val="0"/>
              <w:marBottom w:val="0"/>
              <w:divBdr>
                <w:top w:val="none" w:sz="0" w:space="0" w:color="auto"/>
                <w:left w:val="none" w:sz="0" w:space="0" w:color="auto"/>
                <w:bottom w:val="none" w:sz="0" w:space="0" w:color="auto"/>
                <w:right w:val="none" w:sz="0" w:space="0" w:color="auto"/>
              </w:divBdr>
              <w:divsChild>
                <w:div w:id="442842232">
                  <w:marLeft w:val="0"/>
                  <w:marRight w:val="0"/>
                  <w:marTop w:val="0"/>
                  <w:marBottom w:val="0"/>
                  <w:divBdr>
                    <w:top w:val="none" w:sz="0" w:space="0" w:color="auto"/>
                    <w:left w:val="none" w:sz="0" w:space="0" w:color="auto"/>
                    <w:bottom w:val="none" w:sz="0" w:space="0" w:color="auto"/>
                    <w:right w:val="none" w:sz="0" w:space="0" w:color="auto"/>
                  </w:divBdr>
                  <w:divsChild>
                    <w:div w:id="17451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426190624">
      <w:bodyDiv w:val="1"/>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sChild>
            <w:div w:id="660621950">
              <w:marLeft w:val="0"/>
              <w:marRight w:val="0"/>
              <w:marTop w:val="0"/>
              <w:marBottom w:val="0"/>
              <w:divBdr>
                <w:top w:val="none" w:sz="0" w:space="0" w:color="auto"/>
                <w:left w:val="none" w:sz="0" w:space="0" w:color="auto"/>
                <w:bottom w:val="none" w:sz="0" w:space="0" w:color="auto"/>
                <w:right w:val="none" w:sz="0" w:space="0" w:color="auto"/>
              </w:divBdr>
              <w:divsChild>
                <w:div w:id="9004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840434846">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117062975">
      <w:bodyDiv w:val="1"/>
      <w:marLeft w:val="0"/>
      <w:marRight w:val="0"/>
      <w:marTop w:val="0"/>
      <w:marBottom w:val="0"/>
      <w:divBdr>
        <w:top w:val="none" w:sz="0" w:space="0" w:color="auto"/>
        <w:left w:val="none" w:sz="0" w:space="0" w:color="auto"/>
        <w:bottom w:val="none" w:sz="0" w:space="0" w:color="auto"/>
        <w:right w:val="none" w:sz="0" w:space="0" w:color="auto"/>
      </w:divBdr>
      <w:divsChild>
        <w:div w:id="1497960207">
          <w:marLeft w:val="0"/>
          <w:marRight w:val="0"/>
          <w:marTop w:val="0"/>
          <w:marBottom w:val="0"/>
          <w:divBdr>
            <w:top w:val="none" w:sz="0" w:space="0" w:color="auto"/>
            <w:left w:val="none" w:sz="0" w:space="0" w:color="auto"/>
            <w:bottom w:val="none" w:sz="0" w:space="0" w:color="auto"/>
            <w:right w:val="none" w:sz="0" w:space="0" w:color="auto"/>
          </w:divBdr>
          <w:divsChild>
            <w:div w:id="1775586215">
              <w:marLeft w:val="0"/>
              <w:marRight w:val="0"/>
              <w:marTop w:val="0"/>
              <w:marBottom w:val="0"/>
              <w:divBdr>
                <w:top w:val="none" w:sz="0" w:space="0" w:color="auto"/>
                <w:left w:val="none" w:sz="0" w:space="0" w:color="auto"/>
                <w:bottom w:val="none" w:sz="0" w:space="0" w:color="auto"/>
                <w:right w:val="none" w:sz="0" w:space="0" w:color="auto"/>
              </w:divBdr>
              <w:divsChild>
                <w:div w:id="16337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1884291941">
      <w:bodyDiv w:val="1"/>
      <w:marLeft w:val="0"/>
      <w:marRight w:val="0"/>
      <w:marTop w:val="0"/>
      <w:marBottom w:val="0"/>
      <w:divBdr>
        <w:top w:val="none" w:sz="0" w:space="0" w:color="auto"/>
        <w:left w:val="none" w:sz="0" w:space="0" w:color="auto"/>
        <w:bottom w:val="none" w:sz="0" w:space="0" w:color="auto"/>
        <w:right w:val="none" w:sz="0" w:space="0" w:color="auto"/>
      </w:divBdr>
      <w:divsChild>
        <w:div w:id="185103041">
          <w:marLeft w:val="0"/>
          <w:marRight w:val="0"/>
          <w:marTop w:val="0"/>
          <w:marBottom w:val="0"/>
          <w:divBdr>
            <w:top w:val="none" w:sz="0" w:space="0" w:color="auto"/>
            <w:left w:val="none" w:sz="0" w:space="0" w:color="auto"/>
            <w:bottom w:val="none" w:sz="0" w:space="0" w:color="auto"/>
            <w:right w:val="none" w:sz="0" w:space="0" w:color="auto"/>
          </w:divBdr>
          <w:divsChild>
            <w:div w:id="967854959">
              <w:marLeft w:val="0"/>
              <w:marRight w:val="0"/>
              <w:marTop w:val="0"/>
              <w:marBottom w:val="0"/>
              <w:divBdr>
                <w:top w:val="none" w:sz="0" w:space="0" w:color="auto"/>
                <w:left w:val="none" w:sz="0" w:space="0" w:color="auto"/>
                <w:bottom w:val="none" w:sz="0" w:space="0" w:color="auto"/>
                <w:right w:val="none" w:sz="0" w:space="0" w:color="auto"/>
              </w:divBdr>
              <w:divsChild>
                <w:div w:id="1904413581">
                  <w:marLeft w:val="0"/>
                  <w:marRight w:val="0"/>
                  <w:marTop w:val="0"/>
                  <w:marBottom w:val="0"/>
                  <w:divBdr>
                    <w:top w:val="none" w:sz="0" w:space="0" w:color="auto"/>
                    <w:left w:val="none" w:sz="0" w:space="0" w:color="auto"/>
                    <w:bottom w:val="none" w:sz="0" w:space="0" w:color="auto"/>
                    <w:right w:val="none" w:sz="0" w:space="0" w:color="auto"/>
                  </w:divBdr>
                  <w:divsChild>
                    <w:div w:id="17034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0516">
      <w:bodyDiv w:val="1"/>
      <w:marLeft w:val="0"/>
      <w:marRight w:val="0"/>
      <w:marTop w:val="0"/>
      <w:marBottom w:val="0"/>
      <w:divBdr>
        <w:top w:val="none" w:sz="0" w:space="0" w:color="auto"/>
        <w:left w:val="none" w:sz="0" w:space="0" w:color="auto"/>
        <w:bottom w:val="none" w:sz="0" w:space="0" w:color="auto"/>
        <w:right w:val="none" w:sz="0" w:space="0" w:color="auto"/>
      </w:divBdr>
      <w:divsChild>
        <w:div w:id="1481117229">
          <w:marLeft w:val="0"/>
          <w:marRight w:val="0"/>
          <w:marTop w:val="0"/>
          <w:marBottom w:val="0"/>
          <w:divBdr>
            <w:top w:val="none" w:sz="0" w:space="0" w:color="auto"/>
            <w:left w:val="none" w:sz="0" w:space="0" w:color="auto"/>
            <w:bottom w:val="none" w:sz="0" w:space="0" w:color="auto"/>
            <w:right w:val="none" w:sz="0" w:space="0" w:color="auto"/>
          </w:divBdr>
          <w:divsChild>
            <w:div w:id="1430852398">
              <w:marLeft w:val="0"/>
              <w:marRight w:val="0"/>
              <w:marTop w:val="0"/>
              <w:marBottom w:val="0"/>
              <w:divBdr>
                <w:top w:val="none" w:sz="0" w:space="0" w:color="auto"/>
                <w:left w:val="none" w:sz="0" w:space="0" w:color="auto"/>
                <w:bottom w:val="none" w:sz="0" w:space="0" w:color="auto"/>
                <w:right w:val="none" w:sz="0" w:space="0" w:color="auto"/>
              </w:divBdr>
              <w:divsChild>
                <w:div w:id="985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0529">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zda.org.nz/about-us/research-and-grants/oral-health-research-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11</cp:revision>
  <cp:lastPrinted>2014-04-23T21:45:00Z</cp:lastPrinted>
  <dcterms:created xsi:type="dcterms:W3CDTF">2018-03-07T03:16:00Z</dcterms:created>
  <dcterms:modified xsi:type="dcterms:W3CDTF">2020-03-08T20:55:00Z</dcterms:modified>
</cp:coreProperties>
</file>